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drawings/drawing3.xml" ContentType="application/vnd.openxmlformats-officedocument.drawingml.chartshapes+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footer13.xml" ContentType="application/vnd.openxmlformats-officedocument.wordprocessingml.footer+xml"/>
  <Override PartName="/word/charts/chart7.xml" ContentType="application/vnd.openxmlformats-officedocument.drawingml.chart+xml"/>
  <Override PartName="/word/drawings/drawing2.xml" ContentType="application/vnd.openxmlformats-officedocument.drawingml.chartshapes+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Default Extension="tiff" ContentType="image/tiff"/>
  <Override PartName="/word/footer1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oter10.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59A" w:rsidRPr="001F051A" w:rsidRDefault="005A159A" w:rsidP="0084188B">
      <w:pPr>
        <w:spacing w:line="360" w:lineRule="auto"/>
        <w:jc w:val="center"/>
        <w:rPr>
          <w:rFonts w:ascii="Times New Roman" w:hAnsi="Times New Roman" w:cs="Times New Roman"/>
          <w:b/>
          <w:spacing w:val="6"/>
          <w:sz w:val="40"/>
          <w:szCs w:val="40"/>
          <w:shd w:val="clear" w:color="auto" w:fill="FFFFFF"/>
        </w:rPr>
      </w:pPr>
      <w:r w:rsidRPr="001F051A">
        <w:rPr>
          <w:rFonts w:ascii="Times New Roman" w:hAnsi="Times New Roman" w:cs="Times New Roman"/>
          <w:b/>
          <w:spacing w:val="6"/>
          <w:sz w:val="40"/>
          <w:szCs w:val="40"/>
          <w:shd w:val="clear" w:color="auto" w:fill="FFFFFF"/>
        </w:rPr>
        <w:t>OPTIMIZATION OF PHYSICAL DOMAIN DESIGN FOR VLSI</w:t>
      </w:r>
    </w:p>
    <w:p w:rsidR="005A159A" w:rsidRPr="001F051A" w:rsidRDefault="005A159A" w:rsidP="0084188B">
      <w:pPr>
        <w:spacing w:line="360" w:lineRule="auto"/>
        <w:jc w:val="center"/>
        <w:rPr>
          <w:rFonts w:ascii="Monotype Corsiva" w:hAnsi="Monotype Corsiva" w:cs="Times New Roman"/>
          <w:spacing w:val="6"/>
          <w:sz w:val="44"/>
          <w:szCs w:val="44"/>
          <w:shd w:val="clear" w:color="auto" w:fill="FFFFFF"/>
        </w:rPr>
      </w:pPr>
      <w:r w:rsidRPr="001F051A">
        <w:rPr>
          <w:rFonts w:ascii="Monotype Corsiva" w:hAnsi="Monotype Corsiva" w:cs="Times New Roman"/>
          <w:spacing w:val="6"/>
          <w:sz w:val="44"/>
          <w:szCs w:val="44"/>
          <w:shd w:val="clear" w:color="auto" w:fill="FFFFFF"/>
        </w:rPr>
        <w:t>A Thesis</w:t>
      </w:r>
    </w:p>
    <w:p w:rsidR="005A159A" w:rsidRPr="001F051A" w:rsidRDefault="005A159A" w:rsidP="0084188B">
      <w:pPr>
        <w:spacing w:line="360" w:lineRule="auto"/>
        <w:jc w:val="center"/>
        <w:rPr>
          <w:rFonts w:ascii="Arial" w:hAnsi="Arial" w:cs="Arial"/>
          <w:i/>
          <w:spacing w:val="6"/>
          <w:sz w:val="28"/>
          <w:szCs w:val="44"/>
          <w:shd w:val="clear" w:color="auto" w:fill="FFFFFF"/>
        </w:rPr>
      </w:pPr>
      <w:r w:rsidRPr="001F051A">
        <w:rPr>
          <w:rFonts w:ascii="Arial" w:hAnsi="Arial" w:cs="Arial"/>
          <w:i/>
          <w:spacing w:val="6"/>
          <w:sz w:val="28"/>
          <w:szCs w:val="44"/>
          <w:shd w:val="clear" w:color="auto" w:fill="FFFFFF"/>
        </w:rPr>
        <w:t>SUBMITTED TO</w:t>
      </w:r>
    </w:p>
    <w:p w:rsidR="005A159A" w:rsidRPr="001F051A" w:rsidRDefault="005A159A" w:rsidP="0084188B">
      <w:pPr>
        <w:spacing w:line="360" w:lineRule="auto"/>
        <w:jc w:val="center"/>
        <w:rPr>
          <w:rFonts w:ascii="Arial" w:hAnsi="Arial" w:cs="Arial"/>
          <w:b/>
          <w:spacing w:val="6"/>
          <w:sz w:val="28"/>
          <w:szCs w:val="44"/>
          <w:shd w:val="clear" w:color="auto" w:fill="FFFFFF"/>
        </w:rPr>
      </w:pPr>
      <w:r w:rsidRPr="001F051A">
        <w:rPr>
          <w:rFonts w:ascii="Arial" w:hAnsi="Arial" w:cs="Arial"/>
          <w:b/>
          <w:spacing w:val="6"/>
          <w:sz w:val="28"/>
          <w:szCs w:val="44"/>
          <w:shd w:val="clear" w:color="auto" w:fill="FFFFFF"/>
        </w:rPr>
        <w:t>BIRLA INSTITUTE OF TECHNOLOGY</w:t>
      </w:r>
    </w:p>
    <w:p w:rsidR="005A159A" w:rsidRPr="001F051A" w:rsidRDefault="005A159A" w:rsidP="0084188B">
      <w:pPr>
        <w:spacing w:line="360" w:lineRule="auto"/>
        <w:jc w:val="center"/>
        <w:rPr>
          <w:rFonts w:ascii="Arial" w:hAnsi="Arial" w:cs="Arial"/>
          <w:b/>
          <w:spacing w:val="6"/>
          <w:sz w:val="28"/>
          <w:szCs w:val="44"/>
          <w:shd w:val="clear" w:color="auto" w:fill="FFFFFF"/>
        </w:rPr>
      </w:pPr>
      <w:r w:rsidRPr="001F051A">
        <w:rPr>
          <w:rFonts w:ascii="Arial" w:hAnsi="Arial" w:cs="Arial"/>
          <w:b/>
          <w:noProof/>
          <w:spacing w:val="6"/>
          <w:sz w:val="28"/>
          <w:szCs w:val="44"/>
          <w:shd w:val="clear" w:color="auto" w:fill="FFFFFF"/>
          <w:lang w:val="en-IN" w:eastAsia="en-IN"/>
        </w:rPr>
        <w:drawing>
          <wp:inline distT="0" distB="0" distL="0" distR="0">
            <wp:extent cx="914400" cy="914400"/>
            <wp:effectExtent l="19050" t="0" r="0" b="0"/>
            <wp:docPr id="16" name="Picture 15" descr="Birla-Institute-of-Technology-Mesra-Hall-Tick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rla-Institute-of-Technology-Mesra-Hall-Ticket.jpg"/>
                    <pic:cNvPicPr/>
                  </pic:nvPicPr>
                  <pic:blipFill>
                    <a:blip r:embed="rId8" cstate="print"/>
                    <a:stretch>
                      <a:fillRect/>
                    </a:stretch>
                  </pic:blipFill>
                  <pic:spPr>
                    <a:xfrm>
                      <a:off x="0" y="0"/>
                      <a:ext cx="914400" cy="914400"/>
                    </a:xfrm>
                    <a:prstGeom prst="rect">
                      <a:avLst/>
                    </a:prstGeom>
                  </pic:spPr>
                </pic:pic>
              </a:graphicData>
            </a:graphic>
          </wp:inline>
        </w:drawing>
      </w:r>
    </w:p>
    <w:p w:rsidR="005A159A" w:rsidRPr="001F051A" w:rsidRDefault="005A159A" w:rsidP="005A159A">
      <w:pPr>
        <w:autoSpaceDE w:val="0"/>
        <w:autoSpaceDN w:val="0"/>
        <w:adjustRightInd w:val="0"/>
        <w:spacing w:after="0" w:line="240" w:lineRule="auto"/>
        <w:rPr>
          <w:rFonts w:ascii="Arial" w:hAnsi="Arial" w:cs="Arial"/>
          <w:sz w:val="24"/>
          <w:szCs w:val="24"/>
        </w:rPr>
      </w:pPr>
    </w:p>
    <w:p w:rsidR="005A159A" w:rsidRPr="001F051A" w:rsidRDefault="005A159A" w:rsidP="005A159A">
      <w:pPr>
        <w:spacing w:line="360" w:lineRule="auto"/>
        <w:jc w:val="center"/>
        <w:rPr>
          <w:rFonts w:ascii="Arial" w:hAnsi="Arial" w:cs="Arial"/>
          <w:b/>
          <w:bCs/>
          <w:sz w:val="28"/>
          <w:szCs w:val="28"/>
        </w:rPr>
      </w:pPr>
      <w:r w:rsidRPr="001F051A">
        <w:rPr>
          <w:rFonts w:ascii="Arial" w:hAnsi="Arial" w:cs="Arial"/>
          <w:b/>
          <w:bCs/>
          <w:sz w:val="28"/>
          <w:szCs w:val="28"/>
        </w:rPr>
        <w:t xml:space="preserve">FOR THE AWARD OF THE DEGREE OF DOCTOR OF PHILOSOPHY </w:t>
      </w:r>
    </w:p>
    <w:p w:rsidR="005A159A" w:rsidRPr="001F051A" w:rsidRDefault="005A159A" w:rsidP="006C127B">
      <w:pPr>
        <w:spacing w:line="240" w:lineRule="auto"/>
        <w:jc w:val="center"/>
        <w:rPr>
          <w:rFonts w:ascii="Arial" w:hAnsi="Arial" w:cs="Arial"/>
          <w:b/>
          <w:bCs/>
          <w:sz w:val="28"/>
          <w:szCs w:val="28"/>
        </w:rPr>
      </w:pPr>
      <w:r w:rsidRPr="001F051A">
        <w:rPr>
          <w:rFonts w:ascii="Arial" w:hAnsi="Arial" w:cs="Arial"/>
          <w:b/>
          <w:bCs/>
          <w:sz w:val="28"/>
          <w:szCs w:val="28"/>
        </w:rPr>
        <w:t xml:space="preserve">in </w:t>
      </w:r>
    </w:p>
    <w:p w:rsidR="005A159A" w:rsidRPr="001F051A" w:rsidRDefault="005A159A" w:rsidP="006C127B">
      <w:pPr>
        <w:spacing w:line="240" w:lineRule="auto"/>
        <w:jc w:val="center"/>
        <w:rPr>
          <w:rFonts w:ascii="Arial" w:hAnsi="Arial" w:cs="Arial"/>
          <w:b/>
          <w:bCs/>
          <w:sz w:val="28"/>
          <w:szCs w:val="28"/>
        </w:rPr>
      </w:pPr>
      <w:r w:rsidRPr="001F051A">
        <w:rPr>
          <w:rFonts w:ascii="Arial" w:hAnsi="Arial" w:cs="Arial"/>
          <w:b/>
          <w:bCs/>
          <w:sz w:val="28"/>
          <w:szCs w:val="28"/>
        </w:rPr>
        <w:t>ENGINEERING</w:t>
      </w:r>
    </w:p>
    <w:p w:rsidR="005A159A" w:rsidRPr="001F051A" w:rsidRDefault="005A159A" w:rsidP="005A159A">
      <w:pPr>
        <w:spacing w:line="360" w:lineRule="auto"/>
        <w:jc w:val="center"/>
        <w:rPr>
          <w:rFonts w:ascii="Arial" w:hAnsi="Arial" w:cs="Arial"/>
          <w:b/>
          <w:bCs/>
          <w:sz w:val="28"/>
          <w:szCs w:val="28"/>
        </w:rPr>
      </w:pPr>
      <w:r w:rsidRPr="001F051A">
        <w:rPr>
          <w:rFonts w:ascii="Arial" w:hAnsi="Arial" w:cs="Arial"/>
          <w:b/>
          <w:bCs/>
          <w:sz w:val="28"/>
          <w:szCs w:val="28"/>
        </w:rPr>
        <w:t>B</w:t>
      </w:r>
      <w:r w:rsidR="006C127B" w:rsidRPr="001F051A">
        <w:rPr>
          <w:rFonts w:ascii="Arial" w:hAnsi="Arial" w:cs="Arial"/>
          <w:b/>
          <w:bCs/>
          <w:sz w:val="28"/>
          <w:szCs w:val="28"/>
        </w:rPr>
        <w:t>y</w:t>
      </w:r>
    </w:p>
    <w:p w:rsidR="006C127B" w:rsidRPr="001F051A" w:rsidRDefault="006C127B" w:rsidP="006C127B">
      <w:pPr>
        <w:autoSpaceDE w:val="0"/>
        <w:autoSpaceDN w:val="0"/>
        <w:adjustRightInd w:val="0"/>
        <w:spacing w:after="0" w:line="240" w:lineRule="auto"/>
        <w:rPr>
          <w:rFonts w:ascii="Verdana" w:hAnsi="Verdana" w:cs="Verdana"/>
          <w:sz w:val="24"/>
          <w:szCs w:val="24"/>
        </w:rPr>
      </w:pPr>
    </w:p>
    <w:p w:rsidR="006C127B" w:rsidRPr="001F051A" w:rsidRDefault="006C127B" w:rsidP="006C127B">
      <w:pPr>
        <w:autoSpaceDE w:val="0"/>
        <w:autoSpaceDN w:val="0"/>
        <w:adjustRightInd w:val="0"/>
        <w:spacing w:after="0" w:line="240" w:lineRule="auto"/>
        <w:jc w:val="center"/>
        <w:rPr>
          <w:rFonts w:ascii="Verdana" w:hAnsi="Verdana" w:cs="Verdana"/>
          <w:sz w:val="28"/>
          <w:szCs w:val="28"/>
        </w:rPr>
      </w:pPr>
      <w:r w:rsidRPr="001F051A">
        <w:rPr>
          <w:rFonts w:ascii="Verdana" w:hAnsi="Verdana" w:cs="Verdana"/>
          <w:b/>
          <w:bCs/>
          <w:sz w:val="28"/>
          <w:szCs w:val="28"/>
        </w:rPr>
        <w:t>ATUL PRAKASH, M. TECH</w:t>
      </w:r>
    </w:p>
    <w:p w:rsidR="006C127B" w:rsidRPr="001F051A" w:rsidRDefault="006C127B" w:rsidP="006C127B">
      <w:pPr>
        <w:spacing w:line="360" w:lineRule="auto"/>
        <w:jc w:val="center"/>
        <w:rPr>
          <w:rFonts w:ascii="Verdana" w:hAnsi="Verdana" w:cs="Verdana"/>
          <w:b/>
          <w:bCs/>
          <w:sz w:val="28"/>
          <w:szCs w:val="28"/>
        </w:rPr>
      </w:pPr>
      <w:r w:rsidRPr="001F051A">
        <w:rPr>
          <w:rFonts w:ascii="Verdana" w:hAnsi="Verdana" w:cs="Verdana"/>
          <w:b/>
          <w:bCs/>
          <w:sz w:val="28"/>
          <w:szCs w:val="28"/>
        </w:rPr>
        <w:t>PHD/EC/10053/2013</w:t>
      </w:r>
    </w:p>
    <w:p w:rsidR="006C127B" w:rsidRPr="001F051A" w:rsidRDefault="006C127B" w:rsidP="006C127B">
      <w:pPr>
        <w:autoSpaceDE w:val="0"/>
        <w:autoSpaceDN w:val="0"/>
        <w:adjustRightInd w:val="0"/>
        <w:spacing w:after="0" w:line="240" w:lineRule="auto"/>
        <w:rPr>
          <w:rFonts w:ascii="Arial" w:hAnsi="Arial" w:cs="Arial"/>
          <w:sz w:val="24"/>
          <w:szCs w:val="24"/>
        </w:rPr>
      </w:pPr>
    </w:p>
    <w:p w:rsidR="006C127B" w:rsidRPr="001F051A" w:rsidRDefault="006C127B" w:rsidP="006C127B">
      <w:pPr>
        <w:autoSpaceDE w:val="0"/>
        <w:autoSpaceDN w:val="0"/>
        <w:adjustRightInd w:val="0"/>
        <w:spacing w:after="0" w:line="240" w:lineRule="auto"/>
        <w:jc w:val="center"/>
        <w:rPr>
          <w:rFonts w:ascii="Arial" w:hAnsi="Arial" w:cs="Arial"/>
          <w:sz w:val="28"/>
          <w:szCs w:val="32"/>
        </w:rPr>
      </w:pPr>
      <w:r w:rsidRPr="001F051A">
        <w:rPr>
          <w:rFonts w:ascii="Arial" w:hAnsi="Arial" w:cs="Arial"/>
          <w:b/>
          <w:bCs/>
          <w:sz w:val="28"/>
          <w:szCs w:val="32"/>
        </w:rPr>
        <w:t>DEPARTMENT OF ELECTRONICS AND COMMUNICATIONS ENGINEERING</w:t>
      </w:r>
    </w:p>
    <w:p w:rsidR="006C127B" w:rsidRPr="001F051A" w:rsidRDefault="006C127B" w:rsidP="006C127B">
      <w:pPr>
        <w:autoSpaceDE w:val="0"/>
        <w:autoSpaceDN w:val="0"/>
        <w:adjustRightInd w:val="0"/>
        <w:spacing w:after="0" w:line="240" w:lineRule="auto"/>
        <w:jc w:val="center"/>
        <w:rPr>
          <w:rFonts w:ascii="Arial" w:hAnsi="Arial" w:cs="Arial"/>
          <w:sz w:val="32"/>
          <w:szCs w:val="32"/>
        </w:rPr>
      </w:pPr>
      <w:r w:rsidRPr="001F051A">
        <w:rPr>
          <w:rFonts w:ascii="Arial" w:hAnsi="Arial" w:cs="Arial"/>
          <w:b/>
          <w:bCs/>
          <w:sz w:val="32"/>
          <w:szCs w:val="32"/>
        </w:rPr>
        <w:t>BIRLA INSTITUTE OF TECHNOLOGY</w:t>
      </w:r>
    </w:p>
    <w:p w:rsidR="006C127B" w:rsidRPr="001F051A" w:rsidRDefault="006C127B" w:rsidP="006C127B">
      <w:pPr>
        <w:autoSpaceDE w:val="0"/>
        <w:autoSpaceDN w:val="0"/>
        <w:adjustRightInd w:val="0"/>
        <w:spacing w:after="0" w:line="240" w:lineRule="auto"/>
        <w:jc w:val="center"/>
        <w:rPr>
          <w:rFonts w:ascii="Arial" w:hAnsi="Arial" w:cs="Arial"/>
          <w:sz w:val="32"/>
          <w:szCs w:val="32"/>
        </w:rPr>
      </w:pPr>
      <w:r w:rsidRPr="001F051A">
        <w:rPr>
          <w:rFonts w:ascii="Arial" w:hAnsi="Arial" w:cs="Arial"/>
          <w:b/>
          <w:bCs/>
          <w:sz w:val="32"/>
          <w:szCs w:val="32"/>
        </w:rPr>
        <w:t>MESRA: RANCHI, INDIA</w:t>
      </w:r>
    </w:p>
    <w:p w:rsidR="006C127B" w:rsidRPr="001F051A" w:rsidRDefault="006C127B" w:rsidP="006C127B">
      <w:pPr>
        <w:spacing w:line="360" w:lineRule="auto"/>
        <w:jc w:val="center"/>
        <w:rPr>
          <w:rFonts w:ascii="Arial" w:hAnsi="Arial" w:cs="Arial"/>
          <w:b/>
          <w:bCs/>
          <w:sz w:val="28"/>
          <w:szCs w:val="28"/>
        </w:rPr>
      </w:pPr>
      <w:r w:rsidRPr="001F051A">
        <w:rPr>
          <w:rFonts w:ascii="Arial" w:hAnsi="Arial" w:cs="Arial"/>
          <w:b/>
          <w:bCs/>
          <w:sz w:val="32"/>
          <w:szCs w:val="32"/>
        </w:rPr>
        <w:t>2021</w:t>
      </w:r>
    </w:p>
    <w:p w:rsidR="006C127B" w:rsidRPr="001F051A" w:rsidRDefault="006C127B" w:rsidP="005A159A">
      <w:pPr>
        <w:spacing w:line="360" w:lineRule="auto"/>
        <w:jc w:val="center"/>
        <w:rPr>
          <w:rFonts w:ascii="Times New Roman" w:hAnsi="Times New Roman" w:cs="Times New Roman"/>
          <w:b/>
          <w:bCs/>
          <w:sz w:val="32"/>
          <w:szCs w:val="28"/>
        </w:rPr>
      </w:pPr>
      <w:r w:rsidRPr="001F051A">
        <w:rPr>
          <w:rFonts w:ascii="Times New Roman" w:hAnsi="Times New Roman" w:cs="Times New Roman"/>
          <w:b/>
          <w:bCs/>
          <w:sz w:val="32"/>
          <w:szCs w:val="28"/>
        </w:rPr>
        <w:lastRenderedPageBreak/>
        <w:t>DECLARATION</w:t>
      </w:r>
    </w:p>
    <w:p w:rsidR="006C127B" w:rsidRPr="001F051A" w:rsidRDefault="006C127B" w:rsidP="006C127B">
      <w:pPr>
        <w:spacing w:line="360" w:lineRule="auto"/>
        <w:jc w:val="both"/>
        <w:rPr>
          <w:rFonts w:ascii="Times New Roman" w:hAnsi="Times New Roman" w:cs="Times New Roman"/>
          <w:bCs/>
          <w:sz w:val="24"/>
          <w:szCs w:val="28"/>
        </w:rPr>
      </w:pPr>
      <w:r w:rsidRPr="001F051A">
        <w:rPr>
          <w:rFonts w:ascii="Times New Roman" w:hAnsi="Times New Roman" w:cs="Times New Roman"/>
          <w:bCs/>
          <w:sz w:val="24"/>
          <w:szCs w:val="28"/>
        </w:rPr>
        <w:t>I certify that:</w:t>
      </w:r>
    </w:p>
    <w:p w:rsidR="006C127B" w:rsidRPr="001F051A" w:rsidRDefault="006B08C6" w:rsidP="00BA0B8E">
      <w:pPr>
        <w:pStyle w:val="ListParagraph"/>
        <w:numPr>
          <w:ilvl w:val="0"/>
          <w:numId w:val="34"/>
        </w:numPr>
        <w:spacing w:line="360" w:lineRule="auto"/>
        <w:jc w:val="both"/>
        <w:rPr>
          <w:rFonts w:ascii="Times New Roman" w:hAnsi="Times New Roman" w:cs="Times New Roman"/>
          <w:bCs/>
          <w:sz w:val="24"/>
          <w:szCs w:val="28"/>
        </w:rPr>
      </w:pPr>
      <w:r w:rsidRPr="001F051A">
        <w:rPr>
          <w:rFonts w:ascii="Times New Roman" w:hAnsi="Times New Roman" w:cs="Times New Roman"/>
          <w:bCs/>
          <w:sz w:val="24"/>
          <w:szCs w:val="28"/>
        </w:rPr>
        <w:t xml:space="preserve">The </w:t>
      </w:r>
      <w:r w:rsidR="006C127B" w:rsidRPr="001F051A">
        <w:rPr>
          <w:rFonts w:ascii="Times New Roman" w:hAnsi="Times New Roman" w:cs="Times New Roman"/>
          <w:bCs/>
          <w:sz w:val="24"/>
          <w:szCs w:val="28"/>
        </w:rPr>
        <w:t>workcontainedinthethesisisoriginalandhasbeen done by myself under the general supervision of my Guide.</w:t>
      </w:r>
    </w:p>
    <w:p w:rsidR="006C127B" w:rsidRPr="001F051A" w:rsidRDefault="006B08C6" w:rsidP="00BA0B8E">
      <w:pPr>
        <w:pStyle w:val="ListParagraph"/>
        <w:numPr>
          <w:ilvl w:val="0"/>
          <w:numId w:val="34"/>
        </w:numPr>
        <w:spacing w:line="360" w:lineRule="auto"/>
        <w:jc w:val="both"/>
        <w:rPr>
          <w:rFonts w:ascii="Times New Roman" w:hAnsi="Times New Roman" w:cs="Times New Roman"/>
          <w:bCs/>
          <w:sz w:val="24"/>
          <w:szCs w:val="28"/>
        </w:rPr>
      </w:pPr>
      <w:r w:rsidRPr="001F051A">
        <w:rPr>
          <w:rFonts w:ascii="Times New Roman" w:hAnsi="Times New Roman" w:cs="Times New Roman"/>
          <w:bCs/>
          <w:sz w:val="24"/>
          <w:szCs w:val="28"/>
        </w:rPr>
        <w:t>The work</w:t>
      </w:r>
      <w:r w:rsidR="006C127B" w:rsidRPr="001F051A">
        <w:rPr>
          <w:rFonts w:ascii="Times New Roman" w:hAnsi="Times New Roman" w:cs="Times New Roman"/>
          <w:bCs/>
          <w:sz w:val="24"/>
          <w:szCs w:val="28"/>
        </w:rPr>
        <w:t xml:space="preserve"> has </w:t>
      </w:r>
      <w:r w:rsidRPr="001F051A">
        <w:rPr>
          <w:rFonts w:ascii="Times New Roman" w:hAnsi="Times New Roman" w:cs="Times New Roman"/>
          <w:bCs/>
          <w:sz w:val="24"/>
          <w:szCs w:val="28"/>
        </w:rPr>
        <w:t>not been</w:t>
      </w:r>
      <w:r w:rsidR="006C127B" w:rsidRPr="001F051A">
        <w:rPr>
          <w:rFonts w:ascii="Times New Roman" w:hAnsi="Times New Roman" w:cs="Times New Roman"/>
          <w:bCs/>
          <w:sz w:val="24"/>
          <w:szCs w:val="28"/>
        </w:rPr>
        <w:t xml:space="preserve"> submitted to </w:t>
      </w:r>
      <w:r w:rsidRPr="001F051A">
        <w:rPr>
          <w:rFonts w:ascii="Times New Roman" w:hAnsi="Times New Roman" w:cs="Times New Roman"/>
          <w:bCs/>
          <w:sz w:val="24"/>
          <w:szCs w:val="28"/>
        </w:rPr>
        <w:t>any other Institute for any degree or</w:t>
      </w:r>
      <w:r w:rsidR="006C127B" w:rsidRPr="001F051A">
        <w:rPr>
          <w:rFonts w:ascii="Times New Roman" w:hAnsi="Times New Roman" w:cs="Times New Roman"/>
          <w:bCs/>
          <w:sz w:val="24"/>
          <w:szCs w:val="28"/>
        </w:rPr>
        <w:t xml:space="preserve"> diploma.</w:t>
      </w:r>
    </w:p>
    <w:p w:rsidR="006C127B" w:rsidRPr="001F051A" w:rsidRDefault="006C127B" w:rsidP="00BA0B8E">
      <w:pPr>
        <w:pStyle w:val="ListParagraph"/>
        <w:numPr>
          <w:ilvl w:val="0"/>
          <w:numId w:val="34"/>
        </w:numPr>
        <w:spacing w:line="360" w:lineRule="auto"/>
        <w:jc w:val="both"/>
        <w:rPr>
          <w:rFonts w:ascii="Times New Roman" w:hAnsi="Times New Roman" w:cs="Times New Roman"/>
          <w:bCs/>
          <w:sz w:val="24"/>
          <w:szCs w:val="28"/>
        </w:rPr>
      </w:pPr>
      <w:r w:rsidRPr="001F051A">
        <w:rPr>
          <w:rFonts w:ascii="Times New Roman" w:hAnsi="Times New Roman" w:cs="Times New Roman"/>
          <w:bCs/>
          <w:sz w:val="24"/>
          <w:szCs w:val="28"/>
        </w:rPr>
        <w:t xml:space="preserve">I </w:t>
      </w:r>
      <w:r w:rsidR="006B08C6" w:rsidRPr="001F051A">
        <w:rPr>
          <w:rFonts w:ascii="Times New Roman" w:hAnsi="Times New Roman" w:cs="Times New Roman"/>
          <w:bCs/>
          <w:sz w:val="24"/>
          <w:szCs w:val="28"/>
        </w:rPr>
        <w:t>have followed</w:t>
      </w:r>
      <w:r w:rsidRPr="001F051A">
        <w:rPr>
          <w:rFonts w:ascii="Times New Roman" w:hAnsi="Times New Roman" w:cs="Times New Roman"/>
          <w:bCs/>
          <w:sz w:val="24"/>
          <w:szCs w:val="28"/>
        </w:rPr>
        <w:t xml:space="preserve"> the guidelines provided by the Institute in writing the thesis.</w:t>
      </w:r>
    </w:p>
    <w:p w:rsidR="006B08C6" w:rsidRPr="001F051A" w:rsidRDefault="006B08C6" w:rsidP="00BA0B8E">
      <w:pPr>
        <w:pStyle w:val="ListParagraph"/>
        <w:numPr>
          <w:ilvl w:val="0"/>
          <w:numId w:val="34"/>
        </w:numPr>
        <w:spacing w:line="360" w:lineRule="auto"/>
        <w:jc w:val="both"/>
        <w:rPr>
          <w:rFonts w:ascii="Times New Roman" w:hAnsi="Times New Roman" w:cs="Times New Roman"/>
          <w:bCs/>
          <w:sz w:val="24"/>
          <w:szCs w:val="28"/>
        </w:rPr>
      </w:pPr>
      <w:r w:rsidRPr="001F051A">
        <w:rPr>
          <w:rFonts w:ascii="Times New Roman" w:hAnsi="Times New Roman" w:cs="Times New Roman"/>
          <w:bCs/>
          <w:sz w:val="24"/>
          <w:szCs w:val="28"/>
        </w:rPr>
        <w:t xml:space="preserve">I </w:t>
      </w:r>
      <w:r w:rsidR="006C127B" w:rsidRPr="001F051A">
        <w:rPr>
          <w:rFonts w:ascii="Times New Roman" w:hAnsi="Times New Roman" w:cs="Times New Roman"/>
          <w:bCs/>
          <w:sz w:val="24"/>
          <w:szCs w:val="28"/>
        </w:rPr>
        <w:t>have conformed to the norms and guidelines given in the EthicalCode of Conduct of the Institute.</w:t>
      </w:r>
    </w:p>
    <w:p w:rsidR="006B08C6" w:rsidRPr="001F051A" w:rsidRDefault="006B08C6" w:rsidP="00BA0B8E">
      <w:pPr>
        <w:pStyle w:val="ListParagraph"/>
        <w:numPr>
          <w:ilvl w:val="0"/>
          <w:numId w:val="34"/>
        </w:numPr>
        <w:spacing w:line="360" w:lineRule="auto"/>
        <w:jc w:val="both"/>
        <w:rPr>
          <w:rFonts w:ascii="Times New Roman" w:hAnsi="Times New Roman" w:cs="Times New Roman"/>
          <w:bCs/>
          <w:sz w:val="24"/>
          <w:szCs w:val="28"/>
        </w:rPr>
      </w:pPr>
      <w:r w:rsidRPr="001F051A">
        <w:rPr>
          <w:rFonts w:ascii="Times New Roman" w:hAnsi="Times New Roman" w:cs="Times New Roman"/>
          <w:bCs/>
          <w:sz w:val="24"/>
          <w:szCs w:val="28"/>
        </w:rPr>
        <w:t xml:space="preserve">Whenever </w:t>
      </w:r>
      <w:r w:rsidR="006C127B" w:rsidRPr="001F051A">
        <w:rPr>
          <w:rFonts w:ascii="Times New Roman" w:hAnsi="Times New Roman" w:cs="Times New Roman"/>
          <w:bCs/>
          <w:sz w:val="24"/>
          <w:szCs w:val="28"/>
        </w:rPr>
        <w:t xml:space="preserve">I have used materials (data,theoretical analysis and text) from other sources, I have given due credit to them by citing them inthe text of the thesis and giving their detailsin </w:t>
      </w:r>
      <w:r w:rsidRPr="001F051A">
        <w:rPr>
          <w:rFonts w:ascii="Times New Roman" w:hAnsi="Times New Roman" w:cs="Times New Roman"/>
          <w:bCs/>
          <w:sz w:val="24"/>
          <w:szCs w:val="28"/>
        </w:rPr>
        <w:t>t</w:t>
      </w:r>
      <w:r w:rsidR="006C127B" w:rsidRPr="001F051A">
        <w:rPr>
          <w:rFonts w:ascii="Times New Roman" w:hAnsi="Times New Roman" w:cs="Times New Roman"/>
          <w:bCs/>
          <w:sz w:val="24"/>
          <w:szCs w:val="28"/>
        </w:rPr>
        <w:t>hereferences.</w:t>
      </w:r>
    </w:p>
    <w:p w:rsidR="006B08C6" w:rsidRPr="001F051A" w:rsidRDefault="006C127B" w:rsidP="00BA0B8E">
      <w:pPr>
        <w:pStyle w:val="ListParagraph"/>
        <w:numPr>
          <w:ilvl w:val="0"/>
          <w:numId w:val="34"/>
        </w:numPr>
        <w:spacing w:line="360" w:lineRule="auto"/>
        <w:jc w:val="both"/>
        <w:rPr>
          <w:rFonts w:ascii="Times New Roman" w:hAnsi="Times New Roman" w:cs="Times New Roman"/>
          <w:bCs/>
          <w:sz w:val="24"/>
          <w:szCs w:val="28"/>
        </w:rPr>
      </w:pPr>
      <w:r w:rsidRPr="001F051A">
        <w:rPr>
          <w:rFonts w:ascii="Times New Roman" w:hAnsi="Times New Roman" w:cs="Times New Roman"/>
          <w:bCs/>
          <w:sz w:val="24"/>
          <w:szCs w:val="28"/>
        </w:rPr>
        <w:t xml:space="preserve">Whenever I have quoted written materials from other sources, I have put them underquotation marks and given due credit to the </w:t>
      </w:r>
      <w:r w:rsidR="006B08C6" w:rsidRPr="001F051A">
        <w:rPr>
          <w:rFonts w:ascii="Times New Roman" w:hAnsi="Times New Roman" w:cs="Times New Roman"/>
          <w:bCs/>
          <w:sz w:val="24"/>
          <w:szCs w:val="28"/>
        </w:rPr>
        <w:t xml:space="preserve">sources </w:t>
      </w:r>
      <w:r w:rsidRPr="001F051A">
        <w:rPr>
          <w:rFonts w:ascii="Times New Roman" w:hAnsi="Times New Roman" w:cs="Times New Roman"/>
          <w:bCs/>
          <w:sz w:val="24"/>
          <w:szCs w:val="28"/>
        </w:rPr>
        <w:t>by citing them and giving required details in the references.</w:t>
      </w:r>
    </w:p>
    <w:p w:rsidR="006B08C6" w:rsidRPr="001F051A" w:rsidRDefault="006B08C6" w:rsidP="006B08C6">
      <w:pPr>
        <w:spacing w:line="360" w:lineRule="auto"/>
        <w:jc w:val="right"/>
        <w:rPr>
          <w:rFonts w:ascii="Arial" w:hAnsi="Arial" w:cs="Arial"/>
          <w:bCs/>
          <w:sz w:val="28"/>
          <w:szCs w:val="28"/>
        </w:rPr>
      </w:pPr>
    </w:p>
    <w:p w:rsidR="005A159A" w:rsidRPr="001F051A" w:rsidRDefault="006B08C6" w:rsidP="006B08C6">
      <w:pPr>
        <w:spacing w:line="360" w:lineRule="auto"/>
        <w:jc w:val="right"/>
        <w:rPr>
          <w:rFonts w:ascii="Times New Roman" w:hAnsi="Times New Roman" w:cs="Times New Roman"/>
          <w:bCs/>
          <w:sz w:val="24"/>
          <w:szCs w:val="28"/>
        </w:rPr>
      </w:pPr>
      <w:r w:rsidRPr="001F051A">
        <w:rPr>
          <w:rFonts w:ascii="Times New Roman" w:hAnsi="Times New Roman" w:cs="Times New Roman"/>
          <w:bCs/>
          <w:sz w:val="24"/>
          <w:szCs w:val="28"/>
        </w:rPr>
        <w:t>(Atul Prakash)</w:t>
      </w:r>
    </w:p>
    <w:p w:rsidR="006B08C6" w:rsidRPr="001F051A" w:rsidRDefault="006B08C6" w:rsidP="005A159A">
      <w:pPr>
        <w:spacing w:line="360" w:lineRule="auto"/>
        <w:jc w:val="center"/>
        <w:rPr>
          <w:rFonts w:ascii="Times New Roman" w:hAnsi="Times New Roman" w:cs="Times New Roman"/>
          <w:b/>
          <w:spacing w:val="6"/>
          <w:sz w:val="40"/>
          <w:szCs w:val="26"/>
          <w:shd w:val="clear" w:color="auto" w:fill="FFFFFF"/>
        </w:rPr>
      </w:pPr>
    </w:p>
    <w:p w:rsidR="006B08C6" w:rsidRPr="001F051A" w:rsidRDefault="006B08C6" w:rsidP="005A159A">
      <w:pPr>
        <w:spacing w:line="360" w:lineRule="auto"/>
        <w:jc w:val="center"/>
        <w:rPr>
          <w:rFonts w:ascii="Times New Roman" w:hAnsi="Times New Roman" w:cs="Times New Roman"/>
          <w:b/>
          <w:spacing w:val="6"/>
          <w:sz w:val="40"/>
          <w:szCs w:val="26"/>
          <w:shd w:val="clear" w:color="auto" w:fill="FFFFFF"/>
        </w:rPr>
      </w:pPr>
    </w:p>
    <w:p w:rsidR="006B08C6" w:rsidRPr="001F051A" w:rsidRDefault="006B08C6" w:rsidP="005A159A">
      <w:pPr>
        <w:spacing w:line="360" w:lineRule="auto"/>
        <w:jc w:val="center"/>
        <w:rPr>
          <w:rFonts w:ascii="Times New Roman" w:hAnsi="Times New Roman" w:cs="Times New Roman"/>
          <w:b/>
          <w:spacing w:val="6"/>
          <w:sz w:val="40"/>
          <w:szCs w:val="26"/>
          <w:shd w:val="clear" w:color="auto" w:fill="FFFFFF"/>
        </w:rPr>
      </w:pPr>
    </w:p>
    <w:p w:rsidR="006B08C6" w:rsidRPr="001F051A" w:rsidRDefault="006B08C6" w:rsidP="005A159A">
      <w:pPr>
        <w:spacing w:line="360" w:lineRule="auto"/>
        <w:jc w:val="center"/>
        <w:rPr>
          <w:rFonts w:ascii="Times New Roman" w:hAnsi="Times New Roman" w:cs="Times New Roman"/>
          <w:b/>
          <w:spacing w:val="6"/>
          <w:sz w:val="40"/>
          <w:szCs w:val="26"/>
          <w:shd w:val="clear" w:color="auto" w:fill="FFFFFF"/>
        </w:rPr>
      </w:pPr>
    </w:p>
    <w:p w:rsidR="006B08C6" w:rsidRPr="001F051A" w:rsidRDefault="006B08C6" w:rsidP="005A159A">
      <w:pPr>
        <w:spacing w:line="360" w:lineRule="auto"/>
        <w:jc w:val="center"/>
        <w:rPr>
          <w:rFonts w:ascii="Times New Roman" w:hAnsi="Times New Roman" w:cs="Times New Roman"/>
          <w:b/>
          <w:spacing w:val="6"/>
          <w:sz w:val="40"/>
          <w:szCs w:val="26"/>
          <w:shd w:val="clear" w:color="auto" w:fill="FFFFFF"/>
        </w:rPr>
      </w:pPr>
    </w:p>
    <w:p w:rsidR="006B08C6" w:rsidRPr="001F051A" w:rsidRDefault="006B08C6" w:rsidP="006B08C6">
      <w:pPr>
        <w:pStyle w:val="Default"/>
        <w:rPr>
          <w:b/>
          <w:bCs/>
          <w:color w:val="auto"/>
          <w:sz w:val="28"/>
          <w:szCs w:val="28"/>
        </w:rPr>
      </w:pPr>
    </w:p>
    <w:p w:rsidR="006B08C6" w:rsidRPr="001F051A" w:rsidRDefault="006B08C6" w:rsidP="006B08C6">
      <w:pPr>
        <w:pStyle w:val="Default"/>
        <w:rPr>
          <w:b/>
          <w:bCs/>
          <w:color w:val="auto"/>
          <w:sz w:val="28"/>
          <w:szCs w:val="28"/>
        </w:rPr>
      </w:pPr>
    </w:p>
    <w:p w:rsidR="006B08C6" w:rsidRPr="001F051A" w:rsidRDefault="006B08C6" w:rsidP="006B08C6">
      <w:pPr>
        <w:pStyle w:val="Default"/>
        <w:rPr>
          <w:b/>
          <w:bCs/>
          <w:color w:val="auto"/>
          <w:sz w:val="28"/>
          <w:szCs w:val="28"/>
        </w:rPr>
      </w:pPr>
    </w:p>
    <w:p w:rsidR="006B08C6" w:rsidRPr="001F051A" w:rsidRDefault="006B08C6" w:rsidP="006B08C6">
      <w:pPr>
        <w:pStyle w:val="Default"/>
        <w:spacing w:line="360" w:lineRule="auto"/>
        <w:jc w:val="center"/>
        <w:rPr>
          <w:color w:val="auto"/>
          <w:sz w:val="32"/>
          <w:szCs w:val="28"/>
        </w:rPr>
      </w:pPr>
      <w:r w:rsidRPr="001F051A">
        <w:rPr>
          <w:b/>
          <w:bCs/>
          <w:color w:val="auto"/>
          <w:sz w:val="32"/>
          <w:szCs w:val="28"/>
        </w:rPr>
        <w:t>APPROVAL OF THE GUIDE</w:t>
      </w:r>
    </w:p>
    <w:p w:rsidR="006B08C6" w:rsidRPr="001F051A" w:rsidRDefault="006B08C6" w:rsidP="006B08C6">
      <w:pPr>
        <w:pStyle w:val="Default"/>
        <w:spacing w:line="360" w:lineRule="auto"/>
        <w:jc w:val="both"/>
        <w:rPr>
          <w:color w:val="auto"/>
        </w:rPr>
      </w:pPr>
      <w:r w:rsidRPr="001F051A">
        <w:rPr>
          <w:color w:val="auto"/>
        </w:rPr>
        <w:t xml:space="preserve">Recommended that the thesis entitled ‘Optimization of Physical Domain Design for VLSI’ prepared by Mr. Atul Prakash, under my supervision and guidance be accepted as part of fulfilling the requirements for award of the degree of Doctor of philosophy. </w:t>
      </w:r>
    </w:p>
    <w:p w:rsidR="006B08C6" w:rsidRPr="001F051A" w:rsidRDefault="006B08C6" w:rsidP="006B08C6">
      <w:pPr>
        <w:pStyle w:val="Default"/>
        <w:spacing w:line="360" w:lineRule="auto"/>
        <w:jc w:val="both"/>
        <w:rPr>
          <w:color w:val="auto"/>
        </w:rPr>
      </w:pPr>
      <w:r w:rsidRPr="001F051A">
        <w:rPr>
          <w:color w:val="auto"/>
        </w:rPr>
        <w:t xml:space="preserve">To the best of my knowledge, the contents of this thesis did not form a basis for the award of any previous degree to anybody else. </w:t>
      </w:r>
    </w:p>
    <w:p w:rsidR="006B08C6" w:rsidRPr="001F051A" w:rsidRDefault="006B08C6" w:rsidP="006B08C6">
      <w:pPr>
        <w:pStyle w:val="Default"/>
        <w:spacing w:line="360" w:lineRule="auto"/>
        <w:jc w:val="both"/>
        <w:rPr>
          <w:color w:val="auto"/>
        </w:rPr>
      </w:pPr>
    </w:p>
    <w:p w:rsidR="006B08C6" w:rsidRPr="001F051A" w:rsidRDefault="006B08C6" w:rsidP="006B08C6">
      <w:pPr>
        <w:pStyle w:val="Default"/>
        <w:spacing w:line="360" w:lineRule="auto"/>
        <w:jc w:val="both"/>
        <w:rPr>
          <w:color w:val="auto"/>
        </w:rPr>
      </w:pPr>
    </w:p>
    <w:p w:rsidR="006B08C6" w:rsidRPr="001F051A" w:rsidRDefault="006B08C6" w:rsidP="006B08C6">
      <w:pPr>
        <w:pStyle w:val="Default"/>
        <w:spacing w:line="360" w:lineRule="auto"/>
        <w:jc w:val="both"/>
        <w:rPr>
          <w:color w:val="auto"/>
        </w:rPr>
      </w:pPr>
      <w:r w:rsidRPr="001F051A">
        <w:rPr>
          <w:color w:val="auto"/>
        </w:rPr>
        <w:t xml:space="preserve">Date: </w:t>
      </w:r>
    </w:p>
    <w:p w:rsidR="006B08C6" w:rsidRPr="001F051A" w:rsidRDefault="006B08C6" w:rsidP="006B08C6">
      <w:pPr>
        <w:pStyle w:val="Default"/>
        <w:spacing w:line="360" w:lineRule="auto"/>
        <w:jc w:val="right"/>
        <w:rPr>
          <w:color w:val="auto"/>
        </w:rPr>
      </w:pPr>
      <w:r w:rsidRPr="001F051A">
        <w:rPr>
          <w:color w:val="auto"/>
        </w:rPr>
        <w:t>(</w:t>
      </w:r>
      <w:r w:rsidR="00B525DD" w:rsidRPr="001F051A">
        <w:rPr>
          <w:color w:val="auto"/>
        </w:rPr>
        <w:t>Dr. R</w:t>
      </w:r>
      <w:r w:rsidR="0076420E" w:rsidRPr="001F051A">
        <w:rPr>
          <w:color w:val="auto"/>
        </w:rPr>
        <w:t>ajesh Kumar</w:t>
      </w:r>
      <w:r w:rsidR="00B525DD" w:rsidRPr="001F051A">
        <w:rPr>
          <w:color w:val="auto"/>
        </w:rPr>
        <w:t>Lal</w:t>
      </w:r>
      <w:r w:rsidRPr="001F051A">
        <w:rPr>
          <w:color w:val="auto"/>
        </w:rPr>
        <w:t xml:space="preserve">) </w:t>
      </w:r>
    </w:p>
    <w:p w:rsidR="006B08C6" w:rsidRPr="001F051A" w:rsidRDefault="006B08C6" w:rsidP="006B08C6">
      <w:pPr>
        <w:pStyle w:val="Default"/>
        <w:spacing w:line="360" w:lineRule="auto"/>
        <w:jc w:val="right"/>
        <w:rPr>
          <w:color w:val="auto"/>
        </w:rPr>
      </w:pPr>
      <w:r w:rsidRPr="001F051A">
        <w:rPr>
          <w:color w:val="auto"/>
        </w:rPr>
        <w:t xml:space="preserve">Research supervisor </w:t>
      </w:r>
    </w:p>
    <w:p w:rsidR="00F26ACD" w:rsidRPr="001F051A" w:rsidRDefault="00F26ACD" w:rsidP="006B08C6">
      <w:pPr>
        <w:pStyle w:val="Default"/>
        <w:spacing w:line="360" w:lineRule="auto"/>
        <w:jc w:val="right"/>
        <w:rPr>
          <w:color w:val="auto"/>
        </w:rPr>
      </w:pPr>
      <w:r w:rsidRPr="001F051A">
        <w:rPr>
          <w:color w:val="auto"/>
        </w:rPr>
        <w:t>Associate Professor</w:t>
      </w:r>
    </w:p>
    <w:p w:rsidR="006B08C6" w:rsidRPr="001F051A" w:rsidRDefault="006B08C6" w:rsidP="006B08C6">
      <w:pPr>
        <w:pStyle w:val="Default"/>
        <w:spacing w:line="360" w:lineRule="auto"/>
        <w:jc w:val="right"/>
        <w:rPr>
          <w:color w:val="auto"/>
        </w:rPr>
      </w:pPr>
      <w:r w:rsidRPr="001F051A">
        <w:rPr>
          <w:color w:val="auto"/>
        </w:rPr>
        <w:t xml:space="preserve">Dep. </w:t>
      </w:r>
      <w:r w:rsidR="0076420E" w:rsidRPr="001F051A">
        <w:rPr>
          <w:color w:val="auto"/>
        </w:rPr>
        <w:t xml:space="preserve">of </w:t>
      </w:r>
      <w:r w:rsidRPr="001F051A">
        <w:rPr>
          <w:color w:val="auto"/>
        </w:rPr>
        <w:t xml:space="preserve">Electronics and Communication Engg. </w:t>
      </w:r>
    </w:p>
    <w:p w:rsidR="006B08C6" w:rsidRPr="001F051A" w:rsidRDefault="006B08C6" w:rsidP="006B08C6">
      <w:pPr>
        <w:spacing w:line="360" w:lineRule="auto"/>
        <w:jc w:val="right"/>
        <w:rPr>
          <w:rFonts w:ascii="Times New Roman" w:hAnsi="Times New Roman" w:cs="Times New Roman"/>
          <w:b/>
          <w:spacing w:val="6"/>
          <w:sz w:val="24"/>
          <w:szCs w:val="24"/>
          <w:shd w:val="clear" w:color="auto" w:fill="FFFFFF"/>
        </w:rPr>
      </w:pPr>
      <w:r w:rsidRPr="001F051A">
        <w:rPr>
          <w:rFonts w:ascii="Times New Roman" w:hAnsi="Times New Roman" w:cs="Times New Roman"/>
          <w:sz w:val="24"/>
          <w:szCs w:val="24"/>
        </w:rPr>
        <w:t>BIT, Mesra, Ranchi-835215</w:t>
      </w: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B525DD" w:rsidP="00B525DD">
      <w:pPr>
        <w:pStyle w:val="Default"/>
        <w:jc w:val="center"/>
        <w:rPr>
          <w:b/>
          <w:bCs/>
          <w:i/>
          <w:iCs/>
          <w:color w:val="auto"/>
          <w:sz w:val="44"/>
          <w:szCs w:val="44"/>
        </w:rPr>
      </w:pPr>
    </w:p>
    <w:p w:rsidR="00B525DD" w:rsidRPr="001F051A" w:rsidRDefault="00B525DD" w:rsidP="00B525DD">
      <w:pPr>
        <w:pStyle w:val="Default"/>
        <w:jc w:val="center"/>
        <w:rPr>
          <w:b/>
          <w:bCs/>
          <w:i/>
          <w:iCs/>
          <w:color w:val="auto"/>
          <w:sz w:val="44"/>
          <w:szCs w:val="44"/>
        </w:rPr>
      </w:pPr>
    </w:p>
    <w:p w:rsidR="00B525DD" w:rsidRPr="001F051A" w:rsidRDefault="00B525DD" w:rsidP="00B525DD">
      <w:pPr>
        <w:pStyle w:val="Default"/>
        <w:jc w:val="center"/>
        <w:rPr>
          <w:b/>
          <w:bCs/>
          <w:i/>
          <w:iCs/>
          <w:color w:val="auto"/>
          <w:sz w:val="44"/>
          <w:szCs w:val="44"/>
        </w:rPr>
      </w:pPr>
    </w:p>
    <w:p w:rsidR="00B525DD" w:rsidRPr="001F051A" w:rsidRDefault="00B525DD" w:rsidP="00B525DD">
      <w:pPr>
        <w:pStyle w:val="Default"/>
        <w:jc w:val="center"/>
        <w:rPr>
          <w:b/>
          <w:bCs/>
          <w:i/>
          <w:iCs/>
          <w:color w:val="auto"/>
          <w:sz w:val="44"/>
          <w:szCs w:val="44"/>
        </w:rPr>
      </w:pPr>
    </w:p>
    <w:p w:rsidR="00B525DD" w:rsidRPr="001F051A" w:rsidRDefault="00B525DD" w:rsidP="00B525DD">
      <w:pPr>
        <w:pStyle w:val="Default"/>
        <w:jc w:val="center"/>
        <w:rPr>
          <w:b/>
          <w:bCs/>
          <w:i/>
          <w:iCs/>
          <w:color w:val="auto"/>
          <w:sz w:val="44"/>
          <w:szCs w:val="44"/>
        </w:rPr>
      </w:pPr>
    </w:p>
    <w:p w:rsidR="00B525DD" w:rsidRPr="001F051A" w:rsidRDefault="00B525DD" w:rsidP="00B525DD">
      <w:pPr>
        <w:pStyle w:val="Default"/>
        <w:jc w:val="center"/>
        <w:rPr>
          <w:b/>
          <w:bCs/>
          <w:i/>
          <w:iCs/>
          <w:color w:val="auto"/>
          <w:sz w:val="44"/>
          <w:szCs w:val="44"/>
        </w:rPr>
      </w:pPr>
    </w:p>
    <w:p w:rsidR="00B525DD" w:rsidRPr="001F051A" w:rsidRDefault="00B525DD" w:rsidP="00B525DD">
      <w:pPr>
        <w:pStyle w:val="Default"/>
        <w:jc w:val="center"/>
        <w:rPr>
          <w:b/>
          <w:bCs/>
          <w:i/>
          <w:iCs/>
          <w:color w:val="auto"/>
          <w:sz w:val="44"/>
          <w:szCs w:val="44"/>
        </w:rPr>
      </w:pPr>
    </w:p>
    <w:p w:rsidR="00CB0C57" w:rsidRPr="001F051A" w:rsidRDefault="00CB0C57" w:rsidP="00B525DD">
      <w:pPr>
        <w:pStyle w:val="Default"/>
        <w:jc w:val="center"/>
        <w:rPr>
          <w:b/>
          <w:bCs/>
          <w:i/>
          <w:iCs/>
          <w:color w:val="auto"/>
          <w:sz w:val="44"/>
          <w:szCs w:val="44"/>
        </w:rPr>
      </w:pPr>
    </w:p>
    <w:p w:rsidR="00B525DD" w:rsidRPr="001F051A" w:rsidRDefault="00B525DD" w:rsidP="00B525DD">
      <w:pPr>
        <w:pStyle w:val="Default"/>
        <w:jc w:val="center"/>
        <w:rPr>
          <w:b/>
          <w:bCs/>
          <w:i/>
          <w:iCs/>
          <w:color w:val="auto"/>
          <w:sz w:val="44"/>
          <w:szCs w:val="44"/>
        </w:rPr>
      </w:pPr>
    </w:p>
    <w:p w:rsidR="00B525DD" w:rsidRPr="001F051A" w:rsidRDefault="00B525DD" w:rsidP="00B525DD">
      <w:pPr>
        <w:pStyle w:val="Default"/>
        <w:jc w:val="center"/>
        <w:rPr>
          <w:rFonts w:ascii="Monotype Corsiva" w:hAnsi="Monotype Corsiva"/>
          <w:b/>
          <w:color w:val="auto"/>
          <w:sz w:val="52"/>
          <w:szCs w:val="44"/>
        </w:rPr>
      </w:pPr>
      <w:r w:rsidRPr="001F051A">
        <w:rPr>
          <w:rFonts w:ascii="Monotype Corsiva" w:hAnsi="Monotype Corsiva"/>
          <w:b/>
          <w:bCs/>
          <w:i/>
          <w:iCs/>
          <w:color w:val="auto"/>
          <w:sz w:val="52"/>
          <w:szCs w:val="44"/>
        </w:rPr>
        <w:t>Dedicated</w:t>
      </w:r>
    </w:p>
    <w:p w:rsidR="00B525DD" w:rsidRPr="001F051A" w:rsidRDefault="00B525DD" w:rsidP="00B525DD">
      <w:pPr>
        <w:pStyle w:val="Default"/>
        <w:jc w:val="center"/>
        <w:rPr>
          <w:rFonts w:ascii="Monotype Corsiva" w:hAnsi="Monotype Corsiva"/>
          <w:b/>
          <w:color w:val="auto"/>
          <w:sz w:val="52"/>
          <w:szCs w:val="44"/>
        </w:rPr>
      </w:pPr>
      <w:r w:rsidRPr="001F051A">
        <w:rPr>
          <w:rFonts w:ascii="Monotype Corsiva" w:hAnsi="Monotype Corsiva"/>
          <w:b/>
          <w:bCs/>
          <w:i/>
          <w:iCs/>
          <w:color w:val="auto"/>
          <w:sz w:val="52"/>
          <w:szCs w:val="44"/>
        </w:rPr>
        <w:t>to</w:t>
      </w:r>
    </w:p>
    <w:p w:rsidR="00B525DD" w:rsidRPr="001F051A" w:rsidRDefault="00B525DD" w:rsidP="00B525DD">
      <w:pPr>
        <w:spacing w:line="360" w:lineRule="auto"/>
        <w:jc w:val="center"/>
        <w:rPr>
          <w:rFonts w:ascii="Monotype Corsiva" w:hAnsi="Monotype Corsiva" w:cs="Times New Roman"/>
          <w:b/>
          <w:spacing w:val="6"/>
          <w:sz w:val="48"/>
          <w:szCs w:val="26"/>
          <w:shd w:val="clear" w:color="auto" w:fill="FFFFFF"/>
        </w:rPr>
      </w:pPr>
      <w:r w:rsidRPr="001F051A">
        <w:rPr>
          <w:rFonts w:ascii="Monotype Corsiva" w:hAnsi="Monotype Corsiva"/>
          <w:b/>
          <w:bCs/>
          <w:i/>
          <w:iCs/>
          <w:sz w:val="52"/>
          <w:szCs w:val="44"/>
        </w:rPr>
        <w:t>My Parents, Wife &amp; Son</w:t>
      </w: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B525DD" w:rsidP="005A159A">
      <w:pPr>
        <w:spacing w:line="360" w:lineRule="auto"/>
        <w:jc w:val="center"/>
        <w:rPr>
          <w:rFonts w:ascii="Times New Roman" w:hAnsi="Times New Roman" w:cs="Times New Roman"/>
          <w:b/>
          <w:spacing w:val="6"/>
          <w:sz w:val="40"/>
          <w:szCs w:val="26"/>
          <w:shd w:val="clear" w:color="auto" w:fill="FFFFFF"/>
        </w:rPr>
      </w:pPr>
    </w:p>
    <w:p w:rsidR="00B525DD" w:rsidRPr="001F051A" w:rsidRDefault="00951918" w:rsidP="004F700D">
      <w:pPr>
        <w:spacing w:line="360" w:lineRule="auto"/>
        <w:jc w:val="center"/>
        <w:rPr>
          <w:rFonts w:ascii="Times New Roman" w:hAnsi="Times New Roman" w:cs="Times New Roman"/>
          <w:b/>
          <w:bCs/>
          <w:sz w:val="32"/>
          <w:szCs w:val="32"/>
        </w:rPr>
      </w:pPr>
      <w:r w:rsidRPr="001F051A">
        <w:rPr>
          <w:rFonts w:ascii="Times New Roman" w:hAnsi="Times New Roman" w:cs="Times New Roman"/>
          <w:b/>
          <w:bCs/>
          <w:sz w:val="32"/>
          <w:szCs w:val="32"/>
        </w:rPr>
        <w:lastRenderedPageBreak/>
        <w:t>Acknowledgement</w:t>
      </w:r>
    </w:p>
    <w:p w:rsidR="00B211A3" w:rsidRPr="001F051A" w:rsidRDefault="00B211A3" w:rsidP="00B525DD">
      <w:pPr>
        <w:spacing w:line="360" w:lineRule="auto"/>
        <w:jc w:val="both"/>
        <w:rPr>
          <w:rFonts w:ascii="Times New Roman" w:hAnsi="Times New Roman" w:cs="Times New Roman"/>
          <w:sz w:val="24"/>
          <w:szCs w:val="23"/>
        </w:rPr>
      </w:pPr>
      <w:r w:rsidRPr="001F051A">
        <w:rPr>
          <w:rFonts w:ascii="Times New Roman" w:hAnsi="Times New Roman" w:cs="Times New Roman"/>
          <w:sz w:val="24"/>
          <w:szCs w:val="23"/>
        </w:rPr>
        <w:t>I received a lot of help and support while carrying out the work presented in this dissertation from many people. I did want to use this time to express my profound gratitude to everyone who has helped me along the way, particularly Birla Institute of Technology, Mesra, under whose auspices I was able to complete my project.</w:t>
      </w:r>
    </w:p>
    <w:p w:rsidR="00B211A3" w:rsidRPr="001F051A" w:rsidRDefault="00B525DD" w:rsidP="00B525DD">
      <w:pPr>
        <w:spacing w:line="360" w:lineRule="auto"/>
        <w:jc w:val="both"/>
        <w:rPr>
          <w:rFonts w:ascii="Times New Roman" w:hAnsi="Times New Roman" w:cs="Times New Roman"/>
          <w:sz w:val="24"/>
          <w:szCs w:val="23"/>
        </w:rPr>
      </w:pPr>
      <w:r w:rsidRPr="001F051A">
        <w:rPr>
          <w:rFonts w:ascii="Times New Roman" w:hAnsi="Times New Roman" w:cs="Times New Roman"/>
          <w:sz w:val="24"/>
          <w:szCs w:val="23"/>
        </w:rPr>
        <w:t>I would take the opportunity to express a deep sense of gratitude and thank profusely my supervisor Dr. R</w:t>
      </w:r>
      <w:r w:rsidR="004C5746" w:rsidRPr="001F051A">
        <w:rPr>
          <w:rFonts w:ascii="Times New Roman" w:hAnsi="Times New Roman" w:cs="Times New Roman"/>
          <w:sz w:val="24"/>
          <w:szCs w:val="23"/>
        </w:rPr>
        <w:t>ajesh</w:t>
      </w:r>
      <w:r w:rsidRPr="001F051A">
        <w:rPr>
          <w:rFonts w:ascii="Times New Roman" w:hAnsi="Times New Roman" w:cs="Times New Roman"/>
          <w:sz w:val="24"/>
          <w:szCs w:val="23"/>
        </w:rPr>
        <w:t xml:space="preserve"> K</w:t>
      </w:r>
      <w:r w:rsidR="004C5746" w:rsidRPr="001F051A">
        <w:rPr>
          <w:rFonts w:ascii="Times New Roman" w:hAnsi="Times New Roman" w:cs="Times New Roman"/>
          <w:sz w:val="24"/>
          <w:szCs w:val="23"/>
        </w:rPr>
        <w:t>umar</w:t>
      </w:r>
      <w:r w:rsidRPr="001F051A">
        <w:rPr>
          <w:rFonts w:ascii="Times New Roman" w:hAnsi="Times New Roman" w:cs="Times New Roman"/>
          <w:sz w:val="24"/>
          <w:szCs w:val="23"/>
        </w:rPr>
        <w:t xml:space="preserve"> Lal, </w:t>
      </w:r>
      <w:r w:rsidR="00C62D9E" w:rsidRPr="001F051A">
        <w:rPr>
          <w:rFonts w:ascii="Times New Roman" w:hAnsi="Times New Roman" w:cs="Times New Roman"/>
          <w:sz w:val="24"/>
          <w:szCs w:val="23"/>
        </w:rPr>
        <w:t>Dept. of ECE, BIT Mesra</w:t>
      </w:r>
      <w:r w:rsidRPr="001F051A">
        <w:rPr>
          <w:rFonts w:ascii="Times New Roman" w:hAnsi="Times New Roman" w:cs="Times New Roman"/>
          <w:sz w:val="24"/>
          <w:szCs w:val="23"/>
        </w:rPr>
        <w:t>, Ranchi for his</w:t>
      </w:r>
      <w:r w:rsidR="00B211A3" w:rsidRPr="001F051A">
        <w:rPr>
          <w:rFonts w:ascii="Times New Roman" w:hAnsi="Times New Roman" w:cs="Times New Roman"/>
          <w:sz w:val="24"/>
          <w:szCs w:val="23"/>
        </w:rPr>
        <w:t xml:space="preserve"> guidance in organizing and writing this thesis </w:t>
      </w:r>
      <w:r w:rsidR="00C62D9E" w:rsidRPr="001F051A">
        <w:rPr>
          <w:rFonts w:ascii="Times New Roman" w:hAnsi="Times New Roman" w:cs="Times New Roman"/>
          <w:sz w:val="24"/>
          <w:szCs w:val="23"/>
        </w:rPr>
        <w:t xml:space="preserve">and </w:t>
      </w:r>
      <w:r w:rsidR="00B211A3" w:rsidRPr="001F051A">
        <w:rPr>
          <w:rFonts w:ascii="Times New Roman" w:hAnsi="Times New Roman" w:cs="Times New Roman"/>
          <w:sz w:val="24"/>
          <w:szCs w:val="23"/>
        </w:rPr>
        <w:t>giving me the opportunity to pursue my goals in such an interesting area. Without his wise counsel,</w:t>
      </w:r>
      <w:r w:rsidR="001D5E1B" w:rsidRPr="001F051A">
        <w:rPr>
          <w:rFonts w:ascii="Times New Roman" w:hAnsi="Times New Roman" w:cs="Times New Roman"/>
          <w:sz w:val="24"/>
          <w:szCs w:val="23"/>
        </w:rPr>
        <w:t>advice</w:t>
      </w:r>
      <w:r w:rsidRPr="001F051A">
        <w:rPr>
          <w:rFonts w:ascii="Times New Roman" w:hAnsi="Times New Roman" w:cs="Times New Roman"/>
          <w:sz w:val="24"/>
          <w:szCs w:val="23"/>
        </w:rPr>
        <w:t xml:space="preserve"> and academic support, it would have been impossible to complete this thesis. </w:t>
      </w:r>
    </w:p>
    <w:p w:rsidR="00D609BA" w:rsidRPr="001F051A" w:rsidRDefault="00B525DD" w:rsidP="00B525DD">
      <w:pPr>
        <w:spacing w:line="360" w:lineRule="auto"/>
        <w:jc w:val="both"/>
        <w:rPr>
          <w:rFonts w:ascii="Times New Roman" w:hAnsi="Times New Roman" w:cs="Times New Roman"/>
          <w:sz w:val="24"/>
          <w:szCs w:val="23"/>
        </w:rPr>
      </w:pPr>
      <w:r w:rsidRPr="001F051A">
        <w:rPr>
          <w:rFonts w:ascii="Times New Roman" w:hAnsi="Times New Roman" w:cs="Times New Roman"/>
          <w:sz w:val="24"/>
          <w:szCs w:val="23"/>
        </w:rPr>
        <w:t xml:space="preserve">I am indebted to all other faculty members of ECE department, BIT Mesra, Ranchi, for their intellectual support throughout </w:t>
      </w:r>
      <w:r w:rsidR="00561986" w:rsidRPr="001F051A">
        <w:rPr>
          <w:rFonts w:ascii="Times New Roman" w:hAnsi="Times New Roman" w:cs="Times New Roman"/>
          <w:sz w:val="24"/>
          <w:szCs w:val="23"/>
        </w:rPr>
        <w:t>my</w:t>
      </w:r>
      <w:r w:rsidRPr="001F051A">
        <w:rPr>
          <w:rFonts w:ascii="Times New Roman" w:hAnsi="Times New Roman" w:cs="Times New Roman"/>
          <w:sz w:val="24"/>
          <w:szCs w:val="23"/>
        </w:rPr>
        <w:t xml:space="preserve"> stay at BIRLAINSTITUTE OF TECHNOLOGY, Ranchi. </w:t>
      </w:r>
    </w:p>
    <w:p w:rsidR="004F700D" w:rsidRPr="001F051A" w:rsidRDefault="004F700D" w:rsidP="00B525DD">
      <w:pPr>
        <w:spacing w:line="360" w:lineRule="auto"/>
        <w:jc w:val="both"/>
        <w:rPr>
          <w:rFonts w:ascii="Times New Roman" w:hAnsi="Times New Roman" w:cs="Times New Roman"/>
          <w:sz w:val="24"/>
          <w:szCs w:val="23"/>
        </w:rPr>
      </w:pPr>
      <w:r w:rsidRPr="001F051A">
        <w:rPr>
          <w:rFonts w:ascii="Times New Roman" w:hAnsi="Times New Roman" w:cs="Times New Roman"/>
          <w:sz w:val="24"/>
          <w:szCs w:val="23"/>
        </w:rPr>
        <w:t xml:space="preserve">I acknowledge the </w:t>
      </w:r>
      <w:r w:rsidR="00AD3157" w:rsidRPr="001F051A">
        <w:rPr>
          <w:rFonts w:ascii="Times New Roman" w:hAnsi="Times New Roman" w:cs="Times New Roman"/>
          <w:sz w:val="24"/>
          <w:szCs w:val="23"/>
        </w:rPr>
        <w:t>pivotal role played by my Ph</w:t>
      </w:r>
      <w:r w:rsidR="00561986" w:rsidRPr="001F051A">
        <w:rPr>
          <w:rFonts w:ascii="Times New Roman" w:hAnsi="Times New Roman" w:cs="Times New Roman"/>
          <w:sz w:val="24"/>
          <w:szCs w:val="23"/>
        </w:rPr>
        <w:t>.</w:t>
      </w:r>
      <w:r w:rsidR="00AD3157" w:rsidRPr="001F051A">
        <w:rPr>
          <w:rFonts w:ascii="Times New Roman" w:hAnsi="Times New Roman" w:cs="Times New Roman"/>
          <w:sz w:val="24"/>
          <w:szCs w:val="23"/>
        </w:rPr>
        <w:t>D</w:t>
      </w:r>
      <w:r w:rsidR="00561986" w:rsidRPr="001F051A">
        <w:rPr>
          <w:rFonts w:ascii="Times New Roman" w:hAnsi="Times New Roman" w:cs="Times New Roman"/>
          <w:sz w:val="24"/>
          <w:szCs w:val="23"/>
        </w:rPr>
        <w:t>.</w:t>
      </w:r>
      <w:r w:rsidR="00AD3157" w:rsidRPr="001F051A">
        <w:rPr>
          <w:rFonts w:ascii="Times New Roman" w:hAnsi="Times New Roman" w:cs="Times New Roman"/>
          <w:sz w:val="24"/>
          <w:szCs w:val="23"/>
        </w:rPr>
        <w:t xml:space="preserve"> D</w:t>
      </w:r>
      <w:r w:rsidRPr="001F051A">
        <w:rPr>
          <w:rFonts w:ascii="Times New Roman" w:hAnsi="Times New Roman" w:cs="Times New Roman"/>
          <w:sz w:val="24"/>
          <w:szCs w:val="23"/>
        </w:rPr>
        <w:t>C members Prof. S. K. Ghorai, Dr. Aminu</w:t>
      </w:r>
      <w:r w:rsidR="00E37886">
        <w:rPr>
          <w:rFonts w:ascii="Times New Roman" w:hAnsi="Times New Roman" w:cs="Times New Roman"/>
          <w:sz w:val="24"/>
          <w:szCs w:val="23"/>
        </w:rPr>
        <w:t>l Islam</w:t>
      </w:r>
      <w:r w:rsidR="001361DF" w:rsidRPr="001F051A">
        <w:rPr>
          <w:rFonts w:ascii="Times New Roman" w:hAnsi="Times New Roman" w:cs="Times New Roman"/>
          <w:sz w:val="24"/>
          <w:szCs w:val="23"/>
        </w:rPr>
        <w:t>, Dr. Abhijit Mustaf</w:t>
      </w:r>
      <w:r w:rsidR="00E37886">
        <w:rPr>
          <w:rFonts w:ascii="Times New Roman" w:hAnsi="Times New Roman" w:cs="Times New Roman"/>
          <w:sz w:val="24"/>
          <w:szCs w:val="23"/>
        </w:rPr>
        <w:t>i</w:t>
      </w:r>
      <w:r w:rsidR="00E353C6" w:rsidRPr="001F051A">
        <w:rPr>
          <w:rFonts w:ascii="Times New Roman" w:hAnsi="Times New Roman" w:cs="Times New Roman"/>
          <w:sz w:val="24"/>
          <w:szCs w:val="23"/>
        </w:rPr>
        <w:t xml:space="preserve">and, </w:t>
      </w:r>
      <w:r w:rsidRPr="001F051A">
        <w:rPr>
          <w:rFonts w:ascii="Times New Roman" w:hAnsi="Times New Roman" w:cs="Times New Roman"/>
          <w:sz w:val="24"/>
          <w:szCs w:val="23"/>
        </w:rPr>
        <w:t>Dr. S. K. Mishra for their valuable suggestions during my annual progress report</w:t>
      </w:r>
      <w:r w:rsidR="00073420" w:rsidRPr="001F051A">
        <w:rPr>
          <w:rFonts w:ascii="Times New Roman" w:hAnsi="Times New Roman" w:cs="Times New Roman"/>
          <w:sz w:val="24"/>
          <w:szCs w:val="23"/>
        </w:rPr>
        <w:t>s</w:t>
      </w:r>
      <w:r w:rsidRPr="001F051A">
        <w:rPr>
          <w:rFonts w:ascii="Times New Roman" w:hAnsi="Times New Roman" w:cs="Times New Roman"/>
          <w:sz w:val="24"/>
          <w:szCs w:val="23"/>
        </w:rPr>
        <w:t>.</w:t>
      </w:r>
    </w:p>
    <w:p w:rsidR="00D609BA" w:rsidRPr="001F051A" w:rsidRDefault="00C62D9E" w:rsidP="00B525DD">
      <w:pPr>
        <w:spacing w:line="360" w:lineRule="auto"/>
        <w:jc w:val="both"/>
        <w:rPr>
          <w:rFonts w:ascii="Times New Roman" w:hAnsi="Times New Roman" w:cs="Times New Roman"/>
          <w:sz w:val="24"/>
          <w:szCs w:val="23"/>
        </w:rPr>
      </w:pPr>
      <w:r w:rsidRPr="001F051A">
        <w:rPr>
          <w:rFonts w:ascii="Times New Roman" w:hAnsi="Times New Roman" w:cs="Times New Roman"/>
          <w:sz w:val="24"/>
          <w:szCs w:val="23"/>
        </w:rPr>
        <w:t>My parents</w:t>
      </w:r>
      <w:r w:rsidR="00B211A3" w:rsidRPr="001F051A">
        <w:rPr>
          <w:rFonts w:ascii="Times New Roman" w:hAnsi="Times New Roman" w:cs="Times New Roman"/>
          <w:sz w:val="24"/>
          <w:szCs w:val="23"/>
        </w:rPr>
        <w:t>Shri H</w:t>
      </w:r>
      <w:r w:rsidR="009D2B04" w:rsidRPr="001F051A">
        <w:rPr>
          <w:rFonts w:ascii="Times New Roman" w:hAnsi="Times New Roman" w:cs="Times New Roman"/>
          <w:sz w:val="24"/>
          <w:szCs w:val="23"/>
        </w:rPr>
        <w:t xml:space="preserve">arendra Kumar </w:t>
      </w:r>
      <w:r w:rsidR="00B211A3" w:rsidRPr="001F051A">
        <w:rPr>
          <w:rFonts w:ascii="Times New Roman" w:hAnsi="Times New Roman" w:cs="Times New Roman"/>
          <w:sz w:val="24"/>
          <w:szCs w:val="23"/>
        </w:rPr>
        <w:t xml:space="preserve">Dwivedi &amp;Smt. </w:t>
      </w:r>
      <w:r w:rsidR="00B525DD" w:rsidRPr="001F051A">
        <w:rPr>
          <w:rFonts w:ascii="Times New Roman" w:hAnsi="Times New Roman" w:cs="Times New Roman"/>
          <w:sz w:val="24"/>
          <w:szCs w:val="23"/>
        </w:rPr>
        <w:t>Renu Dwivedi</w:t>
      </w:r>
      <w:r w:rsidR="00B211A3" w:rsidRPr="001F051A">
        <w:rPr>
          <w:rFonts w:ascii="Times New Roman" w:hAnsi="Times New Roman" w:cs="Times New Roman"/>
          <w:sz w:val="24"/>
          <w:szCs w:val="23"/>
        </w:rPr>
        <w:t xml:space="preserve"> and my wife Kumari Priyanka</w:t>
      </w:r>
      <w:r w:rsidR="00B525DD" w:rsidRPr="001F051A">
        <w:rPr>
          <w:rFonts w:ascii="Times New Roman" w:hAnsi="Times New Roman" w:cs="Times New Roman"/>
          <w:sz w:val="24"/>
          <w:szCs w:val="23"/>
        </w:rPr>
        <w:t xml:space="preserve">were always there for me as a moral support. Their confidence </w:t>
      </w:r>
      <w:r w:rsidR="00561986" w:rsidRPr="001F051A">
        <w:rPr>
          <w:rFonts w:ascii="Times New Roman" w:hAnsi="Times New Roman" w:cs="Times New Roman"/>
          <w:sz w:val="24"/>
          <w:szCs w:val="23"/>
        </w:rPr>
        <w:t>in</w:t>
      </w:r>
      <w:r w:rsidR="00B525DD" w:rsidRPr="001F051A">
        <w:rPr>
          <w:rFonts w:ascii="Times New Roman" w:hAnsi="Times New Roman" w:cs="Times New Roman"/>
          <w:sz w:val="24"/>
          <w:szCs w:val="23"/>
        </w:rPr>
        <w:t xml:space="preserve"> me gave me a fillip to complete this thesis work. </w:t>
      </w:r>
    </w:p>
    <w:p w:rsidR="00C62D9E" w:rsidRPr="001F051A" w:rsidRDefault="004F700D" w:rsidP="00B525DD">
      <w:pPr>
        <w:spacing w:line="360" w:lineRule="auto"/>
        <w:jc w:val="both"/>
        <w:rPr>
          <w:rFonts w:ascii="Times New Roman" w:hAnsi="Times New Roman" w:cs="Times New Roman"/>
          <w:sz w:val="24"/>
          <w:szCs w:val="23"/>
        </w:rPr>
      </w:pPr>
      <w:r w:rsidRPr="001F051A">
        <w:rPr>
          <w:rFonts w:ascii="Times New Roman" w:hAnsi="Times New Roman" w:cs="Times New Roman"/>
          <w:sz w:val="24"/>
          <w:szCs w:val="23"/>
        </w:rPr>
        <w:t>I also acknowl</w:t>
      </w:r>
      <w:r w:rsidR="00561986" w:rsidRPr="001F051A">
        <w:rPr>
          <w:rFonts w:ascii="Times New Roman" w:hAnsi="Times New Roman" w:cs="Times New Roman"/>
          <w:sz w:val="24"/>
          <w:szCs w:val="23"/>
        </w:rPr>
        <w:t>edge the roles played by my old-</w:t>
      </w:r>
      <w:r w:rsidRPr="001F051A">
        <w:rPr>
          <w:rFonts w:ascii="Times New Roman" w:hAnsi="Times New Roman" w:cs="Times New Roman"/>
          <w:sz w:val="24"/>
          <w:szCs w:val="23"/>
        </w:rPr>
        <w:t>time friend Dr. A</w:t>
      </w:r>
      <w:r w:rsidR="00374A7E" w:rsidRPr="001F051A">
        <w:rPr>
          <w:rFonts w:ascii="Times New Roman" w:hAnsi="Times New Roman" w:cs="Times New Roman"/>
          <w:sz w:val="24"/>
          <w:szCs w:val="23"/>
        </w:rPr>
        <w:t>bhishek Kumar Jha and fellow researcher &amp;</w:t>
      </w:r>
      <w:r w:rsidRPr="001F051A">
        <w:rPr>
          <w:rFonts w:ascii="Times New Roman" w:hAnsi="Times New Roman" w:cs="Times New Roman"/>
          <w:sz w:val="24"/>
          <w:szCs w:val="23"/>
        </w:rPr>
        <w:t xml:space="preserve">friend </w:t>
      </w:r>
      <w:r w:rsidR="00AD3157" w:rsidRPr="001F051A">
        <w:rPr>
          <w:rFonts w:ascii="Times New Roman" w:hAnsi="Times New Roman" w:cs="Times New Roman"/>
          <w:sz w:val="24"/>
          <w:szCs w:val="23"/>
        </w:rPr>
        <w:t xml:space="preserve">Mr. </w:t>
      </w:r>
      <w:r w:rsidRPr="001F051A">
        <w:rPr>
          <w:rFonts w:ascii="Times New Roman" w:hAnsi="Times New Roman" w:cs="Times New Roman"/>
          <w:sz w:val="24"/>
          <w:szCs w:val="23"/>
        </w:rPr>
        <w:t>Saurabh Sarkar for their moral support and much needed advice during my Ph</w:t>
      </w:r>
      <w:r w:rsidR="00561986" w:rsidRPr="001F051A">
        <w:rPr>
          <w:rFonts w:ascii="Times New Roman" w:hAnsi="Times New Roman" w:cs="Times New Roman"/>
          <w:sz w:val="24"/>
          <w:szCs w:val="23"/>
        </w:rPr>
        <w:t>.</w:t>
      </w:r>
      <w:r w:rsidRPr="001F051A">
        <w:rPr>
          <w:rFonts w:ascii="Times New Roman" w:hAnsi="Times New Roman" w:cs="Times New Roman"/>
          <w:sz w:val="24"/>
          <w:szCs w:val="23"/>
        </w:rPr>
        <w:t>D</w:t>
      </w:r>
      <w:r w:rsidR="00561986" w:rsidRPr="001F051A">
        <w:rPr>
          <w:rFonts w:ascii="Times New Roman" w:hAnsi="Times New Roman" w:cs="Times New Roman"/>
          <w:sz w:val="24"/>
          <w:szCs w:val="23"/>
        </w:rPr>
        <w:t>.</w:t>
      </w:r>
      <w:r w:rsidRPr="001F051A">
        <w:rPr>
          <w:rFonts w:ascii="Times New Roman" w:hAnsi="Times New Roman" w:cs="Times New Roman"/>
          <w:sz w:val="24"/>
          <w:szCs w:val="23"/>
        </w:rPr>
        <w:t xml:space="preserve"> course. </w:t>
      </w:r>
    </w:p>
    <w:p w:rsidR="00B211A3" w:rsidRPr="001F051A" w:rsidRDefault="00B525DD" w:rsidP="00B525DD">
      <w:pPr>
        <w:spacing w:line="360" w:lineRule="auto"/>
        <w:jc w:val="both"/>
        <w:rPr>
          <w:rFonts w:ascii="Times New Roman" w:hAnsi="Times New Roman" w:cs="Times New Roman"/>
          <w:sz w:val="24"/>
          <w:szCs w:val="23"/>
        </w:rPr>
      </w:pPr>
      <w:r w:rsidRPr="001F051A">
        <w:rPr>
          <w:rFonts w:ascii="Times New Roman" w:hAnsi="Times New Roman" w:cs="Times New Roman"/>
          <w:sz w:val="24"/>
          <w:szCs w:val="23"/>
        </w:rPr>
        <w:t xml:space="preserve">Above </w:t>
      </w:r>
      <w:r w:rsidR="008F478F" w:rsidRPr="001F051A">
        <w:rPr>
          <w:rFonts w:ascii="Times New Roman" w:hAnsi="Times New Roman" w:cs="Times New Roman"/>
          <w:sz w:val="24"/>
          <w:szCs w:val="23"/>
        </w:rPr>
        <w:t>all,</w:t>
      </w:r>
      <w:r w:rsidRPr="001F051A">
        <w:rPr>
          <w:rFonts w:ascii="Times New Roman" w:hAnsi="Times New Roman" w:cs="Times New Roman"/>
          <w:sz w:val="24"/>
          <w:szCs w:val="23"/>
        </w:rPr>
        <w:t xml:space="preserve"> I am thankful to the almighty God for giving me the strength to carry out the present work. </w:t>
      </w:r>
    </w:p>
    <w:p w:rsidR="00C07320" w:rsidRPr="001F051A" w:rsidRDefault="00C62D9E" w:rsidP="00C62D9E">
      <w:pPr>
        <w:spacing w:line="360" w:lineRule="auto"/>
        <w:jc w:val="right"/>
        <w:rPr>
          <w:rFonts w:ascii="Times New Roman" w:hAnsi="Times New Roman" w:cs="Times New Roman"/>
          <w:sz w:val="24"/>
          <w:szCs w:val="23"/>
        </w:rPr>
      </w:pPr>
      <w:r w:rsidRPr="001F051A">
        <w:rPr>
          <w:rFonts w:ascii="Times New Roman" w:hAnsi="Times New Roman" w:cs="Times New Roman"/>
          <w:sz w:val="24"/>
          <w:szCs w:val="23"/>
        </w:rPr>
        <w:t>Atul Prakash</w:t>
      </w:r>
    </w:p>
    <w:p w:rsidR="00C07320" w:rsidRPr="001F051A" w:rsidRDefault="00C07320" w:rsidP="00C07320">
      <w:pPr>
        <w:jc w:val="center"/>
        <w:rPr>
          <w:rFonts w:ascii="Times New Roman" w:hAnsi="Times New Roman" w:cs="Times New Roman"/>
          <w:sz w:val="24"/>
          <w:szCs w:val="23"/>
        </w:rPr>
        <w:sectPr w:rsidR="00C07320" w:rsidRPr="001F051A" w:rsidSect="00C07320">
          <w:footerReference w:type="default" r:id="rId9"/>
          <w:pgSz w:w="12240" w:h="15840"/>
          <w:pgMar w:top="1800" w:right="1440" w:bottom="1440" w:left="2160" w:header="720" w:footer="720" w:gutter="0"/>
          <w:pgNumType w:fmt="lowerRoman" w:start="1"/>
          <w:cols w:space="720"/>
          <w:docGrid w:linePitch="360"/>
        </w:sectPr>
      </w:pPr>
    </w:p>
    <w:p w:rsidR="00A65C3C" w:rsidRPr="001F051A" w:rsidRDefault="00A65C3C" w:rsidP="00C07320">
      <w:pPr>
        <w:jc w:val="center"/>
        <w:rPr>
          <w:rFonts w:ascii="Times New Roman" w:hAnsi="Times New Roman" w:cs="Times New Roman"/>
          <w:b/>
          <w:spacing w:val="6"/>
          <w:sz w:val="32"/>
          <w:szCs w:val="26"/>
          <w:shd w:val="clear" w:color="auto" w:fill="FFFFFF"/>
        </w:rPr>
      </w:pPr>
      <w:r w:rsidRPr="001F051A">
        <w:rPr>
          <w:rFonts w:ascii="Times New Roman" w:hAnsi="Times New Roman" w:cs="Times New Roman"/>
          <w:b/>
          <w:spacing w:val="6"/>
          <w:sz w:val="32"/>
          <w:szCs w:val="26"/>
          <w:shd w:val="clear" w:color="auto" w:fill="FFFFFF"/>
        </w:rPr>
        <w:lastRenderedPageBreak/>
        <w:t>Abstract</w:t>
      </w:r>
    </w:p>
    <w:p w:rsidR="00A65C3C" w:rsidRPr="001F051A" w:rsidRDefault="00AF541F" w:rsidP="0084188B">
      <w:pPr>
        <w:spacing w:line="360" w:lineRule="auto"/>
        <w:jc w:val="both"/>
        <w:rPr>
          <w:rFonts w:ascii="Times New Roman" w:hAnsi="Times New Roman" w:cs="Times New Roman"/>
          <w:spacing w:val="6"/>
          <w:sz w:val="24"/>
          <w:szCs w:val="26"/>
          <w:shd w:val="clear" w:color="auto" w:fill="FFFFFF"/>
        </w:rPr>
      </w:pPr>
      <w:r w:rsidRPr="001F051A">
        <w:rPr>
          <w:rFonts w:ascii="Times New Roman" w:hAnsi="Times New Roman" w:cs="Times New Roman"/>
          <w:spacing w:val="6"/>
          <w:sz w:val="24"/>
          <w:szCs w:val="26"/>
          <w:shd w:val="clear" w:color="auto" w:fill="FFFFFF"/>
        </w:rPr>
        <w:t xml:space="preserve">Any complicated electronic system requires a lot of </w:t>
      </w:r>
      <w:r w:rsidR="00DE7134" w:rsidRPr="001F051A">
        <w:rPr>
          <w:rFonts w:ascii="Times New Roman" w:hAnsi="Times New Roman" w:cs="Times New Roman"/>
          <w:spacing w:val="6"/>
          <w:sz w:val="24"/>
          <w:szCs w:val="26"/>
          <w:shd w:val="clear" w:color="auto" w:fill="FFFFFF"/>
        </w:rPr>
        <w:t>planning;</w:t>
      </w:r>
      <w:r w:rsidR="002A0E5C" w:rsidRPr="001F051A">
        <w:rPr>
          <w:rFonts w:ascii="Times New Roman" w:hAnsi="Times New Roman" w:cs="Times New Roman"/>
          <w:spacing w:val="6"/>
          <w:sz w:val="24"/>
          <w:szCs w:val="26"/>
          <w:shd w:val="clear" w:color="auto" w:fill="FFFFFF"/>
        </w:rPr>
        <w:t xml:space="preserve"> it has to be divided into smaller subsystems. </w:t>
      </w:r>
      <w:r w:rsidRPr="001F051A">
        <w:rPr>
          <w:rFonts w:ascii="Times New Roman" w:hAnsi="Times New Roman" w:cs="Times New Roman"/>
          <w:spacing w:val="6"/>
          <w:sz w:val="24"/>
          <w:szCs w:val="26"/>
          <w:shd w:val="clear" w:color="auto" w:fill="FFFFFF"/>
        </w:rPr>
        <w:t>To</w:t>
      </w:r>
      <w:r w:rsidR="005B67DA" w:rsidRPr="001F051A">
        <w:rPr>
          <w:rFonts w:ascii="Times New Roman" w:hAnsi="Times New Roman" w:cs="Times New Roman"/>
          <w:spacing w:val="6"/>
          <w:sz w:val="24"/>
          <w:szCs w:val="26"/>
          <w:shd w:val="clear" w:color="auto" w:fill="FFFFFF"/>
        </w:rPr>
        <w:t xml:space="preserve"> reduce the amount of time it takes to produce a design</w:t>
      </w:r>
      <w:r w:rsidR="002A0E5C" w:rsidRPr="001F051A">
        <w:rPr>
          <w:rFonts w:ascii="Times New Roman" w:hAnsi="Times New Roman" w:cs="Times New Roman"/>
          <w:spacing w:val="6"/>
          <w:sz w:val="24"/>
          <w:szCs w:val="26"/>
          <w:shd w:val="clear" w:color="auto" w:fill="FFFFFF"/>
        </w:rPr>
        <w:t>, each subsystem is designed separately and simultaneously. A partitioning process is used to break a large system down into smaller components.</w:t>
      </w:r>
    </w:p>
    <w:p w:rsidR="00F1782B" w:rsidRPr="001F051A" w:rsidRDefault="002A0E5C" w:rsidP="00F1782B">
      <w:pPr>
        <w:spacing w:line="360" w:lineRule="auto"/>
        <w:jc w:val="both"/>
        <w:rPr>
          <w:rFonts w:ascii="Times New Roman" w:hAnsi="Times New Roman" w:cs="Times New Roman"/>
          <w:spacing w:val="6"/>
          <w:sz w:val="24"/>
          <w:szCs w:val="26"/>
          <w:shd w:val="clear" w:color="auto" w:fill="FFFFFF"/>
        </w:rPr>
      </w:pPr>
      <w:r w:rsidRPr="001F051A">
        <w:rPr>
          <w:rFonts w:ascii="Times New Roman" w:hAnsi="Times New Roman" w:cs="Times New Roman"/>
          <w:spacing w:val="6"/>
          <w:sz w:val="24"/>
          <w:szCs w:val="26"/>
          <w:shd w:val="clear" w:color="auto" w:fill="FFFFFF"/>
        </w:rPr>
        <w:t xml:space="preserve">In the </w:t>
      </w:r>
      <w:r w:rsidR="00AF541F" w:rsidRPr="001F051A">
        <w:rPr>
          <w:rFonts w:ascii="Times New Roman" w:hAnsi="Times New Roman" w:cs="Times New Roman"/>
          <w:spacing w:val="6"/>
          <w:sz w:val="24"/>
          <w:szCs w:val="26"/>
          <w:shd w:val="clear" w:color="auto" w:fill="FFFFFF"/>
        </w:rPr>
        <w:t xml:space="preserve">circuit’s </w:t>
      </w:r>
      <w:r w:rsidRPr="001F051A">
        <w:rPr>
          <w:rFonts w:ascii="Times New Roman" w:hAnsi="Times New Roman" w:cs="Times New Roman"/>
          <w:spacing w:val="6"/>
          <w:sz w:val="24"/>
          <w:szCs w:val="26"/>
          <w:shd w:val="clear" w:color="auto" w:fill="FFFFFF"/>
        </w:rPr>
        <w:t xml:space="preserve">physical design </w:t>
      </w:r>
      <w:r w:rsidR="00AF541F" w:rsidRPr="001F051A">
        <w:rPr>
          <w:rFonts w:ascii="Times New Roman" w:hAnsi="Times New Roman" w:cs="Times New Roman"/>
          <w:spacing w:val="6"/>
          <w:sz w:val="24"/>
          <w:szCs w:val="26"/>
          <w:shd w:val="clear" w:color="auto" w:fill="FFFFFF"/>
        </w:rPr>
        <w:t>process</w:t>
      </w:r>
      <w:r w:rsidRPr="001F051A">
        <w:rPr>
          <w:rFonts w:ascii="Times New Roman" w:hAnsi="Times New Roman" w:cs="Times New Roman"/>
          <w:spacing w:val="6"/>
          <w:sz w:val="24"/>
          <w:szCs w:val="26"/>
          <w:shd w:val="clear" w:color="auto" w:fill="FFFFFF"/>
        </w:rPr>
        <w:t>, partitioning is a critical stage. Subdividing m</w:t>
      </w:r>
      <w:r w:rsidR="00AF541F" w:rsidRPr="001F051A">
        <w:rPr>
          <w:rFonts w:ascii="Times New Roman" w:hAnsi="Times New Roman" w:cs="Times New Roman"/>
          <w:spacing w:val="6"/>
          <w:sz w:val="24"/>
          <w:szCs w:val="26"/>
          <w:shd w:val="clear" w:color="auto" w:fill="FFFFFF"/>
        </w:rPr>
        <w:t xml:space="preserve">ulti-million transistor </w:t>
      </w:r>
      <w:r w:rsidR="00DE7134" w:rsidRPr="001F051A">
        <w:rPr>
          <w:rFonts w:ascii="Times New Roman" w:hAnsi="Times New Roman" w:cs="Times New Roman"/>
          <w:spacing w:val="6"/>
          <w:sz w:val="24"/>
          <w:szCs w:val="26"/>
          <w:shd w:val="clear" w:color="auto" w:fill="FFFFFF"/>
        </w:rPr>
        <w:t>circuits</w:t>
      </w:r>
      <w:r w:rsidRPr="001F051A">
        <w:rPr>
          <w:rFonts w:ascii="Times New Roman" w:hAnsi="Times New Roman" w:cs="Times New Roman"/>
          <w:spacing w:val="6"/>
          <w:sz w:val="24"/>
          <w:szCs w:val="26"/>
          <w:shd w:val="clear" w:color="auto" w:fill="FFFFFF"/>
        </w:rPr>
        <w:t xml:space="preserve">into </w:t>
      </w:r>
      <w:r w:rsidR="00ED3921" w:rsidRPr="001F051A">
        <w:rPr>
          <w:rFonts w:ascii="Times New Roman" w:hAnsi="Times New Roman" w:cs="Times New Roman"/>
          <w:spacing w:val="6"/>
          <w:sz w:val="24"/>
          <w:szCs w:val="26"/>
          <w:shd w:val="clear" w:color="auto" w:fill="FFFFFF"/>
        </w:rPr>
        <w:t>reasonable</w:t>
      </w:r>
      <w:r w:rsidRPr="001F051A">
        <w:rPr>
          <w:rFonts w:ascii="Times New Roman" w:hAnsi="Times New Roman" w:cs="Times New Roman"/>
          <w:spacing w:val="6"/>
          <w:sz w:val="24"/>
          <w:szCs w:val="26"/>
          <w:shd w:val="clear" w:color="auto" w:fill="FFFFFF"/>
        </w:rPr>
        <w:t xml:space="preserve"> portions</w:t>
      </w:r>
      <w:r w:rsidR="00DF7047" w:rsidRPr="001F051A">
        <w:rPr>
          <w:rFonts w:ascii="Times New Roman" w:hAnsi="Times New Roman" w:cs="Times New Roman"/>
          <w:spacing w:val="6"/>
          <w:sz w:val="24"/>
          <w:szCs w:val="26"/>
          <w:shd w:val="clear" w:color="auto" w:fill="FFFFFF"/>
        </w:rPr>
        <w:t>,</w:t>
      </w:r>
      <w:r w:rsidR="00ED3921" w:rsidRPr="001F051A">
        <w:rPr>
          <w:rFonts w:ascii="Times New Roman" w:hAnsi="Times New Roman" w:cs="Times New Roman"/>
          <w:spacing w:val="6"/>
          <w:sz w:val="24"/>
          <w:szCs w:val="26"/>
          <w:shd w:val="clear" w:color="auto" w:fill="FFFFFF"/>
        </w:rPr>
        <w:t xml:space="preserve">it </w:t>
      </w:r>
      <w:r w:rsidRPr="001F051A">
        <w:rPr>
          <w:rFonts w:ascii="Times New Roman" w:hAnsi="Times New Roman" w:cs="Times New Roman"/>
          <w:spacing w:val="6"/>
          <w:sz w:val="24"/>
          <w:szCs w:val="26"/>
          <w:shd w:val="clear" w:color="auto" w:fill="FFFFFF"/>
        </w:rPr>
        <w:t xml:space="preserve">is sometimes required to construct sophisticated digital logic circuits. </w:t>
      </w:r>
      <w:r w:rsidR="00F1782B" w:rsidRPr="001F051A">
        <w:rPr>
          <w:rFonts w:ascii="Times New Roman" w:hAnsi="Times New Roman" w:cs="Times New Roman"/>
          <w:spacing w:val="6"/>
          <w:sz w:val="24"/>
          <w:szCs w:val="26"/>
          <w:shd w:val="clear" w:color="auto" w:fill="FFFFFF"/>
        </w:rPr>
        <w:t>Therefore, partitioning is both a design challenge to decompose a larger system into smaller sub-systems that composes interrelated elements and an algorithmic approach for solving tough and complicated combinatorial optimization goals, such as in the case of logic or layout synthesis.</w:t>
      </w:r>
    </w:p>
    <w:p w:rsidR="00116FC0" w:rsidRPr="001F051A" w:rsidRDefault="00116FC0" w:rsidP="0084188B">
      <w:pPr>
        <w:spacing w:line="360" w:lineRule="auto"/>
        <w:jc w:val="both"/>
        <w:rPr>
          <w:rFonts w:ascii="Times New Roman" w:hAnsi="Times New Roman" w:cs="Times New Roman"/>
          <w:spacing w:val="6"/>
          <w:sz w:val="24"/>
          <w:szCs w:val="26"/>
          <w:shd w:val="clear" w:color="auto" w:fill="FFFFFF"/>
        </w:rPr>
      </w:pPr>
      <w:r w:rsidRPr="001F051A">
        <w:rPr>
          <w:rFonts w:ascii="Times New Roman" w:hAnsi="Times New Roman" w:cs="Times New Roman"/>
          <w:spacing w:val="6"/>
          <w:sz w:val="24"/>
          <w:szCs w:val="26"/>
          <w:shd w:val="clear" w:color="auto" w:fill="FFFFFF"/>
        </w:rPr>
        <w:t xml:space="preserve">Partitioning is </w:t>
      </w:r>
      <w:r w:rsidR="00ED3921" w:rsidRPr="001F051A">
        <w:rPr>
          <w:rFonts w:ascii="Times New Roman" w:hAnsi="Times New Roman" w:cs="Times New Roman"/>
          <w:spacing w:val="6"/>
          <w:sz w:val="24"/>
          <w:szCs w:val="26"/>
          <w:shd w:val="clear" w:color="auto" w:fill="FFFFFF"/>
        </w:rPr>
        <w:t>created</w:t>
      </w:r>
      <w:r w:rsidRPr="001F051A">
        <w:rPr>
          <w:rFonts w:ascii="Times New Roman" w:hAnsi="Times New Roman" w:cs="Times New Roman"/>
          <w:spacing w:val="6"/>
          <w:sz w:val="24"/>
          <w:szCs w:val="26"/>
          <w:shd w:val="clear" w:color="auto" w:fill="FFFFFF"/>
        </w:rPr>
        <w:t xml:space="preserve"> with certain </w:t>
      </w:r>
      <w:r w:rsidR="00ED3921" w:rsidRPr="001F051A">
        <w:rPr>
          <w:rFonts w:ascii="Times New Roman" w:hAnsi="Times New Roman" w:cs="Times New Roman"/>
          <w:spacing w:val="6"/>
          <w:sz w:val="24"/>
          <w:szCs w:val="26"/>
          <w:shd w:val="clear" w:color="auto" w:fill="FFFFFF"/>
        </w:rPr>
        <w:t>targets</w:t>
      </w:r>
      <w:r w:rsidRPr="001F051A">
        <w:rPr>
          <w:rFonts w:ascii="Times New Roman" w:hAnsi="Times New Roman" w:cs="Times New Roman"/>
          <w:spacing w:val="6"/>
          <w:sz w:val="24"/>
          <w:szCs w:val="26"/>
          <w:shd w:val="clear" w:color="auto" w:fill="FFFFFF"/>
        </w:rPr>
        <w:t xml:space="preserve"> in mind, which </w:t>
      </w:r>
      <w:r w:rsidR="00ED3921" w:rsidRPr="001F051A">
        <w:rPr>
          <w:rFonts w:ascii="Times New Roman" w:hAnsi="Times New Roman" w:cs="Times New Roman"/>
          <w:spacing w:val="6"/>
          <w:sz w:val="24"/>
          <w:szCs w:val="26"/>
          <w:shd w:val="clear" w:color="auto" w:fill="FFFFFF"/>
        </w:rPr>
        <w:t>has to be</w:t>
      </w:r>
      <w:r w:rsidRPr="001F051A">
        <w:rPr>
          <w:rFonts w:ascii="Times New Roman" w:hAnsi="Times New Roman" w:cs="Times New Roman"/>
          <w:spacing w:val="6"/>
          <w:sz w:val="24"/>
          <w:szCs w:val="26"/>
          <w:shd w:val="clear" w:color="auto" w:fill="FFFFFF"/>
        </w:rPr>
        <w:t xml:space="preserve"> accomplished individually </w:t>
      </w:r>
      <w:r w:rsidRPr="001F051A">
        <w:rPr>
          <w:rFonts w:ascii="Times New Roman" w:hAnsi="Times New Roman" w:cs="Times New Roman"/>
          <w:spacing w:val="6"/>
          <w:sz w:val="24"/>
          <w:szCs w:val="24"/>
          <w:shd w:val="clear" w:color="auto" w:fill="FFFFFF"/>
        </w:rPr>
        <w:t xml:space="preserve">or </w:t>
      </w:r>
      <w:r w:rsidR="00ED3921" w:rsidRPr="001F051A">
        <w:rPr>
          <w:rFonts w:ascii="Times New Roman" w:hAnsi="Times New Roman" w:cs="Times New Roman"/>
          <w:bCs/>
          <w:sz w:val="24"/>
          <w:szCs w:val="24"/>
          <w:shd w:val="clear" w:color="auto" w:fill="FFFFFF"/>
        </w:rPr>
        <w:t>accumulatively</w:t>
      </w:r>
      <w:r w:rsidRPr="001F051A">
        <w:rPr>
          <w:rFonts w:ascii="Times New Roman" w:hAnsi="Times New Roman" w:cs="Times New Roman"/>
          <w:spacing w:val="6"/>
          <w:sz w:val="24"/>
          <w:szCs w:val="26"/>
          <w:shd w:val="clear" w:color="auto" w:fill="FFFFFF"/>
        </w:rPr>
        <w:t xml:space="preserve">. Four goals are pursued in this dissertation: reducing the </w:t>
      </w:r>
      <w:r w:rsidR="00E00CF5" w:rsidRPr="001F051A">
        <w:rPr>
          <w:rFonts w:ascii="Times New Roman" w:hAnsi="Times New Roman" w:cs="Times New Roman"/>
          <w:spacing w:val="6"/>
          <w:sz w:val="24"/>
          <w:szCs w:val="26"/>
          <w:shd w:val="clear" w:color="auto" w:fill="FFFFFF"/>
        </w:rPr>
        <w:t>Mincut</w:t>
      </w:r>
      <w:r w:rsidRPr="001F051A">
        <w:rPr>
          <w:rFonts w:ascii="Times New Roman" w:hAnsi="Times New Roman" w:cs="Times New Roman"/>
          <w:spacing w:val="6"/>
          <w:sz w:val="24"/>
          <w:szCs w:val="26"/>
          <w:shd w:val="clear" w:color="auto" w:fill="FFFFFF"/>
        </w:rPr>
        <w:t xml:space="preserve"> between </w:t>
      </w:r>
      <w:r w:rsidR="00ED3921" w:rsidRPr="001F051A">
        <w:rPr>
          <w:rFonts w:ascii="Times New Roman" w:hAnsi="Times New Roman" w:cs="Times New Roman"/>
          <w:spacing w:val="6"/>
          <w:sz w:val="24"/>
          <w:szCs w:val="26"/>
          <w:shd w:val="clear" w:color="auto" w:fill="FFFFFF"/>
        </w:rPr>
        <w:t xml:space="preserve">the different </w:t>
      </w:r>
      <w:r w:rsidRPr="001F051A">
        <w:rPr>
          <w:rFonts w:ascii="Times New Roman" w:hAnsi="Times New Roman" w:cs="Times New Roman"/>
          <w:spacing w:val="6"/>
          <w:sz w:val="24"/>
          <w:szCs w:val="26"/>
          <w:shd w:val="clear" w:color="auto" w:fill="FFFFFF"/>
        </w:rPr>
        <w:t xml:space="preserve">partitions, decreasing the </w:t>
      </w:r>
      <w:r w:rsidR="00ED3921" w:rsidRPr="001F051A">
        <w:rPr>
          <w:rFonts w:ascii="Times New Roman" w:hAnsi="Times New Roman" w:cs="Times New Roman"/>
          <w:spacing w:val="6"/>
          <w:sz w:val="24"/>
          <w:szCs w:val="26"/>
          <w:shd w:val="clear" w:color="auto" w:fill="FFFFFF"/>
        </w:rPr>
        <w:t xml:space="preserve">inter-partition </w:t>
      </w:r>
      <w:r w:rsidRPr="001F051A">
        <w:rPr>
          <w:rFonts w:ascii="Times New Roman" w:hAnsi="Times New Roman" w:cs="Times New Roman"/>
          <w:spacing w:val="6"/>
          <w:sz w:val="24"/>
          <w:szCs w:val="26"/>
          <w:shd w:val="clear" w:color="auto" w:fill="FFFFFF"/>
        </w:rPr>
        <w:t>latency, to reduce power consumption</w:t>
      </w:r>
      <w:r w:rsidR="00E01F5F" w:rsidRPr="001F051A">
        <w:rPr>
          <w:rFonts w:ascii="Times New Roman" w:hAnsi="Times New Roman" w:cs="Times New Roman"/>
          <w:spacing w:val="6"/>
          <w:sz w:val="24"/>
          <w:szCs w:val="26"/>
          <w:shd w:val="clear" w:color="auto" w:fill="FFFFFF"/>
        </w:rPr>
        <w:t xml:space="preserve"> by optimizing the sleep period of the partitions</w:t>
      </w:r>
      <w:r w:rsidR="00BD3AB6" w:rsidRPr="001F051A">
        <w:rPr>
          <w:rFonts w:ascii="Times New Roman" w:hAnsi="Times New Roman" w:cs="Times New Roman"/>
          <w:spacing w:val="6"/>
          <w:sz w:val="24"/>
          <w:szCs w:val="26"/>
          <w:shd w:val="clear" w:color="auto" w:fill="FFFFFF"/>
        </w:rPr>
        <w:t xml:space="preserve"> and</w:t>
      </w:r>
      <w:r w:rsidR="00E01F5F" w:rsidRPr="001F051A">
        <w:rPr>
          <w:rFonts w:ascii="Times New Roman" w:hAnsi="Times New Roman" w:cs="Times New Roman"/>
          <w:spacing w:val="6"/>
          <w:sz w:val="24"/>
          <w:szCs w:val="26"/>
          <w:shd w:val="clear" w:color="auto" w:fill="FFFFFF"/>
        </w:rPr>
        <w:t xml:space="preserve"> determining the </w:t>
      </w:r>
      <w:r w:rsidR="00055042" w:rsidRPr="001F051A">
        <w:rPr>
          <w:rFonts w:ascii="Times New Roman" w:hAnsi="Times New Roman" w:cs="Times New Roman"/>
          <w:spacing w:val="6"/>
          <w:sz w:val="24"/>
          <w:szCs w:val="26"/>
          <w:shd w:val="clear" w:color="auto" w:fill="FFFFFF"/>
        </w:rPr>
        <w:t xml:space="preserve">different </w:t>
      </w:r>
      <w:r w:rsidR="00E01F5F" w:rsidRPr="001F051A">
        <w:rPr>
          <w:rFonts w:ascii="Times New Roman" w:hAnsi="Times New Roman" w:cs="Times New Roman"/>
          <w:spacing w:val="6"/>
          <w:sz w:val="24"/>
          <w:szCs w:val="26"/>
          <w:shd w:val="clear" w:color="auto" w:fill="FFFFFF"/>
        </w:rPr>
        <w:t>time complexit</w:t>
      </w:r>
      <w:r w:rsidR="00055042" w:rsidRPr="001F051A">
        <w:rPr>
          <w:rFonts w:ascii="Times New Roman" w:hAnsi="Times New Roman" w:cs="Times New Roman"/>
          <w:spacing w:val="6"/>
          <w:sz w:val="24"/>
          <w:szCs w:val="26"/>
          <w:shd w:val="clear" w:color="auto" w:fill="FFFFFF"/>
        </w:rPr>
        <w:t>ies</w:t>
      </w:r>
      <w:r w:rsidR="00E01F5F" w:rsidRPr="001F051A">
        <w:rPr>
          <w:rFonts w:ascii="Times New Roman" w:hAnsi="Times New Roman" w:cs="Times New Roman"/>
          <w:spacing w:val="6"/>
          <w:sz w:val="24"/>
          <w:szCs w:val="26"/>
          <w:shd w:val="clear" w:color="auto" w:fill="FFFFFF"/>
        </w:rPr>
        <w:t xml:space="preserve"> of the proposed algorithms.</w:t>
      </w:r>
    </w:p>
    <w:p w:rsidR="00116FC0" w:rsidRPr="001F051A" w:rsidRDefault="00116FC0" w:rsidP="0084188B">
      <w:pPr>
        <w:spacing w:line="360" w:lineRule="auto"/>
        <w:jc w:val="both"/>
        <w:rPr>
          <w:rFonts w:ascii="Times New Roman" w:hAnsi="Times New Roman" w:cs="Times New Roman"/>
          <w:spacing w:val="6"/>
          <w:sz w:val="24"/>
          <w:szCs w:val="26"/>
          <w:shd w:val="clear" w:color="auto" w:fill="FFFFFF"/>
        </w:rPr>
      </w:pPr>
      <w:r w:rsidRPr="001F051A">
        <w:rPr>
          <w:rFonts w:ascii="Times New Roman" w:hAnsi="Times New Roman" w:cs="Times New Roman"/>
          <w:spacing w:val="6"/>
          <w:sz w:val="24"/>
          <w:szCs w:val="26"/>
          <w:shd w:val="clear" w:color="auto" w:fill="FFFFFF"/>
        </w:rPr>
        <w:t xml:space="preserve">Once the partitioning phase of the circuit is complete, the area occupied by each sub-circuit is </w:t>
      </w:r>
      <w:r w:rsidR="00E01F5F" w:rsidRPr="001F051A">
        <w:rPr>
          <w:rFonts w:ascii="Times New Roman" w:hAnsi="Times New Roman" w:cs="Times New Roman"/>
          <w:spacing w:val="6"/>
          <w:sz w:val="24"/>
          <w:szCs w:val="26"/>
          <w:shd w:val="clear" w:color="auto" w:fill="FFFFFF"/>
        </w:rPr>
        <w:t>determined, the different</w:t>
      </w:r>
      <w:r w:rsidRPr="001F051A">
        <w:rPr>
          <w:rFonts w:ascii="Times New Roman" w:hAnsi="Times New Roman" w:cs="Times New Roman"/>
          <w:spacing w:val="6"/>
          <w:sz w:val="24"/>
          <w:szCs w:val="26"/>
          <w:shd w:val="clear" w:color="auto" w:fill="FFFFFF"/>
        </w:rPr>
        <w:t xml:space="preserve"> shapes</w:t>
      </w:r>
      <w:r w:rsidR="00E01F5F" w:rsidRPr="001F051A">
        <w:rPr>
          <w:rFonts w:ascii="Times New Roman" w:hAnsi="Times New Roman" w:cs="Times New Roman"/>
          <w:spacing w:val="6"/>
          <w:sz w:val="24"/>
          <w:szCs w:val="26"/>
          <w:shd w:val="clear" w:color="auto" w:fill="FFFFFF"/>
        </w:rPr>
        <w:t xml:space="preserve"> and orientation</w:t>
      </w:r>
      <w:r w:rsidRPr="001F051A">
        <w:rPr>
          <w:rFonts w:ascii="Times New Roman" w:hAnsi="Times New Roman" w:cs="Times New Roman"/>
          <w:spacing w:val="6"/>
          <w:sz w:val="24"/>
          <w:szCs w:val="26"/>
          <w:shd w:val="clear" w:color="auto" w:fill="FFFFFF"/>
        </w:rPr>
        <w:t xml:space="preserve"> of the blocks may </w:t>
      </w:r>
      <w:r w:rsidR="00E01F5F" w:rsidRPr="001F051A">
        <w:rPr>
          <w:rFonts w:ascii="Times New Roman" w:hAnsi="Times New Roman" w:cs="Times New Roman"/>
          <w:spacing w:val="6"/>
          <w:sz w:val="24"/>
          <w:szCs w:val="26"/>
          <w:shd w:val="clear" w:color="auto" w:fill="FFFFFF"/>
        </w:rPr>
        <w:t>also be</w:t>
      </w:r>
      <w:r w:rsidRPr="001F051A">
        <w:rPr>
          <w:rFonts w:ascii="Times New Roman" w:hAnsi="Times New Roman" w:cs="Times New Roman"/>
          <w:spacing w:val="6"/>
          <w:sz w:val="24"/>
          <w:szCs w:val="26"/>
          <w:shd w:val="clear" w:color="auto" w:fill="FFFFFF"/>
        </w:rPr>
        <w:t xml:space="preserve"> defined</w:t>
      </w:r>
      <w:r w:rsidR="00BD3AB6" w:rsidRPr="001F051A">
        <w:rPr>
          <w:rFonts w:ascii="Times New Roman" w:hAnsi="Times New Roman" w:cs="Times New Roman"/>
          <w:spacing w:val="6"/>
          <w:sz w:val="24"/>
          <w:szCs w:val="26"/>
          <w:shd w:val="clear" w:color="auto" w:fill="FFFFFF"/>
        </w:rPr>
        <w:t xml:space="preserve"> and</w:t>
      </w:r>
      <w:r w:rsidRPr="001F051A">
        <w:rPr>
          <w:rFonts w:ascii="Times New Roman" w:hAnsi="Times New Roman" w:cs="Times New Roman"/>
          <w:spacing w:val="6"/>
          <w:sz w:val="24"/>
          <w:szCs w:val="26"/>
          <w:shd w:val="clear" w:color="auto" w:fill="FFFFFF"/>
        </w:rPr>
        <w:t xml:space="preserve"> the number of </w:t>
      </w:r>
      <w:r w:rsidR="009E7DA0" w:rsidRPr="001F051A">
        <w:rPr>
          <w:rFonts w:ascii="Times New Roman" w:hAnsi="Times New Roman" w:cs="Times New Roman"/>
          <w:spacing w:val="6"/>
          <w:sz w:val="24"/>
          <w:szCs w:val="26"/>
          <w:shd w:val="clear" w:color="auto" w:fill="FFFFFF"/>
        </w:rPr>
        <w:t>pins (terminals</w:t>
      </w:r>
      <w:r w:rsidRPr="001F051A">
        <w:rPr>
          <w:rFonts w:ascii="Times New Roman" w:hAnsi="Times New Roman" w:cs="Times New Roman"/>
          <w:spacing w:val="6"/>
          <w:sz w:val="24"/>
          <w:szCs w:val="26"/>
          <w:shd w:val="clear" w:color="auto" w:fill="FFFFFF"/>
        </w:rPr>
        <w:t xml:space="preserve">) </w:t>
      </w:r>
      <w:r w:rsidR="00E01F5F" w:rsidRPr="001F051A">
        <w:rPr>
          <w:rFonts w:ascii="Times New Roman" w:hAnsi="Times New Roman" w:cs="Times New Roman"/>
          <w:spacing w:val="6"/>
          <w:sz w:val="24"/>
          <w:szCs w:val="26"/>
          <w:shd w:val="clear" w:color="auto" w:fill="FFFFFF"/>
        </w:rPr>
        <w:t>associated with</w:t>
      </w:r>
      <w:r w:rsidR="009E7DA0" w:rsidRPr="001F051A">
        <w:rPr>
          <w:rFonts w:ascii="Times New Roman" w:hAnsi="Times New Roman" w:cs="Times New Roman"/>
          <w:spacing w:val="6"/>
          <w:sz w:val="24"/>
          <w:szCs w:val="26"/>
          <w:shd w:val="clear" w:color="auto" w:fill="FFFFFF"/>
        </w:rPr>
        <w:t>every</w:t>
      </w:r>
      <w:r w:rsidRPr="001F051A">
        <w:rPr>
          <w:rFonts w:ascii="Times New Roman" w:hAnsi="Times New Roman" w:cs="Times New Roman"/>
          <w:spacing w:val="6"/>
          <w:sz w:val="24"/>
          <w:szCs w:val="26"/>
          <w:shd w:val="clear" w:color="auto" w:fill="FFFFFF"/>
        </w:rPr>
        <w:t xml:space="preserve"> block is </w:t>
      </w:r>
      <w:r w:rsidR="00E01F5F" w:rsidRPr="001F051A">
        <w:rPr>
          <w:rFonts w:ascii="Times New Roman" w:hAnsi="Times New Roman" w:cs="Times New Roman"/>
          <w:spacing w:val="6"/>
          <w:sz w:val="24"/>
          <w:szCs w:val="26"/>
          <w:shd w:val="clear" w:color="auto" w:fill="FFFFFF"/>
        </w:rPr>
        <w:t xml:space="preserve">also </w:t>
      </w:r>
      <w:r w:rsidRPr="001F051A">
        <w:rPr>
          <w:rFonts w:ascii="Times New Roman" w:hAnsi="Times New Roman" w:cs="Times New Roman"/>
          <w:spacing w:val="6"/>
          <w:sz w:val="24"/>
          <w:szCs w:val="26"/>
          <w:shd w:val="clear" w:color="auto" w:fill="FFFFFF"/>
        </w:rPr>
        <w:t xml:space="preserve">known. </w:t>
      </w:r>
      <w:r w:rsidR="009E7DA0" w:rsidRPr="001F051A">
        <w:rPr>
          <w:rFonts w:ascii="Times New Roman" w:hAnsi="Times New Roman" w:cs="Times New Roman"/>
          <w:spacing w:val="6"/>
          <w:sz w:val="24"/>
          <w:szCs w:val="26"/>
          <w:shd w:val="clear" w:color="auto" w:fill="FFFFFF"/>
        </w:rPr>
        <w:t>Additionally</w:t>
      </w:r>
      <w:r w:rsidRPr="001F051A">
        <w:rPr>
          <w:rFonts w:ascii="Times New Roman" w:hAnsi="Times New Roman" w:cs="Times New Roman"/>
          <w:spacing w:val="6"/>
          <w:sz w:val="24"/>
          <w:szCs w:val="26"/>
          <w:shd w:val="clear" w:color="auto" w:fill="FFFFFF"/>
        </w:rPr>
        <w:t xml:space="preserve">, the netlist, </w:t>
      </w:r>
      <w:r w:rsidR="00E01F5F" w:rsidRPr="001F051A">
        <w:rPr>
          <w:rFonts w:ascii="Times New Roman" w:hAnsi="Times New Roman" w:cs="Times New Roman"/>
          <w:spacing w:val="6"/>
          <w:sz w:val="24"/>
          <w:szCs w:val="26"/>
          <w:shd w:val="clear" w:color="auto" w:fill="FFFFFF"/>
        </w:rPr>
        <w:t xml:space="preserve">provides </w:t>
      </w:r>
      <w:r w:rsidRPr="001F051A">
        <w:rPr>
          <w:rFonts w:ascii="Times New Roman" w:hAnsi="Times New Roman" w:cs="Times New Roman"/>
          <w:spacing w:val="6"/>
          <w:sz w:val="24"/>
          <w:szCs w:val="26"/>
          <w:shd w:val="clear" w:color="auto" w:fill="FFFFFF"/>
        </w:rPr>
        <w:t xml:space="preserve">the interconnections </w:t>
      </w:r>
      <w:r w:rsidR="009E7DA0" w:rsidRPr="001F051A">
        <w:rPr>
          <w:rFonts w:ascii="Times New Roman" w:hAnsi="Times New Roman" w:cs="Times New Roman"/>
          <w:spacing w:val="6"/>
          <w:sz w:val="24"/>
          <w:szCs w:val="26"/>
          <w:shd w:val="clear" w:color="auto" w:fill="FFFFFF"/>
        </w:rPr>
        <w:t>among</w:t>
      </w:r>
      <w:r w:rsidRPr="001F051A">
        <w:rPr>
          <w:rFonts w:ascii="Times New Roman" w:hAnsi="Times New Roman" w:cs="Times New Roman"/>
          <w:spacing w:val="6"/>
          <w:sz w:val="24"/>
          <w:szCs w:val="26"/>
          <w:shd w:val="clear" w:color="auto" w:fill="FFFFFF"/>
        </w:rPr>
        <w:t xml:space="preserve"> the various blocks</w:t>
      </w:r>
      <w:r w:rsidR="00E01F5F" w:rsidRPr="001F051A">
        <w:rPr>
          <w:rFonts w:ascii="Times New Roman" w:hAnsi="Times New Roman" w:cs="Times New Roman"/>
          <w:spacing w:val="6"/>
          <w:sz w:val="24"/>
          <w:szCs w:val="26"/>
          <w:shd w:val="clear" w:color="auto" w:fill="FFFFFF"/>
        </w:rPr>
        <w:t xml:space="preserve"> and pins</w:t>
      </w:r>
      <w:r w:rsidRPr="001F051A">
        <w:rPr>
          <w:rFonts w:ascii="Times New Roman" w:hAnsi="Times New Roman" w:cs="Times New Roman"/>
          <w:spacing w:val="6"/>
          <w:sz w:val="24"/>
          <w:szCs w:val="26"/>
          <w:shd w:val="clear" w:color="auto" w:fill="FFFFFF"/>
        </w:rPr>
        <w:t xml:space="preserve">, </w:t>
      </w:r>
      <w:r w:rsidRPr="001F051A">
        <w:rPr>
          <w:rFonts w:ascii="Times New Roman" w:hAnsi="Times New Roman" w:cs="Times New Roman"/>
          <w:bCs/>
          <w:spacing w:val="6"/>
          <w:sz w:val="24"/>
          <w:szCs w:val="26"/>
          <w:shd w:val="clear" w:color="auto" w:fill="FFFFFF"/>
        </w:rPr>
        <w:t>is provided</w:t>
      </w:r>
      <w:r w:rsidRPr="001F051A">
        <w:rPr>
          <w:rFonts w:ascii="Times New Roman" w:hAnsi="Times New Roman" w:cs="Times New Roman"/>
          <w:spacing w:val="6"/>
          <w:sz w:val="24"/>
          <w:szCs w:val="26"/>
          <w:shd w:val="clear" w:color="auto" w:fill="FFFFFF"/>
        </w:rPr>
        <w:t>. Assigning a certain shape</w:t>
      </w:r>
      <w:r w:rsidR="00E01F5F" w:rsidRPr="001F051A">
        <w:rPr>
          <w:rFonts w:ascii="Times New Roman" w:hAnsi="Times New Roman" w:cs="Times New Roman"/>
          <w:spacing w:val="6"/>
          <w:sz w:val="24"/>
          <w:szCs w:val="26"/>
          <w:shd w:val="clear" w:color="auto" w:fill="FFFFFF"/>
        </w:rPr>
        <w:t xml:space="preserve"> and orientation</w:t>
      </w:r>
      <w:r w:rsidRPr="001F051A">
        <w:rPr>
          <w:rFonts w:ascii="Times New Roman" w:hAnsi="Times New Roman" w:cs="Times New Roman"/>
          <w:spacing w:val="6"/>
          <w:sz w:val="24"/>
          <w:szCs w:val="26"/>
          <w:shd w:val="clear" w:color="auto" w:fill="FFFFFF"/>
        </w:rPr>
        <w:t xml:space="preserve"> to a block and then placing the</w:t>
      </w:r>
      <w:r w:rsidR="00E01F5F" w:rsidRPr="001F051A">
        <w:rPr>
          <w:rFonts w:ascii="Times New Roman" w:hAnsi="Times New Roman" w:cs="Times New Roman"/>
          <w:spacing w:val="6"/>
          <w:sz w:val="24"/>
          <w:szCs w:val="26"/>
          <w:shd w:val="clear" w:color="auto" w:fill="FFFFFF"/>
        </w:rPr>
        <w:t>se</w:t>
      </w:r>
      <w:r w:rsidRPr="001F051A">
        <w:rPr>
          <w:rFonts w:ascii="Times New Roman" w:hAnsi="Times New Roman" w:cs="Times New Roman"/>
          <w:spacing w:val="6"/>
          <w:sz w:val="24"/>
          <w:szCs w:val="26"/>
          <w:shd w:val="clear" w:color="auto" w:fill="FFFFFF"/>
        </w:rPr>
        <w:t xml:space="preserve"> blocks</w:t>
      </w:r>
      <w:r w:rsidR="00E01F5F" w:rsidRPr="001F051A">
        <w:rPr>
          <w:rFonts w:ascii="Times New Roman" w:hAnsi="Times New Roman" w:cs="Times New Roman"/>
          <w:spacing w:val="6"/>
          <w:sz w:val="24"/>
          <w:szCs w:val="26"/>
          <w:shd w:val="clear" w:color="auto" w:fill="FFFFFF"/>
        </w:rPr>
        <w:t xml:space="preserve"> or nodes</w:t>
      </w:r>
      <w:r w:rsidRPr="001F051A">
        <w:rPr>
          <w:rFonts w:ascii="Times New Roman" w:hAnsi="Times New Roman" w:cs="Times New Roman"/>
          <w:spacing w:val="6"/>
          <w:sz w:val="24"/>
          <w:szCs w:val="26"/>
          <w:shd w:val="clear" w:color="auto" w:fill="FFFFFF"/>
        </w:rPr>
        <w:t xml:space="preserve"> on the layout surface and connecting their </w:t>
      </w:r>
      <w:r w:rsidR="009E7DA0" w:rsidRPr="001F051A">
        <w:rPr>
          <w:rFonts w:ascii="Times New Roman" w:hAnsi="Times New Roman" w:cs="Times New Roman"/>
          <w:spacing w:val="6"/>
          <w:sz w:val="24"/>
          <w:szCs w:val="26"/>
          <w:shd w:val="clear" w:color="auto" w:fill="FFFFFF"/>
        </w:rPr>
        <w:t>terminals in accordance with</w:t>
      </w:r>
      <w:r w:rsidRPr="001F051A">
        <w:rPr>
          <w:rFonts w:ascii="Times New Roman" w:hAnsi="Times New Roman" w:cs="Times New Roman"/>
          <w:spacing w:val="6"/>
          <w:sz w:val="24"/>
          <w:szCs w:val="26"/>
          <w:shd w:val="clear" w:color="auto" w:fill="FFFFFF"/>
        </w:rPr>
        <w:t xml:space="preserve"> the </w:t>
      </w:r>
      <w:r w:rsidR="00DE7134" w:rsidRPr="001F051A">
        <w:rPr>
          <w:rFonts w:ascii="Times New Roman" w:hAnsi="Times New Roman" w:cs="Times New Roman"/>
          <w:spacing w:val="6"/>
          <w:sz w:val="24"/>
          <w:szCs w:val="26"/>
          <w:shd w:val="clear" w:color="auto" w:fill="FFFFFF"/>
        </w:rPr>
        <w:t xml:space="preserve">provided </w:t>
      </w:r>
      <w:r w:rsidR="00BD3AB6" w:rsidRPr="001F051A">
        <w:rPr>
          <w:rFonts w:ascii="Times New Roman" w:hAnsi="Times New Roman" w:cs="Times New Roman"/>
          <w:spacing w:val="6"/>
          <w:sz w:val="24"/>
          <w:szCs w:val="26"/>
          <w:shd w:val="clear" w:color="auto" w:fill="FFFFFF"/>
        </w:rPr>
        <w:t>netlist&amp;</w:t>
      </w:r>
      <w:r w:rsidR="009E7DA0" w:rsidRPr="001F051A">
        <w:rPr>
          <w:rFonts w:ascii="Times New Roman" w:hAnsi="Times New Roman" w:cs="Times New Roman"/>
          <w:spacing w:val="6"/>
          <w:sz w:val="24"/>
          <w:szCs w:val="26"/>
          <w:shd w:val="clear" w:color="auto" w:fill="FFFFFF"/>
        </w:rPr>
        <w:t>completes</w:t>
      </w:r>
      <w:r w:rsidRPr="001F051A">
        <w:rPr>
          <w:rFonts w:ascii="Times New Roman" w:hAnsi="Times New Roman" w:cs="Times New Roman"/>
          <w:spacing w:val="6"/>
          <w:sz w:val="24"/>
          <w:szCs w:val="26"/>
          <w:shd w:val="clear" w:color="auto" w:fill="FFFFFF"/>
        </w:rPr>
        <w:t xml:space="preserve"> the layout.</w:t>
      </w:r>
    </w:p>
    <w:p w:rsidR="006A67ED" w:rsidRPr="001F051A" w:rsidRDefault="009E7DA0" w:rsidP="0084188B">
      <w:pPr>
        <w:spacing w:line="360" w:lineRule="auto"/>
        <w:jc w:val="both"/>
        <w:rPr>
          <w:rFonts w:ascii="Times New Roman" w:hAnsi="Times New Roman" w:cs="Times New Roman"/>
          <w:spacing w:val="6"/>
          <w:sz w:val="24"/>
          <w:szCs w:val="26"/>
          <w:shd w:val="clear" w:color="auto" w:fill="FFFFFF"/>
        </w:rPr>
      </w:pPr>
      <w:r w:rsidRPr="001F051A">
        <w:rPr>
          <w:rFonts w:ascii="Times New Roman" w:hAnsi="Times New Roman" w:cs="Times New Roman"/>
          <w:spacing w:val="6"/>
          <w:sz w:val="24"/>
          <w:szCs w:val="26"/>
          <w:shd w:val="clear" w:color="auto" w:fill="FFFFFF"/>
        </w:rPr>
        <w:t xml:space="preserve">The blocks are placed in such a way that the chip's overall area is minimized </w:t>
      </w:r>
      <w:r w:rsidR="006A67ED" w:rsidRPr="001F051A">
        <w:rPr>
          <w:rFonts w:ascii="Times New Roman" w:hAnsi="Times New Roman" w:cs="Times New Roman"/>
          <w:spacing w:val="6"/>
          <w:sz w:val="24"/>
          <w:szCs w:val="26"/>
          <w:shd w:val="clear" w:color="auto" w:fill="FFFFFF"/>
        </w:rPr>
        <w:t>by minimizing dead space (the space where no block is placed); additionally, the floorplanning is done in such a way that the total wire-</w:t>
      </w:r>
      <w:r w:rsidR="00DE7134" w:rsidRPr="001F051A">
        <w:rPr>
          <w:rFonts w:ascii="Times New Roman" w:hAnsi="Times New Roman" w:cs="Times New Roman"/>
          <w:spacing w:val="6"/>
          <w:sz w:val="24"/>
          <w:szCs w:val="26"/>
          <w:shd w:val="clear" w:color="auto" w:fill="FFFFFF"/>
        </w:rPr>
        <w:t>lengthobtained</w:t>
      </w:r>
      <w:r w:rsidR="00AA211B" w:rsidRPr="001F051A">
        <w:rPr>
          <w:rFonts w:ascii="Times New Roman" w:hAnsi="Times New Roman" w:cs="Times New Roman"/>
          <w:spacing w:val="6"/>
          <w:sz w:val="24"/>
          <w:szCs w:val="26"/>
          <w:shd w:val="clear" w:color="auto" w:fill="FFFFFF"/>
        </w:rPr>
        <w:t xml:space="preserve"> by </w:t>
      </w:r>
      <w:r w:rsidR="00AA211B" w:rsidRPr="001F051A">
        <w:rPr>
          <w:rFonts w:ascii="Times New Roman" w:hAnsi="Times New Roman" w:cs="Times New Roman"/>
          <w:spacing w:val="6"/>
          <w:sz w:val="24"/>
          <w:szCs w:val="26"/>
          <w:shd w:val="clear" w:color="auto" w:fill="FFFFFF"/>
        </w:rPr>
        <w:lastRenderedPageBreak/>
        <w:t>interconnecting blocks</w:t>
      </w:r>
      <w:r w:rsidR="006A67ED" w:rsidRPr="001F051A">
        <w:rPr>
          <w:rFonts w:ascii="Times New Roman" w:hAnsi="Times New Roman" w:cs="Times New Roman"/>
          <w:spacing w:val="6"/>
          <w:sz w:val="24"/>
          <w:szCs w:val="26"/>
          <w:shd w:val="clear" w:color="auto" w:fill="FFFFFF"/>
        </w:rPr>
        <w:t xml:space="preserve"> on the chip is minimized, which reduces power consumption as well as delay.</w:t>
      </w:r>
    </w:p>
    <w:p w:rsidR="004C2A1D" w:rsidRPr="001F051A" w:rsidRDefault="006A67ED" w:rsidP="0084188B">
      <w:pPr>
        <w:spacing w:line="360" w:lineRule="auto"/>
        <w:jc w:val="both"/>
        <w:rPr>
          <w:rFonts w:ascii="Times New Roman" w:hAnsi="Times New Roman" w:cs="Times New Roman"/>
          <w:spacing w:val="6"/>
          <w:sz w:val="24"/>
          <w:szCs w:val="26"/>
          <w:shd w:val="clear" w:color="auto" w:fill="FFFFFF"/>
        </w:rPr>
      </w:pPr>
      <w:r w:rsidRPr="001F051A">
        <w:rPr>
          <w:rFonts w:ascii="Times New Roman" w:hAnsi="Times New Roman" w:cs="Times New Roman"/>
          <w:spacing w:val="6"/>
          <w:sz w:val="24"/>
          <w:szCs w:val="26"/>
          <w:shd w:val="clear" w:color="auto" w:fill="FFFFFF"/>
        </w:rPr>
        <w:t>Both</w:t>
      </w:r>
      <w:r w:rsidR="00A65C3C" w:rsidRPr="001F051A">
        <w:rPr>
          <w:rFonts w:ascii="Times New Roman" w:hAnsi="Times New Roman" w:cs="Times New Roman"/>
          <w:spacing w:val="6"/>
          <w:sz w:val="24"/>
          <w:szCs w:val="26"/>
          <w:shd w:val="clear" w:color="auto" w:fill="FFFFFF"/>
        </w:rPr>
        <w:t xml:space="preserve"> the partitioning and Floor</w:t>
      </w:r>
      <w:r w:rsidR="007028BD" w:rsidRPr="001F051A">
        <w:rPr>
          <w:rFonts w:ascii="Times New Roman" w:hAnsi="Times New Roman" w:cs="Times New Roman"/>
          <w:spacing w:val="6"/>
          <w:sz w:val="24"/>
          <w:szCs w:val="26"/>
          <w:shd w:val="clear" w:color="auto" w:fill="FFFFFF"/>
        </w:rPr>
        <w:t>-</w:t>
      </w:r>
      <w:r w:rsidR="00A65C3C" w:rsidRPr="001F051A">
        <w:rPr>
          <w:rFonts w:ascii="Times New Roman" w:hAnsi="Times New Roman" w:cs="Times New Roman"/>
          <w:spacing w:val="6"/>
          <w:sz w:val="24"/>
          <w:szCs w:val="26"/>
          <w:shd w:val="clear" w:color="auto" w:fill="FFFFFF"/>
        </w:rPr>
        <w:t xml:space="preserve">planning are NP-hard problems and can be solved by any heuristic approach. </w:t>
      </w:r>
      <w:r w:rsidR="007F40F5" w:rsidRPr="001F051A">
        <w:rPr>
          <w:rFonts w:ascii="Times New Roman" w:hAnsi="Times New Roman" w:cs="Times New Roman"/>
          <w:spacing w:val="6"/>
          <w:sz w:val="24"/>
          <w:szCs w:val="26"/>
          <w:shd w:val="clear" w:color="auto" w:fill="FFFFFF"/>
        </w:rPr>
        <w:t>O</w:t>
      </w:r>
      <w:r w:rsidR="00A65C3C" w:rsidRPr="001F051A">
        <w:rPr>
          <w:rFonts w:ascii="Times New Roman" w:hAnsi="Times New Roman" w:cs="Times New Roman"/>
          <w:spacing w:val="6"/>
          <w:sz w:val="24"/>
          <w:szCs w:val="26"/>
          <w:shd w:val="clear" w:color="auto" w:fill="FFFFFF"/>
        </w:rPr>
        <w:t>ptimization techniques used in this dissertation are Particle Swarm Optimization</w:t>
      </w:r>
      <w:r w:rsidR="007F40F5" w:rsidRPr="001F051A">
        <w:rPr>
          <w:rFonts w:ascii="Times New Roman" w:hAnsi="Times New Roman" w:cs="Times New Roman"/>
          <w:spacing w:val="6"/>
          <w:sz w:val="24"/>
          <w:szCs w:val="26"/>
          <w:shd w:val="clear" w:color="auto" w:fill="FFFFFF"/>
        </w:rPr>
        <w:t xml:space="preserve"> (PSO)</w:t>
      </w:r>
      <w:r w:rsidR="007028BD" w:rsidRPr="001F051A">
        <w:rPr>
          <w:rFonts w:ascii="Times New Roman" w:hAnsi="Times New Roman" w:cs="Times New Roman"/>
          <w:spacing w:val="6"/>
          <w:sz w:val="24"/>
          <w:szCs w:val="26"/>
          <w:shd w:val="clear" w:color="auto" w:fill="FFFFFF"/>
        </w:rPr>
        <w:t>and</w:t>
      </w:r>
      <w:r w:rsidR="00A65C3C" w:rsidRPr="001F051A">
        <w:rPr>
          <w:rFonts w:ascii="Times New Roman" w:hAnsi="Times New Roman" w:cs="Times New Roman"/>
          <w:spacing w:val="6"/>
          <w:sz w:val="24"/>
          <w:szCs w:val="26"/>
          <w:shd w:val="clear" w:color="auto" w:fill="FFFFFF"/>
        </w:rPr>
        <w:t xml:space="preserve"> hybridized Particle Swarm</w:t>
      </w:r>
      <w:r w:rsidR="007F40F5" w:rsidRPr="001F051A">
        <w:rPr>
          <w:rFonts w:ascii="Times New Roman" w:hAnsi="Times New Roman" w:cs="Times New Roman"/>
          <w:spacing w:val="6"/>
          <w:sz w:val="24"/>
          <w:szCs w:val="26"/>
          <w:shd w:val="clear" w:color="auto" w:fill="FFFFFF"/>
        </w:rPr>
        <w:t>-Ant Colony Optimization (PS</w:t>
      </w:r>
      <w:r w:rsidR="00A65C3C" w:rsidRPr="001F051A">
        <w:rPr>
          <w:rFonts w:ascii="Times New Roman" w:hAnsi="Times New Roman" w:cs="Times New Roman"/>
          <w:spacing w:val="6"/>
          <w:sz w:val="24"/>
          <w:szCs w:val="26"/>
          <w:shd w:val="clear" w:color="auto" w:fill="FFFFFF"/>
        </w:rPr>
        <w:t xml:space="preserve">-ACO) algorithm. </w:t>
      </w:r>
      <w:r w:rsidR="008F478F" w:rsidRPr="001F051A">
        <w:rPr>
          <w:rFonts w:ascii="Times New Roman" w:hAnsi="Times New Roman" w:cs="Times New Roman"/>
          <w:spacing w:val="6"/>
          <w:sz w:val="24"/>
          <w:szCs w:val="26"/>
          <w:shd w:val="clear" w:color="auto" w:fill="FFFFFF"/>
        </w:rPr>
        <w:t>In addition,</w:t>
      </w:r>
      <w:r w:rsidR="00A65C3C" w:rsidRPr="001F051A">
        <w:rPr>
          <w:rFonts w:ascii="Times New Roman" w:hAnsi="Times New Roman" w:cs="Times New Roman"/>
          <w:spacing w:val="6"/>
          <w:sz w:val="24"/>
          <w:szCs w:val="26"/>
          <w:shd w:val="clear" w:color="auto" w:fill="FFFFFF"/>
        </w:rPr>
        <w:t xml:space="preserve"> an improved version of PSO, the Parallel-PSO</w:t>
      </w:r>
      <w:r w:rsidR="007F40F5" w:rsidRPr="001F051A">
        <w:rPr>
          <w:rFonts w:ascii="Times New Roman" w:hAnsi="Times New Roman" w:cs="Times New Roman"/>
          <w:spacing w:val="6"/>
          <w:sz w:val="24"/>
          <w:szCs w:val="26"/>
          <w:shd w:val="clear" w:color="auto" w:fill="FFFFFF"/>
        </w:rPr>
        <w:t xml:space="preserve"> (P-PSO)</w:t>
      </w:r>
      <w:r w:rsidR="00A65C3C" w:rsidRPr="001F051A">
        <w:rPr>
          <w:rFonts w:ascii="Times New Roman" w:hAnsi="Times New Roman" w:cs="Times New Roman"/>
          <w:spacing w:val="6"/>
          <w:sz w:val="24"/>
          <w:szCs w:val="26"/>
          <w:shd w:val="clear" w:color="auto" w:fill="FFFFFF"/>
        </w:rPr>
        <w:t xml:space="preserve"> is </w:t>
      </w:r>
      <w:r w:rsidR="007028BD" w:rsidRPr="001F051A">
        <w:rPr>
          <w:rFonts w:ascii="Times New Roman" w:hAnsi="Times New Roman" w:cs="Times New Roman"/>
          <w:spacing w:val="6"/>
          <w:sz w:val="24"/>
          <w:szCs w:val="26"/>
          <w:shd w:val="clear" w:color="auto" w:fill="FFFFFF"/>
        </w:rPr>
        <w:t>proposed. The</w:t>
      </w:r>
      <w:r w:rsidR="00A65C3C" w:rsidRPr="001F051A">
        <w:rPr>
          <w:rFonts w:ascii="Times New Roman" w:hAnsi="Times New Roman" w:cs="Times New Roman"/>
          <w:spacing w:val="6"/>
          <w:sz w:val="24"/>
          <w:szCs w:val="26"/>
          <w:shd w:val="clear" w:color="auto" w:fill="FFFFFF"/>
        </w:rPr>
        <w:t xml:space="preserve"> algorithms are developed to implement PSO</w:t>
      </w:r>
      <w:r w:rsidR="007F40F5" w:rsidRPr="001F051A">
        <w:rPr>
          <w:rFonts w:ascii="Times New Roman" w:hAnsi="Times New Roman" w:cs="Times New Roman"/>
          <w:spacing w:val="6"/>
          <w:sz w:val="24"/>
          <w:szCs w:val="26"/>
          <w:shd w:val="clear" w:color="auto" w:fill="FFFFFF"/>
        </w:rPr>
        <w:t>,</w:t>
      </w:r>
      <w:r w:rsidR="00A65C3C" w:rsidRPr="001F051A">
        <w:rPr>
          <w:rFonts w:ascii="Times New Roman" w:hAnsi="Times New Roman" w:cs="Times New Roman"/>
          <w:spacing w:val="6"/>
          <w:sz w:val="24"/>
          <w:szCs w:val="26"/>
          <w:shd w:val="clear" w:color="auto" w:fill="FFFFFF"/>
        </w:rPr>
        <w:t xml:space="preserve"> technique for circuit partitioning finding the global best </w:t>
      </w:r>
      <w:r w:rsidR="00AA211B" w:rsidRPr="001F051A">
        <w:rPr>
          <w:rFonts w:ascii="Times New Roman" w:hAnsi="Times New Roman" w:cs="Times New Roman"/>
          <w:spacing w:val="6"/>
          <w:sz w:val="24"/>
          <w:szCs w:val="26"/>
          <w:shd w:val="clear" w:color="auto" w:fill="FFFFFF"/>
        </w:rPr>
        <w:t>solution for determining lowest</w:t>
      </w:r>
      <w:r w:rsidR="00E00CF5" w:rsidRPr="001F051A">
        <w:rPr>
          <w:rFonts w:ascii="Times New Roman" w:hAnsi="Times New Roman" w:cs="Times New Roman"/>
          <w:spacing w:val="6"/>
          <w:sz w:val="24"/>
          <w:szCs w:val="26"/>
          <w:shd w:val="clear" w:color="auto" w:fill="FFFFFF"/>
        </w:rPr>
        <w:t>mincut</w:t>
      </w:r>
      <w:r w:rsidR="00AA211B" w:rsidRPr="001F051A">
        <w:rPr>
          <w:rFonts w:ascii="Times New Roman" w:hAnsi="Times New Roman" w:cs="Times New Roman"/>
          <w:spacing w:val="6"/>
          <w:sz w:val="24"/>
          <w:szCs w:val="26"/>
          <w:shd w:val="clear" w:color="auto" w:fill="FFFFFF"/>
        </w:rPr>
        <w:t xml:space="preserve"> o</w:t>
      </w:r>
      <w:r w:rsidR="00A65C3C" w:rsidRPr="001F051A">
        <w:rPr>
          <w:rFonts w:ascii="Times New Roman" w:hAnsi="Times New Roman" w:cs="Times New Roman"/>
          <w:spacing w:val="6"/>
          <w:sz w:val="24"/>
          <w:szCs w:val="26"/>
          <w:shd w:val="clear" w:color="auto" w:fill="FFFFFF"/>
        </w:rPr>
        <w:t xml:space="preserve">ptimizing the sleep time and </w:t>
      </w:r>
      <w:r w:rsidR="00AA211B" w:rsidRPr="001F051A">
        <w:rPr>
          <w:rFonts w:ascii="Times New Roman" w:hAnsi="Times New Roman" w:cs="Times New Roman"/>
          <w:spacing w:val="6"/>
          <w:sz w:val="24"/>
          <w:szCs w:val="26"/>
          <w:shd w:val="clear" w:color="auto" w:fill="FFFFFF"/>
        </w:rPr>
        <w:t>reducing</w:t>
      </w:r>
      <w:r w:rsidR="00A65C3C" w:rsidRPr="001F051A">
        <w:rPr>
          <w:rFonts w:ascii="Times New Roman" w:hAnsi="Times New Roman" w:cs="Times New Roman"/>
          <w:spacing w:val="6"/>
          <w:sz w:val="24"/>
          <w:szCs w:val="26"/>
          <w:shd w:val="clear" w:color="auto" w:fill="FFFFFF"/>
        </w:rPr>
        <w:t xml:space="preserve"> the delay objective</w:t>
      </w:r>
      <w:r w:rsidR="00AA211B" w:rsidRPr="001F051A">
        <w:rPr>
          <w:rFonts w:ascii="Times New Roman" w:hAnsi="Times New Roman" w:cs="Times New Roman"/>
          <w:spacing w:val="6"/>
          <w:sz w:val="24"/>
          <w:szCs w:val="26"/>
          <w:shd w:val="clear" w:color="auto" w:fill="FFFFFF"/>
        </w:rPr>
        <w:t>s</w:t>
      </w:r>
      <w:r w:rsidR="00A65C3C" w:rsidRPr="001F051A">
        <w:rPr>
          <w:rFonts w:ascii="Times New Roman" w:hAnsi="Times New Roman" w:cs="Times New Roman"/>
          <w:spacing w:val="6"/>
          <w:sz w:val="24"/>
          <w:szCs w:val="26"/>
          <w:shd w:val="clear" w:color="auto" w:fill="FFFFFF"/>
        </w:rPr>
        <w:t>. The second part of the dissertation presents the Floor</w:t>
      </w:r>
      <w:r w:rsidR="007028BD" w:rsidRPr="001F051A">
        <w:rPr>
          <w:rFonts w:ascii="Times New Roman" w:hAnsi="Times New Roman" w:cs="Times New Roman"/>
          <w:spacing w:val="6"/>
          <w:sz w:val="24"/>
          <w:szCs w:val="26"/>
          <w:shd w:val="clear" w:color="auto" w:fill="FFFFFF"/>
        </w:rPr>
        <w:t>-</w:t>
      </w:r>
      <w:r w:rsidR="00A65C3C" w:rsidRPr="001F051A">
        <w:rPr>
          <w:rFonts w:ascii="Times New Roman" w:hAnsi="Times New Roman" w:cs="Times New Roman"/>
          <w:spacing w:val="6"/>
          <w:sz w:val="24"/>
          <w:szCs w:val="26"/>
          <w:shd w:val="clear" w:color="auto" w:fill="FFFFFF"/>
        </w:rPr>
        <w:t>planning technique using PS</w:t>
      </w:r>
      <w:r w:rsidR="007F40F5" w:rsidRPr="001F051A">
        <w:rPr>
          <w:rFonts w:ascii="Times New Roman" w:hAnsi="Times New Roman" w:cs="Times New Roman"/>
          <w:spacing w:val="6"/>
          <w:sz w:val="24"/>
          <w:szCs w:val="26"/>
          <w:shd w:val="clear" w:color="auto" w:fill="FFFFFF"/>
        </w:rPr>
        <w:t>-</w:t>
      </w:r>
      <w:r w:rsidR="00A65C3C" w:rsidRPr="001F051A">
        <w:rPr>
          <w:rFonts w:ascii="Times New Roman" w:hAnsi="Times New Roman" w:cs="Times New Roman"/>
          <w:spacing w:val="6"/>
          <w:sz w:val="24"/>
          <w:szCs w:val="26"/>
          <w:shd w:val="clear" w:color="auto" w:fill="FFFFFF"/>
        </w:rPr>
        <w:t xml:space="preserve">ACO and Parallel-PSO to optimize the total area occupied along with minimizing the wire-length. </w:t>
      </w:r>
      <w:r w:rsidR="004C2A1D" w:rsidRPr="001F051A">
        <w:rPr>
          <w:rFonts w:ascii="Times New Roman" w:hAnsi="Times New Roman" w:cs="Times New Roman"/>
          <w:spacing w:val="6"/>
          <w:sz w:val="24"/>
          <w:szCs w:val="26"/>
          <w:shd w:val="clear" w:color="auto" w:fill="FFFFFF"/>
        </w:rPr>
        <w:t>The 3D-IC design presented in the last part, simultaneously optimizes the parameters such as the area occupancy, wirelength and Through Silicon Vias (TSVs) using the parallel-PSO. The results of the partitioning, floorplanning, placement, and 3D-IC design algorithms are compared with those of the other algorithms.</w:t>
      </w:r>
    </w:p>
    <w:p w:rsidR="00DD071F" w:rsidRPr="001F051A" w:rsidRDefault="004B2B81" w:rsidP="0084188B">
      <w:pPr>
        <w:spacing w:line="360" w:lineRule="auto"/>
        <w:jc w:val="both"/>
        <w:rPr>
          <w:rFonts w:ascii="Times New Roman" w:hAnsi="Times New Roman" w:cs="Times New Roman"/>
          <w:spacing w:val="6"/>
          <w:sz w:val="24"/>
          <w:szCs w:val="26"/>
          <w:shd w:val="clear" w:color="auto" w:fill="FFFFFF"/>
        </w:rPr>
      </w:pPr>
      <w:r w:rsidRPr="001F051A">
        <w:rPr>
          <w:rFonts w:ascii="Times New Roman" w:hAnsi="Times New Roman" w:cs="Times New Roman"/>
          <w:spacing w:val="6"/>
          <w:sz w:val="24"/>
          <w:szCs w:val="26"/>
          <w:shd w:val="clear" w:color="auto" w:fill="FFFFFF"/>
        </w:rPr>
        <w:t xml:space="preserve">The partitioning problem is tested and simulated using </w:t>
      </w:r>
      <w:r w:rsidR="008D0702" w:rsidRPr="001F051A">
        <w:rPr>
          <w:rFonts w:ascii="Times New Roman" w:hAnsi="Times New Roman" w:cs="Times New Roman"/>
          <w:spacing w:val="6"/>
          <w:sz w:val="24"/>
          <w:szCs w:val="26"/>
          <w:shd w:val="clear" w:color="auto" w:fill="FFFFFF"/>
        </w:rPr>
        <w:t>Netlist</w:t>
      </w:r>
      <w:r w:rsidRPr="001F051A">
        <w:rPr>
          <w:rFonts w:ascii="Times New Roman" w:hAnsi="Times New Roman" w:cs="Times New Roman"/>
          <w:spacing w:val="6"/>
          <w:sz w:val="24"/>
          <w:szCs w:val="26"/>
          <w:shd w:val="clear" w:color="auto" w:fill="FFFFFF"/>
        </w:rPr>
        <w:t xml:space="preserve"> files in the ISPD'98 standard reference format, while </w:t>
      </w:r>
      <w:r w:rsidR="008F66B4" w:rsidRPr="001F051A">
        <w:rPr>
          <w:rFonts w:ascii="Times New Roman" w:hAnsi="Times New Roman" w:cs="Times New Roman"/>
          <w:spacing w:val="6"/>
          <w:sz w:val="24"/>
          <w:szCs w:val="26"/>
          <w:shd w:val="clear" w:color="auto" w:fill="FFFFFF"/>
        </w:rPr>
        <w:t>floor-planning</w:t>
      </w:r>
      <w:r w:rsidRPr="001F051A">
        <w:rPr>
          <w:rFonts w:ascii="Times New Roman" w:hAnsi="Times New Roman" w:cs="Times New Roman"/>
          <w:spacing w:val="6"/>
          <w:sz w:val="24"/>
          <w:szCs w:val="26"/>
          <w:shd w:val="clear" w:color="auto" w:fill="FFFFFF"/>
        </w:rPr>
        <w:t xml:space="preserve"> simulation and testing is </w:t>
      </w:r>
      <w:r w:rsidR="008F478F" w:rsidRPr="001F051A">
        <w:rPr>
          <w:rFonts w:ascii="Times New Roman" w:hAnsi="Times New Roman" w:cs="Times New Roman"/>
          <w:spacing w:val="6"/>
          <w:sz w:val="24"/>
          <w:szCs w:val="26"/>
          <w:shd w:val="clear" w:color="auto" w:fill="FFFFFF"/>
        </w:rPr>
        <w:t>performed</w:t>
      </w:r>
      <w:r w:rsidRPr="001F051A">
        <w:rPr>
          <w:rFonts w:ascii="Times New Roman" w:hAnsi="Times New Roman" w:cs="Times New Roman"/>
          <w:spacing w:val="6"/>
          <w:sz w:val="24"/>
          <w:szCs w:val="26"/>
          <w:shd w:val="clear" w:color="auto" w:fill="FFFFFF"/>
        </w:rPr>
        <w:t xml:space="preserve"> using MCNC and GSRC circuits. The algorithm simulation is done in MATLAB software, on a 2.40</w:t>
      </w:r>
      <w:r w:rsidR="00BD3AB6" w:rsidRPr="001F051A">
        <w:rPr>
          <w:rFonts w:ascii="Times New Roman" w:hAnsi="Times New Roman" w:cs="Times New Roman"/>
          <w:spacing w:val="6"/>
          <w:sz w:val="24"/>
          <w:szCs w:val="26"/>
          <w:shd w:val="clear" w:color="auto" w:fill="FFFFFF"/>
        </w:rPr>
        <w:t xml:space="preserve"> GHz Intel Computer on Windows</w:t>
      </w:r>
      <w:r w:rsidRPr="001F051A">
        <w:rPr>
          <w:rFonts w:ascii="Times New Roman" w:hAnsi="Times New Roman" w:cs="Times New Roman"/>
          <w:spacing w:val="6"/>
          <w:sz w:val="24"/>
          <w:szCs w:val="26"/>
          <w:shd w:val="clear" w:color="auto" w:fill="FFFFFF"/>
        </w:rPr>
        <w:t xml:space="preserve">10 platform. These methods can be applied </w:t>
      </w:r>
      <w:r w:rsidR="00AA211B" w:rsidRPr="001F051A">
        <w:rPr>
          <w:rFonts w:ascii="Times New Roman" w:hAnsi="Times New Roman" w:cs="Times New Roman"/>
          <w:spacing w:val="6"/>
          <w:sz w:val="24"/>
          <w:szCs w:val="26"/>
          <w:shd w:val="clear" w:color="auto" w:fill="FFFFFF"/>
        </w:rPr>
        <w:t>on</w:t>
      </w:r>
      <w:r w:rsidRPr="001F051A">
        <w:rPr>
          <w:rFonts w:ascii="Times New Roman" w:hAnsi="Times New Roman" w:cs="Times New Roman"/>
          <w:spacing w:val="6"/>
          <w:sz w:val="24"/>
          <w:szCs w:val="26"/>
          <w:shd w:val="clear" w:color="auto" w:fill="FFFFFF"/>
        </w:rPr>
        <w:t xml:space="preserve"> multi-million transistor circuits in the </w:t>
      </w:r>
      <w:r w:rsidR="00AA211B" w:rsidRPr="001F051A">
        <w:rPr>
          <w:rFonts w:ascii="Times New Roman" w:hAnsi="Times New Roman" w:cs="Times New Roman"/>
          <w:spacing w:val="6"/>
          <w:sz w:val="24"/>
          <w:szCs w:val="26"/>
          <w:shd w:val="clear" w:color="auto" w:fill="FFFFFF"/>
        </w:rPr>
        <w:t xml:space="preserve">near </w:t>
      </w:r>
      <w:r w:rsidRPr="001F051A">
        <w:rPr>
          <w:rFonts w:ascii="Times New Roman" w:hAnsi="Times New Roman" w:cs="Times New Roman"/>
          <w:spacing w:val="6"/>
          <w:sz w:val="24"/>
          <w:szCs w:val="26"/>
          <w:shd w:val="clear" w:color="auto" w:fill="FFFFFF"/>
        </w:rPr>
        <w:t xml:space="preserve">future, </w:t>
      </w:r>
      <w:r w:rsidR="00AA211B" w:rsidRPr="001F051A">
        <w:rPr>
          <w:rFonts w:ascii="Times New Roman" w:hAnsi="Times New Roman" w:cs="Times New Roman"/>
          <w:spacing w:val="6"/>
          <w:sz w:val="24"/>
          <w:szCs w:val="26"/>
          <w:shd w:val="clear" w:color="auto" w:fill="FFFFFF"/>
        </w:rPr>
        <w:t>incorporating</w:t>
      </w:r>
      <w:r w:rsidRPr="001F051A">
        <w:rPr>
          <w:rFonts w:ascii="Times New Roman" w:hAnsi="Times New Roman" w:cs="Times New Roman"/>
          <w:spacing w:val="6"/>
          <w:sz w:val="24"/>
          <w:szCs w:val="26"/>
          <w:shd w:val="clear" w:color="auto" w:fill="FFFFFF"/>
        </w:rPr>
        <w:t xml:space="preserve"> CPU running time as an additional parameter.</w:t>
      </w:r>
    </w:p>
    <w:p w:rsidR="003D1E44" w:rsidRPr="001F051A" w:rsidRDefault="003D1E44" w:rsidP="003D1E44">
      <w:pPr>
        <w:spacing w:line="360" w:lineRule="auto"/>
        <w:jc w:val="both"/>
        <w:rPr>
          <w:rFonts w:ascii="Times New Roman" w:hAnsi="Times New Roman" w:cs="Times New Roman"/>
          <w:spacing w:val="6"/>
          <w:sz w:val="24"/>
          <w:szCs w:val="26"/>
          <w:shd w:val="clear" w:color="auto" w:fill="FFFFFF"/>
        </w:rPr>
      </w:pPr>
      <w:r w:rsidRPr="001F051A">
        <w:rPr>
          <w:rFonts w:ascii="Times New Roman" w:hAnsi="Times New Roman" w:cs="Times New Roman"/>
          <w:b/>
          <w:spacing w:val="6"/>
          <w:sz w:val="24"/>
          <w:szCs w:val="26"/>
          <w:shd w:val="clear" w:color="auto" w:fill="FFFFFF"/>
        </w:rPr>
        <w:t xml:space="preserve">Keywords: </w:t>
      </w:r>
      <w:r w:rsidRPr="001F051A">
        <w:rPr>
          <w:rFonts w:ascii="Times New Roman" w:hAnsi="Times New Roman" w:cs="Times New Roman"/>
          <w:spacing w:val="6"/>
          <w:sz w:val="24"/>
          <w:szCs w:val="26"/>
          <w:shd w:val="clear" w:color="auto" w:fill="FFFFFF"/>
        </w:rPr>
        <w:t xml:space="preserve">Partitioning, Floorplanning, Placement, PSO, ACO, Cutsize, Sleeptime, NP-Hard, </w:t>
      </w:r>
      <w:r w:rsidRPr="001F051A">
        <w:rPr>
          <w:rFonts w:ascii="Times New Roman" w:hAnsi="Times New Roman" w:cs="Times New Roman"/>
          <w:spacing w:val="6"/>
          <w:sz w:val="24"/>
          <w:szCs w:val="26"/>
          <w:shd w:val="clear" w:color="auto" w:fill="FFFFFF"/>
          <w:lang w:val="en-IN"/>
        </w:rPr>
        <w:t>Sequence pair (SP), LCS, ISPD, MCNC, GSRC</w:t>
      </w:r>
    </w:p>
    <w:p w:rsidR="003D1E44" w:rsidRPr="001F051A" w:rsidRDefault="003D1E44" w:rsidP="0084188B">
      <w:pPr>
        <w:spacing w:line="360" w:lineRule="auto"/>
        <w:jc w:val="both"/>
        <w:rPr>
          <w:rFonts w:ascii="Times New Roman" w:hAnsi="Times New Roman" w:cs="Times New Roman"/>
          <w:spacing w:val="6"/>
          <w:sz w:val="24"/>
          <w:szCs w:val="26"/>
          <w:shd w:val="clear" w:color="auto" w:fill="FFFFFF"/>
        </w:rPr>
      </w:pPr>
    </w:p>
    <w:p w:rsidR="00A65C3C" w:rsidRDefault="00A65C3C" w:rsidP="0084188B">
      <w:pPr>
        <w:spacing w:line="360" w:lineRule="auto"/>
        <w:jc w:val="both"/>
        <w:rPr>
          <w:rFonts w:ascii="Times New Roman" w:hAnsi="Times New Roman" w:cs="Times New Roman"/>
          <w:szCs w:val="24"/>
        </w:rPr>
      </w:pPr>
    </w:p>
    <w:p w:rsidR="008D34E5" w:rsidRDefault="008D34E5" w:rsidP="0084188B">
      <w:pPr>
        <w:spacing w:line="360" w:lineRule="auto"/>
        <w:jc w:val="both"/>
        <w:rPr>
          <w:rFonts w:ascii="Times New Roman" w:hAnsi="Times New Roman" w:cs="Times New Roman"/>
          <w:szCs w:val="24"/>
        </w:rPr>
      </w:pPr>
    </w:p>
    <w:p w:rsidR="008D34E5" w:rsidRDefault="008D34E5" w:rsidP="0084188B">
      <w:pPr>
        <w:spacing w:line="360" w:lineRule="auto"/>
        <w:jc w:val="both"/>
        <w:rPr>
          <w:rFonts w:ascii="Times New Roman" w:hAnsi="Times New Roman" w:cs="Times New Roman"/>
          <w:szCs w:val="24"/>
        </w:rPr>
      </w:pPr>
    </w:p>
    <w:p w:rsidR="008D34E5" w:rsidRPr="001F051A" w:rsidRDefault="008D34E5" w:rsidP="0084188B">
      <w:pPr>
        <w:spacing w:line="360" w:lineRule="auto"/>
        <w:jc w:val="both"/>
        <w:rPr>
          <w:rFonts w:ascii="Times New Roman" w:hAnsi="Times New Roman" w:cs="Times New Roman"/>
          <w:szCs w:val="24"/>
        </w:rPr>
      </w:pPr>
    </w:p>
    <w:p w:rsidR="00501CED" w:rsidRPr="001F051A" w:rsidRDefault="00501CED" w:rsidP="0084188B">
      <w:pPr>
        <w:spacing w:line="360" w:lineRule="auto"/>
        <w:jc w:val="both"/>
        <w:rPr>
          <w:rFonts w:ascii="Times New Roman" w:hAnsi="Times New Roman" w:cs="Times New Roman"/>
          <w:sz w:val="20"/>
        </w:rPr>
      </w:pPr>
    </w:p>
    <w:p w:rsidR="00933344" w:rsidRPr="001F051A" w:rsidRDefault="00933344" w:rsidP="00933344">
      <w:pPr>
        <w:spacing w:line="360" w:lineRule="auto"/>
        <w:jc w:val="center"/>
        <w:rPr>
          <w:rFonts w:ascii="Times New Roman" w:hAnsi="Times New Roman" w:cs="Times New Roman"/>
          <w:b/>
          <w:sz w:val="32"/>
        </w:rPr>
      </w:pPr>
      <w:r w:rsidRPr="001F051A">
        <w:rPr>
          <w:rFonts w:ascii="Times New Roman" w:hAnsi="Times New Roman" w:cs="Times New Roman"/>
          <w:b/>
          <w:sz w:val="32"/>
        </w:rPr>
        <w:t>TABLE OF CONTENTS</w:t>
      </w:r>
    </w:p>
    <w:p w:rsidR="00933344" w:rsidRPr="001F051A" w:rsidRDefault="00933344" w:rsidP="00933344">
      <w:pPr>
        <w:spacing w:after="0" w:line="240" w:lineRule="auto"/>
        <w:ind w:left="7100" w:firstLine="460"/>
        <w:rPr>
          <w:rFonts w:ascii="Times New Roman" w:hAnsi="Times New Roman" w:cs="Times New Roman"/>
          <w:b/>
          <w:sz w:val="24"/>
        </w:rPr>
      </w:pPr>
      <w:r w:rsidRPr="001F051A">
        <w:rPr>
          <w:rFonts w:ascii="Times New Roman" w:hAnsi="Times New Roman" w:cs="Times New Roman"/>
          <w:b/>
          <w:sz w:val="24"/>
        </w:rPr>
        <w:t>Page No.</w:t>
      </w:r>
    </w:p>
    <w:p w:rsidR="00933344" w:rsidRPr="001F051A" w:rsidRDefault="00933344" w:rsidP="00933344">
      <w:pPr>
        <w:spacing w:after="0" w:line="240" w:lineRule="auto"/>
        <w:rPr>
          <w:rFonts w:ascii="Times New Roman" w:hAnsi="Times New Roman" w:cs="Times New Roman"/>
          <w:b/>
          <w:sz w:val="24"/>
        </w:rPr>
      </w:pPr>
      <w:r w:rsidRPr="001F051A">
        <w:rPr>
          <w:rFonts w:ascii="Times New Roman" w:hAnsi="Times New Roman" w:cs="Times New Roman"/>
          <w:b/>
          <w:sz w:val="24"/>
        </w:rPr>
        <w:t>List of figures</w:t>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t xml:space="preserve">vi     </w:t>
      </w:r>
    </w:p>
    <w:p w:rsidR="00933344" w:rsidRPr="001F051A" w:rsidRDefault="00933344" w:rsidP="00933344">
      <w:pPr>
        <w:spacing w:after="0" w:line="240" w:lineRule="auto"/>
        <w:rPr>
          <w:rFonts w:ascii="Times New Roman" w:hAnsi="Times New Roman" w:cs="Times New Roman"/>
          <w:b/>
          <w:sz w:val="24"/>
        </w:rPr>
      </w:pPr>
      <w:r w:rsidRPr="001F051A">
        <w:rPr>
          <w:rFonts w:ascii="Times New Roman" w:hAnsi="Times New Roman" w:cs="Times New Roman"/>
          <w:b/>
          <w:sz w:val="24"/>
        </w:rPr>
        <w:t>List of Tables</w:t>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t>x</w:t>
      </w:r>
      <w:r w:rsidR="00091B1A">
        <w:rPr>
          <w:rFonts w:ascii="Times New Roman" w:hAnsi="Times New Roman" w:cs="Times New Roman"/>
          <w:b/>
          <w:sz w:val="24"/>
        </w:rPr>
        <w:t>i</w:t>
      </w:r>
    </w:p>
    <w:p w:rsidR="00933344" w:rsidRPr="001F051A" w:rsidRDefault="00933344" w:rsidP="00933344">
      <w:pPr>
        <w:spacing w:line="240" w:lineRule="auto"/>
        <w:rPr>
          <w:rFonts w:ascii="Times New Roman" w:hAnsi="Times New Roman" w:cs="Times New Roman"/>
          <w:b/>
          <w:sz w:val="24"/>
        </w:rPr>
      </w:pPr>
      <w:r w:rsidRPr="001F051A">
        <w:rPr>
          <w:rFonts w:ascii="Times New Roman" w:hAnsi="Times New Roman" w:cs="Times New Roman"/>
          <w:b/>
          <w:sz w:val="24"/>
        </w:rPr>
        <w:t>Abbreviations</w:t>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t>xi</w:t>
      </w:r>
      <w:r w:rsidR="00091B1A">
        <w:rPr>
          <w:rFonts w:ascii="Times New Roman" w:hAnsi="Times New Roman" w:cs="Times New Roman"/>
          <w:b/>
          <w:sz w:val="24"/>
        </w:rPr>
        <w:t>ii</w:t>
      </w:r>
    </w:p>
    <w:p w:rsidR="00933344" w:rsidRPr="001F051A" w:rsidRDefault="00933344" w:rsidP="00933344">
      <w:pPr>
        <w:spacing w:after="0" w:line="360" w:lineRule="auto"/>
        <w:ind w:left="720" w:hanging="720"/>
        <w:rPr>
          <w:rFonts w:ascii="Times New Roman" w:hAnsi="Times New Roman" w:cs="Times New Roman"/>
          <w:b/>
          <w:sz w:val="24"/>
        </w:rPr>
      </w:pPr>
      <w:r w:rsidRPr="001F051A">
        <w:rPr>
          <w:rFonts w:ascii="Times New Roman" w:hAnsi="Times New Roman" w:cs="Times New Roman"/>
          <w:b/>
          <w:sz w:val="24"/>
        </w:rPr>
        <w:t>Chapter 1: Introduction</w:t>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t>1</w:t>
      </w:r>
    </w:p>
    <w:p w:rsidR="00933344" w:rsidRPr="001F051A" w:rsidRDefault="00933344" w:rsidP="00933344">
      <w:pPr>
        <w:pStyle w:val="ListParagraph"/>
        <w:numPr>
          <w:ilvl w:val="0"/>
          <w:numId w:val="68"/>
        </w:numPr>
        <w:spacing w:after="0" w:line="360" w:lineRule="auto"/>
        <w:ind w:left="1620"/>
        <w:rPr>
          <w:rFonts w:ascii="Times New Roman" w:hAnsi="Times New Roman" w:cs="Times New Roman"/>
          <w:sz w:val="24"/>
        </w:rPr>
      </w:pPr>
      <w:r w:rsidRPr="001F051A">
        <w:rPr>
          <w:rFonts w:ascii="Times New Roman" w:hAnsi="Times New Roman" w:cs="Times New Roman"/>
          <w:sz w:val="24"/>
        </w:rPr>
        <w:t>Introduction to VLSI Physical design</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1</w:t>
      </w:r>
    </w:p>
    <w:p w:rsidR="00933344" w:rsidRPr="001F051A" w:rsidRDefault="00933344" w:rsidP="00933344">
      <w:pPr>
        <w:pStyle w:val="ListParagraph"/>
        <w:numPr>
          <w:ilvl w:val="0"/>
          <w:numId w:val="68"/>
        </w:numPr>
        <w:spacing w:after="0" w:line="360" w:lineRule="auto"/>
        <w:ind w:left="1620"/>
        <w:rPr>
          <w:rFonts w:ascii="Times New Roman" w:hAnsi="Times New Roman" w:cs="Times New Roman"/>
          <w:sz w:val="24"/>
        </w:rPr>
      </w:pPr>
      <w:r w:rsidRPr="001F051A">
        <w:rPr>
          <w:rFonts w:ascii="Times New Roman" w:hAnsi="Times New Roman" w:cs="Times New Roman"/>
          <w:sz w:val="24"/>
        </w:rPr>
        <w:t>Overview of partitioning</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3</w:t>
      </w:r>
    </w:p>
    <w:p w:rsidR="00933344" w:rsidRPr="001F051A" w:rsidRDefault="00933344" w:rsidP="00933344">
      <w:pPr>
        <w:pStyle w:val="ListParagraph"/>
        <w:numPr>
          <w:ilvl w:val="0"/>
          <w:numId w:val="68"/>
        </w:numPr>
        <w:spacing w:after="0" w:line="360" w:lineRule="auto"/>
        <w:ind w:left="1620"/>
        <w:rPr>
          <w:rFonts w:ascii="Times New Roman" w:hAnsi="Times New Roman" w:cs="Times New Roman"/>
          <w:sz w:val="24"/>
        </w:rPr>
      </w:pPr>
      <w:r w:rsidRPr="001F051A">
        <w:rPr>
          <w:rFonts w:ascii="Times New Roman" w:hAnsi="Times New Roman" w:cs="Times New Roman"/>
          <w:sz w:val="24"/>
        </w:rPr>
        <w:t>Circuit Representation</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8</w:t>
      </w:r>
    </w:p>
    <w:p w:rsidR="00933344" w:rsidRPr="001F051A" w:rsidRDefault="00933344" w:rsidP="00933344">
      <w:pPr>
        <w:pStyle w:val="ListParagraph"/>
        <w:numPr>
          <w:ilvl w:val="1"/>
          <w:numId w:val="68"/>
        </w:numPr>
        <w:spacing w:after="0" w:line="360" w:lineRule="auto"/>
        <w:ind w:left="2160" w:hanging="522"/>
        <w:rPr>
          <w:rFonts w:ascii="Times New Roman" w:hAnsi="Times New Roman" w:cs="Times New Roman"/>
          <w:sz w:val="24"/>
        </w:rPr>
      </w:pPr>
      <w:r w:rsidRPr="001F051A">
        <w:rPr>
          <w:rFonts w:ascii="Times New Roman" w:hAnsi="Times New Roman" w:cs="Times New Roman"/>
          <w:sz w:val="24"/>
        </w:rPr>
        <w:t>Graph Representation</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9</w:t>
      </w:r>
    </w:p>
    <w:p w:rsidR="00933344" w:rsidRPr="001F051A" w:rsidRDefault="00933344" w:rsidP="00933344">
      <w:pPr>
        <w:pStyle w:val="ListParagraph"/>
        <w:numPr>
          <w:ilvl w:val="1"/>
          <w:numId w:val="68"/>
        </w:numPr>
        <w:spacing w:after="0" w:line="360" w:lineRule="auto"/>
        <w:ind w:left="2160" w:hanging="522"/>
        <w:rPr>
          <w:rFonts w:ascii="Times New Roman" w:hAnsi="Times New Roman" w:cs="Times New Roman"/>
          <w:sz w:val="24"/>
        </w:rPr>
      </w:pPr>
      <w:r w:rsidRPr="001F051A">
        <w:rPr>
          <w:rFonts w:ascii="Times New Roman" w:hAnsi="Times New Roman" w:cs="Times New Roman"/>
          <w:sz w:val="24"/>
        </w:rPr>
        <w:t>Hypergraph representation</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9</w:t>
      </w:r>
    </w:p>
    <w:p w:rsidR="00933344" w:rsidRPr="001F051A" w:rsidRDefault="00933344" w:rsidP="00933344">
      <w:pPr>
        <w:pStyle w:val="ListParagraph"/>
        <w:numPr>
          <w:ilvl w:val="0"/>
          <w:numId w:val="68"/>
        </w:numPr>
        <w:spacing w:after="0" w:line="360" w:lineRule="auto"/>
        <w:ind w:left="1620"/>
        <w:rPr>
          <w:rFonts w:ascii="Times New Roman" w:hAnsi="Times New Roman" w:cs="Times New Roman"/>
          <w:sz w:val="24"/>
        </w:rPr>
      </w:pPr>
      <w:r w:rsidRPr="001F051A">
        <w:rPr>
          <w:rFonts w:ascii="Times New Roman" w:hAnsi="Times New Roman" w:cs="Times New Roman"/>
          <w:sz w:val="24"/>
        </w:rPr>
        <w:t>Overview of Floor-planning</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11</w:t>
      </w:r>
    </w:p>
    <w:p w:rsidR="00933344" w:rsidRPr="001F051A" w:rsidRDefault="00933344" w:rsidP="00933344">
      <w:pPr>
        <w:pStyle w:val="ListParagraph"/>
        <w:numPr>
          <w:ilvl w:val="0"/>
          <w:numId w:val="68"/>
        </w:numPr>
        <w:spacing w:after="0" w:line="360" w:lineRule="auto"/>
        <w:ind w:left="1620"/>
        <w:rPr>
          <w:rFonts w:ascii="Times New Roman" w:hAnsi="Times New Roman" w:cs="Times New Roman"/>
          <w:sz w:val="24"/>
        </w:rPr>
      </w:pPr>
      <w:r w:rsidRPr="001F051A">
        <w:rPr>
          <w:rFonts w:ascii="Times New Roman" w:hAnsi="Times New Roman" w:cs="Times New Roman"/>
          <w:sz w:val="24"/>
        </w:rPr>
        <w:t>Overview of Placement</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13</w:t>
      </w:r>
    </w:p>
    <w:p w:rsidR="00933344" w:rsidRPr="001F051A" w:rsidRDefault="00933344" w:rsidP="00933344">
      <w:pPr>
        <w:pStyle w:val="ListParagraph"/>
        <w:numPr>
          <w:ilvl w:val="0"/>
          <w:numId w:val="68"/>
        </w:numPr>
        <w:spacing w:after="0" w:line="360" w:lineRule="auto"/>
        <w:ind w:left="1620"/>
        <w:rPr>
          <w:rFonts w:ascii="Times New Roman" w:hAnsi="Times New Roman" w:cs="Times New Roman"/>
          <w:sz w:val="24"/>
        </w:rPr>
      </w:pPr>
      <w:r w:rsidRPr="001F051A">
        <w:rPr>
          <w:rFonts w:ascii="Times New Roman" w:hAnsi="Times New Roman" w:cs="Times New Roman"/>
          <w:sz w:val="24"/>
        </w:rPr>
        <w:t>Motivation</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14</w:t>
      </w:r>
    </w:p>
    <w:p w:rsidR="00933344" w:rsidRPr="001F051A" w:rsidRDefault="00933344" w:rsidP="00933344">
      <w:pPr>
        <w:pStyle w:val="ListParagraph"/>
        <w:numPr>
          <w:ilvl w:val="0"/>
          <w:numId w:val="68"/>
        </w:numPr>
        <w:spacing w:after="0" w:line="360" w:lineRule="auto"/>
        <w:ind w:left="1620"/>
        <w:rPr>
          <w:rFonts w:ascii="Times New Roman" w:hAnsi="Times New Roman" w:cs="Times New Roman"/>
          <w:sz w:val="24"/>
        </w:rPr>
      </w:pPr>
      <w:r w:rsidRPr="001F051A">
        <w:rPr>
          <w:rFonts w:ascii="Times New Roman" w:hAnsi="Times New Roman" w:cs="Times New Roman"/>
          <w:sz w:val="24"/>
        </w:rPr>
        <w:t>Objectives</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16</w:t>
      </w:r>
    </w:p>
    <w:p w:rsidR="00933344" w:rsidRPr="001F051A" w:rsidRDefault="00933344" w:rsidP="00933344">
      <w:pPr>
        <w:pStyle w:val="ListParagraph"/>
        <w:numPr>
          <w:ilvl w:val="0"/>
          <w:numId w:val="68"/>
        </w:numPr>
        <w:spacing w:line="360" w:lineRule="auto"/>
        <w:ind w:left="1620"/>
        <w:rPr>
          <w:rFonts w:ascii="Times New Roman" w:hAnsi="Times New Roman" w:cs="Times New Roman"/>
          <w:sz w:val="24"/>
        </w:rPr>
      </w:pPr>
      <w:r w:rsidRPr="001F051A">
        <w:rPr>
          <w:rFonts w:ascii="Times New Roman" w:hAnsi="Times New Roman" w:cs="Times New Roman"/>
          <w:sz w:val="24"/>
        </w:rPr>
        <w:t>Organization of the Thesis</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00475226">
        <w:rPr>
          <w:rFonts w:ascii="Times New Roman" w:hAnsi="Times New Roman" w:cs="Times New Roman"/>
          <w:sz w:val="24"/>
        </w:rPr>
        <w:t>16</w:t>
      </w:r>
    </w:p>
    <w:p w:rsidR="00933344" w:rsidRPr="001F051A" w:rsidRDefault="00933344" w:rsidP="00933344">
      <w:pPr>
        <w:spacing w:after="0" w:line="360" w:lineRule="auto"/>
        <w:rPr>
          <w:rFonts w:ascii="Times New Roman" w:hAnsi="Times New Roman" w:cs="Times New Roman"/>
          <w:b/>
          <w:sz w:val="24"/>
        </w:rPr>
      </w:pPr>
      <w:r w:rsidRPr="001F051A">
        <w:rPr>
          <w:rFonts w:ascii="Times New Roman" w:hAnsi="Times New Roman" w:cs="Times New Roman"/>
          <w:b/>
          <w:sz w:val="24"/>
        </w:rPr>
        <w:t>Chapter 2:  Literature Review</w:t>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t>19</w:t>
      </w:r>
    </w:p>
    <w:p w:rsidR="00933344" w:rsidRPr="001F051A" w:rsidRDefault="00933344" w:rsidP="00933344">
      <w:pPr>
        <w:pStyle w:val="ListParagraph"/>
        <w:numPr>
          <w:ilvl w:val="0"/>
          <w:numId w:val="69"/>
        </w:numPr>
        <w:spacing w:after="0" w:line="360" w:lineRule="auto"/>
        <w:ind w:left="1620"/>
        <w:rPr>
          <w:rFonts w:ascii="Times New Roman" w:hAnsi="Times New Roman" w:cs="Times New Roman"/>
          <w:sz w:val="24"/>
        </w:rPr>
      </w:pPr>
      <w:r w:rsidRPr="001F051A">
        <w:rPr>
          <w:rFonts w:ascii="Times New Roman" w:hAnsi="Times New Roman" w:cs="Times New Roman"/>
          <w:sz w:val="24"/>
        </w:rPr>
        <w:t>Literature Review on Partitioning</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19</w:t>
      </w:r>
    </w:p>
    <w:p w:rsidR="00933344" w:rsidRPr="001F051A" w:rsidRDefault="00933344" w:rsidP="00933344">
      <w:pPr>
        <w:pStyle w:val="ListParagraph"/>
        <w:numPr>
          <w:ilvl w:val="0"/>
          <w:numId w:val="69"/>
        </w:numPr>
        <w:spacing w:line="360" w:lineRule="auto"/>
        <w:ind w:left="1620"/>
        <w:rPr>
          <w:rFonts w:ascii="Times New Roman" w:hAnsi="Times New Roman" w:cs="Times New Roman"/>
          <w:sz w:val="24"/>
        </w:rPr>
      </w:pPr>
      <w:r w:rsidRPr="001F051A">
        <w:rPr>
          <w:rFonts w:ascii="Times New Roman" w:hAnsi="Times New Roman" w:cs="Times New Roman"/>
          <w:sz w:val="24"/>
        </w:rPr>
        <w:t>Literature review of Floor-planning &amp; Placement</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23</w:t>
      </w:r>
    </w:p>
    <w:p w:rsidR="00933344" w:rsidRPr="001F051A" w:rsidRDefault="00933344" w:rsidP="00933344">
      <w:pPr>
        <w:pStyle w:val="ListParagraph"/>
        <w:numPr>
          <w:ilvl w:val="0"/>
          <w:numId w:val="69"/>
        </w:numPr>
        <w:spacing w:line="360" w:lineRule="auto"/>
        <w:ind w:left="1620"/>
        <w:rPr>
          <w:rFonts w:ascii="Times New Roman" w:hAnsi="Times New Roman" w:cs="Times New Roman"/>
          <w:sz w:val="24"/>
        </w:rPr>
      </w:pPr>
      <w:r w:rsidRPr="001F051A">
        <w:rPr>
          <w:rFonts w:ascii="Times New Roman" w:hAnsi="Times New Roman" w:cs="Times New Roman"/>
          <w:sz w:val="24"/>
        </w:rPr>
        <w:t>Summary</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29</w:t>
      </w:r>
    </w:p>
    <w:p w:rsidR="00933344" w:rsidRPr="001F051A" w:rsidRDefault="00933344" w:rsidP="00933344">
      <w:pPr>
        <w:spacing w:after="0" w:line="360" w:lineRule="auto"/>
        <w:ind w:left="1260" w:hanging="1260"/>
        <w:rPr>
          <w:rFonts w:ascii="Times New Roman" w:hAnsi="Times New Roman" w:cs="Times New Roman"/>
          <w:b/>
          <w:sz w:val="24"/>
        </w:rPr>
      </w:pPr>
      <w:r w:rsidRPr="001F051A">
        <w:rPr>
          <w:rFonts w:ascii="Times New Roman" w:hAnsi="Times New Roman" w:cs="Times New Roman"/>
          <w:b/>
          <w:sz w:val="24"/>
        </w:rPr>
        <w:t>Chapter 3:  Partitioning of VLSI Circuits for mincut, delay &amp; sleep time</w:t>
      </w:r>
      <w:r w:rsidR="00D17A51" w:rsidRPr="001F051A">
        <w:rPr>
          <w:rFonts w:ascii="Times New Roman" w:hAnsi="Times New Roman" w:cs="Times New Roman"/>
          <w:b/>
          <w:sz w:val="24"/>
        </w:rPr>
        <w:tab/>
        <w:t>30</w:t>
      </w:r>
    </w:p>
    <w:p w:rsidR="00933344" w:rsidRPr="001F051A" w:rsidRDefault="00933344" w:rsidP="00933344">
      <w:pPr>
        <w:spacing w:after="0" w:line="360" w:lineRule="auto"/>
        <w:ind w:left="1260" w:right="1890"/>
        <w:rPr>
          <w:rFonts w:ascii="Times New Roman" w:hAnsi="Times New Roman" w:cs="Times New Roman"/>
          <w:b/>
          <w:sz w:val="24"/>
        </w:rPr>
      </w:pPr>
      <w:r w:rsidRPr="001F051A">
        <w:rPr>
          <w:rFonts w:ascii="Times New Roman" w:hAnsi="Times New Roman" w:cs="Times New Roman"/>
          <w:b/>
          <w:sz w:val="24"/>
        </w:rPr>
        <w:t>optimization using PSO technique</w:t>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p>
    <w:p w:rsidR="00933344" w:rsidRPr="001F051A" w:rsidRDefault="00933344" w:rsidP="00933344">
      <w:pPr>
        <w:pStyle w:val="ListParagraph"/>
        <w:numPr>
          <w:ilvl w:val="0"/>
          <w:numId w:val="70"/>
        </w:numPr>
        <w:spacing w:after="0" w:line="360" w:lineRule="auto"/>
        <w:ind w:left="1620"/>
        <w:rPr>
          <w:rFonts w:ascii="Times New Roman" w:hAnsi="Times New Roman" w:cs="Times New Roman"/>
          <w:sz w:val="24"/>
        </w:rPr>
      </w:pPr>
      <w:r w:rsidRPr="001F051A">
        <w:rPr>
          <w:rFonts w:ascii="Times New Roman" w:hAnsi="Times New Roman" w:cs="Times New Roman"/>
          <w:sz w:val="24"/>
        </w:rPr>
        <w:t>Introduction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30</w:t>
      </w:r>
    </w:p>
    <w:p w:rsidR="00933344" w:rsidRPr="001F051A" w:rsidRDefault="00933344" w:rsidP="00933344">
      <w:pPr>
        <w:pStyle w:val="ListParagraph"/>
        <w:numPr>
          <w:ilvl w:val="0"/>
          <w:numId w:val="70"/>
        </w:numPr>
        <w:spacing w:after="0" w:line="360" w:lineRule="auto"/>
        <w:ind w:left="1620"/>
        <w:rPr>
          <w:rFonts w:ascii="Times New Roman" w:hAnsi="Times New Roman" w:cs="Times New Roman"/>
          <w:sz w:val="24"/>
        </w:rPr>
      </w:pPr>
      <w:r w:rsidRPr="001F051A">
        <w:rPr>
          <w:rFonts w:ascii="Times New Roman" w:hAnsi="Times New Roman" w:cs="Times New Roman"/>
          <w:sz w:val="24"/>
        </w:rPr>
        <w:t>Objective Function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31</w:t>
      </w:r>
    </w:p>
    <w:p w:rsidR="00933344" w:rsidRPr="001F051A" w:rsidRDefault="00933344" w:rsidP="00933344">
      <w:pPr>
        <w:pStyle w:val="ListParagraph"/>
        <w:numPr>
          <w:ilvl w:val="0"/>
          <w:numId w:val="70"/>
        </w:numPr>
        <w:spacing w:after="0" w:line="360" w:lineRule="auto"/>
        <w:ind w:left="1620"/>
        <w:rPr>
          <w:rFonts w:ascii="Times New Roman" w:hAnsi="Times New Roman" w:cs="Times New Roman"/>
          <w:sz w:val="24"/>
        </w:rPr>
      </w:pPr>
      <w:r w:rsidRPr="001F051A">
        <w:rPr>
          <w:rFonts w:ascii="Times New Roman" w:hAnsi="Times New Roman" w:cs="Times New Roman"/>
          <w:sz w:val="24"/>
        </w:rPr>
        <w:t>Problem definition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31</w:t>
      </w:r>
    </w:p>
    <w:p w:rsidR="00933344" w:rsidRPr="001F051A" w:rsidRDefault="00933344" w:rsidP="00933344">
      <w:pPr>
        <w:pStyle w:val="ListParagraph"/>
        <w:numPr>
          <w:ilvl w:val="1"/>
          <w:numId w:val="70"/>
        </w:numPr>
        <w:spacing w:after="0" w:line="360" w:lineRule="auto"/>
        <w:ind w:left="2160" w:hanging="522"/>
        <w:rPr>
          <w:rFonts w:ascii="Times New Roman" w:hAnsi="Times New Roman" w:cs="Times New Roman"/>
          <w:sz w:val="24"/>
        </w:rPr>
      </w:pPr>
      <w:r w:rsidRPr="001F051A">
        <w:rPr>
          <w:rFonts w:ascii="Times New Roman" w:hAnsi="Times New Roman" w:cs="Times New Roman"/>
          <w:sz w:val="24"/>
        </w:rPr>
        <w:lastRenderedPageBreak/>
        <w:t>Mincut Optimization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32</w:t>
      </w:r>
      <w:r w:rsidRPr="001F051A">
        <w:rPr>
          <w:rFonts w:ascii="Times New Roman" w:hAnsi="Times New Roman" w:cs="Times New Roman"/>
          <w:sz w:val="24"/>
        </w:rPr>
        <w:tab/>
      </w:r>
    </w:p>
    <w:p w:rsidR="00933344" w:rsidRPr="001F051A" w:rsidRDefault="00933344" w:rsidP="00933344">
      <w:pPr>
        <w:pStyle w:val="ListParagraph"/>
        <w:numPr>
          <w:ilvl w:val="1"/>
          <w:numId w:val="70"/>
        </w:numPr>
        <w:spacing w:after="0" w:line="360" w:lineRule="auto"/>
        <w:ind w:left="2160" w:hanging="522"/>
        <w:rPr>
          <w:rFonts w:ascii="Times New Roman" w:hAnsi="Times New Roman" w:cs="Times New Roman"/>
          <w:sz w:val="24"/>
        </w:rPr>
      </w:pPr>
      <w:r w:rsidRPr="001F051A">
        <w:rPr>
          <w:rFonts w:ascii="Times New Roman" w:hAnsi="Times New Roman" w:cs="Times New Roman"/>
          <w:sz w:val="24"/>
        </w:rPr>
        <w:t>Delay Minimization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33</w:t>
      </w:r>
    </w:p>
    <w:p w:rsidR="00933344" w:rsidRPr="001F051A" w:rsidRDefault="00933344" w:rsidP="00933344">
      <w:pPr>
        <w:pStyle w:val="ListParagraph"/>
        <w:numPr>
          <w:ilvl w:val="1"/>
          <w:numId w:val="70"/>
        </w:numPr>
        <w:spacing w:after="0" w:line="360" w:lineRule="auto"/>
        <w:ind w:left="2160" w:hanging="522"/>
        <w:rPr>
          <w:rFonts w:ascii="Times New Roman" w:hAnsi="Times New Roman" w:cs="Times New Roman"/>
          <w:sz w:val="24"/>
        </w:rPr>
      </w:pPr>
      <w:r w:rsidRPr="001F051A">
        <w:rPr>
          <w:rFonts w:ascii="Times New Roman" w:hAnsi="Times New Roman" w:cs="Times New Roman"/>
          <w:sz w:val="24"/>
        </w:rPr>
        <w:t>Sleep Maximization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35</w:t>
      </w:r>
    </w:p>
    <w:p w:rsidR="00933344" w:rsidRPr="001F051A" w:rsidRDefault="00933344" w:rsidP="00933344">
      <w:pPr>
        <w:pStyle w:val="ListParagraph"/>
        <w:numPr>
          <w:ilvl w:val="1"/>
          <w:numId w:val="70"/>
        </w:numPr>
        <w:spacing w:after="0" w:line="360" w:lineRule="auto"/>
        <w:ind w:left="2160" w:hanging="522"/>
        <w:rPr>
          <w:rFonts w:ascii="Times New Roman" w:hAnsi="Times New Roman" w:cs="Times New Roman"/>
          <w:sz w:val="24"/>
        </w:rPr>
      </w:pPr>
      <w:r w:rsidRPr="001F051A">
        <w:rPr>
          <w:rFonts w:ascii="Times New Roman" w:hAnsi="Times New Roman" w:cs="Times New Roman"/>
          <w:sz w:val="24"/>
        </w:rPr>
        <w:t>Combined Mincut, Delay &amp; Sleep Time Optimization</w:t>
      </w:r>
      <w:r w:rsidR="006C1C3C" w:rsidRPr="001F051A">
        <w:rPr>
          <w:rFonts w:ascii="Times New Roman" w:hAnsi="Times New Roman" w:cs="Times New Roman"/>
          <w:sz w:val="24"/>
        </w:rPr>
        <w:tab/>
        <w:t>39</w:t>
      </w:r>
    </w:p>
    <w:p w:rsidR="00933344" w:rsidRPr="001F051A" w:rsidRDefault="00933344" w:rsidP="00933344">
      <w:pPr>
        <w:pStyle w:val="ListParagraph"/>
        <w:numPr>
          <w:ilvl w:val="0"/>
          <w:numId w:val="70"/>
        </w:numPr>
        <w:spacing w:after="0" w:line="360" w:lineRule="auto"/>
        <w:ind w:left="1620"/>
        <w:rPr>
          <w:rFonts w:ascii="Times New Roman" w:hAnsi="Times New Roman" w:cs="Times New Roman"/>
          <w:sz w:val="24"/>
        </w:rPr>
      </w:pPr>
      <w:r w:rsidRPr="001F051A">
        <w:rPr>
          <w:rFonts w:ascii="Times New Roman" w:hAnsi="Times New Roman" w:cs="Times New Roman"/>
          <w:sz w:val="24"/>
        </w:rPr>
        <w:t>Solution Methodology</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40</w:t>
      </w:r>
    </w:p>
    <w:p w:rsidR="00933344" w:rsidRPr="001F051A" w:rsidRDefault="00933344" w:rsidP="00933344">
      <w:pPr>
        <w:pStyle w:val="ListParagraph"/>
        <w:numPr>
          <w:ilvl w:val="0"/>
          <w:numId w:val="70"/>
        </w:numPr>
        <w:spacing w:after="0" w:line="360" w:lineRule="auto"/>
        <w:ind w:left="1620"/>
        <w:rPr>
          <w:rFonts w:ascii="Times New Roman" w:hAnsi="Times New Roman" w:cs="Times New Roman"/>
          <w:sz w:val="24"/>
        </w:rPr>
      </w:pPr>
      <w:r w:rsidRPr="001F051A">
        <w:rPr>
          <w:rFonts w:ascii="Times New Roman" w:hAnsi="Times New Roman" w:cs="Times New Roman"/>
          <w:sz w:val="24"/>
        </w:rPr>
        <w:t>Results &amp; Discussion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57</w:t>
      </w:r>
    </w:p>
    <w:p w:rsidR="00933344" w:rsidRPr="001F051A" w:rsidRDefault="00933344" w:rsidP="00933344">
      <w:pPr>
        <w:pStyle w:val="ListParagraph"/>
        <w:numPr>
          <w:ilvl w:val="0"/>
          <w:numId w:val="70"/>
        </w:numPr>
        <w:spacing w:line="360" w:lineRule="auto"/>
        <w:ind w:left="1620"/>
        <w:rPr>
          <w:rFonts w:ascii="Times New Roman" w:hAnsi="Times New Roman" w:cs="Times New Roman"/>
          <w:sz w:val="24"/>
        </w:rPr>
      </w:pPr>
      <w:r w:rsidRPr="001F051A">
        <w:rPr>
          <w:rFonts w:ascii="Times New Roman" w:hAnsi="Times New Roman" w:cs="Times New Roman"/>
          <w:sz w:val="24"/>
        </w:rPr>
        <w:t>Summary</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63</w:t>
      </w:r>
    </w:p>
    <w:p w:rsidR="00933344" w:rsidRPr="001F051A" w:rsidRDefault="00933344" w:rsidP="00933344">
      <w:pPr>
        <w:spacing w:after="0" w:line="360" w:lineRule="auto"/>
        <w:rPr>
          <w:rFonts w:ascii="Times New Roman" w:hAnsi="Times New Roman" w:cs="Times New Roman"/>
          <w:b/>
          <w:sz w:val="24"/>
        </w:rPr>
      </w:pPr>
      <w:r w:rsidRPr="001F051A">
        <w:rPr>
          <w:rFonts w:ascii="Times New Roman" w:hAnsi="Times New Roman" w:cs="Times New Roman"/>
          <w:b/>
          <w:sz w:val="24"/>
        </w:rPr>
        <w:t>Chapter 4:  Floorplanning for Area Optimization</w:t>
      </w:r>
      <w:r w:rsidR="00BA48D3" w:rsidRPr="001F051A">
        <w:rPr>
          <w:rFonts w:ascii="Times New Roman" w:hAnsi="Times New Roman" w:cs="Times New Roman"/>
          <w:b/>
          <w:sz w:val="24"/>
        </w:rPr>
        <w:t xml:space="preserve"> using P-PSO </w:t>
      </w:r>
      <w:r w:rsidR="00BA48D3" w:rsidRPr="001F051A">
        <w:rPr>
          <w:rFonts w:ascii="Times New Roman" w:hAnsi="Times New Roman" w:cs="Times New Roman"/>
          <w:b/>
          <w:sz w:val="24"/>
        </w:rPr>
        <w:tab/>
      </w:r>
      <w:r w:rsidR="00BA48D3" w:rsidRPr="001F051A">
        <w:rPr>
          <w:rFonts w:ascii="Times New Roman" w:hAnsi="Times New Roman" w:cs="Times New Roman"/>
          <w:b/>
          <w:sz w:val="24"/>
        </w:rPr>
        <w:tab/>
      </w:r>
      <w:r w:rsidR="00BA48D3" w:rsidRPr="001F051A">
        <w:rPr>
          <w:rFonts w:ascii="Times New Roman" w:hAnsi="Times New Roman" w:cs="Times New Roman"/>
          <w:b/>
          <w:sz w:val="24"/>
        </w:rPr>
        <w:tab/>
        <w:t>64</w:t>
      </w:r>
    </w:p>
    <w:p w:rsidR="00933344" w:rsidRPr="001F051A" w:rsidRDefault="00933344" w:rsidP="00933344">
      <w:pPr>
        <w:spacing w:after="0" w:line="360" w:lineRule="auto"/>
        <w:ind w:left="1260"/>
        <w:rPr>
          <w:rFonts w:ascii="Times New Roman" w:hAnsi="Times New Roman" w:cs="Times New Roman"/>
          <w:b/>
          <w:sz w:val="24"/>
        </w:rPr>
      </w:pPr>
      <w:r w:rsidRPr="001F051A">
        <w:rPr>
          <w:rFonts w:ascii="Times New Roman" w:hAnsi="Times New Roman" w:cs="Times New Roman"/>
          <w:b/>
          <w:sz w:val="24"/>
        </w:rPr>
        <w:t>technique</w:t>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p>
    <w:p w:rsidR="00933344" w:rsidRPr="001F051A" w:rsidRDefault="00933344" w:rsidP="00933344">
      <w:pPr>
        <w:pStyle w:val="ListParagraph"/>
        <w:numPr>
          <w:ilvl w:val="0"/>
          <w:numId w:val="71"/>
        </w:numPr>
        <w:spacing w:after="0" w:line="360" w:lineRule="auto"/>
        <w:ind w:left="1620"/>
        <w:rPr>
          <w:rFonts w:ascii="Times New Roman" w:hAnsi="Times New Roman" w:cs="Times New Roman"/>
          <w:sz w:val="24"/>
        </w:rPr>
      </w:pPr>
      <w:r w:rsidRPr="001F051A">
        <w:rPr>
          <w:rFonts w:ascii="Times New Roman" w:hAnsi="Times New Roman" w:cs="Times New Roman"/>
          <w:sz w:val="24"/>
        </w:rPr>
        <w:t>Introduction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64</w:t>
      </w:r>
    </w:p>
    <w:p w:rsidR="00933344" w:rsidRPr="001F051A" w:rsidRDefault="00933344" w:rsidP="00933344">
      <w:pPr>
        <w:pStyle w:val="ListParagraph"/>
        <w:numPr>
          <w:ilvl w:val="0"/>
          <w:numId w:val="71"/>
        </w:numPr>
        <w:spacing w:after="0" w:line="360" w:lineRule="auto"/>
        <w:ind w:left="1620"/>
        <w:rPr>
          <w:rFonts w:ascii="Times New Roman" w:hAnsi="Times New Roman" w:cs="Times New Roman"/>
          <w:sz w:val="24"/>
        </w:rPr>
      </w:pPr>
      <w:r w:rsidRPr="001F051A">
        <w:rPr>
          <w:rFonts w:ascii="Times New Roman" w:hAnsi="Times New Roman" w:cs="Times New Roman"/>
          <w:sz w:val="24"/>
        </w:rPr>
        <w:t>Problem Statement</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64</w:t>
      </w:r>
    </w:p>
    <w:p w:rsidR="00933344" w:rsidRPr="001F051A" w:rsidRDefault="00933344" w:rsidP="00933344">
      <w:pPr>
        <w:pStyle w:val="ListParagraph"/>
        <w:numPr>
          <w:ilvl w:val="0"/>
          <w:numId w:val="71"/>
        </w:numPr>
        <w:spacing w:after="0" w:line="360" w:lineRule="auto"/>
        <w:ind w:left="1620"/>
        <w:rPr>
          <w:rFonts w:ascii="Times New Roman" w:hAnsi="Times New Roman" w:cs="Times New Roman"/>
          <w:sz w:val="24"/>
        </w:rPr>
      </w:pPr>
      <w:r w:rsidRPr="001F051A">
        <w:rPr>
          <w:rFonts w:ascii="Times New Roman" w:hAnsi="Times New Roman" w:cs="Times New Roman"/>
          <w:sz w:val="24"/>
        </w:rPr>
        <w:t>The Floorplanning Technique</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65</w:t>
      </w:r>
    </w:p>
    <w:p w:rsidR="00933344" w:rsidRPr="001F051A" w:rsidRDefault="00933344" w:rsidP="00933344">
      <w:pPr>
        <w:pStyle w:val="ListParagraph"/>
        <w:numPr>
          <w:ilvl w:val="1"/>
          <w:numId w:val="71"/>
        </w:numPr>
        <w:spacing w:after="0" w:line="360" w:lineRule="auto"/>
        <w:ind w:left="2160" w:hanging="540"/>
        <w:rPr>
          <w:rFonts w:ascii="Times New Roman" w:hAnsi="Times New Roman" w:cs="Times New Roman"/>
          <w:sz w:val="24"/>
        </w:rPr>
      </w:pPr>
      <w:r w:rsidRPr="001F051A">
        <w:rPr>
          <w:rFonts w:ascii="Times New Roman" w:hAnsi="Times New Roman" w:cs="Times New Roman"/>
          <w:sz w:val="24"/>
        </w:rPr>
        <w:t>Sequence-Pair</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66</w:t>
      </w:r>
    </w:p>
    <w:p w:rsidR="00933344" w:rsidRPr="001F051A" w:rsidRDefault="00933344" w:rsidP="00933344">
      <w:pPr>
        <w:pStyle w:val="ListParagraph"/>
        <w:numPr>
          <w:ilvl w:val="0"/>
          <w:numId w:val="71"/>
        </w:numPr>
        <w:spacing w:after="0" w:line="360" w:lineRule="auto"/>
        <w:ind w:left="1620"/>
        <w:rPr>
          <w:rFonts w:ascii="Times New Roman" w:hAnsi="Times New Roman" w:cs="Times New Roman"/>
          <w:sz w:val="24"/>
        </w:rPr>
      </w:pPr>
      <w:r w:rsidRPr="001F051A">
        <w:rPr>
          <w:rFonts w:ascii="Times New Roman" w:hAnsi="Times New Roman" w:cs="Times New Roman"/>
          <w:sz w:val="24"/>
        </w:rPr>
        <w:t>Present Work</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69</w:t>
      </w:r>
    </w:p>
    <w:p w:rsidR="00933344" w:rsidRPr="001F051A" w:rsidRDefault="00933344" w:rsidP="00933344">
      <w:pPr>
        <w:pStyle w:val="ListParagraph"/>
        <w:numPr>
          <w:ilvl w:val="1"/>
          <w:numId w:val="71"/>
        </w:numPr>
        <w:spacing w:after="0" w:line="360" w:lineRule="auto"/>
        <w:ind w:left="2160" w:hanging="522"/>
        <w:rPr>
          <w:rFonts w:ascii="Times New Roman" w:hAnsi="Times New Roman" w:cs="Times New Roman"/>
          <w:sz w:val="24"/>
        </w:rPr>
      </w:pPr>
      <w:r w:rsidRPr="001F051A">
        <w:rPr>
          <w:rFonts w:ascii="Times New Roman" w:hAnsi="Times New Roman" w:cs="Times New Roman"/>
          <w:sz w:val="24"/>
        </w:rPr>
        <w:t>The parallel Particle Swarm Optimization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71</w:t>
      </w:r>
    </w:p>
    <w:p w:rsidR="00933344" w:rsidRPr="001F051A" w:rsidRDefault="00933344" w:rsidP="00933344">
      <w:pPr>
        <w:pStyle w:val="ListParagraph"/>
        <w:numPr>
          <w:ilvl w:val="1"/>
          <w:numId w:val="71"/>
        </w:numPr>
        <w:spacing w:after="0" w:line="360" w:lineRule="auto"/>
        <w:ind w:left="2160" w:hanging="522"/>
        <w:rPr>
          <w:rFonts w:ascii="Times New Roman" w:hAnsi="Times New Roman" w:cs="Times New Roman"/>
          <w:sz w:val="24"/>
        </w:rPr>
      </w:pPr>
      <w:r w:rsidRPr="001F051A">
        <w:rPr>
          <w:rFonts w:ascii="Times New Roman" w:hAnsi="Times New Roman" w:cs="Times New Roman"/>
          <w:sz w:val="24"/>
        </w:rPr>
        <w:t>Parameters of the proposed Algorithm</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75</w:t>
      </w:r>
    </w:p>
    <w:p w:rsidR="00933344" w:rsidRPr="001F051A" w:rsidRDefault="00933344" w:rsidP="00933344">
      <w:pPr>
        <w:pStyle w:val="ListParagraph"/>
        <w:numPr>
          <w:ilvl w:val="0"/>
          <w:numId w:val="71"/>
        </w:numPr>
        <w:spacing w:after="0" w:line="360" w:lineRule="auto"/>
        <w:ind w:left="1620"/>
        <w:rPr>
          <w:rFonts w:ascii="Times New Roman" w:hAnsi="Times New Roman" w:cs="Times New Roman"/>
          <w:sz w:val="24"/>
        </w:rPr>
      </w:pPr>
      <w:r w:rsidRPr="001F051A">
        <w:rPr>
          <w:rFonts w:ascii="Times New Roman" w:hAnsi="Times New Roman" w:cs="Times New Roman"/>
          <w:sz w:val="24"/>
        </w:rPr>
        <w:t>Experimental Results</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75</w:t>
      </w:r>
    </w:p>
    <w:p w:rsidR="00933344" w:rsidRPr="001F051A" w:rsidRDefault="00933344" w:rsidP="00933344">
      <w:pPr>
        <w:pStyle w:val="ListParagraph"/>
        <w:numPr>
          <w:ilvl w:val="0"/>
          <w:numId w:val="71"/>
        </w:numPr>
        <w:spacing w:after="0" w:line="360" w:lineRule="auto"/>
        <w:ind w:left="1620"/>
        <w:rPr>
          <w:rFonts w:ascii="Times New Roman" w:hAnsi="Times New Roman" w:cs="Times New Roman"/>
          <w:sz w:val="24"/>
        </w:rPr>
      </w:pPr>
      <w:r w:rsidRPr="001F051A">
        <w:rPr>
          <w:rFonts w:ascii="Times New Roman" w:hAnsi="Times New Roman" w:cs="Times New Roman"/>
          <w:sz w:val="24"/>
        </w:rPr>
        <w:t>The Validity of the Proposed Algorithm over Classical PSO</w:t>
      </w:r>
      <w:r w:rsidR="006C1C3C" w:rsidRPr="001F051A">
        <w:rPr>
          <w:rFonts w:ascii="Times New Roman" w:hAnsi="Times New Roman" w:cs="Times New Roman"/>
          <w:sz w:val="24"/>
        </w:rPr>
        <w:tab/>
        <w:t>77</w:t>
      </w:r>
    </w:p>
    <w:p w:rsidR="00933344" w:rsidRPr="001F051A" w:rsidRDefault="00933344" w:rsidP="00933344">
      <w:pPr>
        <w:pStyle w:val="ListParagraph"/>
        <w:numPr>
          <w:ilvl w:val="0"/>
          <w:numId w:val="71"/>
        </w:numPr>
        <w:spacing w:line="360" w:lineRule="auto"/>
        <w:ind w:left="1620"/>
        <w:rPr>
          <w:rFonts w:ascii="Times New Roman" w:hAnsi="Times New Roman" w:cs="Times New Roman"/>
          <w:sz w:val="24"/>
        </w:rPr>
      </w:pPr>
      <w:r w:rsidRPr="001F051A">
        <w:rPr>
          <w:rFonts w:ascii="Times New Roman" w:hAnsi="Times New Roman" w:cs="Times New Roman"/>
          <w:sz w:val="24"/>
        </w:rPr>
        <w:t>Summary</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85</w:t>
      </w:r>
    </w:p>
    <w:p w:rsidR="00933344" w:rsidRPr="001F051A" w:rsidRDefault="00933344" w:rsidP="00933344">
      <w:pPr>
        <w:spacing w:after="0" w:line="360" w:lineRule="auto"/>
        <w:ind w:left="1260" w:hanging="1260"/>
        <w:rPr>
          <w:rFonts w:ascii="Times New Roman" w:hAnsi="Times New Roman" w:cs="Times New Roman"/>
          <w:b/>
          <w:sz w:val="24"/>
        </w:rPr>
      </w:pPr>
      <w:r w:rsidRPr="001F051A">
        <w:rPr>
          <w:rFonts w:ascii="Times New Roman" w:hAnsi="Times New Roman" w:cs="Times New Roman"/>
          <w:b/>
          <w:sz w:val="24"/>
        </w:rPr>
        <w:t>Chapter 5:  Multi Criteria optimized Placement for Area &amp; Wirelength</w:t>
      </w:r>
      <w:r w:rsidR="00BA48D3" w:rsidRPr="001F051A">
        <w:rPr>
          <w:rFonts w:ascii="Times New Roman" w:hAnsi="Times New Roman" w:cs="Times New Roman"/>
          <w:b/>
          <w:sz w:val="24"/>
        </w:rPr>
        <w:tab/>
        <w:t>86</w:t>
      </w:r>
    </w:p>
    <w:p w:rsidR="00933344" w:rsidRPr="001F051A" w:rsidRDefault="00933344" w:rsidP="00933344">
      <w:pPr>
        <w:spacing w:after="0" w:line="360" w:lineRule="auto"/>
        <w:ind w:left="1260"/>
        <w:rPr>
          <w:rFonts w:ascii="Times New Roman" w:hAnsi="Times New Roman" w:cs="Times New Roman"/>
          <w:b/>
          <w:sz w:val="24"/>
        </w:rPr>
      </w:pPr>
      <w:r w:rsidRPr="001F051A">
        <w:rPr>
          <w:rFonts w:ascii="Times New Roman" w:hAnsi="Times New Roman" w:cs="Times New Roman"/>
          <w:b/>
          <w:sz w:val="24"/>
        </w:rPr>
        <w:t>optimization</w:t>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p>
    <w:p w:rsidR="00933344" w:rsidRPr="001F051A" w:rsidRDefault="00933344" w:rsidP="00933344">
      <w:pPr>
        <w:pStyle w:val="ListParagraph"/>
        <w:numPr>
          <w:ilvl w:val="0"/>
          <w:numId w:val="72"/>
        </w:numPr>
        <w:spacing w:after="0" w:line="360" w:lineRule="auto"/>
        <w:ind w:left="1620"/>
        <w:rPr>
          <w:rFonts w:ascii="Times New Roman" w:hAnsi="Times New Roman" w:cs="Times New Roman"/>
          <w:sz w:val="24"/>
        </w:rPr>
      </w:pPr>
      <w:r w:rsidRPr="001F051A">
        <w:rPr>
          <w:rFonts w:ascii="Times New Roman" w:hAnsi="Times New Roman" w:cs="Times New Roman"/>
          <w:sz w:val="24"/>
        </w:rPr>
        <w:t>Introduction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86</w:t>
      </w:r>
    </w:p>
    <w:p w:rsidR="00933344" w:rsidRPr="001F051A" w:rsidRDefault="00933344" w:rsidP="00933344">
      <w:pPr>
        <w:pStyle w:val="ListParagraph"/>
        <w:numPr>
          <w:ilvl w:val="0"/>
          <w:numId w:val="72"/>
        </w:numPr>
        <w:spacing w:after="0" w:line="360" w:lineRule="auto"/>
        <w:ind w:left="1620"/>
        <w:rPr>
          <w:rFonts w:ascii="Times New Roman" w:hAnsi="Times New Roman" w:cs="Times New Roman"/>
          <w:sz w:val="24"/>
        </w:rPr>
      </w:pPr>
      <w:r w:rsidRPr="001F051A">
        <w:rPr>
          <w:rFonts w:ascii="Times New Roman" w:hAnsi="Times New Roman" w:cs="Times New Roman"/>
          <w:sz w:val="24"/>
        </w:rPr>
        <w:t>Problem Formulation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86</w:t>
      </w:r>
    </w:p>
    <w:p w:rsidR="00933344" w:rsidRPr="001F051A" w:rsidRDefault="00933344" w:rsidP="00933344">
      <w:pPr>
        <w:pStyle w:val="ListParagraph"/>
        <w:numPr>
          <w:ilvl w:val="1"/>
          <w:numId w:val="72"/>
        </w:numPr>
        <w:spacing w:after="0" w:line="360" w:lineRule="auto"/>
        <w:ind w:left="2160" w:hanging="540"/>
        <w:rPr>
          <w:rFonts w:ascii="Times New Roman" w:hAnsi="Times New Roman" w:cs="Times New Roman"/>
          <w:sz w:val="24"/>
        </w:rPr>
      </w:pPr>
      <w:r w:rsidRPr="001F051A">
        <w:rPr>
          <w:rFonts w:ascii="Times New Roman" w:hAnsi="Times New Roman" w:cs="Times New Roman"/>
          <w:sz w:val="24"/>
        </w:rPr>
        <w:t>The placement Techniques</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87</w:t>
      </w:r>
    </w:p>
    <w:p w:rsidR="00933344" w:rsidRPr="001F051A" w:rsidRDefault="00933344" w:rsidP="00933344">
      <w:pPr>
        <w:pStyle w:val="ListParagraph"/>
        <w:numPr>
          <w:ilvl w:val="2"/>
          <w:numId w:val="72"/>
        </w:numPr>
        <w:spacing w:after="0" w:line="360" w:lineRule="auto"/>
        <w:ind w:left="2700" w:hanging="720"/>
        <w:rPr>
          <w:rFonts w:ascii="Times New Roman" w:hAnsi="Times New Roman" w:cs="Times New Roman"/>
          <w:sz w:val="24"/>
        </w:rPr>
      </w:pPr>
      <w:r w:rsidRPr="001F051A">
        <w:rPr>
          <w:rFonts w:ascii="Times New Roman" w:hAnsi="Times New Roman" w:cs="Times New Roman"/>
          <w:sz w:val="24"/>
        </w:rPr>
        <w:t>Effect of Placement on Routability</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87</w:t>
      </w:r>
    </w:p>
    <w:p w:rsidR="00933344" w:rsidRPr="001F051A" w:rsidRDefault="00933344" w:rsidP="00933344">
      <w:pPr>
        <w:pStyle w:val="ListParagraph"/>
        <w:numPr>
          <w:ilvl w:val="0"/>
          <w:numId w:val="72"/>
        </w:numPr>
        <w:spacing w:after="0" w:line="360" w:lineRule="auto"/>
        <w:ind w:left="1620"/>
        <w:rPr>
          <w:rFonts w:ascii="Times New Roman" w:hAnsi="Times New Roman" w:cs="Times New Roman"/>
          <w:sz w:val="24"/>
        </w:rPr>
      </w:pPr>
      <w:r w:rsidRPr="001F051A">
        <w:rPr>
          <w:rFonts w:ascii="Times New Roman" w:hAnsi="Times New Roman" w:cs="Times New Roman"/>
          <w:sz w:val="24"/>
        </w:rPr>
        <w:t>Solution Methodology</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89</w:t>
      </w:r>
    </w:p>
    <w:p w:rsidR="00933344" w:rsidRPr="001F051A" w:rsidRDefault="00933344" w:rsidP="00933344">
      <w:pPr>
        <w:pStyle w:val="ListParagraph"/>
        <w:numPr>
          <w:ilvl w:val="1"/>
          <w:numId w:val="72"/>
        </w:numPr>
        <w:spacing w:after="0" w:line="360" w:lineRule="auto"/>
        <w:ind w:left="1980" w:hanging="342"/>
        <w:rPr>
          <w:rFonts w:ascii="Times New Roman" w:hAnsi="Times New Roman" w:cs="Times New Roman"/>
          <w:sz w:val="24"/>
        </w:rPr>
      </w:pPr>
      <w:r w:rsidRPr="001F051A">
        <w:rPr>
          <w:rFonts w:ascii="Times New Roman" w:hAnsi="Times New Roman" w:cs="Times New Roman"/>
          <w:sz w:val="24"/>
        </w:rPr>
        <w:t>Particle Swarm Optimization</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89</w:t>
      </w:r>
    </w:p>
    <w:p w:rsidR="00933344" w:rsidRPr="001F051A" w:rsidRDefault="00933344" w:rsidP="00933344">
      <w:pPr>
        <w:pStyle w:val="ListParagraph"/>
        <w:numPr>
          <w:ilvl w:val="2"/>
          <w:numId w:val="72"/>
        </w:numPr>
        <w:spacing w:after="0" w:line="360" w:lineRule="auto"/>
        <w:ind w:left="2700" w:hanging="720"/>
        <w:rPr>
          <w:rFonts w:ascii="Times New Roman" w:hAnsi="Times New Roman" w:cs="Times New Roman"/>
          <w:sz w:val="24"/>
        </w:rPr>
      </w:pPr>
      <w:r w:rsidRPr="001F051A">
        <w:rPr>
          <w:rFonts w:ascii="Times New Roman" w:hAnsi="Times New Roman" w:cs="Times New Roman"/>
          <w:sz w:val="24"/>
        </w:rPr>
        <w:t>PSO Algorithm &amp; its Parameters</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90</w:t>
      </w:r>
    </w:p>
    <w:p w:rsidR="00933344" w:rsidRPr="001F051A" w:rsidRDefault="00933344" w:rsidP="00933344">
      <w:pPr>
        <w:pStyle w:val="ListParagraph"/>
        <w:numPr>
          <w:ilvl w:val="2"/>
          <w:numId w:val="72"/>
        </w:numPr>
        <w:spacing w:after="0" w:line="360" w:lineRule="auto"/>
        <w:ind w:left="2700" w:hanging="720"/>
        <w:rPr>
          <w:rFonts w:ascii="Times New Roman" w:hAnsi="Times New Roman" w:cs="Times New Roman"/>
          <w:sz w:val="24"/>
        </w:rPr>
      </w:pPr>
      <w:r w:rsidRPr="001F051A">
        <w:rPr>
          <w:rFonts w:ascii="Times New Roman" w:hAnsi="Times New Roman" w:cs="Times New Roman"/>
          <w:sz w:val="24"/>
        </w:rPr>
        <w:t>Swarms &amp; Particles</w:t>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r>
      <w:r w:rsidR="006C1C3C" w:rsidRPr="001F051A">
        <w:rPr>
          <w:rFonts w:ascii="Times New Roman" w:hAnsi="Times New Roman" w:cs="Times New Roman"/>
          <w:sz w:val="24"/>
        </w:rPr>
        <w:tab/>
        <w:t>92</w:t>
      </w:r>
    </w:p>
    <w:p w:rsidR="00933344" w:rsidRPr="001F051A" w:rsidRDefault="00933344" w:rsidP="00933344">
      <w:pPr>
        <w:pStyle w:val="ListParagraph"/>
        <w:numPr>
          <w:ilvl w:val="2"/>
          <w:numId w:val="72"/>
        </w:numPr>
        <w:spacing w:after="0" w:line="360" w:lineRule="auto"/>
        <w:ind w:left="2700" w:hanging="720"/>
        <w:rPr>
          <w:rFonts w:ascii="Times New Roman" w:hAnsi="Times New Roman" w:cs="Times New Roman"/>
          <w:sz w:val="24"/>
        </w:rPr>
      </w:pPr>
      <w:r w:rsidRPr="001F051A">
        <w:rPr>
          <w:rFonts w:ascii="Times New Roman" w:hAnsi="Times New Roman" w:cs="Times New Roman"/>
          <w:sz w:val="24"/>
        </w:rPr>
        <w:lastRenderedPageBreak/>
        <w:t>Comparisons between PSO &amp; other Algorithms</w:t>
      </w:r>
      <w:r w:rsidR="006C1C3C" w:rsidRPr="001F051A">
        <w:rPr>
          <w:rFonts w:ascii="Times New Roman" w:hAnsi="Times New Roman" w:cs="Times New Roman"/>
          <w:sz w:val="24"/>
        </w:rPr>
        <w:tab/>
        <w:t>93</w:t>
      </w:r>
    </w:p>
    <w:p w:rsidR="00933344" w:rsidRPr="001F051A" w:rsidRDefault="00933344" w:rsidP="00933344">
      <w:pPr>
        <w:pStyle w:val="ListParagraph"/>
        <w:numPr>
          <w:ilvl w:val="1"/>
          <w:numId w:val="72"/>
        </w:numPr>
        <w:spacing w:after="0" w:line="360" w:lineRule="auto"/>
        <w:ind w:left="1980" w:hanging="360"/>
        <w:rPr>
          <w:rFonts w:ascii="Times New Roman" w:hAnsi="Times New Roman" w:cs="Times New Roman"/>
          <w:sz w:val="24"/>
        </w:rPr>
      </w:pPr>
      <w:r w:rsidRPr="001F051A">
        <w:rPr>
          <w:rFonts w:ascii="Times New Roman" w:hAnsi="Times New Roman" w:cs="Times New Roman"/>
          <w:sz w:val="24"/>
        </w:rPr>
        <w:t>Ant Colony Optimization</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94</w:t>
      </w:r>
    </w:p>
    <w:p w:rsidR="00933344" w:rsidRPr="001F051A" w:rsidRDefault="00933344" w:rsidP="00933344">
      <w:pPr>
        <w:pStyle w:val="ListParagraph"/>
        <w:numPr>
          <w:ilvl w:val="2"/>
          <w:numId w:val="72"/>
        </w:numPr>
        <w:spacing w:after="0" w:line="360" w:lineRule="auto"/>
        <w:ind w:left="2700" w:hanging="720"/>
        <w:rPr>
          <w:rFonts w:ascii="Times New Roman" w:hAnsi="Times New Roman" w:cs="Times New Roman"/>
          <w:sz w:val="24"/>
        </w:rPr>
      </w:pPr>
      <w:r w:rsidRPr="001F051A">
        <w:rPr>
          <w:rFonts w:ascii="Times New Roman" w:hAnsi="Times New Roman" w:cs="Times New Roman"/>
          <w:sz w:val="24"/>
        </w:rPr>
        <w:t>Real Ants’ Behavior</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94</w:t>
      </w:r>
    </w:p>
    <w:p w:rsidR="00933344" w:rsidRPr="001F051A" w:rsidRDefault="00933344" w:rsidP="00933344">
      <w:pPr>
        <w:pStyle w:val="ListParagraph"/>
        <w:numPr>
          <w:ilvl w:val="2"/>
          <w:numId w:val="72"/>
        </w:numPr>
        <w:spacing w:after="0" w:line="360" w:lineRule="auto"/>
        <w:ind w:left="2700" w:hanging="720"/>
        <w:rPr>
          <w:rFonts w:ascii="Times New Roman" w:hAnsi="Times New Roman" w:cs="Times New Roman"/>
          <w:sz w:val="24"/>
        </w:rPr>
      </w:pPr>
      <w:r w:rsidRPr="001F051A">
        <w:rPr>
          <w:rFonts w:ascii="Times New Roman" w:hAnsi="Times New Roman" w:cs="Times New Roman"/>
          <w:sz w:val="24"/>
        </w:rPr>
        <w:t>Artificial Ants</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97</w:t>
      </w:r>
    </w:p>
    <w:p w:rsidR="00933344" w:rsidRPr="001F051A" w:rsidRDefault="00933344" w:rsidP="00933344">
      <w:pPr>
        <w:pStyle w:val="ListParagraph"/>
        <w:numPr>
          <w:ilvl w:val="1"/>
          <w:numId w:val="72"/>
        </w:numPr>
        <w:spacing w:after="0" w:line="360" w:lineRule="auto"/>
        <w:ind w:left="2160" w:hanging="540"/>
        <w:rPr>
          <w:rFonts w:ascii="Times New Roman" w:hAnsi="Times New Roman" w:cs="Times New Roman"/>
          <w:sz w:val="24"/>
        </w:rPr>
      </w:pPr>
      <w:r w:rsidRPr="001F051A">
        <w:rPr>
          <w:rFonts w:ascii="Times New Roman" w:hAnsi="Times New Roman" w:cs="Times New Roman"/>
          <w:sz w:val="24"/>
        </w:rPr>
        <w:t>Hybridized PSACO</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97</w:t>
      </w:r>
    </w:p>
    <w:p w:rsidR="00933344" w:rsidRPr="001F051A" w:rsidRDefault="00933344" w:rsidP="00933344">
      <w:pPr>
        <w:pStyle w:val="ListParagraph"/>
        <w:numPr>
          <w:ilvl w:val="0"/>
          <w:numId w:val="72"/>
        </w:numPr>
        <w:spacing w:after="0" w:line="360" w:lineRule="auto"/>
        <w:ind w:left="1620"/>
        <w:rPr>
          <w:rFonts w:ascii="Times New Roman" w:hAnsi="Times New Roman" w:cs="Times New Roman"/>
          <w:sz w:val="24"/>
        </w:rPr>
      </w:pPr>
      <w:r w:rsidRPr="001F051A">
        <w:rPr>
          <w:rFonts w:ascii="Times New Roman" w:hAnsi="Times New Roman" w:cs="Times New Roman"/>
          <w:sz w:val="24"/>
        </w:rPr>
        <w:t>Parameters of the Proposed Algorithm</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103</w:t>
      </w:r>
    </w:p>
    <w:p w:rsidR="00933344" w:rsidRPr="001F051A" w:rsidRDefault="00933344" w:rsidP="00933344">
      <w:pPr>
        <w:pStyle w:val="ListParagraph"/>
        <w:numPr>
          <w:ilvl w:val="0"/>
          <w:numId w:val="72"/>
        </w:numPr>
        <w:spacing w:after="0" w:line="360" w:lineRule="auto"/>
        <w:ind w:left="1620"/>
        <w:rPr>
          <w:rFonts w:ascii="Times New Roman" w:hAnsi="Times New Roman" w:cs="Times New Roman"/>
          <w:sz w:val="24"/>
        </w:rPr>
      </w:pPr>
      <w:r w:rsidRPr="001F051A">
        <w:rPr>
          <w:rFonts w:ascii="Times New Roman" w:hAnsi="Times New Roman" w:cs="Times New Roman"/>
          <w:sz w:val="24"/>
        </w:rPr>
        <w:t>Experimental Results</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103</w:t>
      </w:r>
    </w:p>
    <w:p w:rsidR="00933344" w:rsidRPr="001F051A" w:rsidRDefault="00933344" w:rsidP="00933344">
      <w:pPr>
        <w:pStyle w:val="ListParagraph"/>
        <w:numPr>
          <w:ilvl w:val="0"/>
          <w:numId w:val="72"/>
        </w:numPr>
        <w:spacing w:after="0" w:line="360" w:lineRule="auto"/>
        <w:ind w:left="1620"/>
        <w:rPr>
          <w:rFonts w:ascii="Times New Roman" w:hAnsi="Times New Roman" w:cs="Times New Roman"/>
          <w:sz w:val="24"/>
        </w:rPr>
      </w:pPr>
      <w:r w:rsidRPr="001F051A">
        <w:rPr>
          <w:rFonts w:ascii="Times New Roman" w:hAnsi="Times New Roman" w:cs="Times New Roman"/>
          <w:sz w:val="24"/>
        </w:rPr>
        <w:t>Validity of the Proposed Algorithm over PSO</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103</w:t>
      </w:r>
    </w:p>
    <w:p w:rsidR="00933344" w:rsidRPr="001F051A" w:rsidRDefault="00933344" w:rsidP="00933344">
      <w:pPr>
        <w:pStyle w:val="ListParagraph"/>
        <w:numPr>
          <w:ilvl w:val="0"/>
          <w:numId w:val="72"/>
        </w:numPr>
        <w:spacing w:line="360" w:lineRule="auto"/>
        <w:ind w:left="1620"/>
        <w:rPr>
          <w:rFonts w:ascii="Times New Roman" w:hAnsi="Times New Roman" w:cs="Times New Roman"/>
          <w:sz w:val="24"/>
        </w:rPr>
      </w:pPr>
      <w:r w:rsidRPr="001F051A">
        <w:rPr>
          <w:rFonts w:ascii="Times New Roman" w:hAnsi="Times New Roman" w:cs="Times New Roman"/>
          <w:sz w:val="24"/>
        </w:rPr>
        <w:t>Summary</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t>11</w:t>
      </w:r>
      <w:r w:rsidR="00475226">
        <w:rPr>
          <w:rFonts w:ascii="Times New Roman" w:hAnsi="Times New Roman" w:cs="Times New Roman"/>
          <w:sz w:val="24"/>
        </w:rPr>
        <w:t>6</w:t>
      </w:r>
    </w:p>
    <w:p w:rsidR="00933344" w:rsidRPr="001F051A" w:rsidRDefault="00933344" w:rsidP="00933344">
      <w:pPr>
        <w:spacing w:after="0" w:line="360" w:lineRule="auto"/>
        <w:ind w:left="1260" w:hanging="1260"/>
        <w:rPr>
          <w:rFonts w:ascii="Times New Roman" w:hAnsi="Times New Roman" w:cs="Times New Roman"/>
          <w:b/>
          <w:sz w:val="24"/>
        </w:rPr>
      </w:pPr>
      <w:r w:rsidRPr="001F051A">
        <w:rPr>
          <w:rFonts w:ascii="Times New Roman" w:hAnsi="Times New Roman" w:cs="Times New Roman"/>
          <w:b/>
          <w:sz w:val="24"/>
        </w:rPr>
        <w:t xml:space="preserve">Chapter 6:  Simultaneous optimization of the area, wirelength and </w:t>
      </w:r>
      <w:r w:rsidR="00BA48D3" w:rsidRPr="001F051A">
        <w:rPr>
          <w:rFonts w:ascii="Times New Roman" w:hAnsi="Times New Roman" w:cs="Times New Roman"/>
          <w:b/>
          <w:sz w:val="24"/>
        </w:rPr>
        <w:tab/>
      </w:r>
      <w:r w:rsidR="00BA48D3" w:rsidRPr="001F051A">
        <w:rPr>
          <w:rFonts w:ascii="Times New Roman" w:hAnsi="Times New Roman" w:cs="Times New Roman"/>
          <w:b/>
          <w:sz w:val="24"/>
        </w:rPr>
        <w:tab/>
        <w:t>117</w:t>
      </w:r>
      <w:r w:rsidRPr="001F051A">
        <w:rPr>
          <w:rFonts w:ascii="Times New Roman" w:hAnsi="Times New Roman" w:cs="Times New Roman"/>
          <w:b/>
          <w:sz w:val="24"/>
        </w:rPr>
        <w:tab/>
      </w:r>
      <w:r w:rsidRPr="001F051A">
        <w:rPr>
          <w:rFonts w:ascii="Times New Roman" w:hAnsi="Times New Roman" w:cs="Times New Roman"/>
          <w:b/>
          <w:sz w:val="24"/>
        </w:rPr>
        <w:tab/>
        <w:t xml:space="preserve">TSVs in </w:t>
      </w:r>
      <w:r w:rsidR="00E1656B" w:rsidRPr="001F051A">
        <w:rPr>
          <w:rFonts w:ascii="Times New Roman" w:hAnsi="Times New Roman" w:cs="Times New Roman"/>
          <w:b/>
          <w:sz w:val="24"/>
        </w:rPr>
        <w:t xml:space="preserve">a </w:t>
      </w:r>
      <w:r w:rsidRPr="001F051A">
        <w:rPr>
          <w:rFonts w:ascii="Times New Roman" w:hAnsi="Times New Roman" w:cs="Times New Roman"/>
          <w:b/>
          <w:sz w:val="24"/>
        </w:rPr>
        <w:t>3D IC design</w:t>
      </w:r>
      <w:r w:rsidRPr="001F051A">
        <w:rPr>
          <w:rFonts w:ascii="Times New Roman" w:hAnsi="Times New Roman" w:cs="Times New Roman"/>
          <w:b/>
          <w:sz w:val="24"/>
        </w:rPr>
        <w:tab/>
      </w:r>
    </w:p>
    <w:p w:rsidR="00933344" w:rsidRPr="001F051A" w:rsidRDefault="00933344" w:rsidP="00933344">
      <w:pPr>
        <w:pStyle w:val="ListParagraph"/>
        <w:numPr>
          <w:ilvl w:val="0"/>
          <w:numId w:val="73"/>
        </w:numPr>
        <w:spacing w:after="0" w:line="360" w:lineRule="auto"/>
        <w:ind w:left="1620"/>
        <w:rPr>
          <w:rFonts w:ascii="Times New Roman" w:hAnsi="Times New Roman" w:cs="Times New Roman"/>
          <w:sz w:val="24"/>
        </w:rPr>
      </w:pPr>
      <w:r w:rsidRPr="001F051A">
        <w:rPr>
          <w:rFonts w:ascii="Times New Roman" w:hAnsi="Times New Roman" w:cs="Times New Roman"/>
          <w:sz w:val="24"/>
        </w:rPr>
        <w:t>Introduction</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117</w:t>
      </w:r>
    </w:p>
    <w:p w:rsidR="00933344" w:rsidRPr="001F051A" w:rsidRDefault="00933344" w:rsidP="00933344">
      <w:pPr>
        <w:pStyle w:val="ListParagraph"/>
        <w:numPr>
          <w:ilvl w:val="0"/>
          <w:numId w:val="73"/>
        </w:numPr>
        <w:spacing w:after="0" w:line="360" w:lineRule="auto"/>
        <w:ind w:left="1620"/>
        <w:rPr>
          <w:rFonts w:ascii="Times New Roman" w:hAnsi="Times New Roman" w:cs="Times New Roman"/>
          <w:sz w:val="24"/>
        </w:rPr>
      </w:pPr>
      <w:r w:rsidRPr="001F051A">
        <w:rPr>
          <w:rFonts w:ascii="Times New Roman" w:hAnsi="Times New Roman" w:cs="Times New Roman"/>
          <w:sz w:val="24"/>
        </w:rPr>
        <w:t>Problem formulation</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118</w:t>
      </w:r>
    </w:p>
    <w:p w:rsidR="00933344" w:rsidRPr="001F051A" w:rsidRDefault="00933344" w:rsidP="00933344">
      <w:pPr>
        <w:pStyle w:val="ListParagraph"/>
        <w:numPr>
          <w:ilvl w:val="1"/>
          <w:numId w:val="73"/>
        </w:numPr>
        <w:spacing w:after="0" w:line="360" w:lineRule="auto"/>
        <w:ind w:left="2070"/>
        <w:rPr>
          <w:rFonts w:ascii="Times New Roman" w:hAnsi="Times New Roman" w:cs="Times New Roman"/>
          <w:sz w:val="24"/>
        </w:rPr>
      </w:pPr>
      <w:r w:rsidRPr="001F051A">
        <w:rPr>
          <w:rFonts w:ascii="Times New Roman" w:hAnsi="Times New Roman" w:cs="Times New Roman"/>
          <w:sz w:val="24"/>
        </w:rPr>
        <w:t>TSVs Optimization</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119</w:t>
      </w:r>
    </w:p>
    <w:p w:rsidR="00933344" w:rsidRPr="001F051A" w:rsidRDefault="00933344" w:rsidP="00933344">
      <w:pPr>
        <w:pStyle w:val="ListParagraph"/>
        <w:numPr>
          <w:ilvl w:val="1"/>
          <w:numId w:val="73"/>
        </w:numPr>
        <w:spacing w:after="0" w:line="360" w:lineRule="auto"/>
        <w:ind w:left="2070"/>
        <w:rPr>
          <w:rFonts w:ascii="Times New Roman" w:hAnsi="Times New Roman" w:cs="Times New Roman"/>
          <w:sz w:val="24"/>
        </w:rPr>
      </w:pPr>
      <w:r w:rsidRPr="001F051A">
        <w:rPr>
          <w:rFonts w:ascii="Times New Roman" w:hAnsi="Times New Roman" w:cs="Times New Roman"/>
          <w:sz w:val="24"/>
        </w:rPr>
        <w:t>Wirelength Optimization</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120</w:t>
      </w:r>
    </w:p>
    <w:p w:rsidR="00933344" w:rsidRPr="001F051A" w:rsidRDefault="00933344" w:rsidP="00933344">
      <w:pPr>
        <w:pStyle w:val="ListParagraph"/>
        <w:numPr>
          <w:ilvl w:val="1"/>
          <w:numId w:val="73"/>
        </w:numPr>
        <w:spacing w:after="0" w:line="360" w:lineRule="auto"/>
        <w:ind w:left="2070"/>
        <w:rPr>
          <w:rFonts w:ascii="Times New Roman" w:hAnsi="Times New Roman" w:cs="Times New Roman"/>
          <w:sz w:val="24"/>
        </w:rPr>
      </w:pPr>
      <w:r w:rsidRPr="001F051A">
        <w:rPr>
          <w:rFonts w:ascii="Times New Roman" w:hAnsi="Times New Roman" w:cs="Times New Roman"/>
          <w:sz w:val="24"/>
        </w:rPr>
        <w:t>Combined Area, Wirelength &amp; TSVs Optimization</w:t>
      </w:r>
      <w:r w:rsidR="005616A8" w:rsidRPr="001F051A">
        <w:rPr>
          <w:rFonts w:ascii="Times New Roman" w:hAnsi="Times New Roman" w:cs="Times New Roman"/>
          <w:sz w:val="24"/>
        </w:rPr>
        <w:tab/>
      </w:r>
      <w:r w:rsidR="005616A8" w:rsidRPr="001F051A">
        <w:rPr>
          <w:rFonts w:ascii="Times New Roman" w:hAnsi="Times New Roman" w:cs="Times New Roman"/>
          <w:sz w:val="24"/>
        </w:rPr>
        <w:tab/>
        <w:t>121</w:t>
      </w:r>
    </w:p>
    <w:p w:rsidR="00933344" w:rsidRPr="001F051A" w:rsidRDefault="00933344" w:rsidP="00933344">
      <w:pPr>
        <w:pStyle w:val="ListParagraph"/>
        <w:numPr>
          <w:ilvl w:val="0"/>
          <w:numId w:val="73"/>
        </w:numPr>
        <w:spacing w:after="0" w:line="360" w:lineRule="auto"/>
        <w:ind w:left="1620"/>
        <w:rPr>
          <w:rFonts w:ascii="Times New Roman" w:hAnsi="Times New Roman" w:cs="Times New Roman"/>
          <w:sz w:val="24"/>
        </w:rPr>
      </w:pPr>
      <w:r w:rsidRPr="001F051A">
        <w:rPr>
          <w:rFonts w:ascii="Times New Roman" w:hAnsi="Times New Roman" w:cs="Times New Roman"/>
          <w:sz w:val="24"/>
        </w:rPr>
        <w:t>The 3D IC Design Technique</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122</w:t>
      </w:r>
    </w:p>
    <w:p w:rsidR="00933344" w:rsidRPr="001F051A" w:rsidRDefault="00933344" w:rsidP="00933344">
      <w:pPr>
        <w:pStyle w:val="ListParagraph"/>
        <w:numPr>
          <w:ilvl w:val="0"/>
          <w:numId w:val="73"/>
        </w:numPr>
        <w:spacing w:after="0" w:line="360" w:lineRule="auto"/>
        <w:ind w:left="1620"/>
        <w:rPr>
          <w:rFonts w:ascii="Times New Roman" w:hAnsi="Times New Roman" w:cs="Times New Roman"/>
          <w:sz w:val="24"/>
        </w:rPr>
      </w:pPr>
      <w:r w:rsidRPr="001F051A">
        <w:rPr>
          <w:rFonts w:ascii="Times New Roman" w:hAnsi="Times New Roman" w:cs="Times New Roman"/>
          <w:sz w:val="24"/>
        </w:rPr>
        <w:t>Experimental Results</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128</w:t>
      </w:r>
    </w:p>
    <w:p w:rsidR="00933344" w:rsidRPr="001F051A" w:rsidRDefault="00933344" w:rsidP="00933344">
      <w:pPr>
        <w:pStyle w:val="ListParagraph"/>
        <w:numPr>
          <w:ilvl w:val="0"/>
          <w:numId w:val="73"/>
        </w:numPr>
        <w:spacing w:line="360" w:lineRule="auto"/>
        <w:ind w:left="1620"/>
        <w:rPr>
          <w:rFonts w:ascii="Times New Roman" w:hAnsi="Times New Roman" w:cs="Times New Roman"/>
          <w:sz w:val="24"/>
        </w:rPr>
      </w:pPr>
      <w:r w:rsidRPr="001F051A">
        <w:rPr>
          <w:rFonts w:ascii="Times New Roman" w:hAnsi="Times New Roman" w:cs="Times New Roman"/>
          <w:sz w:val="24"/>
        </w:rPr>
        <w:t>Summary</w:t>
      </w:r>
      <w:r w:rsidRPr="001F051A">
        <w:rPr>
          <w:rFonts w:ascii="Times New Roman" w:hAnsi="Times New Roman" w:cs="Times New Roman"/>
          <w:sz w:val="24"/>
        </w:rPr>
        <w:tab/>
      </w:r>
      <w:r w:rsidRPr="001F051A">
        <w:rPr>
          <w:rFonts w:ascii="Times New Roman" w:hAnsi="Times New Roman" w:cs="Times New Roman"/>
          <w:sz w:val="24"/>
        </w:rPr>
        <w:tab/>
      </w:r>
      <w:r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134</w:t>
      </w:r>
    </w:p>
    <w:p w:rsidR="00933344" w:rsidRPr="001F051A" w:rsidRDefault="00933344" w:rsidP="00933344">
      <w:pPr>
        <w:spacing w:after="0" w:line="360" w:lineRule="auto"/>
        <w:rPr>
          <w:rFonts w:ascii="Times New Roman" w:hAnsi="Times New Roman" w:cs="Times New Roman"/>
          <w:b/>
          <w:sz w:val="24"/>
        </w:rPr>
      </w:pPr>
      <w:r w:rsidRPr="001F051A">
        <w:rPr>
          <w:rFonts w:ascii="Times New Roman" w:hAnsi="Times New Roman" w:cs="Times New Roman"/>
          <w:b/>
          <w:sz w:val="24"/>
        </w:rPr>
        <w:t>Chapter 7:  Conclusion &amp; Future Scope</w:t>
      </w:r>
      <w:r w:rsidR="00BA48D3" w:rsidRPr="001F051A">
        <w:rPr>
          <w:rFonts w:ascii="Times New Roman" w:hAnsi="Times New Roman" w:cs="Times New Roman"/>
          <w:b/>
          <w:sz w:val="24"/>
        </w:rPr>
        <w:tab/>
      </w:r>
      <w:r w:rsidR="00BA48D3" w:rsidRPr="001F051A">
        <w:rPr>
          <w:rFonts w:ascii="Times New Roman" w:hAnsi="Times New Roman" w:cs="Times New Roman"/>
          <w:b/>
          <w:sz w:val="24"/>
        </w:rPr>
        <w:tab/>
      </w:r>
      <w:r w:rsidR="00BA48D3" w:rsidRPr="001F051A">
        <w:rPr>
          <w:rFonts w:ascii="Times New Roman" w:hAnsi="Times New Roman" w:cs="Times New Roman"/>
          <w:b/>
          <w:sz w:val="24"/>
        </w:rPr>
        <w:tab/>
      </w:r>
      <w:r w:rsidR="00BA48D3" w:rsidRPr="001F051A">
        <w:rPr>
          <w:rFonts w:ascii="Times New Roman" w:hAnsi="Times New Roman" w:cs="Times New Roman"/>
          <w:b/>
          <w:sz w:val="24"/>
        </w:rPr>
        <w:tab/>
      </w:r>
      <w:r w:rsidR="00BA48D3" w:rsidRPr="001F051A">
        <w:rPr>
          <w:rFonts w:ascii="Times New Roman" w:hAnsi="Times New Roman" w:cs="Times New Roman"/>
          <w:b/>
          <w:sz w:val="24"/>
        </w:rPr>
        <w:tab/>
      </w:r>
      <w:r w:rsidR="00BA48D3" w:rsidRPr="001F051A">
        <w:rPr>
          <w:rFonts w:ascii="Times New Roman" w:hAnsi="Times New Roman" w:cs="Times New Roman"/>
          <w:b/>
          <w:sz w:val="24"/>
        </w:rPr>
        <w:tab/>
        <w:t>135</w:t>
      </w:r>
    </w:p>
    <w:p w:rsidR="00933344" w:rsidRPr="001F051A" w:rsidRDefault="00933344" w:rsidP="00933344">
      <w:pPr>
        <w:pStyle w:val="ListParagraph"/>
        <w:numPr>
          <w:ilvl w:val="0"/>
          <w:numId w:val="74"/>
        </w:numPr>
        <w:spacing w:after="0" w:line="360" w:lineRule="auto"/>
        <w:ind w:left="1260"/>
        <w:rPr>
          <w:rFonts w:ascii="Times New Roman" w:hAnsi="Times New Roman" w:cs="Times New Roman"/>
          <w:sz w:val="24"/>
        </w:rPr>
      </w:pPr>
      <w:r w:rsidRPr="001F051A">
        <w:rPr>
          <w:rFonts w:ascii="Times New Roman" w:hAnsi="Times New Roman" w:cs="Times New Roman"/>
          <w:sz w:val="24"/>
        </w:rPr>
        <w:t>Conclusion</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135</w:t>
      </w:r>
    </w:p>
    <w:p w:rsidR="00933344" w:rsidRPr="001F051A" w:rsidRDefault="00933344" w:rsidP="00933344">
      <w:pPr>
        <w:pStyle w:val="ListParagraph"/>
        <w:numPr>
          <w:ilvl w:val="0"/>
          <w:numId w:val="74"/>
        </w:numPr>
        <w:spacing w:line="360" w:lineRule="auto"/>
        <w:ind w:left="1260"/>
        <w:rPr>
          <w:rFonts w:ascii="Times New Roman" w:hAnsi="Times New Roman" w:cs="Times New Roman"/>
          <w:sz w:val="24"/>
        </w:rPr>
      </w:pPr>
      <w:r w:rsidRPr="001F051A">
        <w:rPr>
          <w:rFonts w:ascii="Times New Roman" w:hAnsi="Times New Roman" w:cs="Times New Roman"/>
          <w:sz w:val="24"/>
        </w:rPr>
        <w:t>Future Scope</w:t>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r>
      <w:r w:rsidR="005616A8" w:rsidRPr="001F051A">
        <w:rPr>
          <w:rFonts w:ascii="Times New Roman" w:hAnsi="Times New Roman" w:cs="Times New Roman"/>
          <w:sz w:val="24"/>
        </w:rPr>
        <w:tab/>
        <w:t>137</w:t>
      </w:r>
    </w:p>
    <w:p w:rsidR="00933344" w:rsidRPr="001F051A" w:rsidRDefault="00933344" w:rsidP="00933344">
      <w:pPr>
        <w:spacing w:after="0" w:line="360" w:lineRule="auto"/>
        <w:rPr>
          <w:rFonts w:ascii="Times New Roman" w:hAnsi="Times New Roman" w:cs="Times New Roman"/>
          <w:b/>
          <w:sz w:val="24"/>
        </w:rPr>
      </w:pPr>
      <w:r w:rsidRPr="001F051A">
        <w:rPr>
          <w:rFonts w:ascii="Times New Roman" w:hAnsi="Times New Roman" w:cs="Times New Roman"/>
          <w:b/>
          <w:sz w:val="24"/>
        </w:rPr>
        <w:t>References</w:t>
      </w:r>
      <w:r w:rsidRPr="001F051A">
        <w:rPr>
          <w:rFonts w:ascii="Times New Roman" w:hAnsi="Times New Roman" w:cs="Times New Roman"/>
          <w:b/>
          <w:sz w:val="24"/>
        </w:rPr>
        <w:tab/>
      </w:r>
      <w:r w:rsidRPr="001F051A">
        <w:rPr>
          <w:rFonts w:ascii="Times New Roman" w:hAnsi="Times New Roman" w:cs="Times New Roman"/>
          <w:b/>
          <w:sz w:val="24"/>
        </w:rPr>
        <w:tab/>
      </w:r>
      <w:r w:rsidRPr="001F051A">
        <w:rPr>
          <w:rFonts w:ascii="Times New Roman" w:hAnsi="Times New Roman" w:cs="Times New Roman"/>
          <w:b/>
          <w:sz w:val="24"/>
        </w:rPr>
        <w:tab/>
      </w:r>
      <w:r w:rsidR="00BA48D3" w:rsidRPr="001F051A">
        <w:rPr>
          <w:rFonts w:ascii="Times New Roman" w:hAnsi="Times New Roman" w:cs="Times New Roman"/>
          <w:b/>
          <w:sz w:val="24"/>
        </w:rPr>
        <w:tab/>
      </w:r>
      <w:r w:rsidR="00BA48D3" w:rsidRPr="001F051A">
        <w:rPr>
          <w:rFonts w:ascii="Times New Roman" w:hAnsi="Times New Roman" w:cs="Times New Roman"/>
          <w:b/>
          <w:sz w:val="24"/>
        </w:rPr>
        <w:tab/>
      </w:r>
      <w:r w:rsidR="00BA48D3" w:rsidRPr="001F051A">
        <w:rPr>
          <w:rFonts w:ascii="Times New Roman" w:hAnsi="Times New Roman" w:cs="Times New Roman"/>
          <w:b/>
          <w:sz w:val="24"/>
        </w:rPr>
        <w:tab/>
      </w:r>
      <w:r w:rsidR="00BA48D3" w:rsidRPr="001F051A">
        <w:rPr>
          <w:rFonts w:ascii="Times New Roman" w:hAnsi="Times New Roman" w:cs="Times New Roman"/>
          <w:b/>
          <w:sz w:val="24"/>
        </w:rPr>
        <w:tab/>
      </w:r>
      <w:r w:rsidR="00BA48D3" w:rsidRPr="001F051A">
        <w:rPr>
          <w:rFonts w:ascii="Times New Roman" w:hAnsi="Times New Roman" w:cs="Times New Roman"/>
          <w:b/>
          <w:sz w:val="24"/>
        </w:rPr>
        <w:tab/>
      </w:r>
      <w:r w:rsidR="00BA48D3" w:rsidRPr="001F051A">
        <w:rPr>
          <w:rFonts w:ascii="Times New Roman" w:hAnsi="Times New Roman" w:cs="Times New Roman"/>
          <w:b/>
          <w:sz w:val="24"/>
        </w:rPr>
        <w:tab/>
      </w:r>
      <w:r w:rsidR="00BA48D3" w:rsidRPr="001F051A">
        <w:rPr>
          <w:rFonts w:ascii="Times New Roman" w:hAnsi="Times New Roman" w:cs="Times New Roman"/>
          <w:b/>
          <w:sz w:val="24"/>
        </w:rPr>
        <w:tab/>
        <w:t>138</w:t>
      </w:r>
    </w:p>
    <w:p w:rsidR="00933344" w:rsidRPr="001F051A" w:rsidRDefault="00933344" w:rsidP="00933344">
      <w:pPr>
        <w:spacing w:after="0" w:line="360" w:lineRule="auto"/>
        <w:rPr>
          <w:rFonts w:ascii="Times New Roman" w:hAnsi="Times New Roman" w:cs="Times New Roman"/>
          <w:b/>
          <w:sz w:val="24"/>
        </w:rPr>
      </w:pPr>
      <w:r w:rsidRPr="001F051A">
        <w:rPr>
          <w:rFonts w:ascii="Times New Roman" w:hAnsi="Times New Roman" w:cs="Times New Roman"/>
          <w:b/>
          <w:sz w:val="24"/>
        </w:rPr>
        <w:t>Appendix I: Benchmark Circuits</w:t>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t>149</w:t>
      </w:r>
    </w:p>
    <w:p w:rsidR="00933344" w:rsidRPr="001F051A" w:rsidRDefault="00933344" w:rsidP="00933344">
      <w:pPr>
        <w:spacing w:after="0" w:line="360" w:lineRule="auto"/>
        <w:rPr>
          <w:rFonts w:ascii="Times New Roman" w:hAnsi="Times New Roman" w:cs="Times New Roman"/>
          <w:b/>
          <w:sz w:val="24"/>
        </w:rPr>
      </w:pPr>
      <w:r w:rsidRPr="001F051A">
        <w:rPr>
          <w:rFonts w:ascii="Times New Roman" w:hAnsi="Times New Roman" w:cs="Times New Roman"/>
          <w:b/>
          <w:sz w:val="24"/>
        </w:rPr>
        <w:t>List of Publications</w:t>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r>
      <w:r w:rsidR="00073D3F">
        <w:rPr>
          <w:rFonts w:ascii="Times New Roman" w:hAnsi="Times New Roman" w:cs="Times New Roman"/>
          <w:b/>
          <w:sz w:val="24"/>
        </w:rPr>
        <w:tab/>
        <w:t>156</w:t>
      </w:r>
    </w:p>
    <w:p w:rsidR="007E56A7" w:rsidRPr="001F051A" w:rsidRDefault="007E56A7" w:rsidP="0084188B">
      <w:pPr>
        <w:spacing w:line="360" w:lineRule="auto"/>
        <w:jc w:val="center"/>
        <w:rPr>
          <w:rFonts w:ascii="Times New Roman" w:hAnsi="Times New Roman" w:cs="Times New Roman"/>
          <w:sz w:val="32"/>
        </w:rPr>
      </w:pPr>
    </w:p>
    <w:p w:rsidR="007E56A7" w:rsidRPr="001F051A" w:rsidRDefault="007E56A7" w:rsidP="0084188B">
      <w:pPr>
        <w:spacing w:line="360" w:lineRule="auto"/>
        <w:jc w:val="center"/>
        <w:rPr>
          <w:rFonts w:ascii="Times New Roman" w:hAnsi="Times New Roman" w:cs="Times New Roman"/>
          <w:b/>
          <w:sz w:val="32"/>
        </w:rPr>
      </w:pPr>
    </w:p>
    <w:p w:rsidR="007E56A7" w:rsidRPr="001F051A" w:rsidRDefault="007E56A7" w:rsidP="0084188B">
      <w:pPr>
        <w:spacing w:line="360" w:lineRule="auto"/>
        <w:jc w:val="center"/>
        <w:rPr>
          <w:rFonts w:ascii="Times New Roman" w:hAnsi="Times New Roman" w:cs="Times New Roman"/>
          <w:b/>
          <w:sz w:val="32"/>
        </w:rPr>
      </w:pPr>
    </w:p>
    <w:p w:rsidR="007E56A7" w:rsidRPr="001F051A" w:rsidRDefault="007E56A7" w:rsidP="0084188B">
      <w:pPr>
        <w:spacing w:line="360" w:lineRule="auto"/>
        <w:jc w:val="center"/>
        <w:rPr>
          <w:rFonts w:ascii="Times New Roman" w:hAnsi="Times New Roman" w:cs="Times New Roman"/>
          <w:b/>
          <w:sz w:val="32"/>
        </w:rPr>
      </w:pPr>
    </w:p>
    <w:p w:rsidR="00DD071F" w:rsidRPr="001F051A" w:rsidRDefault="007E56A7" w:rsidP="0084188B">
      <w:pPr>
        <w:spacing w:line="360" w:lineRule="auto"/>
        <w:jc w:val="center"/>
        <w:rPr>
          <w:rFonts w:ascii="Times New Roman" w:hAnsi="Times New Roman" w:cs="Times New Roman"/>
          <w:b/>
          <w:sz w:val="32"/>
        </w:rPr>
      </w:pPr>
      <w:r w:rsidRPr="001F051A">
        <w:rPr>
          <w:rFonts w:ascii="Times New Roman" w:hAnsi="Times New Roman" w:cs="Times New Roman"/>
          <w:b/>
          <w:sz w:val="32"/>
        </w:rPr>
        <w:t>List of Figures</w:t>
      </w:r>
    </w:p>
    <w:tbl>
      <w:tblPr>
        <w:tblStyle w:val="TableGrid"/>
        <w:tblW w:w="0" w:type="auto"/>
        <w:tblLook w:val="04A0"/>
      </w:tblPr>
      <w:tblGrid>
        <w:gridCol w:w="1458"/>
        <w:gridCol w:w="6300"/>
        <w:gridCol w:w="900"/>
      </w:tblGrid>
      <w:tr w:rsidR="007E56A7" w:rsidRPr="001F051A" w:rsidTr="00654418">
        <w:trPr>
          <w:trHeight w:val="140"/>
        </w:trPr>
        <w:tc>
          <w:tcPr>
            <w:tcW w:w="1458" w:type="dxa"/>
          </w:tcPr>
          <w:p w:rsidR="007E56A7" w:rsidRPr="001F051A" w:rsidRDefault="00A954DF"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w:t>
            </w:r>
          </w:p>
        </w:tc>
        <w:tc>
          <w:tcPr>
            <w:tcW w:w="6300" w:type="dxa"/>
          </w:tcPr>
          <w:p w:rsidR="007E56A7" w:rsidRPr="001F051A" w:rsidRDefault="00A954DF" w:rsidP="00A954DF">
            <w:pPr>
              <w:spacing w:line="276" w:lineRule="auto"/>
              <w:jc w:val="center"/>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Caption</w:t>
            </w:r>
          </w:p>
        </w:tc>
        <w:tc>
          <w:tcPr>
            <w:tcW w:w="900" w:type="dxa"/>
          </w:tcPr>
          <w:p w:rsidR="007E56A7" w:rsidRPr="001F051A" w:rsidRDefault="00A954DF" w:rsidP="00A954DF">
            <w:pPr>
              <w:spacing w:line="276" w:lineRule="auto"/>
              <w:jc w:val="center"/>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Page No.</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1.1</w:t>
            </w:r>
          </w:p>
        </w:tc>
        <w:tc>
          <w:tcPr>
            <w:tcW w:w="6300" w:type="dxa"/>
          </w:tcPr>
          <w:p w:rsidR="007E56A7" w:rsidRPr="001F051A" w:rsidRDefault="007E56A7" w:rsidP="00641617">
            <w:pPr>
              <w:spacing w:line="360" w:lineRule="auto"/>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VLSI Design Cycle</w:t>
            </w:r>
          </w:p>
        </w:tc>
        <w:tc>
          <w:tcPr>
            <w:tcW w:w="900" w:type="dxa"/>
            <w:vAlign w:val="center"/>
          </w:tcPr>
          <w:p w:rsidR="007E56A7" w:rsidRPr="001F051A" w:rsidRDefault="00D84C78"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3</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1.2</w:t>
            </w:r>
          </w:p>
        </w:tc>
        <w:tc>
          <w:tcPr>
            <w:tcW w:w="6300" w:type="dxa"/>
          </w:tcPr>
          <w:p w:rsidR="007E56A7" w:rsidRPr="001F051A" w:rsidRDefault="007E56A7" w:rsidP="00641617">
            <w:pPr>
              <w:spacing w:before="100"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bCs/>
                <w:sz w:val="24"/>
                <w:szCs w:val="24"/>
              </w:rPr>
              <w:t>Overview of c</w:t>
            </w:r>
            <w:r w:rsidRPr="001F051A">
              <w:rPr>
                <w:rFonts w:ascii="Times New Roman" w:eastAsia="Times New Roman" w:hAnsi="Times New Roman" w:cs="Times New Roman"/>
                <w:sz w:val="24"/>
                <w:szCs w:val="24"/>
              </w:rPr>
              <w:t>ircuit partitioning</w:t>
            </w:r>
          </w:p>
        </w:tc>
        <w:tc>
          <w:tcPr>
            <w:tcW w:w="900" w:type="dxa"/>
            <w:vAlign w:val="center"/>
          </w:tcPr>
          <w:p w:rsidR="007E56A7" w:rsidRPr="001F051A" w:rsidRDefault="00D84C78"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5</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 xml:space="preserve">Figure 1.3  </w:t>
            </w:r>
          </w:p>
        </w:tc>
        <w:tc>
          <w:tcPr>
            <w:tcW w:w="6300" w:type="dxa"/>
          </w:tcPr>
          <w:p w:rsidR="007E56A7" w:rsidRPr="001F051A" w:rsidRDefault="007E56A7" w:rsidP="00641617">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Cs/>
                <w:sz w:val="24"/>
                <w:szCs w:val="24"/>
              </w:rPr>
              <w:t>Partitioning of a Circuit</w:t>
            </w:r>
          </w:p>
        </w:tc>
        <w:tc>
          <w:tcPr>
            <w:tcW w:w="900" w:type="dxa"/>
            <w:vAlign w:val="center"/>
          </w:tcPr>
          <w:p w:rsidR="007E56A7" w:rsidRPr="001F051A" w:rsidRDefault="00D84C78"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7</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1.4</w:t>
            </w:r>
          </w:p>
        </w:tc>
        <w:tc>
          <w:tcPr>
            <w:tcW w:w="6300" w:type="dxa"/>
          </w:tcPr>
          <w:p w:rsidR="007E56A7" w:rsidRPr="001F051A" w:rsidRDefault="007E56A7" w:rsidP="00641617">
            <w:pPr>
              <w:spacing w:line="360" w:lineRule="auto"/>
              <w:rPr>
                <w:rFonts w:ascii="Times New Roman" w:hAnsi="Times New Roman" w:cs="Times New Roman"/>
                <w:b/>
                <w:bCs/>
                <w:sz w:val="24"/>
                <w:szCs w:val="24"/>
              </w:rPr>
            </w:pPr>
            <w:r w:rsidRPr="001F051A">
              <w:rPr>
                <w:rFonts w:ascii="Times New Roman" w:hAnsi="Times New Roman" w:cs="Times New Roman"/>
                <w:sz w:val="24"/>
                <w:szCs w:val="24"/>
              </w:rPr>
              <w:t>Different levels of Partitioning</w:t>
            </w:r>
          </w:p>
        </w:tc>
        <w:tc>
          <w:tcPr>
            <w:tcW w:w="900" w:type="dxa"/>
            <w:vAlign w:val="center"/>
          </w:tcPr>
          <w:p w:rsidR="007E56A7" w:rsidRPr="001F051A" w:rsidRDefault="00D84C78"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1.5</w:t>
            </w:r>
          </w:p>
        </w:tc>
        <w:tc>
          <w:tcPr>
            <w:tcW w:w="6300" w:type="dxa"/>
          </w:tcPr>
          <w:p w:rsidR="007E56A7" w:rsidRPr="001F051A" w:rsidRDefault="007E56A7"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Graph representation of the circuit</w:t>
            </w:r>
          </w:p>
        </w:tc>
        <w:tc>
          <w:tcPr>
            <w:tcW w:w="900" w:type="dxa"/>
            <w:vAlign w:val="center"/>
          </w:tcPr>
          <w:p w:rsidR="007E56A7" w:rsidRPr="001F051A" w:rsidRDefault="00D84C78"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9</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1.6</w:t>
            </w:r>
          </w:p>
        </w:tc>
        <w:tc>
          <w:tcPr>
            <w:tcW w:w="6300" w:type="dxa"/>
          </w:tcPr>
          <w:p w:rsidR="007E56A7" w:rsidRPr="001F051A" w:rsidRDefault="007E56A7" w:rsidP="00641617">
            <w:pPr>
              <w:spacing w:line="360" w:lineRule="auto"/>
              <w:rPr>
                <w:rFonts w:ascii="Times New Roman" w:hAnsi="Times New Roman" w:cs="Times New Roman"/>
                <w:bCs/>
                <w:sz w:val="24"/>
                <w:szCs w:val="24"/>
              </w:rPr>
            </w:pPr>
            <w:r w:rsidRPr="001F051A">
              <w:rPr>
                <w:rFonts w:ascii="Times New Roman" w:hAnsi="Times New Roman" w:cs="Times New Roman"/>
                <w:bCs/>
                <w:sz w:val="24"/>
                <w:szCs w:val="24"/>
              </w:rPr>
              <w:t>Hypergraph Representation</w:t>
            </w:r>
          </w:p>
        </w:tc>
        <w:tc>
          <w:tcPr>
            <w:tcW w:w="900" w:type="dxa"/>
            <w:vAlign w:val="center"/>
          </w:tcPr>
          <w:p w:rsidR="007E56A7" w:rsidRPr="001F051A" w:rsidRDefault="00D84C78" w:rsidP="00541025">
            <w:pPr>
              <w:spacing w:line="276" w:lineRule="auto"/>
              <w:jc w:val="center"/>
              <w:rPr>
                <w:rFonts w:ascii="Times New Roman" w:hAnsi="Times New Roman" w:cs="Times New Roman"/>
                <w:bCs/>
                <w:sz w:val="24"/>
                <w:szCs w:val="24"/>
              </w:rPr>
            </w:pPr>
            <w:r w:rsidRPr="001F051A">
              <w:rPr>
                <w:rFonts w:ascii="Times New Roman" w:hAnsi="Times New Roman" w:cs="Times New Roman"/>
                <w:bCs/>
                <w:sz w:val="24"/>
                <w:szCs w:val="24"/>
              </w:rPr>
              <w:t>9</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3.1</w:t>
            </w:r>
          </w:p>
        </w:tc>
        <w:tc>
          <w:tcPr>
            <w:tcW w:w="6300" w:type="dxa"/>
          </w:tcPr>
          <w:p w:rsidR="007E56A7" w:rsidRPr="001F051A" w:rsidRDefault="007E56A7" w:rsidP="00641617">
            <w:pPr>
              <w:tabs>
                <w:tab w:val="left" w:pos="360"/>
              </w:tabs>
              <w:spacing w:line="360" w:lineRule="auto"/>
              <w:rPr>
                <w:rFonts w:ascii="Times New Roman" w:eastAsia="Times New Roman" w:hAnsi="Times New Roman" w:cs="Times New Roman"/>
                <w:b/>
                <w:sz w:val="24"/>
                <w:szCs w:val="24"/>
                <w:lang w:bidi="en-US"/>
              </w:rPr>
            </w:pPr>
            <w:r w:rsidRPr="001F051A">
              <w:rPr>
                <w:rFonts w:ascii="Times New Roman" w:eastAsia="Times New Roman" w:hAnsi="Times New Roman" w:cs="Times New Roman"/>
                <w:bCs/>
                <w:sz w:val="24"/>
                <w:szCs w:val="24"/>
                <w:lang w:bidi="en-US"/>
              </w:rPr>
              <w:t>Bipartitioning of a Circuit</w:t>
            </w:r>
          </w:p>
        </w:tc>
        <w:tc>
          <w:tcPr>
            <w:tcW w:w="900" w:type="dxa"/>
            <w:vAlign w:val="center"/>
          </w:tcPr>
          <w:p w:rsidR="007E56A7" w:rsidRPr="001F051A" w:rsidRDefault="00BA48D3" w:rsidP="00541025">
            <w:pPr>
              <w:tabs>
                <w:tab w:val="left" w:pos="360"/>
              </w:tabs>
              <w:spacing w:line="276" w:lineRule="auto"/>
              <w:jc w:val="center"/>
              <w:rPr>
                <w:rFonts w:ascii="Times New Roman" w:eastAsia="Times New Roman" w:hAnsi="Times New Roman" w:cs="Times New Roman"/>
                <w:bCs/>
                <w:sz w:val="24"/>
                <w:szCs w:val="24"/>
                <w:lang w:bidi="en-US"/>
              </w:rPr>
            </w:pPr>
            <w:r w:rsidRPr="001F051A">
              <w:rPr>
                <w:rFonts w:ascii="Times New Roman" w:eastAsia="Times New Roman" w:hAnsi="Times New Roman" w:cs="Times New Roman"/>
                <w:bCs/>
                <w:sz w:val="24"/>
                <w:szCs w:val="24"/>
                <w:lang w:bidi="en-US"/>
              </w:rPr>
              <w:t>31</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3.2</w:t>
            </w:r>
          </w:p>
        </w:tc>
        <w:tc>
          <w:tcPr>
            <w:tcW w:w="6300" w:type="dxa"/>
          </w:tcPr>
          <w:p w:rsidR="007E56A7" w:rsidRPr="001F051A" w:rsidRDefault="004C2A1D"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An example of a six-terminal net based on MRST </w:t>
            </w:r>
            <w:r w:rsidR="007E56A7" w:rsidRPr="001F051A">
              <w:rPr>
                <w:rFonts w:ascii="Times New Roman" w:eastAsia="Times New Roman" w:hAnsi="Times New Roman" w:cs="Times New Roman"/>
                <w:sz w:val="24"/>
                <w:szCs w:val="24"/>
              </w:rPr>
              <w:t>(a) MRST is used to create the entire net structur</w:t>
            </w:r>
            <w:r w:rsidRPr="001F051A">
              <w:rPr>
                <w:rFonts w:ascii="Times New Roman" w:eastAsia="Times New Roman" w:hAnsi="Times New Roman" w:cs="Times New Roman"/>
                <w:sz w:val="24"/>
                <w:szCs w:val="24"/>
              </w:rPr>
              <w:t xml:space="preserve">e </w:t>
            </w:r>
            <w:r w:rsidR="007E56A7" w:rsidRPr="001F051A">
              <w:rPr>
                <w:rFonts w:ascii="Times New Roman" w:eastAsia="Times New Roman" w:hAnsi="Times New Roman" w:cs="Times New Roman"/>
                <w:sz w:val="24"/>
                <w:szCs w:val="24"/>
              </w:rPr>
              <w:t>(b) The dimensions of the net enclosing region are shown by the segments</w:t>
            </w:r>
          </w:p>
        </w:tc>
        <w:tc>
          <w:tcPr>
            <w:tcW w:w="900" w:type="dxa"/>
            <w:vAlign w:val="center"/>
          </w:tcPr>
          <w:p w:rsidR="007E56A7" w:rsidRPr="001F051A" w:rsidRDefault="00D84C78" w:rsidP="00A44957">
            <w:pPr>
              <w:spacing w:before="100" w:line="276"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3</w:t>
            </w:r>
            <w:r w:rsidR="00BA48D3" w:rsidRPr="001F051A">
              <w:rPr>
                <w:rFonts w:ascii="Times New Roman" w:eastAsia="Times New Roman" w:hAnsi="Times New Roman" w:cs="Times New Roman"/>
                <w:sz w:val="24"/>
                <w:szCs w:val="24"/>
              </w:rPr>
              <w:t>4</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3.3</w:t>
            </w:r>
          </w:p>
        </w:tc>
        <w:tc>
          <w:tcPr>
            <w:tcW w:w="6300" w:type="dxa"/>
          </w:tcPr>
          <w:p w:rsidR="007E56A7" w:rsidRPr="001F051A" w:rsidRDefault="007E56A7"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Using circuit partitioning to take advantage of sleep mode operation (a) Memory Segmentation &amp; (b) Power Down Partitioning</w:t>
            </w:r>
          </w:p>
        </w:tc>
        <w:tc>
          <w:tcPr>
            <w:tcW w:w="900" w:type="dxa"/>
            <w:vAlign w:val="center"/>
          </w:tcPr>
          <w:p w:rsidR="007E56A7" w:rsidRPr="001F051A" w:rsidRDefault="00D84C78" w:rsidP="00541025">
            <w:pPr>
              <w:spacing w:line="276"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3</w:t>
            </w:r>
            <w:r w:rsidR="00BA48D3" w:rsidRPr="001F051A">
              <w:rPr>
                <w:rFonts w:ascii="Times New Roman" w:eastAsia="Times New Roman" w:hAnsi="Times New Roman" w:cs="Times New Roman"/>
                <w:sz w:val="24"/>
                <w:szCs w:val="24"/>
              </w:rPr>
              <w:t>5</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3.4</w:t>
            </w:r>
          </w:p>
        </w:tc>
        <w:tc>
          <w:tcPr>
            <w:tcW w:w="6300" w:type="dxa"/>
          </w:tcPr>
          <w:p w:rsidR="007E56A7" w:rsidRPr="001F051A" w:rsidRDefault="007E56A7"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Partitioning to maximize sleep time</w:t>
            </w:r>
          </w:p>
        </w:tc>
        <w:tc>
          <w:tcPr>
            <w:tcW w:w="900" w:type="dxa"/>
            <w:vAlign w:val="center"/>
          </w:tcPr>
          <w:p w:rsidR="007E56A7" w:rsidRPr="001F051A" w:rsidRDefault="00D84C78" w:rsidP="00541025">
            <w:pPr>
              <w:spacing w:line="276"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3</w:t>
            </w:r>
            <w:r w:rsidR="00BA48D3" w:rsidRPr="001F051A">
              <w:rPr>
                <w:rFonts w:ascii="Times New Roman" w:eastAsia="Times New Roman" w:hAnsi="Times New Roman" w:cs="Times New Roman"/>
                <w:sz w:val="24"/>
                <w:szCs w:val="24"/>
              </w:rPr>
              <w:t>8</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3.5</w:t>
            </w:r>
          </w:p>
        </w:tc>
        <w:tc>
          <w:tcPr>
            <w:tcW w:w="6300" w:type="dxa"/>
          </w:tcPr>
          <w:p w:rsidR="007E56A7" w:rsidRPr="001F051A" w:rsidRDefault="007E56A7"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Algorithm for finding the initial partitions</w:t>
            </w:r>
          </w:p>
        </w:tc>
        <w:tc>
          <w:tcPr>
            <w:tcW w:w="900" w:type="dxa"/>
            <w:vAlign w:val="center"/>
          </w:tcPr>
          <w:p w:rsidR="007E56A7" w:rsidRPr="001F051A" w:rsidRDefault="00D84C78"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4</w:t>
            </w:r>
            <w:r w:rsidR="00BA48D3" w:rsidRPr="001F051A">
              <w:rPr>
                <w:rFonts w:ascii="Times New Roman" w:eastAsia="Times New Roman" w:hAnsi="Times New Roman" w:cs="Times New Roman"/>
                <w:bCs/>
                <w:sz w:val="24"/>
                <w:szCs w:val="24"/>
              </w:rPr>
              <w:t>7</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3.6</w:t>
            </w:r>
          </w:p>
        </w:tc>
        <w:tc>
          <w:tcPr>
            <w:tcW w:w="6300" w:type="dxa"/>
          </w:tcPr>
          <w:p w:rsidR="007E56A7" w:rsidRPr="001F051A" w:rsidRDefault="007E56A7"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Algorithm for finding the interconnections between two partitions</w:t>
            </w:r>
          </w:p>
        </w:tc>
        <w:tc>
          <w:tcPr>
            <w:tcW w:w="900" w:type="dxa"/>
            <w:vAlign w:val="center"/>
          </w:tcPr>
          <w:p w:rsidR="007E56A7" w:rsidRPr="001F051A" w:rsidRDefault="00D84C78"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4</w:t>
            </w:r>
            <w:r w:rsidR="00BA48D3" w:rsidRPr="001F051A">
              <w:rPr>
                <w:rFonts w:ascii="Times New Roman" w:eastAsia="Times New Roman" w:hAnsi="Times New Roman" w:cs="Times New Roman"/>
                <w:bCs/>
                <w:sz w:val="24"/>
                <w:szCs w:val="24"/>
              </w:rPr>
              <w:t>8</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3.7</w:t>
            </w:r>
          </w:p>
        </w:tc>
        <w:tc>
          <w:tcPr>
            <w:tcW w:w="6300" w:type="dxa"/>
          </w:tcPr>
          <w:p w:rsidR="007E56A7" w:rsidRPr="001F051A" w:rsidRDefault="007E56A7"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Algorithm to find delay for given partitions</w:t>
            </w:r>
          </w:p>
        </w:tc>
        <w:tc>
          <w:tcPr>
            <w:tcW w:w="900" w:type="dxa"/>
            <w:vAlign w:val="center"/>
          </w:tcPr>
          <w:p w:rsidR="007E56A7" w:rsidRPr="001F051A" w:rsidRDefault="00A44957" w:rsidP="00541025">
            <w:pPr>
              <w:spacing w:line="276"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5</w:t>
            </w:r>
            <w:r w:rsidR="00BA48D3" w:rsidRPr="001F051A">
              <w:rPr>
                <w:rFonts w:ascii="Times New Roman" w:eastAsia="Times New Roman" w:hAnsi="Times New Roman" w:cs="Times New Roman"/>
                <w:sz w:val="24"/>
                <w:szCs w:val="24"/>
              </w:rPr>
              <w:t>0</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3.8</w:t>
            </w:r>
          </w:p>
        </w:tc>
        <w:tc>
          <w:tcPr>
            <w:tcW w:w="6300" w:type="dxa"/>
          </w:tcPr>
          <w:p w:rsidR="007E56A7" w:rsidRPr="001F051A" w:rsidRDefault="007E56A7" w:rsidP="00641617">
            <w:pPr>
              <w:spacing w:line="360" w:lineRule="auto"/>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Flow chart to calculate sleep matrix</w:t>
            </w:r>
          </w:p>
        </w:tc>
        <w:tc>
          <w:tcPr>
            <w:tcW w:w="900" w:type="dxa"/>
            <w:vAlign w:val="center"/>
          </w:tcPr>
          <w:p w:rsidR="007E56A7" w:rsidRPr="001F051A" w:rsidRDefault="00D84C78"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5</w:t>
            </w:r>
            <w:r w:rsidR="00BA48D3" w:rsidRPr="001F051A">
              <w:rPr>
                <w:rFonts w:ascii="Times New Roman" w:eastAsia="Times New Roman" w:hAnsi="Times New Roman" w:cs="Times New Roman"/>
                <w:bCs/>
                <w:sz w:val="24"/>
                <w:szCs w:val="24"/>
              </w:rPr>
              <w:t>1</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3.9</w:t>
            </w:r>
          </w:p>
        </w:tc>
        <w:tc>
          <w:tcPr>
            <w:tcW w:w="6300" w:type="dxa"/>
          </w:tcPr>
          <w:p w:rsidR="007E56A7" w:rsidRPr="001F051A" w:rsidRDefault="007E56A7" w:rsidP="00641617">
            <w:pPr>
              <w:spacing w:line="360" w:lineRule="auto"/>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Flow chart to calculate the sleep time</w:t>
            </w:r>
          </w:p>
        </w:tc>
        <w:tc>
          <w:tcPr>
            <w:tcW w:w="900" w:type="dxa"/>
            <w:vAlign w:val="center"/>
          </w:tcPr>
          <w:p w:rsidR="007E56A7" w:rsidRPr="001F051A" w:rsidRDefault="00D84C78"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5</w:t>
            </w:r>
            <w:r w:rsidR="00BA48D3" w:rsidRPr="001F051A">
              <w:rPr>
                <w:rFonts w:ascii="Times New Roman" w:eastAsia="Times New Roman" w:hAnsi="Times New Roman" w:cs="Times New Roman"/>
                <w:bCs/>
                <w:sz w:val="24"/>
                <w:szCs w:val="24"/>
              </w:rPr>
              <w:t>3</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3.10</w:t>
            </w:r>
          </w:p>
        </w:tc>
        <w:tc>
          <w:tcPr>
            <w:tcW w:w="6300" w:type="dxa"/>
          </w:tcPr>
          <w:p w:rsidR="007E56A7" w:rsidRPr="001F051A" w:rsidRDefault="00610833" w:rsidP="00641617">
            <w:pPr>
              <w:spacing w:line="360" w:lineRule="auto"/>
              <w:rPr>
                <w:rFonts w:ascii="Times New Roman" w:eastAsia="Times New Roman" w:hAnsi="Times New Roman" w:cs="Times New Roman"/>
                <w:sz w:val="24"/>
                <w:szCs w:val="24"/>
              </w:rPr>
            </w:pPr>
            <w:r w:rsidRPr="00610833">
              <w:rPr>
                <w:rFonts w:ascii="Times New Roman" w:eastAsia="Times New Roman" w:hAnsi="Times New Roman" w:cs="Times New Roman"/>
                <w:bCs/>
                <w:noProof/>
                <w:sz w:val="24"/>
                <w:szCs w:val="24"/>
              </w:rPr>
              <w:pict>
                <v:shapetype id="_x0000_t202" coordsize="21600,21600" o:spt="202" path="m,l,21600r21600,l21600,xe">
                  <v:stroke joinstyle="miter"/>
                  <v:path gradientshapeok="t" o:connecttype="rect"/>
                </v:shapetype>
                <v:shape id="Text Box 3182" o:spid="_x0000_s1026" type="#_x0000_t202" style="position:absolute;margin-left:-401.35pt;margin-top:17.95pt;width:36.15pt;height:27.1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" strokecolor="white">
                  <v:textbox>
                    <w:txbxContent>
                      <w:p w:rsidR="00D51772" w:rsidRPr="00E844F1" w:rsidRDefault="00D51772" w:rsidP="007E56A7">
                        <w:r w:rsidRPr="00E844F1">
                          <w:t>No</w:t>
                        </w:r>
                      </w:p>
                    </w:txbxContent>
                  </v:textbox>
                </v:shape>
              </w:pict>
            </w:r>
            <w:r w:rsidR="007E56A7" w:rsidRPr="001F051A">
              <w:rPr>
                <w:rFonts w:ascii="Times New Roman" w:eastAsia="Times New Roman" w:hAnsi="Times New Roman" w:cs="Times New Roman"/>
                <w:sz w:val="24"/>
                <w:szCs w:val="24"/>
              </w:rPr>
              <w:t>Algorithm for swapping the nodes between partitions</w:t>
            </w:r>
          </w:p>
        </w:tc>
        <w:tc>
          <w:tcPr>
            <w:tcW w:w="900" w:type="dxa"/>
            <w:vAlign w:val="center"/>
          </w:tcPr>
          <w:p w:rsidR="007E56A7" w:rsidRPr="001F051A" w:rsidRDefault="00D84C78" w:rsidP="00541025">
            <w:pPr>
              <w:spacing w:line="276" w:lineRule="auto"/>
              <w:jc w:val="center"/>
              <w:rPr>
                <w:rFonts w:ascii="Times New Roman" w:eastAsia="Times New Roman" w:hAnsi="Times New Roman" w:cs="Times New Roman"/>
                <w:bCs/>
                <w:noProof/>
                <w:sz w:val="24"/>
                <w:szCs w:val="24"/>
              </w:rPr>
            </w:pPr>
            <w:r w:rsidRPr="001F051A">
              <w:rPr>
                <w:rFonts w:ascii="Times New Roman" w:eastAsia="Times New Roman" w:hAnsi="Times New Roman" w:cs="Times New Roman"/>
                <w:bCs/>
                <w:noProof/>
                <w:sz w:val="24"/>
                <w:szCs w:val="24"/>
              </w:rPr>
              <w:t>5</w:t>
            </w:r>
            <w:r w:rsidR="00BA48D3" w:rsidRPr="001F051A">
              <w:rPr>
                <w:rFonts w:ascii="Times New Roman" w:eastAsia="Times New Roman" w:hAnsi="Times New Roman" w:cs="Times New Roman"/>
                <w:bCs/>
                <w:noProof/>
                <w:sz w:val="24"/>
                <w:szCs w:val="24"/>
              </w:rPr>
              <w:t>3</w:t>
            </w:r>
          </w:p>
        </w:tc>
      </w:tr>
      <w:tr w:rsidR="007E56A7" w:rsidRPr="001F051A" w:rsidTr="00654418">
        <w:trPr>
          <w:trHeight w:val="140"/>
        </w:trPr>
        <w:tc>
          <w:tcPr>
            <w:tcW w:w="1458" w:type="dxa"/>
          </w:tcPr>
          <w:p w:rsidR="007E56A7" w:rsidRPr="001F051A" w:rsidRDefault="007E56A7"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3.11</w:t>
            </w:r>
          </w:p>
        </w:tc>
        <w:tc>
          <w:tcPr>
            <w:tcW w:w="6300" w:type="dxa"/>
          </w:tcPr>
          <w:p w:rsidR="007E56A7" w:rsidRPr="001F051A" w:rsidRDefault="007E56A7" w:rsidP="00641617">
            <w:pPr>
              <w:spacing w:line="360" w:lineRule="auto"/>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Algorithm to create new particles</w:t>
            </w:r>
          </w:p>
        </w:tc>
        <w:tc>
          <w:tcPr>
            <w:tcW w:w="900" w:type="dxa"/>
            <w:vAlign w:val="center"/>
          </w:tcPr>
          <w:p w:rsidR="007E56A7" w:rsidRPr="001F051A" w:rsidRDefault="00D84C78"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5</w:t>
            </w:r>
            <w:r w:rsidR="00BA48D3" w:rsidRPr="001F051A">
              <w:rPr>
                <w:rFonts w:ascii="Times New Roman" w:eastAsia="Times New Roman" w:hAnsi="Times New Roman" w:cs="Times New Roman"/>
                <w:bCs/>
                <w:sz w:val="24"/>
                <w:szCs w:val="24"/>
              </w:rPr>
              <w:t>4</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lastRenderedPageBreak/>
              <w:t>Figure 3.12</w:t>
            </w:r>
          </w:p>
        </w:tc>
        <w:tc>
          <w:tcPr>
            <w:tcW w:w="6300" w:type="dxa"/>
          </w:tcPr>
          <w:p w:rsidR="00541025" w:rsidRPr="001F051A" w:rsidRDefault="00541025"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Algorithm for maximizing sleep time and reducing the cutsize&amp; delay in Bipartitioning using PSO</w:t>
            </w:r>
          </w:p>
        </w:tc>
        <w:tc>
          <w:tcPr>
            <w:tcW w:w="900" w:type="dxa"/>
            <w:vAlign w:val="center"/>
          </w:tcPr>
          <w:p w:rsidR="00541025" w:rsidRPr="001F051A" w:rsidRDefault="00541025"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5</w:t>
            </w:r>
            <w:r w:rsidR="00BA48D3" w:rsidRPr="001F051A">
              <w:rPr>
                <w:rFonts w:ascii="Times New Roman" w:eastAsia="Times New Roman" w:hAnsi="Times New Roman" w:cs="Times New Roman"/>
                <w:bCs/>
                <w:sz w:val="24"/>
                <w:szCs w:val="24"/>
              </w:rPr>
              <w:t>6</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3.13</w:t>
            </w:r>
          </w:p>
        </w:tc>
        <w:tc>
          <w:tcPr>
            <w:tcW w:w="6300" w:type="dxa"/>
          </w:tcPr>
          <w:p w:rsidR="00541025" w:rsidRPr="001F051A" w:rsidRDefault="00541025"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Plot between mincut, delay, sleep time and no. of iterations for netlist Spp_N10_</w:t>
            </w:r>
            <w:r w:rsidR="00AD259C" w:rsidRPr="001F051A">
              <w:rPr>
                <w:rFonts w:ascii="Times New Roman" w:eastAsia="Times New Roman" w:hAnsi="Times New Roman" w:cs="Times New Roman"/>
                <w:sz w:val="24"/>
                <w:szCs w:val="24"/>
              </w:rPr>
              <w:t>Series</w:t>
            </w:r>
          </w:p>
        </w:tc>
        <w:tc>
          <w:tcPr>
            <w:tcW w:w="900" w:type="dxa"/>
            <w:vAlign w:val="center"/>
          </w:tcPr>
          <w:p w:rsidR="00541025" w:rsidRPr="001F051A" w:rsidRDefault="00BA48D3"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59</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3.14</w:t>
            </w:r>
          </w:p>
        </w:tc>
        <w:tc>
          <w:tcPr>
            <w:tcW w:w="6300" w:type="dxa"/>
          </w:tcPr>
          <w:p w:rsidR="00541025" w:rsidRPr="001F051A" w:rsidRDefault="00541025"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Plot between mincut, delay, sleep time and no. of iter</w:t>
            </w:r>
            <w:r w:rsidR="00AD259C" w:rsidRPr="001F051A">
              <w:rPr>
                <w:rFonts w:ascii="Times New Roman" w:eastAsia="Times New Roman" w:hAnsi="Times New Roman" w:cs="Times New Roman"/>
                <w:sz w:val="24"/>
                <w:szCs w:val="24"/>
              </w:rPr>
              <w:t>ations for netlist Spp_N20</w:t>
            </w:r>
            <w:r w:rsidRPr="001F051A">
              <w:rPr>
                <w:rFonts w:ascii="Times New Roman" w:eastAsia="Times New Roman" w:hAnsi="Times New Roman" w:cs="Times New Roman"/>
                <w:sz w:val="24"/>
                <w:szCs w:val="24"/>
              </w:rPr>
              <w:t>_</w:t>
            </w:r>
            <w:r w:rsidR="00AD259C" w:rsidRPr="001F051A">
              <w:rPr>
                <w:rFonts w:ascii="Times New Roman" w:eastAsia="Times New Roman" w:hAnsi="Times New Roman" w:cs="Times New Roman"/>
                <w:sz w:val="24"/>
                <w:szCs w:val="24"/>
              </w:rPr>
              <w:t>Series</w:t>
            </w:r>
          </w:p>
        </w:tc>
        <w:tc>
          <w:tcPr>
            <w:tcW w:w="900" w:type="dxa"/>
            <w:vAlign w:val="center"/>
          </w:tcPr>
          <w:p w:rsidR="00541025" w:rsidRPr="001F051A" w:rsidRDefault="00E35965" w:rsidP="00541025">
            <w:pPr>
              <w:spacing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60</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3.15</w:t>
            </w:r>
          </w:p>
        </w:tc>
        <w:tc>
          <w:tcPr>
            <w:tcW w:w="6300" w:type="dxa"/>
          </w:tcPr>
          <w:p w:rsidR="00541025" w:rsidRPr="001F051A" w:rsidRDefault="00541025" w:rsidP="00641617">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sz w:val="24"/>
                <w:szCs w:val="24"/>
              </w:rPr>
              <w:t xml:space="preserve">Plot between mincut, delay, sleep time and no. </w:t>
            </w:r>
            <w:r w:rsidR="00AD259C" w:rsidRPr="001F051A">
              <w:rPr>
                <w:rFonts w:ascii="Times New Roman" w:eastAsia="Times New Roman" w:hAnsi="Times New Roman" w:cs="Times New Roman"/>
                <w:sz w:val="24"/>
                <w:szCs w:val="24"/>
              </w:rPr>
              <w:t>of iterations for netlist Spp_N25_Series</w:t>
            </w:r>
          </w:p>
        </w:tc>
        <w:tc>
          <w:tcPr>
            <w:tcW w:w="900" w:type="dxa"/>
            <w:vAlign w:val="center"/>
          </w:tcPr>
          <w:p w:rsidR="00541025" w:rsidRPr="001F051A" w:rsidRDefault="00A44957"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6</w:t>
            </w:r>
            <w:r w:rsidR="00BA48D3" w:rsidRPr="001F051A">
              <w:rPr>
                <w:rFonts w:ascii="Times New Roman" w:eastAsia="Times New Roman" w:hAnsi="Times New Roman" w:cs="Times New Roman"/>
                <w:bCs/>
                <w:sz w:val="24"/>
                <w:szCs w:val="24"/>
              </w:rPr>
              <w:t>0</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3.16</w:t>
            </w:r>
          </w:p>
        </w:tc>
        <w:tc>
          <w:tcPr>
            <w:tcW w:w="6300" w:type="dxa"/>
          </w:tcPr>
          <w:p w:rsidR="00541025" w:rsidRPr="001F051A" w:rsidRDefault="00541025" w:rsidP="00641617">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sz w:val="24"/>
                <w:szCs w:val="24"/>
              </w:rPr>
              <w:t xml:space="preserve">Plot between mincut, delay, sleep time and no. </w:t>
            </w:r>
            <w:r w:rsidR="00AD259C" w:rsidRPr="001F051A">
              <w:rPr>
                <w:rFonts w:ascii="Times New Roman" w:eastAsia="Times New Roman" w:hAnsi="Times New Roman" w:cs="Times New Roman"/>
                <w:sz w:val="24"/>
                <w:szCs w:val="24"/>
              </w:rPr>
              <w:t>of iterations for netlist Spp_N30_Series</w:t>
            </w:r>
          </w:p>
        </w:tc>
        <w:tc>
          <w:tcPr>
            <w:tcW w:w="900" w:type="dxa"/>
            <w:vAlign w:val="center"/>
          </w:tcPr>
          <w:p w:rsidR="00541025" w:rsidRPr="001F051A" w:rsidRDefault="00A44957"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6</w:t>
            </w:r>
            <w:r w:rsidR="00E35965">
              <w:rPr>
                <w:rFonts w:ascii="Times New Roman" w:eastAsia="Times New Roman" w:hAnsi="Times New Roman" w:cs="Times New Roman"/>
                <w:bCs/>
                <w:sz w:val="24"/>
                <w:szCs w:val="24"/>
              </w:rPr>
              <w:t>1</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3.17</w:t>
            </w:r>
          </w:p>
        </w:tc>
        <w:tc>
          <w:tcPr>
            <w:tcW w:w="6300" w:type="dxa"/>
          </w:tcPr>
          <w:p w:rsidR="00541025" w:rsidRPr="001F051A" w:rsidRDefault="00541025" w:rsidP="00641617">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sz w:val="24"/>
                <w:szCs w:val="24"/>
              </w:rPr>
              <w:t xml:space="preserve">Plot between mincut, delay, sleep time and no. </w:t>
            </w:r>
            <w:r w:rsidR="00AD259C" w:rsidRPr="001F051A">
              <w:rPr>
                <w:rFonts w:ascii="Times New Roman" w:eastAsia="Times New Roman" w:hAnsi="Times New Roman" w:cs="Times New Roman"/>
                <w:sz w:val="24"/>
                <w:szCs w:val="24"/>
              </w:rPr>
              <w:t>of iterations for netlist Spp_N40_Series</w:t>
            </w:r>
          </w:p>
        </w:tc>
        <w:tc>
          <w:tcPr>
            <w:tcW w:w="900" w:type="dxa"/>
            <w:vAlign w:val="center"/>
          </w:tcPr>
          <w:p w:rsidR="00541025" w:rsidRPr="001F051A" w:rsidRDefault="00541025"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6</w:t>
            </w:r>
            <w:r w:rsidR="00BA48D3" w:rsidRPr="001F051A">
              <w:rPr>
                <w:rFonts w:ascii="Times New Roman" w:eastAsia="Times New Roman" w:hAnsi="Times New Roman" w:cs="Times New Roman"/>
                <w:bCs/>
                <w:sz w:val="24"/>
                <w:szCs w:val="24"/>
              </w:rPr>
              <w:t>1</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3.18</w:t>
            </w:r>
          </w:p>
        </w:tc>
        <w:tc>
          <w:tcPr>
            <w:tcW w:w="6300" w:type="dxa"/>
          </w:tcPr>
          <w:p w:rsidR="00541025" w:rsidRPr="001F051A" w:rsidRDefault="00541025" w:rsidP="00641617">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sz w:val="24"/>
                <w:szCs w:val="24"/>
              </w:rPr>
              <w:t>Plot between mincut, delay, sleep time and no. of iterations for netlist Spp_N</w:t>
            </w:r>
            <w:r w:rsidR="00AD259C" w:rsidRPr="001F051A">
              <w:rPr>
                <w:rFonts w:ascii="Times New Roman" w:eastAsia="Times New Roman" w:hAnsi="Times New Roman" w:cs="Times New Roman"/>
                <w:sz w:val="24"/>
                <w:szCs w:val="24"/>
              </w:rPr>
              <w:t>50_Series</w:t>
            </w:r>
          </w:p>
        </w:tc>
        <w:tc>
          <w:tcPr>
            <w:tcW w:w="900" w:type="dxa"/>
            <w:vAlign w:val="center"/>
          </w:tcPr>
          <w:p w:rsidR="00541025" w:rsidRPr="001F051A" w:rsidRDefault="00541025"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6</w:t>
            </w:r>
            <w:r w:rsidR="00E35965">
              <w:rPr>
                <w:rFonts w:ascii="Times New Roman" w:eastAsia="Times New Roman" w:hAnsi="Times New Roman" w:cs="Times New Roman"/>
                <w:bCs/>
                <w:sz w:val="24"/>
                <w:szCs w:val="24"/>
              </w:rPr>
              <w:t>2</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3.19</w:t>
            </w:r>
          </w:p>
        </w:tc>
        <w:tc>
          <w:tcPr>
            <w:tcW w:w="6300" w:type="dxa"/>
          </w:tcPr>
          <w:p w:rsidR="00541025" w:rsidRPr="001F051A" w:rsidRDefault="00541025" w:rsidP="00641617">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sz w:val="24"/>
                <w:szCs w:val="24"/>
              </w:rPr>
              <w:t>Plot between mincut, delay, sleep time and no. of iterations for netlist Spp_N</w:t>
            </w:r>
            <w:r w:rsidR="00AD259C" w:rsidRPr="001F051A">
              <w:rPr>
                <w:rFonts w:ascii="Times New Roman" w:eastAsia="Times New Roman" w:hAnsi="Times New Roman" w:cs="Times New Roman"/>
                <w:sz w:val="24"/>
                <w:szCs w:val="24"/>
              </w:rPr>
              <w:t>60_Series</w:t>
            </w:r>
          </w:p>
        </w:tc>
        <w:tc>
          <w:tcPr>
            <w:tcW w:w="900" w:type="dxa"/>
            <w:vAlign w:val="center"/>
          </w:tcPr>
          <w:p w:rsidR="00541025" w:rsidRPr="001F051A" w:rsidRDefault="00541025"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6</w:t>
            </w:r>
            <w:r w:rsidR="00BA48D3" w:rsidRPr="001F051A">
              <w:rPr>
                <w:rFonts w:ascii="Times New Roman" w:eastAsia="Times New Roman" w:hAnsi="Times New Roman" w:cs="Times New Roman"/>
                <w:bCs/>
                <w:sz w:val="24"/>
                <w:szCs w:val="24"/>
              </w:rPr>
              <w:t>2</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4.</w:t>
            </w:r>
            <w:r w:rsidR="007A1244" w:rsidRPr="001F051A">
              <w:rPr>
                <w:rFonts w:ascii="Times New Roman" w:eastAsia="Times New Roman" w:hAnsi="Times New Roman" w:cs="Times New Roman"/>
                <w:b/>
                <w:bCs/>
                <w:sz w:val="24"/>
                <w:szCs w:val="24"/>
              </w:rPr>
              <w:t>1</w:t>
            </w:r>
          </w:p>
        </w:tc>
        <w:tc>
          <w:tcPr>
            <w:tcW w:w="6300" w:type="dxa"/>
          </w:tcPr>
          <w:p w:rsidR="00541025" w:rsidRPr="001F051A" w:rsidRDefault="00541025"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The sequence-pair for the specified placement is (132645, 245136)</w:t>
            </w:r>
          </w:p>
        </w:tc>
        <w:tc>
          <w:tcPr>
            <w:tcW w:w="900" w:type="dxa"/>
            <w:vAlign w:val="center"/>
          </w:tcPr>
          <w:p w:rsidR="00541025" w:rsidRPr="001F051A" w:rsidRDefault="00171ADF"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6</w:t>
            </w:r>
            <w:r w:rsidR="00BA48D3" w:rsidRPr="001F051A">
              <w:rPr>
                <w:rFonts w:ascii="Times New Roman" w:hAnsi="Times New Roman" w:cs="Times New Roman"/>
                <w:sz w:val="24"/>
                <w:szCs w:val="24"/>
              </w:rPr>
              <w:t>7</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4.2</w:t>
            </w:r>
          </w:p>
        </w:tc>
        <w:tc>
          <w:tcPr>
            <w:tcW w:w="6300" w:type="dxa"/>
          </w:tcPr>
          <w:p w:rsidR="00541025" w:rsidRPr="001F051A" w:rsidRDefault="00541025" w:rsidP="00641617">
            <w:pPr>
              <w:spacing w:line="360" w:lineRule="auto"/>
              <w:rPr>
                <w:rFonts w:ascii="Times New Roman" w:hAnsi="Times New Roman" w:cs="Times New Roman"/>
                <w:sz w:val="24"/>
                <w:szCs w:val="24"/>
              </w:rPr>
            </w:pPr>
            <w:r w:rsidRPr="001F051A">
              <w:rPr>
                <w:rFonts w:ascii="Times New Roman" w:hAnsi="Times New Roman" w:cs="Times New Roman"/>
                <w:b/>
                <w:bCs/>
                <w:sz w:val="24"/>
                <w:szCs w:val="24"/>
              </w:rPr>
              <w:t xml:space="preserve">a </w:t>
            </w:r>
            <w:r w:rsidRPr="001F051A">
              <w:rPr>
                <w:rFonts w:ascii="Times New Roman" w:hAnsi="Times New Roman" w:cs="Times New Roman"/>
                <w:sz w:val="24"/>
                <w:szCs w:val="24"/>
              </w:rPr>
              <w:t>Floorplan for the Initial sequence pair (</w:t>
            </w:r>
            <m:oMath>
              <m:r>
                <w:rPr>
                  <w:rFonts w:ascii="Cambria Math" w:hAnsi="Times New Roman" w:cs="Times New Roman"/>
                  <w:sz w:val="24"/>
                  <w:szCs w:val="24"/>
                </w:rPr>
                <m:t>6475312, 7612534)</m:t>
              </m:r>
            </m:oMath>
            <w:r w:rsidRPr="001F051A">
              <w:rPr>
                <w:rFonts w:ascii="Times New Roman" w:hAnsi="Times New Roman" w:cs="Times New Roman"/>
                <w:sz w:val="24"/>
                <w:szCs w:val="24"/>
              </w:rPr>
              <w:t xml:space="preserve">. </w:t>
            </w:r>
            <w:r w:rsidRPr="001F051A">
              <w:rPr>
                <w:rFonts w:ascii="Times New Roman" w:hAnsi="Times New Roman" w:cs="Times New Roman"/>
                <w:b/>
                <w:bCs/>
                <w:sz w:val="24"/>
                <w:szCs w:val="24"/>
              </w:rPr>
              <w:t xml:space="preserve">b </w:t>
            </w:r>
            <w:r w:rsidRPr="001F051A">
              <w:rPr>
                <w:rFonts w:ascii="Times New Roman" w:hAnsi="Times New Roman" w:cs="Times New Roman"/>
                <w:sz w:val="24"/>
                <w:szCs w:val="24"/>
              </w:rPr>
              <w:t xml:space="preserve">Floorplan for the sequence pair </w:t>
            </w:r>
            <m:oMath>
              <m:r>
                <w:rPr>
                  <w:rFonts w:ascii="Cambria Math" w:hAnsi="Times New Roman" w:cs="Times New Roman"/>
                  <w:sz w:val="24"/>
                  <w:szCs w:val="24"/>
                </w:rPr>
                <m:t>(6475132,  7612534)</m:t>
              </m:r>
            </m:oMath>
            <w:r w:rsidRPr="001F051A">
              <w:rPr>
                <w:rFonts w:ascii="Times New Roman" w:hAnsi="Times New Roman" w:cs="Times New Roman"/>
                <w:sz w:val="24"/>
                <w:szCs w:val="24"/>
              </w:rPr>
              <w:t xml:space="preserve"> (after exchanging module 1 &amp; 3 only in Sequence</w:t>
            </w: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oMath>
            <w:r w:rsidRPr="001F051A">
              <w:rPr>
                <w:rFonts w:ascii="Times New Roman" w:hAnsi="Times New Roman" w:cs="Times New Roman"/>
                <w:sz w:val="24"/>
                <w:szCs w:val="24"/>
              </w:rPr>
              <w:t xml:space="preserve">). </w:t>
            </w:r>
            <w:r w:rsidRPr="001F051A">
              <w:rPr>
                <w:rFonts w:ascii="Times New Roman" w:hAnsi="Times New Roman" w:cs="Times New Roman"/>
                <w:b/>
                <w:bCs/>
                <w:sz w:val="24"/>
                <w:szCs w:val="24"/>
              </w:rPr>
              <w:t xml:space="preserve">c </w:t>
            </w:r>
            <w:r w:rsidRPr="001F051A">
              <w:rPr>
                <w:rFonts w:ascii="Times New Roman" w:hAnsi="Times New Roman" w:cs="Times New Roman"/>
                <w:sz w:val="24"/>
                <w:szCs w:val="24"/>
              </w:rPr>
              <w:t xml:space="preserve">Floorplan for the sequence pair </w:t>
            </w:r>
            <m:oMath>
              <m:r>
                <w:rPr>
                  <w:rFonts w:ascii="Cambria Math" w:hAnsi="Times New Roman" w:cs="Times New Roman"/>
                  <w:sz w:val="24"/>
                  <w:szCs w:val="24"/>
                </w:rPr>
                <m:t>(2475136,  7216534)</m:t>
              </m:r>
            </m:oMath>
            <w:r w:rsidRPr="001F051A">
              <w:rPr>
                <w:rFonts w:ascii="Times New Roman" w:hAnsi="Times New Roman" w:cs="Times New Roman"/>
                <w:sz w:val="24"/>
                <w:szCs w:val="24"/>
              </w:rPr>
              <w:t xml:space="preserve"> (After exchanging module 2 and 6 in both Sequences</w:t>
            </w: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Times New Roman" w:cs="Times New Roman"/>
                  <w:sz w:val="24"/>
                  <w:szCs w:val="24"/>
                </w:rPr>
                <m:t>&amp;</m:t>
              </m:r>
              <m:sSub>
                <m:sSubPr>
                  <m:ctrlPr>
                    <w:rPr>
                      <w:rFonts w:ascii="Cambria Math" w:hAnsi="Times New Roman" w:cs="Times New Roman"/>
                      <w:i/>
                      <w:sz w:val="24"/>
                      <w:szCs w:val="24"/>
                    </w:rPr>
                  </m:ctrlPr>
                </m:sSubPr>
                <m:e>
                  <m:r>
                    <w:rPr>
                      <w:rFonts w:ascii="Cambria Math" w:hAnsi="Cambria Math" w:cs="Times New Roman"/>
                      <w:sz w:val="24"/>
                      <w:szCs w:val="24"/>
                    </w:rPr>
                    <m:t xml:space="preserve"> S</m:t>
                  </m:r>
                </m:e>
                <m:sub>
                  <m:r>
                    <w:rPr>
                      <w:rFonts w:ascii="Cambria Math" w:hAnsi="Times New Roman" w:cs="Times New Roman"/>
                      <w:sz w:val="24"/>
                      <w:szCs w:val="24"/>
                    </w:rPr>
                    <m:t>2</m:t>
                  </m:r>
                </m:sub>
              </m:sSub>
            </m:oMath>
            <w:r w:rsidRPr="001F051A">
              <w:rPr>
                <w:rFonts w:ascii="Times New Roman" w:hAnsi="Times New Roman" w:cs="Times New Roman"/>
                <w:sz w:val="24"/>
                <w:szCs w:val="24"/>
              </w:rPr>
              <w:t xml:space="preserve">. </w:t>
            </w:r>
            <w:r w:rsidRPr="001F051A">
              <w:rPr>
                <w:rFonts w:ascii="Times New Roman" w:hAnsi="Times New Roman" w:cs="Times New Roman"/>
                <w:b/>
                <w:bCs/>
                <w:sz w:val="24"/>
                <w:szCs w:val="24"/>
              </w:rPr>
              <w:t xml:space="preserve">d </w:t>
            </w:r>
            <w:r w:rsidRPr="001F051A">
              <w:rPr>
                <w:rFonts w:ascii="Times New Roman" w:hAnsi="Times New Roman" w:cs="Times New Roman"/>
                <w:sz w:val="24"/>
                <w:szCs w:val="24"/>
              </w:rPr>
              <w:t xml:space="preserve">Floorplan for the sequence pair </w:t>
            </w:r>
            <m:oMath>
              <m:r>
                <w:rPr>
                  <w:rFonts w:ascii="Cambria Math" w:hAnsi="Times New Roman" w:cs="Times New Roman"/>
                  <w:sz w:val="24"/>
                  <w:szCs w:val="24"/>
                </w:rPr>
                <m:t>(2475136,  7216534)</m:t>
              </m:r>
            </m:oMath>
            <w:r w:rsidRPr="001F051A">
              <w:rPr>
                <w:rFonts w:ascii="Times New Roman" w:hAnsi="Times New Roman" w:cs="Times New Roman"/>
                <w:sz w:val="24"/>
                <w:szCs w:val="24"/>
              </w:rPr>
              <w:t>, when module 3 is rotated</w:t>
            </w:r>
          </w:p>
        </w:tc>
        <w:tc>
          <w:tcPr>
            <w:tcW w:w="900" w:type="dxa"/>
            <w:vAlign w:val="center"/>
          </w:tcPr>
          <w:p w:rsidR="00541025" w:rsidRPr="001F051A" w:rsidRDefault="00171ADF"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6</w:t>
            </w:r>
            <w:r w:rsidR="00BA48D3" w:rsidRPr="001F051A">
              <w:rPr>
                <w:rFonts w:ascii="Times New Roman" w:hAnsi="Times New Roman" w:cs="Times New Roman"/>
                <w:sz w:val="24"/>
                <w:szCs w:val="24"/>
              </w:rPr>
              <w:t>8</w:t>
            </w:r>
          </w:p>
        </w:tc>
      </w:tr>
      <w:tr w:rsidR="00E11840" w:rsidRPr="001F051A" w:rsidTr="00654418">
        <w:trPr>
          <w:trHeight w:val="140"/>
        </w:trPr>
        <w:tc>
          <w:tcPr>
            <w:tcW w:w="1458" w:type="dxa"/>
          </w:tcPr>
          <w:p w:rsidR="00E11840" w:rsidRPr="001F051A" w:rsidRDefault="00E11840" w:rsidP="00A954DF">
            <w:pPr>
              <w:rPr>
                <w:rFonts w:ascii="Times New Roman" w:eastAsia="Times New Roman" w:hAnsi="Times New Roman" w:cs="Times New Roman"/>
                <w:b/>
                <w:bCs/>
                <w:sz w:val="24"/>
                <w:szCs w:val="24"/>
              </w:rPr>
            </w:pPr>
            <w:r w:rsidRPr="001F051A">
              <w:rPr>
                <w:rFonts w:ascii="Times New Roman" w:hAnsi="Times New Roman" w:cs="Times New Roman"/>
                <w:b/>
                <w:sz w:val="24"/>
              </w:rPr>
              <w:t>Figure 4.3</w:t>
            </w:r>
          </w:p>
        </w:tc>
        <w:tc>
          <w:tcPr>
            <w:tcW w:w="6300" w:type="dxa"/>
          </w:tcPr>
          <w:p w:rsidR="00E11840" w:rsidRPr="001F051A" w:rsidRDefault="00E11840" w:rsidP="00641617">
            <w:pPr>
              <w:spacing w:line="360" w:lineRule="auto"/>
              <w:rPr>
                <w:rFonts w:ascii="Times New Roman" w:hAnsi="Times New Roman" w:cs="Times New Roman"/>
                <w:b/>
                <w:sz w:val="24"/>
              </w:rPr>
            </w:pPr>
            <w:r w:rsidRPr="001F051A">
              <w:rPr>
                <w:rFonts w:ascii="Times New Roman" w:hAnsi="Times New Roman" w:cs="Times New Roman"/>
                <w:sz w:val="24"/>
              </w:rPr>
              <w:t>Dead Space Comparison of MCNC benchmark circuits with other algorithms</w:t>
            </w:r>
          </w:p>
        </w:tc>
        <w:tc>
          <w:tcPr>
            <w:tcW w:w="900" w:type="dxa"/>
            <w:vAlign w:val="center"/>
          </w:tcPr>
          <w:p w:rsidR="00E11840" w:rsidRPr="001F051A" w:rsidRDefault="00A44957" w:rsidP="00541025">
            <w:pPr>
              <w:autoSpaceDE w:val="0"/>
              <w:autoSpaceDN w:val="0"/>
              <w:adjustRightInd w:val="0"/>
              <w:jc w:val="center"/>
              <w:rPr>
                <w:rFonts w:ascii="Times New Roman" w:hAnsi="Times New Roman" w:cs="Times New Roman"/>
                <w:sz w:val="24"/>
                <w:szCs w:val="24"/>
              </w:rPr>
            </w:pPr>
            <w:r w:rsidRPr="001F051A">
              <w:rPr>
                <w:rFonts w:ascii="Times New Roman" w:hAnsi="Times New Roman" w:cs="Times New Roman"/>
                <w:sz w:val="24"/>
                <w:szCs w:val="24"/>
              </w:rPr>
              <w:t>8</w:t>
            </w:r>
            <w:r w:rsidR="00BA48D3" w:rsidRPr="001F051A">
              <w:rPr>
                <w:rFonts w:ascii="Times New Roman" w:hAnsi="Times New Roman" w:cs="Times New Roman"/>
                <w:sz w:val="24"/>
                <w:szCs w:val="24"/>
              </w:rPr>
              <w:t>0</w:t>
            </w:r>
          </w:p>
        </w:tc>
      </w:tr>
      <w:tr w:rsidR="00E11840" w:rsidRPr="001F051A" w:rsidTr="00654418">
        <w:trPr>
          <w:trHeight w:val="140"/>
        </w:trPr>
        <w:tc>
          <w:tcPr>
            <w:tcW w:w="1458" w:type="dxa"/>
          </w:tcPr>
          <w:p w:rsidR="00E11840" w:rsidRPr="001F051A" w:rsidRDefault="00E11840" w:rsidP="00A954DF">
            <w:pPr>
              <w:rPr>
                <w:rFonts w:ascii="Times New Roman" w:eastAsia="Times New Roman" w:hAnsi="Times New Roman" w:cs="Times New Roman"/>
                <w:b/>
                <w:bCs/>
                <w:sz w:val="24"/>
                <w:szCs w:val="24"/>
              </w:rPr>
            </w:pPr>
            <w:r w:rsidRPr="001F051A">
              <w:rPr>
                <w:rFonts w:ascii="Times New Roman" w:hAnsi="Times New Roman" w:cs="Times New Roman"/>
                <w:b/>
                <w:sz w:val="24"/>
              </w:rPr>
              <w:t>Figure 4.4</w:t>
            </w:r>
          </w:p>
        </w:tc>
        <w:tc>
          <w:tcPr>
            <w:tcW w:w="6300" w:type="dxa"/>
          </w:tcPr>
          <w:p w:rsidR="00E11840" w:rsidRPr="001F051A" w:rsidRDefault="00E11840" w:rsidP="00641617">
            <w:pPr>
              <w:spacing w:line="360" w:lineRule="auto"/>
              <w:rPr>
                <w:rFonts w:ascii="Times New Roman" w:hAnsi="Times New Roman" w:cs="Times New Roman"/>
                <w:b/>
                <w:sz w:val="24"/>
              </w:rPr>
            </w:pPr>
            <w:r w:rsidRPr="001F051A">
              <w:rPr>
                <w:rFonts w:ascii="Times New Roman" w:hAnsi="Times New Roman" w:cs="Times New Roman"/>
                <w:sz w:val="24"/>
              </w:rPr>
              <w:t>Dead Space Comparison of GSRC benchmark circuits with other algorithms</w:t>
            </w:r>
          </w:p>
        </w:tc>
        <w:tc>
          <w:tcPr>
            <w:tcW w:w="900" w:type="dxa"/>
            <w:vAlign w:val="center"/>
          </w:tcPr>
          <w:p w:rsidR="00E11840" w:rsidRPr="001F051A" w:rsidRDefault="00A44957" w:rsidP="00541025">
            <w:pPr>
              <w:autoSpaceDE w:val="0"/>
              <w:autoSpaceDN w:val="0"/>
              <w:adjustRightInd w:val="0"/>
              <w:jc w:val="center"/>
              <w:rPr>
                <w:rFonts w:ascii="Times New Roman" w:hAnsi="Times New Roman" w:cs="Times New Roman"/>
                <w:sz w:val="24"/>
                <w:szCs w:val="24"/>
              </w:rPr>
            </w:pPr>
            <w:r w:rsidRPr="001F051A">
              <w:rPr>
                <w:rFonts w:ascii="Times New Roman" w:hAnsi="Times New Roman" w:cs="Times New Roman"/>
                <w:sz w:val="24"/>
                <w:szCs w:val="24"/>
              </w:rPr>
              <w:t>8</w:t>
            </w:r>
            <w:r w:rsidR="00BA48D3" w:rsidRPr="001F051A">
              <w:rPr>
                <w:rFonts w:ascii="Times New Roman" w:hAnsi="Times New Roman" w:cs="Times New Roman"/>
                <w:sz w:val="24"/>
                <w:szCs w:val="24"/>
              </w:rPr>
              <w:t>0</w:t>
            </w:r>
          </w:p>
        </w:tc>
      </w:tr>
      <w:tr w:rsidR="00541025" w:rsidRPr="001F051A" w:rsidTr="00654418">
        <w:trPr>
          <w:trHeight w:val="140"/>
        </w:trPr>
        <w:tc>
          <w:tcPr>
            <w:tcW w:w="1458" w:type="dxa"/>
          </w:tcPr>
          <w:p w:rsidR="00541025" w:rsidRPr="001F051A" w:rsidRDefault="00E11840"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lastRenderedPageBreak/>
              <w:t>Figure 4.5</w:t>
            </w:r>
          </w:p>
        </w:tc>
        <w:tc>
          <w:tcPr>
            <w:tcW w:w="6300" w:type="dxa"/>
          </w:tcPr>
          <w:p w:rsidR="00541025" w:rsidRPr="001F051A" w:rsidRDefault="00541025" w:rsidP="00641617">
            <w:pPr>
              <w:autoSpaceDE w:val="0"/>
              <w:autoSpaceDN w:val="0"/>
              <w:adjustRightInd w:val="0"/>
              <w:spacing w:line="360" w:lineRule="auto"/>
              <w:rPr>
                <w:rFonts w:ascii="Times New Roman" w:hAnsi="Times New Roman" w:cs="Times New Roman"/>
                <w:sz w:val="24"/>
                <w:szCs w:val="24"/>
              </w:rPr>
            </w:pPr>
            <w:r w:rsidRPr="001F051A">
              <w:rPr>
                <w:rFonts w:ascii="Times New Roman" w:hAnsi="Times New Roman" w:cs="Times New Roman"/>
                <w:sz w:val="24"/>
                <w:szCs w:val="24"/>
              </w:rPr>
              <w:t>Floorplan for apte (0.40% dead Space)</w:t>
            </w:r>
          </w:p>
        </w:tc>
        <w:tc>
          <w:tcPr>
            <w:tcW w:w="900" w:type="dxa"/>
            <w:vAlign w:val="center"/>
          </w:tcPr>
          <w:p w:rsidR="00541025" w:rsidRPr="001F051A" w:rsidRDefault="00541025"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w:t>
            </w:r>
            <w:r w:rsidR="00BA48D3" w:rsidRPr="001F051A">
              <w:rPr>
                <w:rFonts w:ascii="Times New Roman" w:hAnsi="Times New Roman" w:cs="Times New Roman"/>
                <w:sz w:val="24"/>
                <w:szCs w:val="24"/>
              </w:rPr>
              <w:t>2</w:t>
            </w:r>
          </w:p>
        </w:tc>
      </w:tr>
      <w:tr w:rsidR="00541025" w:rsidRPr="001F051A" w:rsidTr="00654418">
        <w:trPr>
          <w:trHeight w:val="140"/>
        </w:trPr>
        <w:tc>
          <w:tcPr>
            <w:tcW w:w="1458" w:type="dxa"/>
          </w:tcPr>
          <w:p w:rsidR="00541025" w:rsidRPr="001F051A" w:rsidRDefault="00E11840"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4.6</w:t>
            </w:r>
          </w:p>
        </w:tc>
        <w:tc>
          <w:tcPr>
            <w:tcW w:w="6300" w:type="dxa"/>
          </w:tcPr>
          <w:p w:rsidR="00541025" w:rsidRPr="001F051A" w:rsidRDefault="00541025" w:rsidP="00641617">
            <w:pPr>
              <w:autoSpaceDE w:val="0"/>
              <w:autoSpaceDN w:val="0"/>
              <w:adjustRightInd w:val="0"/>
              <w:spacing w:line="360" w:lineRule="auto"/>
              <w:rPr>
                <w:rFonts w:ascii="Times New Roman" w:hAnsi="Times New Roman" w:cs="Times New Roman"/>
                <w:sz w:val="24"/>
                <w:szCs w:val="24"/>
              </w:rPr>
            </w:pPr>
            <w:r w:rsidRPr="001F051A">
              <w:rPr>
                <w:rFonts w:ascii="Times New Roman" w:hAnsi="Times New Roman" w:cs="Times New Roman"/>
                <w:sz w:val="24"/>
                <w:szCs w:val="24"/>
              </w:rPr>
              <w:t>Floorplan for xerox (0.87% dead Space)</w:t>
            </w:r>
          </w:p>
        </w:tc>
        <w:tc>
          <w:tcPr>
            <w:tcW w:w="900" w:type="dxa"/>
            <w:vAlign w:val="center"/>
          </w:tcPr>
          <w:p w:rsidR="00541025" w:rsidRPr="001F051A" w:rsidRDefault="00541025"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w:t>
            </w:r>
            <w:r w:rsidR="00E35965">
              <w:rPr>
                <w:rFonts w:ascii="Times New Roman" w:hAnsi="Times New Roman" w:cs="Times New Roman"/>
                <w:sz w:val="24"/>
                <w:szCs w:val="24"/>
              </w:rPr>
              <w:t>3</w:t>
            </w:r>
          </w:p>
        </w:tc>
      </w:tr>
      <w:tr w:rsidR="00541025" w:rsidRPr="001F051A" w:rsidTr="00654418">
        <w:trPr>
          <w:trHeight w:val="140"/>
        </w:trPr>
        <w:tc>
          <w:tcPr>
            <w:tcW w:w="1458" w:type="dxa"/>
          </w:tcPr>
          <w:p w:rsidR="00541025" w:rsidRPr="001F051A" w:rsidRDefault="00E11840"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4.7</w:t>
            </w:r>
          </w:p>
        </w:tc>
        <w:tc>
          <w:tcPr>
            <w:tcW w:w="6300" w:type="dxa"/>
          </w:tcPr>
          <w:p w:rsidR="00541025" w:rsidRPr="001F051A" w:rsidRDefault="00541025" w:rsidP="00641617">
            <w:pPr>
              <w:autoSpaceDE w:val="0"/>
              <w:autoSpaceDN w:val="0"/>
              <w:adjustRightInd w:val="0"/>
              <w:spacing w:line="360" w:lineRule="auto"/>
              <w:rPr>
                <w:rFonts w:ascii="Times New Roman" w:hAnsi="Times New Roman" w:cs="Times New Roman"/>
                <w:sz w:val="24"/>
                <w:szCs w:val="24"/>
              </w:rPr>
            </w:pPr>
            <w:r w:rsidRPr="001F051A">
              <w:rPr>
                <w:rFonts w:ascii="Times New Roman" w:hAnsi="Times New Roman" w:cs="Times New Roman"/>
                <w:sz w:val="24"/>
                <w:szCs w:val="24"/>
              </w:rPr>
              <w:t>Floorplan for hp (8.91% dead Space)</w:t>
            </w:r>
          </w:p>
        </w:tc>
        <w:tc>
          <w:tcPr>
            <w:tcW w:w="900" w:type="dxa"/>
            <w:vAlign w:val="center"/>
          </w:tcPr>
          <w:p w:rsidR="00541025" w:rsidRPr="001F051A" w:rsidRDefault="00541025"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w:t>
            </w:r>
            <w:r w:rsidR="00BA48D3" w:rsidRPr="001F051A">
              <w:rPr>
                <w:rFonts w:ascii="Times New Roman" w:hAnsi="Times New Roman" w:cs="Times New Roman"/>
                <w:sz w:val="24"/>
                <w:szCs w:val="24"/>
              </w:rPr>
              <w:t>3</w:t>
            </w:r>
          </w:p>
        </w:tc>
      </w:tr>
      <w:tr w:rsidR="00541025" w:rsidRPr="001F051A" w:rsidTr="00654418">
        <w:trPr>
          <w:trHeight w:val="140"/>
        </w:trPr>
        <w:tc>
          <w:tcPr>
            <w:tcW w:w="1458" w:type="dxa"/>
          </w:tcPr>
          <w:p w:rsidR="00541025" w:rsidRPr="001F051A" w:rsidRDefault="00E11840"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4.8</w:t>
            </w:r>
          </w:p>
        </w:tc>
        <w:tc>
          <w:tcPr>
            <w:tcW w:w="6300" w:type="dxa"/>
          </w:tcPr>
          <w:p w:rsidR="00541025" w:rsidRPr="001F051A" w:rsidRDefault="00541025" w:rsidP="00641617">
            <w:pPr>
              <w:autoSpaceDE w:val="0"/>
              <w:autoSpaceDN w:val="0"/>
              <w:adjustRightInd w:val="0"/>
              <w:spacing w:line="360" w:lineRule="auto"/>
              <w:rPr>
                <w:rFonts w:ascii="Times New Roman" w:hAnsi="Times New Roman" w:cs="Times New Roman"/>
                <w:sz w:val="24"/>
                <w:szCs w:val="24"/>
              </w:rPr>
            </w:pPr>
            <w:r w:rsidRPr="001F051A">
              <w:rPr>
                <w:rFonts w:ascii="Times New Roman" w:hAnsi="Times New Roman" w:cs="Times New Roman"/>
                <w:sz w:val="24"/>
                <w:szCs w:val="24"/>
              </w:rPr>
              <w:t>Floorplan for ami33 (1.7% dead Space)</w:t>
            </w:r>
          </w:p>
        </w:tc>
        <w:tc>
          <w:tcPr>
            <w:tcW w:w="900" w:type="dxa"/>
            <w:vAlign w:val="center"/>
          </w:tcPr>
          <w:p w:rsidR="00541025" w:rsidRPr="001F051A" w:rsidRDefault="00541025"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w:t>
            </w:r>
            <w:r w:rsidR="00BA48D3" w:rsidRPr="001F051A">
              <w:rPr>
                <w:rFonts w:ascii="Times New Roman" w:hAnsi="Times New Roman" w:cs="Times New Roman"/>
                <w:sz w:val="24"/>
                <w:szCs w:val="24"/>
              </w:rPr>
              <w:t>3</w:t>
            </w:r>
          </w:p>
        </w:tc>
      </w:tr>
      <w:tr w:rsidR="00541025" w:rsidRPr="001F051A" w:rsidTr="00654418">
        <w:trPr>
          <w:trHeight w:val="140"/>
        </w:trPr>
        <w:tc>
          <w:tcPr>
            <w:tcW w:w="1458" w:type="dxa"/>
          </w:tcPr>
          <w:p w:rsidR="00541025" w:rsidRPr="001F051A" w:rsidRDefault="00E11840"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4.9</w:t>
            </w:r>
          </w:p>
        </w:tc>
        <w:tc>
          <w:tcPr>
            <w:tcW w:w="6300" w:type="dxa"/>
          </w:tcPr>
          <w:p w:rsidR="00541025" w:rsidRPr="001F051A" w:rsidRDefault="00BD211D" w:rsidP="00641617">
            <w:pPr>
              <w:autoSpaceDE w:val="0"/>
              <w:autoSpaceDN w:val="0"/>
              <w:adjustRightInd w:val="0"/>
              <w:spacing w:line="360" w:lineRule="auto"/>
              <w:rPr>
                <w:rFonts w:ascii="Times New Roman" w:hAnsi="Times New Roman" w:cs="Times New Roman"/>
                <w:b/>
                <w:sz w:val="24"/>
                <w:szCs w:val="24"/>
              </w:rPr>
            </w:pPr>
            <w:r w:rsidRPr="001F051A">
              <w:rPr>
                <w:rFonts w:ascii="Times New Roman" w:hAnsi="Times New Roman" w:cs="Times New Roman"/>
                <w:sz w:val="24"/>
                <w:szCs w:val="24"/>
              </w:rPr>
              <w:t xml:space="preserve">Floorplan for ami49 </w:t>
            </w:r>
            <w:r w:rsidR="00541025" w:rsidRPr="001F051A">
              <w:rPr>
                <w:rFonts w:ascii="Times New Roman" w:hAnsi="Times New Roman" w:cs="Times New Roman"/>
                <w:sz w:val="24"/>
                <w:szCs w:val="24"/>
              </w:rPr>
              <w:t>(2.45% dead Space)</w:t>
            </w:r>
          </w:p>
        </w:tc>
        <w:tc>
          <w:tcPr>
            <w:tcW w:w="900" w:type="dxa"/>
            <w:vAlign w:val="center"/>
          </w:tcPr>
          <w:p w:rsidR="00541025" w:rsidRPr="001F051A" w:rsidRDefault="00541025"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w:t>
            </w:r>
            <w:r w:rsidR="00BA48D3" w:rsidRPr="001F051A">
              <w:rPr>
                <w:rFonts w:ascii="Times New Roman" w:hAnsi="Times New Roman" w:cs="Times New Roman"/>
                <w:sz w:val="24"/>
                <w:szCs w:val="24"/>
              </w:rPr>
              <w:t>3</w:t>
            </w:r>
          </w:p>
        </w:tc>
      </w:tr>
      <w:tr w:rsidR="00541025" w:rsidRPr="001F051A" w:rsidTr="00654418">
        <w:trPr>
          <w:trHeight w:val="140"/>
        </w:trPr>
        <w:tc>
          <w:tcPr>
            <w:tcW w:w="1458" w:type="dxa"/>
          </w:tcPr>
          <w:p w:rsidR="00541025" w:rsidRPr="001F051A" w:rsidRDefault="00E11840"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4.10</w:t>
            </w:r>
          </w:p>
        </w:tc>
        <w:tc>
          <w:tcPr>
            <w:tcW w:w="6300" w:type="dxa"/>
          </w:tcPr>
          <w:p w:rsidR="00541025" w:rsidRPr="001F051A" w:rsidRDefault="00541025" w:rsidP="00641617">
            <w:pPr>
              <w:autoSpaceDE w:val="0"/>
              <w:autoSpaceDN w:val="0"/>
              <w:adjustRightInd w:val="0"/>
              <w:spacing w:line="360" w:lineRule="auto"/>
              <w:rPr>
                <w:rFonts w:ascii="Times New Roman" w:hAnsi="Times New Roman" w:cs="Times New Roman"/>
                <w:b/>
                <w:sz w:val="24"/>
                <w:szCs w:val="24"/>
              </w:rPr>
            </w:pPr>
            <w:r w:rsidRPr="001F051A">
              <w:rPr>
                <w:rFonts w:ascii="Times New Roman" w:hAnsi="Times New Roman" w:cs="Times New Roman"/>
                <w:sz w:val="24"/>
                <w:szCs w:val="24"/>
              </w:rPr>
              <w:t>Floorplan for n10 (1.34% dead Space)</w:t>
            </w:r>
          </w:p>
        </w:tc>
        <w:tc>
          <w:tcPr>
            <w:tcW w:w="900" w:type="dxa"/>
            <w:vAlign w:val="center"/>
          </w:tcPr>
          <w:p w:rsidR="00541025" w:rsidRPr="001F051A" w:rsidRDefault="00541025"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w:t>
            </w:r>
            <w:r w:rsidR="00E35965">
              <w:rPr>
                <w:rFonts w:ascii="Times New Roman" w:hAnsi="Times New Roman" w:cs="Times New Roman"/>
                <w:sz w:val="24"/>
                <w:szCs w:val="24"/>
              </w:rPr>
              <w:t>4</w:t>
            </w:r>
          </w:p>
        </w:tc>
      </w:tr>
      <w:tr w:rsidR="00541025" w:rsidRPr="001F051A" w:rsidTr="00654418">
        <w:trPr>
          <w:trHeight w:val="140"/>
        </w:trPr>
        <w:tc>
          <w:tcPr>
            <w:tcW w:w="1458" w:type="dxa"/>
          </w:tcPr>
          <w:p w:rsidR="00541025" w:rsidRPr="001F051A" w:rsidRDefault="00E11840"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4.11</w:t>
            </w:r>
          </w:p>
        </w:tc>
        <w:tc>
          <w:tcPr>
            <w:tcW w:w="6300" w:type="dxa"/>
          </w:tcPr>
          <w:p w:rsidR="00541025" w:rsidRPr="001F051A" w:rsidRDefault="00541025" w:rsidP="00641617">
            <w:pPr>
              <w:autoSpaceDE w:val="0"/>
              <w:autoSpaceDN w:val="0"/>
              <w:adjustRightInd w:val="0"/>
              <w:spacing w:line="360" w:lineRule="auto"/>
              <w:rPr>
                <w:rFonts w:ascii="Times New Roman" w:hAnsi="Times New Roman" w:cs="Times New Roman"/>
                <w:sz w:val="24"/>
                <w:szCs w:val="24"/>
              </w:rPr>
            </w:pPr>
            <w:r w:rsidRPr="001F051A">
              <w:rPr>
                <w:rFonts w:ascii="Times New Roman" w:hAnsi="Times New Roman" w:cs="Times New Roman"/>
                <w:sz w:val="24"/>
                <w:szCs w:val="24"/>
              </w:rPr>
              <w:t>Floorplan for n30 (4.59% dead Space)</w:t>
            </w:r>
          </w:p>
        </w:tc>
        <w:tc>
          <w:tcPr>
            <w:tcW w:w="900" w:type="dxa"/>
            <w:vAlign w:val="center"/>
          </w:tcPr>
          <w:p w:rsidR="00541025" w:rsidRPr="001F051A" w:rsidRDefault="00541025"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w:t>
            </w:r>
            <w:r w:rsidR="00E35965">
              <w:rPr>
                <w:rFonts w:ascii="Times New Roman" w:hAnsi="Times New Roman" w:cs="Times New Roman"/>
                <w:sz w:val="24"/>
                <w:szCs w:val="24"/>
              </w:rPr>
              <w:t>4</w:t>
            </w:r>
          </w:p>
        </w:tc>
      </w:tr>
      <w:tr w:rsidR="00541025" w:rsidRPr="001F051A" w:rsidTr="00654418">
        <w:trPr>
          <w:trHeight w:val="140"/>
        </w:trPr>
        <w:tc>
          <w:tcPr>
            <w:tcW w:w="1458" w:type="dxa"/>
          </w:tcPr>
          <w:p w:rsidR="00541025" w:rsidRPr="001F051A" w:rsidRDefault="00E11840"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4.12</w:t>
            </w:r>
          </w:p>
        </w:tc>
        <w:tc>
          <w:tcPr>
            <w:tcW w:w="6300" w:type="dxa"/>
          </w:tcPr>
          <w:p w:rsidR="00541025" w:rsidRPr="001F051A" w:rsidRDefault="00BD211D" w:rsidP="00641617">
            <w:pPr>
              <w:autoSpaceDE w:val="0"/>
              <w:autoSpaceDN w:val="0"/>
              <w:adjustRightInd w:val="0"/>
              <w:spacing w:line="360" w:lineRule="auto"/>
              <w:rPr>
                <w:rFonts w:ascii="Times New Roman" w:hAnsi="Times New Roman" w:cs="Times New Roman"/>
                <w:sz w:val="24"/>
                <w:szCs w:val="24"/>
              </w:rPr>
            </w:pPr>
            <w:r w:rsidRPr="001F051A">
              <w:rPr>
                <w:rFonts w:ascii="Times New Roman" w:hAnsi="Times New Roman" w:cs="Times New Roman"/>
                <w:sz w:val="24"/>
                <w:szCs w:val="24"/>
              </w:rPr>
              <w:t xml:space="preserve">Floorplan for n50 </w:t>
            </w:r>
            <w:r w:rsidR="00541025" w:rsidRPr="001F051A">
              <w:rPr>
                <w:rFonts w:ascii="Times New Roman" w:hAnsi="Times New Roman" w:cs="Times New Roman"/>
                <w:sz w:val="24"/>
                <w:szCs w:val="24"/>
              </w:rPr>
              <w:t>(10.34% dead Space)</w:t>
            </w:r>
          </w:p>
        </w:tc>
        <w:tc>
          <w:tcPr>
            <w:tcW w:w="900" w:type="dxa"/>
            <w:vAlign w:val="center"/>
          </w:tcPr>
          <w:p w:rsidR="00541025" w:rsidRPr="001F051A" w:rsidRDefault="00541025"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w:t>
            </w:r>
            <w:r w:rsidR="00BA48D3" w:rsidRPr="001F051A">
              <w:rPr>
                <w:rFonts w:ascii="Times New Roman" w:hAnsi="Times New Roman" w:cs="Times New Roman"/>
                <w:sz w:val="24"/>
                <w:szCs w:val="24"/>
              </w:rPr>
              <w:t>4</w:t>
            </w:r>
          </w:p>
        </w:tc>
      </w:tr>
      <w:tr w:rsidR="00541025" w:rsidRPr="001F051A" w:rsidTr="00654418">
        <w:trPr>
          <w:trHeight w:val="140"/>
        </w:trPr>
        <w:tc>
          <w:tcPr>
            <w:tcW w:w="1458" w:type="dxa"/>
          </w:tcPr>
          <w:p w:rsidR="00541025" w:rsidRPr="001F051A" w:rsidRDefault="00E11840"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4.13</w:t>
            </w:r>
          </w:p>
        </w:tc>
        <w:tc>
          <w:tcPr>
            <w:tcW w:w="6300" w:type="dxa"/>
          </w:tcPr>
          <w:p w:rsidR="00541025" w:rsidRPr="001F051A" w:rsidRDefault="00BD211D" w:rsidP="00641617">
            <w:pPr>
              <w:autoSpaceDE w:val="0"/>
              <w:autoSpaceDN w:val="0"/>
              <w:adjustRightInd w:val="0"/>
              <w:spacing w:line="360" w:lineRule="auto"/>
              <w:rPr>
                <w:rFonts w:ascii="Times New Roman" w:hAnsi="Times New Roman" w:cs="Times New Roman"/>
                <w:sz w:val="24"/>
                <w:szCs w:val="24"/>
              </w:rPr>
            </w:pPr>
            <w:r w:rsidRPr="001F051A">
              <w:rPr>
                <w:rFonts w:ascii="Times New Roman" w:hAnsi="Times New Roman" w:cs="Times New Roman"/>
                <w:sz w:val="24"/>
                <w:szCs w:val="24"/>
              </w:rPr>
              <w:t xml:space="preserve">Floorplan for n100 </w:t>
            </w:r>
            <w:r w:rsidR="00541025" w:rsidRPr="001F051A">
              <w:rPr>
                <w:rFonts w:ascii="Times New Roman" w:hAnsi="Times New Roman" w:cs="Times New Roman"/>
                <w:sz w:val="24"/>
                <w:szCs w:val="24"/>
              </w:rPr>
              <w:t>(2.23% dead Space)</w:t>
            </w:r>
          </w:p>
        </w:tc>
        <w:tc>
          <w:tcPr>
            <w:tcW w:w="900" w:type="dxa"/>
            <w:vAlign w:val="center"/>
          </w:tcPr>
          <w:p w:rsidR="00541025" w:rsidRPr="001F051A" w:rsidRDefault="00541025" w:rsidP="00541025">
            <w:pPr>
              <w:spacing w:line="276" w:lineRule="auto"/>
              <w:jc w:val="center"/>
              <w:rPr>
                <w:rFonts w:ascii="Times New Roman" w:eastAsia="Times New Roman" w:hAnsi="Times New Roman" w:cs="Times New Roman"/>
                <w:noProof/>
                <w:sz w:val="24"/>
                <w:szCs w:val="24"/>
              </w:rPr>
            </w:pPr>
            <w:r w:rsidRPr="001F051A">
              <w:rPr>
                <w:rFonts w:ascii="Times New Roman" w:eastAsia="Times New Roman" w:hAnsi="Times New Roman" w:cs="Times New Roman"/>
                <w:noProof/>
                <w:sz w:val="24"/>
                <w:szCs w:val="24"/>
              </w:rPr>
              <w:t>8</w:t>
            </w:r>
            <w:r w:rsidR="00BA48D3" w:rsidRPr="001F051A">
              <w:rPr>
                <w:rFonts w:ascii="Times New Roman" w:eastAsia="Times New Roman" w:hAnsi="Times New Roman" w:cs="Times New Roman"/>
                <w:noProof/>
                <w:sz w:val="24"/>
                <w:szCs w:val="24"/>
              </w:rPr>
              <w:t>4</w:t>
            </w:r>
          </w:p>
        </w:tc>
      </w:tr>
      <w:tr w:rsidR="00541025" w:rsidRPr="001F051A" w:rsidTr="00654418">
        <w:trPr>
          <w:trHeight w:val="140"/>
        </w:trPr>
        <w:tc>
          <w:tcPr>
            <w:tcW w:w="1458" w:type="dxa"/>
          </w:tcPr>
          <w:p w:rsidR="00541025" w:rsidRPr="001F051A" w:rsidRDefault="00E11840"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4.14</w:t>
            </w:r>
          </w:p>
        </w:tc>
        <w:tc>
          <w:tcPr>
            <w:tcW w:w="6300" w:type="dxa"/>
          </w:tcPr>
          <w:p w:rsidR="00541025" w:rsidRPr="001F051A" w:rsidRDefault="00541025"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Floorp</w:t>
            </w:r>
            <w:r w:rsidR="00BD211D" w:rsidRPr="001F051A">
              <w:rPr>
                <w:rFonts w:ascii="Times New Roman" w:hAnsi="Times New Roman" w:cs="Times New Roman"/>
                <w:sz w:val="24"/>
                <w:szCs w:val="24"/>
              </w:rPr>
              <w:t xml:space="preserve">lan for n200 </w:t>
            </w:r>
            <w:r w:rsidRPr="001F051A">
              <w:rPr>
                <w:rFonts w:ascii="Times New Roman" w:hAnsi="Times New Roman" w:cs="Times New Roman"/>
                <w:sz w:val="24"/>
                <w:szCs w:val="24"/>
              </w:rPr>
              <w:t>(2.72% dead Space)</w:t>
            </w:r>
          </w:p>
        </w:tc>
        <w:tc>
          <w:tcPr>
            <w:tcW w:w="900" w:type="dxa"/>
            <w:vAlign w:val="center"/>
          </w:tcPr>
          <w:p w:rsidR="00541025" w:rsidRPr="001F051A" w:rsidRDefault="00541025"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w:t>
            </w:r>
            <w:r w:rsidR="00E35965">
              <w:rPr>
                <w:rFonts w:ascii="Times New Roman" w:hAnsi="Times New Roman" w:cs="Times New Roman"/>
                <w:sz w:val="24"/>
                <w:szCs w:val="24"/>
              </w:rPr>
              <w:t>5</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w:t>
            </w:r>
            <w:r w:rsidR="00E11840" w:rsidRPr="001F051A">
              <w:rPr>
                <w:rFonts w:ascii="Times New Roman" w:eastAsia="Times New Roman" w:hAnsi="Times New Roman" w:cs="Times New Roman"/>
                <w:b/>
                <w:bCs/>
                <w:sz w:val="24"/>
                <w:szCs w:val="24"/>
              </w:rPr>
              <w:t xml:space="preserve"> 4.15</w:t>
            </w:r>
          </w:p>
        </w:tc>
        <w:tc>
          <w:tcPr>
            <w:tcW w:w="6300" w:type="dxa"/>
          </w:tcPr>
          <w:p w:rsidR="00541025" w:rsidRPr="001F051A" w:rsidRDefault="00541025" w:rsidP="00641617">
            <w:pPr>
              <w:autoSpaceDE w:val="0"/>
              <w:autoSpaceDN w:val="0"/>
              <w:adjustRightInd w:val="0"/>
              <w:spacing w:line="360" w:lineRule="auto"/>
              <w:rPr>
                <w:rFonts w:ascii="Times New Roman" w:hAnsi="Times New Roman" w:cs="Times New Roman"/>
                <w:sz w:val="24"/>
                <w:szCs w:val="24"/>
              </w:rPr>
            </w:pPr>
            <w:r w:rsidRPr="001F051A">
              <w:rPr>
                <w:rFonts w:ascii="Times New Roman" w:hAnsi="Times New Roman" w:cs="Times New Roman"/>
                <w:sz w:val="24"/>
                <w:szCs w:val="24"/>
              </w:rPr>
              <w:t>Floorplan for n300 (2.85% dead Space)</w:t>
            </w:r>
          </w:p>
        </w:tc>
        <w:tc>
          <w:tcPr>
            <w:tcW w:w="900" w:type="dxa"/>
            <w:vAlign w:val="center"/>
          </w:tcPr>
          <w:p w:rsidR="00541025" w:rsidRPr="001F051A" w:rsidRDefault="00541025"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w:t>
            </w:r>
            <w:r w:rsidR="00E35965">
              <w:rPr>
                <w:rFonts w:ascii="Times New Roman" w:hAnsi="Times New Roman" w:cs="Times New Roman"/>
                <w:sz w:val="24"/>
                <w:szCs w:val="24"/>
              </w:rPr>
              <w:t>5</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5.1</w:t>
            </w:r>
          </w:p>
        </w:tc>
        <w:tc>
          <w:tcPr>
            <w:tcW w:w="6300" w:type="dxa"/>
          </w:tcPr>
          <w:p w:rsidR="00541025" w:rsidRPr="001F051A" w:rsidRDefault="00541025" w:rsidP="00641617">
            <w:pPr>
              <w:autoSpaceDE w:val="0"/>
              <w:autoSpaceDN w:val="0"/>
              <w:adjustRightInd w:val="0"/>
              <w:spacing w:line="360" w:lineRule="auto"/>
              <w:rPr>
                <w:rFonts w:ascii="Times New Roman" w:hAnsi="Times New Roman" w:cs="Times New Roman"/>
                <w:sz w:val="24"/>
                <w:szCs w:val="24"/>
              </w:rPr>
            </w:pPr>
            <w:r w:rsidRPr="001F051A">
              <w:rPr>
                <w:rFonts w:ascii="Times New Roman" w:hAnsi="Times New Roman" w:cs="Times New Roman"/>
                <w:sz w:val="24"/>
                <w:szCs w:val="24"/>
              </w:rPr>
              <w:t>a collection of blocks and interconnected networks</w:t>
            </w:r>
          </w:p>
        </w:tc>
        <w:tc>
          <w:tcPr>
            <w:tcW w:w="900" w:type="dxa"/>
            <w:vAlign w:val="center"/>
          </w:tcPr>
          <w:p w:rsidR="00541025" w:rsidRPr="001F051A" w:rsidRDefault="00BA48D3"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88</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5.2</w:t>
            </w:r>
          </w:p>
        </w:tc>
        <w:tc>
          <w:tcPr>
            <w:tcW w:w="6300" w:type="dxa"/>
          </w:tcPr>
          <w:p w:rsidR="00541025" w:rsidRPr="001F051A" w:rsidRDefault="00541025"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two distinct solutions to the same problem</w:t>
            </w:r>
          </w:p>
        </w:tc>
        <w:tc>
          <w:tcPr>
            <w:tcW w:w="900" w:type="dxa"/>
            <w:vAlign w:val="center"/>
          </w:tcPr>
          <w:p w:rsidR="00541025" w:rsidRPr="001F051A" w:rsidRDefault="00171ADF" w:rsidP="00541025">
            <w:pPr>
              <w:spacing w:line="276"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8</w:t>
            </w:r>
            <w:r w:rsidR="00BA48D3" w:rsidRPr="001F051A">
              <w:rPr>
                <w:rFonts w:ascii="Times New Roman" w:eastAsia="Times New Roman" w:hAnsi="Times New Roman" w:cs="Times New Roman"/>
                <w:sz w:val="24"/>
                <w:szCs w:val="24"/>
              </w:rPr>
              <w:t>8</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5.3</w:t>
            </w:r>
          </w:p>
        </w:tc>
        <w:tc>
          <w:tcPr>
            <w:tcW w:w="6300" w:type="dxa"/>
          </w:tcPr>
          <w:p w:rsidR="00541025" w:rsidRPr="001F051A" w:rsidRDefault="00541025" w:rsidP="00641617">
            <w:pPr>
              <w:spacing w:line="360"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sz w:val="24"/>
                <w:szCs w:val="24"/>
              </w:rPr>
              <w:t>Particle Swarm optimization</w:t>
            </w:r>
          </w:p>
        </w:tc>
        <w:tc>
          <w:tcPr>
            <w:tcW w:w="900" w:type="dxa"/>
            <w:vAlign w:val="center"/>
          </w:tcPr>
          <w:p w:rsidR="00541025" w:rsidRPr="001F051A" w:rsidRDefault="00A44957" w:rsidP="00541025">
            <w:pPr>
              <w:spacing w:before="100" w:line="276" w:lineRule="auto"/>
              <w:jc w:val="center"/>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9</w:t>
            </w:r>
            <w:r w:rsidR="00BA48D3" w:rsidRPr="001F051A">
              <w:rPr>
                <w:rFonts w:ascii="Times New Roman" w:eastAsia="SimSun" w:hAnsi="Times New Roman" w:cs="Times New Roman"/>
                <w:sz w:val="24"/>
                <w:szCs w:val="24"/>
                <w:lang w:eastAsia="zh-CN" w:bidi="en-US"/>
              </w:rPr>
              <w:t>0</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5.4</w:t>
            </w:r>
          </w:p>
        </w:tc>
        <w:tc>
          <w:tcPr>
            <w:tcW w:w="6300" w:type="dxa"/>
          </w:tcPr>
          <w:p w:rsidR="00541025" w:rsidRPr="001F051A" w:rsidRDefault="007030CC" w:rsidP="00641617">
            <w:pPr>
              <w:spacing w:before="100"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Real ants on their way from the nest to the food source</w:t>
            </w:r>
          </w:p>
        </w:tc>
        <w:tc>
          <w:tcPr>
            <w:tcW w:w="900" w:type="dxa"/>
            <w:vAlign w:val="center"/>
          </w:tcPr>
          <w:p w:rsidR="00541025" w:rsidRPr="001F051A" w:rsidRDefault="00171ADF" w:rsidP="00541025">
            <w:pPr>
              <w:spacing w:line="276" w:lineRule="auto"/>
              <w:jc w:val="center"/>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9</w:t>
            </w:r>
            <w:r w:rsidR="00BA48D3" w:rsidRPr="001F051A">
              <w:rPr>
                <w:rFonts w:ascii="Times New Roman" w:eastAsia="SimSun" w:hAnsi="Times New Roman" w:cs="Times New Roman"/>
                <w:sz w:val="24"/>
                <w:szCs w:val="24"/>
                <w:lang w:eastAsia="zh-CN" w:bidi="en-US"/>
              </w:rPr>
              <w:t>4</w:t>
            </w:r>
          </w:p>
        </w:tc>
      </w:tr>
      <w:tr w:rsidR="00541025" w:rsidRPr="001F051A" w:rsidTr="00654418">
        <w:trPr>
          <w:trHeight w:val="14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5.5</w:t>
            </w:r>
          </w:p>
        </w:tc>
        <w:tc>
          <w:tcPr>
            <w:tcW w:w="6300" w:type="dxa"/>
          </w:tcPr>
          <w:p w:rsidR="00541025" w:rsidRPr="001F051A" w:rsidRDefault="00541025" w:rsidP="00641617">
            <w:pPr>
              <w:spacing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When an obstruction arises on the path, the ants have an equal chance of turning left or right</w:t>
            </w:r>
          </w:p>
        </w:tc>
        <w:tc>
          <w:tcPr>
            <w:tcW w:w="900" w:type="dxa"/>
            <w:vAlign w:val="center"/>
          </w:tcPr>
          <w:p w:rsidR="00541025" w:rsidRPr="001F051A" w:rsidRDefault="00171ADF" w:rsidP="00541025">
            <w:pPr>
              <w:spacing w:line="276" w:lineRule="auto"/>
              <w:jc w:val="center"/>
              <w:rPr>
                <w:rFonts w:ascii="Times New Roman" w:hAnsi="Times New Roman" w:cs="Times New Roman"/>
                <w:sz w:val="24"/>
                <w:szCs w:val="24"/>
                <w:lang w:bidi="en-US"/>
              </w:rPr>
            </w:pPr>
            <w:r w:rsidRPr="001F051A">
              <w:rPr>
                <w:rFonts w:ascii="Times New Roman" w:hAnsi="Times New Roman" w:cs="Times New Roman"/>
                <w:sz w:val="24"/>
                <w:szCs w:val="24"/>
                <w:lang w:bidi="en-US"/>
              </w:rPr>
              <w:t>9</w:t>
            </w:r>
            <w:r w:rsidR="005616A8" w:rsidRPr="001F051A">
              <w:rPr>
                <w:rFonts w:ascii="Times New Roman" w:hAnsi="Times New Roman" w:cs="Times New Roman"/>
                <w:sz w:val="24"/>
                <w:szCs w:val="24"/>
                <w:lang w:bidi="en-US"/>
              </w:rPr>
              <w:t>5</w:t>
            </w:r>
          </w:p>
        </w:tc>
      </w:tr>
      <w:tr w:rsidR="00541025" w:rsidRPr="001F051A" w:rsidTr="00654418">
        <w:trPr>
          <w:trHeight w:val="288"/>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5.6</w:t>
            </w:r>
          </w:p>
        </w:tc>
        <w:tc>
          <w:tcPr>
            <w:tcW w:w="6300" w:type="dxa"/>
          </w:tcPr>
          <w:p w:rsidR="00541025" w:rsidRPr="001F051A" w:rsidRDefault="00541025" w:rsidP="00641617">
            <w:pPr>
              <w:spacing w:line="360" w:lineRule="auto"/>
              <w:rPr>
                <w:rFonts w:ascii="Times New Roman" w:hAnsi="Times New Roman" w:cs="Times New Roman"/>
                <w:sz w:val="24"/>
                <w:szCs w:val="24"/>
                <w:lang w:bidi="en-US"/>
              </w:rPr>
            </w:pPr>
            <w:r w:rsidRPr="001F051A">
              <w:rPr>
                <w:rFonts w:ascii="Times New Roman" w:hAnsi="Times New Roman" w:cs="Times New Roman"/>
                <w:sz w:val="24"/>
                <w:szCs w:val="24"/>
                <w:lang w:bidi="en-US"/>
              </w:rPr>
              <w:t>Pheromone deposited more quickly on the shorter path</w:t>
            </w:r>
          </w:p>
        </w:tc>
        <w:tc>
          <w:tcPr>
            <w:tcW w:w="900" w:type="dxa"/>
            <w:vAlign w:val="center"/>
          </w:tcPr>
          <w:p w:rsidR="00541025" w:rsidRPr="001F051A" w:rsidRDefault="00171ADF" w:rsidP="00541025">
            <w:pPr>
              <w:spacing w:line="276" w:lineRule="auto"/>
              <w:jc w:val="center"/>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9</w:t>
            </w:r>
            <w:r w:rsidR="005616A8" w:rsidRPr="001F051A">
              <w:rPr>
                <w:rFonts w:ascii="Times New Roman" w:eastAsia="SimSun" w:hAnsi="Times New Roman" w:cs="Times New Roman"/>
                <w:sz w:val="24"/>
                <w:szCs w:val="24"/>
                <w:lang w:eastAsia="zh-CN" w:bidi="en-US"/>
              </w:rPr>
              <w:t>5</w:t>
            </w:r>
          </w:p>
        </w:tc>
      </w:tr>
      <w:tr w:rsidR="00541025" w:rsidRPr="001F051A" w:rsidTr="00654418">
        <w:trPr>
          <w:trHeight w:hRule="exact" w:val="432"/>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5.7</w:t>
            </w:r>
          </w:p>
        </w:tc>
        <w:tc>
          <w:tcPr>
            <w:tcW w:w="6300" w:type="dxa"/>
          </w:tcPr>
          <w:p w:rsidR="00541025" w:rsidRPr="001F051A" w:rsidRDefault="004C2A1D" w:rsidP="00641617">
            <w:pPr>
              <w:spacing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All the ants are selecting the shortest path.</w:t>
            </w:r>
          </w:p>
        </w:tc>
        <w:tc>
          <w:tcPr>
            <w:tcW w:w="900" w:type="dxa"/>
            <w:vAlign w:val="center"/>
          </w:tcPr>
          <w:p w:rsidR="00541025" w:rsidRPr="001F051A" w:rsidRDefault="00171ADF" w:rsidP="00541025">
            <w:pPr>
              <w:spacing w:line="276" w:lineRule="auto"/>
              <w:jc w:val="center"/>
              <w:rPr>
                <w:rFonts w:ascii="Times New Roman" w:hAnsi="Times New Roman" w:cs="Times New Roman"/>
                <w:bCs/>
                <w:sz w:val="24"/>
                <w:szCs w:val="24"/>
              </w:rPr>
            </w:pPr>
            <w:r w:rsidRPr="001F051A">
              <w:rPr>
                <w:rFonts w:ascii="Times New Roman" w:hAnsi="Times New Roman" w:cs="Times New Roman"/>
                <w:bCs/>
                <w:sz w:val="24"/>
                <w:szCs w:val="24"/>
              </w:rPr>
              <w:t>9</w:t>
            </w:r>
            <w:r w:rsidR="005616A8" w:rsidRPr="001F051A">
              <w:rPr>
                <w:rFonts w:ascii="Times New Roman" w:hAnsi="Times New Roman" w:cs="Times New Roman"/>
                <w:bCs/>
                <w:sz w:val="24"/>
                <w:szCs w:val="24"/>
              </w:rPr>
              <w:t>5</w:t>
            </w:r>
          </w:p>
        </w:tc>
      </w:tr>
      <w:tr w:rsidR="00541025" w:rsidRPr="001F051A" w:rsidTr="00654418">
        <w:trPr>
          <w:trHeight w:hRule="exact" w:val="720"/>
        </w:trPr>
        <w:tc>
          <w:tcPr>
            <w:tcW w:w="1458" w:type="dxa"/>
          </w:tcPr>
          <w:p w:rsidR="00541025" w:rsidRPr="001F051A" w:rsidRDefault="00541025"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5.8</w:t>
            </w:r>
          </w:p>
        </w:tc>
        <w:tc>
          <w:tcPr>
            <w:tcW w:w="6300" w:type="dxa"/>
          </w:tcPr>
          <w:p w:rsidR="00654418" w:rsidRPr="001F051A" w:rsidRDefault="00541025"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Algorithm for minimizing area and wirelength using PSO-ACO</w:t>
            </w:r>
          </w:p>
        </w:tc>
        <w:tc>
          <w:tcPr>
            <w:tcW w:w="900" w:type="dxa"/>
            <w:vAlign w:val="center"/>
          </w:tcPr>
          <w:p w:rsidR="00541025" w:rsidRPr="001F051A" w:rsidRDefault="00A44957"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10</w:t>
            </w:r>
            <w:r w:rsidR="00714B0A" w:rsidRPr="001F051A">
              <w:rPr>
                <w:rFonts w:ascii="Times New Roman" w:hAnsi="Times New Roman" w:cs="Times New Roman"/>
                <w:sz w:val="24"/>
                <w:szCs w:val="24"/>
              </w:rPr>
              <w:t>2</w:t>
            </w:r>
          </w:p>
        </w:tc>
      </w:tr>
      <w:tr w:rsidR="00E11840" w:rsidRPr="001F051A" w:rsidTr="00654418">
        <w:trPr>
          <w:trHeight w:val="140"/>
        </w:trPr>
        <w:tc>
          <w:tcPr>
            <w:tcW w:w="1458" w:type="dxa"/>
          </w:tcPr>
          <w:p w:rsidR="00E11840" w:rsidRPr="001F051A" w:rsidRDefault="00E11840" w:rsidP="00A954DF">
            <w:pPr>
              <w:rPr>
                <w:rFonts w:ascii="Times New Roman" w:eastAsia="Times New Roman" w:hAnsi="Times New Roman" w:cs="Times New Roman"/>
                <w:b/>
                <w:bCs/>
                <w:sz w:val="24"/>
                <w:szCs w:val="24"/>
              </w:rPr>
            </w:pPr>
            <w:r w:rsidRPr="001F051A">
              <w:rPr>
                <w:rFonts w:ascii="Times New Roman" w:hAnsi="Times New Roman" w:cs="Times New Roman"/>
                <w:b/>
                <w:sz w:val="24"/>
              </w:rPr>
              <w:t>Figure 5.9</w:t>
            </w:r>
          </w:p>
        </w:tc>
        <w:tc>
          <w:tcPr>
            <w:tcW w:w="6300" w:type="dxa"/>
          </w:tcPr>
          <w:p w:rsidR="00E11840" w:rsidRPr="001F051A" w:rsidRDefault="00E11840" w:rsidP="00641617">
            <w:pPr>
              <w:spacing w:line="360" w:lineRule="auto"/>
              <w:rPr>
                <w:rFonts w:ascii="Times New Roman" w:hAnsi="Times New Roman" w:cs="Times New Roman"/>
                <w:b/>
                <w:sz w:val="24"/>
              </w:rPr>
            </w:pPr>
            <w:r w:rsidRPr="001F051A">
              <w:rPr>
                <w:rFonts w:ascii="Times New Roman" w:hAnsi="Times New Roman" w:cs="Times New Roman"/>
                <w:sz w:val="24"/>
              </w:rPr>
              <w:t>Comparison of Area of MCNC benchmark circuits with other algorithms</w:t>
            </w:r>
          </w:p>
        </w:tc>
        <w:tc>
          <w:tcPr>
            <w:tcW w:w="900" w:type="dxa"/>
            <w:vAlign w:val="center"/>
          </w:tcPr>
          <w:p w:rsidR="00E11840" w:rsidRPr="001F051A" w:rsidRDefault="00171ADF" w:rsidP="00541025">
            <w:pPr>
              <w:jc w:val="center"/>
              <w:rPr>
                <w:rFonts w:ascii="Times New Roman" w:hAnsi="Times New Roman" w:cs="Times New Roman"/>
                <w:sz w:val="24"/>
                <w:szCs w:val="24"/>
              </w:rPr>
            </w:pPr>
            <w:r w:rsidRPr="001F051A">
              <w:rPr>
                <w:rFonts w:ascii="Times New Roman" w:hAnsi="Times New Roman" w:cs="Times New Roman"/>
                <w:sz w:val="24"/>
                <w:szCs w:val="24"/>
              </w:rPr>
              <w:t>10</w:t>
            </w:r>
            <w:r w:rsidR="00E35965">
              <w:rPr>
                <w:rFonts w:ascii="Times New Roman" w:hAnsi="Times New Roman" w:cs="Times New Roman"/>
                <w:sz w:val="24"/>
                <w:szCs w:val="24"/>
              </w:rPr>
              <w:t>7</w:t>
            </w:r>
          </w:p>
        </w:tc>
      </w:tr>
      <w:tr w:rsidR="00E11840" w:rsidRPr="001F051A" w:rsidTr="00654418">
        <w:trPr>
          <w:trHeight w:val="140"/>
        </w:trPr>
        <w:tc>
          <w:tcPr>
            <w:tcW w:w="1458" w:type="dxa"/>
          </w:tcPr>
          <w:p w:rsidR="00E11840" w:rsidRPr="001F051A" w:rsidRDefault="00E11840" w:rsidP="00A954DF">
            <w:pPr>
              <w:rPr>
                <w:rFonts w:ascii="Times New Roman" w:eastAsia="Times New Roman" w:hAnsi="Times New Roman" w:cs="Times New Roman"/>
                <w:b/>
                <w:bCs/>
                <w:sz w:val="24"/>
                <w:szCs w:val="24"/>
              </w:rPr>
            </w:pPr>
            <w:r w:rsidRPr="001F051A">
              <w:rPr>
                <w:rFonts w:ascii="Times New Roman" w:hAnsi="Times New Roman" w:cs="Times New Roman"/>
                <w:b/>
                <w:sz w:val="24"/>
              </w:rPr>
              <w:t>Figure 5.10</w:t>
            </w:r>
          </w:p>
        </w:tc>
        <w:tc>
          <w:tcPr>
            <w:tcW w:w="6300" w:type="dxa"/>
          </w:tcPr>
          <w:p w:rsidR="00E11840" w:rsidRPr="001F051A" w:rsidRDefault="00E11840" w:rsidP="00641617">
            <w:pPr>
              <w:spacing w:line="360" w:lineRule="auto"/>
              <w:rPr>
                <w:rFonts w:ascii="Times New Roman" w:hAnsi="Times New Roman" w:cs="Times New Roman"/>
                <w:b/>
                <w:sz w:val="24"/>
              </w:rPr>
            </w:pPr>
            <w:r w:rsidRPr="001F051A">
              <w:rPr>
                <w:rFonts w:ascii="Times New Roman" w:hAnsi="Times New Roman" w:cs="Times New Roman"/>
                <w:sz w:val="24"/>
              </w:rPr>
              <w:t xml:space="preserve">Comparison of </w:t>
            </w:r>
            <w:r w:rsidR="005B67DA" w:rsidRPr="001F051A">
              <w:rPr>
                <w:rFonts w:ascii="Times New Roman" w:hAnsi="Times New Roman" w:cs="Times New Roman"/>
                <w:sz w:val="24"/>
              </w:rPr>
              <w:t>Wirelength of MCNC benchmark circuits with other alg</w:t>
            </w:r>
            <w:r w:rsidRPr="001F051A">
              <w:rPr>
                <w:rFonts w:ascii="Times New Roman" w:hAnsi="Times New Roman" w:cs="Times New Roman"/>
                <w:sz w:val="24"/>
              </w:rPr>
              <w:t>orithms</w:t>
            </w:r>
          </w:p>
        </w:tc>
        <w:tc>
          <w:tcPr>
            <w:tcW w:w="900" w:type="dxa"/>
            <w:vAlign w:val="center"/>
          </w:tcPr>
          <w:p w:rsidR="00E11840" w:rsidRPr="001F051A" w:rsidRDefault="00171ADF" w:rsidP="00541025">
            <w:pPr>
              <w:jc w:val="center"/>
              <w:rPr>
                <w:rFonts w:ascii="Times New Roman" w:hAnsi="Times New Roman" w:cs="Times New Roman"/>
                <w:sz w:val="24"/>
                <w:szCs w:val="24"/>
              </w:rPr>
            </w:pPr>
            <w:r w:rsidRPr="001F051A">
              <w:rPr>
                <w:rFonts w:ascii="Times New Roman" w:hAnsi="Times New Roman" w:cs="Times New Roman"/>
                <w:sz w:val="24"/>
                <w:szCs w:val="24"/>
              </w:rPr>
              <w:t>10</w:t>
            </w:r>
            <w:r w:rsidR="005616A8" w:rsidRPr="001F051A">
              <w:rPr>
                <w:rFonts w:ascii="Times New Roman" w:hAnsi="Times New Roman" w:cs="Times New Roman"/>
                <w:sz w:val="24"/>
                <w:szCs w:val="24"/>
              </w:rPr>
              <w:t>7</w:t>
            </w:r>
          </w:p>
        </w:tc>
      </w:tr>
      <w:tr w:rsidR="00E11840" w:rsidRPr="001F051A" w:rsidTr="00654418">
        <w:trPr>
          <w:trHeight w:val="140"/>
        </w:trPr>
        <w:tc>
          <w:tcPr>
            <w:tcW w:w="1458" w:type="dxa"/>
          </w:tcPr>
          <w:p w:rsidR="00E11840" w:rsidRPr="001F051A" w:rsidRDefault="00E11840" w:rsidP="00A954DF">
            <w:pPr>
              <w:rPr>
                <w:rFonts w:ascii="Times New Roman" w:eastAsia="Times New Roman" w:hAnsi="Times New Roman" w:cs="Times New Roman"/>
                <w:b/>
                <w:bCs/>
                <w:sz w:val="24"/>
                <w:szCs w:val="24"/>
              </w:rPr>
            </w:pPr>
            <w:r w:rsidRPr="001F051A">
              <w:rPr>
                <w:rFonts w:ascii="Times New Roman" w:hAnsi="Times New Roman" w:cs="Times New Roman"/>
                <w:b/>
                <w:sz w:val="24"/>
              </w:rPr>
              <w:t>Figure 5.11</w:t>
            </w:r>
          </w:p>
        </w:tc>
        <w:tc>
          <w:tcPr>
            <w:tcW w:w="6300" w:type="dxa"/>
          </w:tcPr>
          <w:p w:rsidR="00E11840" w:rsidRPr="001F051A" w:rsidRDefault="00E11840" w:rsidP="00641617">
            <w:pPr>
              <w:spacing w:line="360" w:lineRule="auto"/>
              <w:rPr>
                <w:rFonts w:ascii="Times New Roman" w:hAnsi="Times New Roman" w:cs="Times New Roman"/>
                <w:b/>
                <w:sz w:val="24"/>
              </w:rPr>
            </w:pPr>
            <w:r w:rsidRPr="001F051A">
              <w:rPr>
                <w:rFonts w:ascii="Times New Roman" w:hAnsi="Times New Roman" w:cs="Times New Roman"/>
                <w:sz w:val="24"/>
              </w:rPr>
              <w:t xml:space="preserve">Comparison of Area of </w:t>
            </w:r>
            <w:r w:rsidR="005B67DA" w:rsidRPr="001F051A">
              <w:rPr>
                <w:rFonts w:ascii="Times New Roman" w:hAnsi="Times New Roman" w:cs="Times New Roman"/>
                <w:sz w:val="24"/>
              </w:rPr>
              <w:t>GSRC</w:t>
            </w:r>
            <w:r w:rsidRPr="001F051A">
              <w:rPr>
                <w:rFonts w:ascii="Times New Roman" w:hAnsi="Times New Roman" w:cs="Times New Roman"/>
                <w:sz w:val="24"/>
              </w:rPr>
              <w:t xml:space="preserve"> benchmark circuits with other algorithms</w:t>
            </w:r>
          </w:p>
        </w:tc>
        <w:tc>
          <w:tcPr>
            <w:tcW w:w="900" w:type="dxa"/>
            <w:vAlign w:val="center"/>
          </w:tcPr>
          <w:p w:rsidR="00E11840" w:rsidRPr="001F051A" w:rsidRDefault="00171ADF" w:rsidP="00541025">
            <w:pPr>
              <w:jc w:val="center"/>
              <w:rPr>
                <w:rFonts w:ascii="Times New Roman" w:hAnsi="Times New Roman" w:cs="Times New Roman"/>
                <w:sz w:val="24"/>
                <w:szCs w:val="24"/>
              </w:rPr>
            </w:pPr>
            <w:r w:rsidRPr="001F051A">
              <w:rPr>
                <w:rFonts w:ascii="Times New Roman" w:hAnsi="Times New Roman" w:cs="Times New Roman"/>
                <w:sz w:val="24"/>
                <w:szCs w:val="24"/>
              </w:rPr>
              <w:t>10</w:t>
            </w:r>
            <w:r w:rsidR="00E35965">
              <w:rPr>
                <w:rFonts w:ascii="Times New Roman" w:hAnsi="Times New Roman" w:cs="Times New Roman"/>
                <w:sz w:val="24"/>
                <w:szCs w:val="24"/>
              </w:rPr>
              <w:t>8</w:t>
            </w:r>
          </w:p>
        </w:tc>
      </w:tr>
      <w:tr w:rsidR="005B67DA" w:rsidRPr="001F051A" w:rsidTr="00654418">
        <w:trPr>
          <w:trHeight w:val="140"/>
        </w:trPr>
        <w:tc>
          <w:tcPr>
            <w:tcW w:w="1458" w:type="dxa"/>
          </w:tcPr>
          <w:p w:rsidR="005B67DA" w:rsidRPr="001F051A" w:rsidRDefault="005B67DA" w:rsidP="00A954DF">
            <w:pPr>
              <w:rPr>
                <w:rFonts w:ascii="Times New Roman" w:eastAsia="Times New Roman" w:hAnsi="Times New Roman" w:cs="Times New Roman"/>
                <w:b/>
                <w:bCs/>
                <w:sz w:val="24"/>
                <w:szCs w:val="24"/>
              </w:rPr>
            </w:pPr>
            <w:r w:rsidRPr="001F051A">
              <w:rPr>
                <w:rFonts w:ascii="Times New Roman" w:hAnsi="Times New Roman" w:cs="Times New Roman"/>
                <w:b/>
                <w:sz w:val="24"/>
              </w:rPr>
              <w:t>Figure 5.12</w:t>
            </w:r>
          </w:p>
        </w:tc>
        <w:tc>
          <w:tcPr>
            <w:tcW w:w="6300" w:type="dxa"/>
          </w:tcPr>
          <w:p w:rsidR="005B67DA" w:rsidRPr="001F051A" w:rsidRDefault="005B67DA" w:rsidP="00641617">
            <w:pPr>
              <w:spacing w:line="360" w:lineRule="auto"/>
              <w:rPr>
                <w:rFonts w:ascii="Times New Roman" w:hAnsi="Times New Roman" w:cs="Times New Roman"/>
                <w:b/>
                <w:sz w:val="24"/>
              </w:rPr>
            </w:pPr>
            <w:r w:rsidRPr="001F051A">
              <w:rPr>
                <w:rFonts w:ascii="Times New Roman" w:hAnsi="Times New Roman" w:cs="Times New Roman"/>
                <w:sz w:val="24"/>
              </w:rPr>
              <w:t>Comparison of Wirelength of GSRC benchmark circuits with other algorithms</w:t>
            </w:r>
          </w:p>
        </w:tc>
        <w:tc>
          <w:tcPr>
            <w:tcW w:w="900" w:type="dxa"/>
            <w:vAlign w:val="center"/>
          </w:tcPr>
          <w:p w:rsidR="005B67DA" w:rsidRPr="001F051A" w:rsidRDefault="005B67DA" w:rsidP="00541025">
            <w:pPr>
              <w:jc w:val="center"/>
              <w:rPr>
                <w:rFonts w:ascii="Times New Roman" w:hAnsi="Times New Roman" w:cs="Times New Roman"/>
                <w:sz w:val="24"/>
                <w:szCs w:val="24"/>
              </w:rPr>
            </w:pPr>
            <w:r w:rsidRPr="001F051A">
              <w:rPr>
                <w:rFonts w:ascii="Times New Roman" w:hAnsi="Times New Roman" w:cs="Times New Roman"/>
                <w:sz w:val="24"/>
                <w:szCs w:val="24"/>
              </w:rPr>
              <w:t>10</w:t>
            </w:r>
            <w:r w:rsidR="00E35965">
              <w:rPr>
                <w:rFonts w:ascii="Times New Roman" w:hAnsi="Times New Roman" w:cs="Times New Roman"/>
                <w:sz w:val="24"/>
                <w:szCs w:val="24"/>
              </w:rPr>
              <w:t>8</w:t>
            </w:r>
          </w:p>
        </w:tc>
      </w:tr>
      <w:tr w:rsidR="005B67DA" w:rsidRPr="001F051A" w:rsidTr="00654418">
        <w:trPr>
          <w:trHeight w:val="140"/>
        </w:trPr>
        <w:tc>
          <w:tcPr>
            <w:tcW w:w="1458" w:type="dxa"/>
          </w:tcPr>
          <w:p w:rsidR="005B67DA" w:rsidRPr="001F051A" w:rsidRDefault="005B67DA" w:rsidP="00714B0A">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w:t>
            </w:r>
            <w:r w:rsidR="00714B0A" w:rsidRPr="001F051A">
              <w:rPr>
                <w:rFonts w:ascii="Times New Roman" w:eastAsia="Times New Roman" w:hAnsi="Times New Roman" w:cs="Times New Roman"/>
                <w:b/>
                <w:bCs/>
                <w:sz w:val="24"/>
                <w:szCs w:val="24"/>
              </w:rPr>
              <w:t>13</w:t>
            </w:r>
          </w:p>
        </w:tc>
        <w:tc>
          <w:tcPr>
            <w:tcW w:w="6300" w:type="dxa"/>
          </w:tcPr>
          <w:p w:rsidR="005B67DA" w:rsidRPr="001F051A" w:rsidRDefault="005B67DA" w:rsidP="00641617">
            <w:pPr>
              <w:spacing w:line="360" w:lineRule="auto"/>
              <w:rPr>
                <w:rFonts w:ascii="Times New Roman" w:hAnsi="Times New Roman" w:cs="Times New Roman"/>
                <w:b/>
                <w:sz w:val="24"/>
                <w:szCs w:val="24"/>
              </w:rPr>
            </w:pPr>
            <w:r w:rsidRPr="001F051A">
              <w:rPr>
                <w:rFonts w:ascii="Times New Roman" w:hAnsi="Times New Roman" w:cs="Times New Roman"/>
                <w:sz w:val="24"/>
                <w:szCs w:val="24"/>
              </w:rPr>
              <w:t>Placement for apte (Y=0.0)</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5B67DA" w:rsidRPr="001F051A" w:rsidTr="00654418">
        <w:trPr>
          <w:trHeight w:val="140"/>
        </w:trPr>
        <w:tc>
          <w:tcPr>
            <w:tcW w:w="1458" w:type="dxa"/>
          </w:tcPr>
          <w:p w:rsidR="005B67DA" w:rsidRPr="001F051A" w:rsidRDefault="005B67DA" w:rsidP="00E11840">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lastRenderedPageBreak/>
              <w:t>Figure 5.14</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xerox (Y=0.0)</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110</w:t>
            </w:r>
          </w:p>
        </w:tc>
      </w:tr>
      <w:tr w:rsidR="005B67DA" w:rsidRPr="001F051A" w:rsidTr="00654418">
        <w:trPr>
          <w:trHeight w:val="140"/>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5.15</w:t>
            </w:r>
          </w:p>
        </w:tc>
        <w:tc>
          <w:tcPr>
            <w:tcW w:w="6300" w:type="dxa"/>
          </w:tcPr>
          <w:p w:rsidR="005B67DA" w:rsidRPr="001F051A" w:rsidRDefault="008F478F"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w:t>
            </w:r>
            <w:r w:rsidR="005B67DA" w:rsidRPr="001F051A">
              <w:rPr>
                <w:rFonts w:ascii="Times New Roman" w:hAnsi="Times New Roman" w:cs="Times New Roman"/>
                <w:sz w:val="24"/>
                <w:szCs w:val="24"/>
              </w:rPr>
              <w:t xml:space="preserve"> apte(Y=0.5)</w:t>
            </w:r>
          </w:p>
        </w:tc>
        <w:tc>
          <w:tcPr>
            <w:tcW w:w="900" w:type="dxa"/>
            <w:vAlign w:val="center"/>
          </w:tcPr>
          <w:p w:rsidR="005B67DA" w:rsidRPr="001F051A" w:rsidRDefault="005616A8"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110</w:t>
            </w:r>
          </w:p>
        </w:tc>
      </w:tr>
      <w:tr w:rsidR="005B67DA" w:rsidRPr="001F051A" w:rsidTr="00654418">
        <w:trPr>
          <w:trHeight w:val="140"/>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5.16</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apte(Y=1.0)</w:t>
            </w:r>
          </w:p>
        </w:tc>
        <w:tc>
          <w:tcPr>
            <w:tcW w:w="900" w:type="dxa"/>
            <w:vAlign w:val="center"/>
          </w:tcPr>
          <w:p w:rsidR="005B67DA" w:rsidRPr="001F051A" w:rsidRDefault="005616A8"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110</w:t>
            </w:r>
          </w:p>
        </w:tc>
      </w:tr>
      <w:tr w:rsidR="005B67DA" w:rsidRPr="001F051A" w:rsidTr="00654418">
        <w:trPr>
          <w:trHeight w:val="140"/>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5.17</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hp (Y=0.5)</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111</w:t>
            </w:r>
          </w:p>
        </w:tc>
      </w:tr>
      <w:tr w:rsidR="005B67DA" w:rsidRPr="001F051A" w:rsidTr="00654418">
        <w:trPr>
          <w:trHeight w:val="140"/>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5.18</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xerox (Y=0.5)</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111</w:t>
            </w:r>
          </w:p>
        </w:tc>
      </w:tr>
      <w:tr w:rsidR="005B67DA" w:rsidRPr="001F051A" w:rsidTr="00654418">
        <w:trPr>
          <w:trHeight w:val="140"/>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5.19</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xerox (Y=1.0)</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111</w:t>
            </w:r>
          </w:p>
        </w:tc>
      </w:tr>
      <w:tr w:rsidR="005B67DA" w:rsidRPr="001F051A" w:rsidTr="00654418">
        <w:trPr>
          <w:trHeight w:val="140"/>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5.20</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hp (Y=0.0)</w:t>
            </w:r>
          </w:p>
        </w:tc>
        <w:tc>
          <w:tcPr>
            <w:tcW w:w="900" w:type="dxa"/>
            <w:vAlign w:val="center"/>
          </w:tcPr>
          <w:p w:rsidR="005B67DA" w:rsidRPr="001F051A" w:rsidRDefault="005616A8"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111</w:t>
            </w:r>
          </w:p>
        </w:tc>
      </w:tr>
      <w:tr w:rsidR="005B67DA" w:rsidRPr="001F051A" w:rsidTr="00654418">
        <w:trPr>
          <w:trHeight w:val="140"/>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5.21</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hp (Y=1.0)</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112</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5.22</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ami33 (Y=0.0)</w:t>
            </w:r>
          </w:p>
        </w:tc>
        <w:tc>
          <w:tcPr>
            <w:tcW w:w="900" w:type="dxa"/>
            <w:vAlign w:val="center"/>
          </w:tcPr>
          <w:p w:rsidR="005B67DA" w:rsidRPr="001F051A" w:rsidRDefault="00714B0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w:t>
            </w:r>
            <w:r w:rsidR="00E35965">
              <w:rPr>
                <w:rFonts w:ascii="Times New Roman" w:hAnsi="Times New Roman" w:cs="Times New Roman"/>
                <w:sz w:val="24"/>
                <w:szCs w:val="24"/>
              </w:rPr>
              <w:t>12</w:t>
            </w:r>
          </w:p>
        </w:tc>
      </w:tr>
      <w:tr w:rsidR="005B67DA" w:rsidRPr="001F051A" w:rsidTr="00654418">
        <w:trPr>
          <w:trHeight w:val="407"/>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5.23</w:t>
            </w:r>
          </w:p>
        </w:tc>
        <w:tc>
          <w:tcPr>
            <w:tcW w:w="6300" w:type="dxa"/>
          </w:tcPr>
          <w:p w:rsidR="005B67DA" w:rsidRPr="001F051A" w:rsidRDefault="005B67DA" w:rsidP="00641617">
            <w:pPr>
              <w:spacing w:line="360" w:lineRule="auto"/>
              <w:rPr>
                <w:rFonts w:ascii="Times New Roman" w:hAnsi="Times New Roman" w:cs="Times New Roman"/>
                <w:b/>
                <w:sz w:val="24"/>
                <w:szCs w:val="24"/>
              </w:rPr>
            </w:pPr>
            <w:r w:rsidRPr="001F051A">
              <w:rPr>
                <w:rFonts w:ascii="Times New Roman" w:hAnsi="Times New Roman" w:cs="Times New Roman"/>
                <w:sz w:val="24"/>
                <w:szCs w:val="24"/>
              </w:rPr>
              <w:t>Placement for ami33 (Y=0.5)</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112</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5.24</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ami33 (Y=1.0)</w:t>
            </w:r>
          </w:p>
        </w:tc>
        <w:tc>
          <w:tcPr>
            <w:tcW w:w="900" w:type="dxa"/>
            <w:vAlign w:val="center"/>
          </w:tcPr>
          <w:p w:rsidR="005B67DA" w:rsidRPr="001F051A" w:rsidRDefault="005616A8"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112</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5.25</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ami49 (Y=0.0)</w:t>
            </w:r>
          </w:p>
        </w:tc>
        <w:tc>
          <w:tcPr>
            <w:tcW w:w="900" w:type="dxa"/>
            <w:vAlign w:val="center"/>
          </w:tcPr>
          <w:p w:rsidR="005B67DA" w:rsidRPr="001F051A" w:rsidRDefault="005616A8"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112</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5.26</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ami49 (Y=0.5)</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5B67DA" w:rsidRPr="001F051A" w:rsidTr="00654418">
        <w:trPr>
          <w:trHeight w:val="407"/>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5.27</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ami49 (Y=1.0)</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5.28</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n10 (Y=0.0)</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Figure5.29</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n10 (Y=0.5)</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5B67DA" w:rsidRPr="001F051A" w:rsidTr="00654418">
        <w:trPr>
          <w:trHeight w:val="393"/>
        </w:trPr>
        <w:tc>
          <w:tcPr>
            <w:tcW w:w="1458" w:type="dxa"/>
          </w:tcPr>
          <w:p w:rsidR="005B67DA" w:rsidRPr="001F051A" w:rsidRDefault="005B67DA" w:rsidP="00E11840">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5.30</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n10 (Y=1.0)</w:t>
            </w:r>
          </w:p>
        </w:tc>
        <w:tc>
          <w:tcPr>
            <w:tcW w:w="900" w:type="dxa"/>
            <w:vAlign w:val="center"/>
          </w:tcPr>
          <w:p w:rsidR="005B67DA" w:rsidRPr="001F051A" w:rsidRDefault="005616A8"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113</w:t>
            </w:r>
          </w:p>
        </w:tc>
      </w:tr>
      <w:tr w:rsidR="005B67DA" w:rsidRPr="001F051A" w:rsidTr="00654418">
        <w:trPr>
          <w:trHeight w:val="407"/>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5.31</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n30 (Y=0.0)</w:t>
            </w:r>
          </w:p>
        </w:tc>
        <w:tc>
          <w:tcPr>
            <w:tcW w:w="900" w:type="dxa"/>
            <w:vAlign w:val="center"/>
          </w:tcPr>
          <w:p w:rsidR="005B67DA" w:rsidRPr="001F051A" w:rsidRDefault="005616A8"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113</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5.32</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n30 (Y=0.5)</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5.33</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n30 (Y=1.0)</w:t>
            </w:r>
          </w:p>
        </w:tc>
        <w:tc>
          <w:tcPr>
            <w:tcW w:w="900" w:type="dxa"/>
            <w:vAlign w:val="center"/>
          </w:tcPr>
          <w:p w:rsidR="005B67DA" w:rsidRPr="001F051A" w:rsidRDefault="00E35965" w:rsidP="00541025">
            <w:pPr>
              <w:spacing w:line="276"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5.34</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n50 (Y=0.0)</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w:t>
            </w:r>
            <w:r w:rsidR="00A44957" w:rsidRPr="001F051A">
              <w:rPr>
                <w:rFonts w:ascii="Times New Roman" w:hAnsi="Times New Roman" w:cs="Times New Roman"/>
                <w:sz w:val="24"/>
                <w:szCs w:val="24"/>
              </w:rPr>
              <w:t>1</w:t>
            </w:r>
            <w:r w:rsidR="00E35965">
              <w:rPr>
                <w:rFonts w:ascii="Times New Roman" w:hAnsi="Times New Roman" w:cs="Times New Roman"/>
                <w:sz w:val="24"/>
                <w:szCs w:val="24"/>
              </w:rPr>
              <w:t>4</w:t>
            </w:r>
          </w:p>
        </w:tc>
      </w:tr>
      <w:tr w:rsidR="005B67DA" w:rsidRPr="001F051A" w:rsidTr="00654418">
        <w:trPr>
          <w:trHeight w:val="407"/>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5.35</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n50 (Y=0.5)</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E35965">
              <w:rPr>
                <w:rFonts w:ascii="Times New Roman" w:hAnsi="Times New Roman" w:cs="Times New Roman"/>
                <w:sz w:val="24"/>
                <w:szCs w:val="24"/>
              </w:rPr>
              <w:t>4</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5.36</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n50 (Y=1.0)</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5616A8" w:rsidRPr="001F051A">
              <w:rPr>
                <w:rFonts w:ascii="Times New Roman" w:hAnsi="Times New Roman" w:cs="Times New Roman"/>
                <w:sz w:val="24"/>
                <w:szCs w:val="24"/>
              </w:rPr>
              <w:t>4</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5.37</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n100 (Y=0.0)</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5616A8" w:rsidRPr="001F051A">
              <w:rPr>
                <w:rFonts w:ascii="Times New Roman" w:hAnsi="Times New Roman" w:cs="Times New Roman"/>
                <w:sz w:val="24"/>
                <w:szCs w:val="24"/>
              </w:rPr>
              <w:t>4</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5.38</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n100 (Y=0.5)</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E35965">
              <w:rPr>
                <w:rFonts w:ascii="Times New Roman" w:hAnsi="Times New Roman" w:cs="Times New Roman"/>
                <w:sz w:val="24"/>
                <w:szCs w:val="24"/>
              </w:rPr>
              <w:t>5</w:t>
            </w:r>
          </w:p>
        </w:tc>
      </w:tr>
      <w:tr w:rsidR="005B67DA" w:rsidRPr="001F051A" w:rsidTr="00654418">
        <w:trPr>
          <w:trHeight w:val="407"/>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5.39</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n100 (Y=1.0)</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E35965">
              <w:rPr>
                <w:rFonts w:ascii="Times New Roman" w:hAnsi="Times New Roman" w:cs="Times New Roman"/>
                <w:sz w:val="24"/>
                <w:szCs w:val="24"/>
              </w:rPr>
              <w:t>5</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5.40</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n200 (Y=0.0)</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E35965">
              <w:rPr>
                <w:rFonts w:ascii="Times New Roman" w:hAnsi="Times New Roman" w:cs="Times New Roman"/>
                <w:sz w:val="24"/>
                <w:szCs w:val="24"/>
              </w:rPr>
              <w:t>5</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5.41</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n200 (Y=0.5)</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E35965">
              <w:rPr>
                <w:rFonts w:ascii="Times New Roman" w:hAnsi="Times New Roman" w:cs="Times New Roman"/>
                <w:sz w:val="24"/>
                <w:szCs w:val="24"/>
              </w:rPr>
              <w:t>5</w:t>
            </w:r>
          </w:p>
        </w:tc>
      </w:tr>
      <w:tr w:rsidR="005B67DA" w:rsidRPr="001F051A" w:rsidTr="00654418">
        <w:trPr>
          <w:trHeight w:val="407"/>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5.42</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n200 (Y=1.0)</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E35965">
              <w:rPr>
                <w:rFonts w:ascii="Times New Roman" w:hAnsi="Times New Roman" w:cs="Times New Roman"/>
                <w:sz w:val="24"/>
                <w:szCs w:val="24"/>
              </w:rPr>
              <w:t>5</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lastRenderedPageBreak/>
              <w:t>Figure 5.43</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n1300 (Y=0.0)</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5616A8" w:rsidRPr="001F051A">
              <w:rPr>
                <w:rFonts w:ascii="Times New Roman" w:hAnsi="Times New Roman" w:cs="Times New Roman"/>
                <w:sz w:val="24"/>
                <w:szCs w:val="24"/>
              </w:rPr>
              <w:t>5</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5.44</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n300 (Y=0.5)</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E35965">
              <w:rPr>
                <w:rFonts w:ascii="Times New Roman" w:hAnsi="Times New Roman" w:cs="Times New Roman"/>
                <w:sz w:val="24"/>
                <w:szCs w:val="24"/>
              </w:rPr>
              <w:t>6</w:t>
            </w:r>
          </w:p>
        </w:tc>
      </w:tr>
      <w:tr w:rsidR="005B67DA" w:rsidRPr="001F051A" w:rsidTr="00654418">
        <w:trPr>
          <w:trHeight w:val="39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5.45</w:t>
            </w:r>
          </w:p>
        </w:tc>
        <w:tc>
          <w:tcPr>
            <w:tcW w:w="6300" w:type="dxa"/>
          </w:tcPr>
          <w:p w:rsidR="005B67DA" w:rsidRPr="001F051A" w:rsidRDefault="005B67DA"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Placement for n300 (Y=1.0)</w:t>
            </w:r>
          </w:p>
        </w:tc>
        <w:tc>
          <w:tcPr>
            <w:tcW w:w="900" w:type="dxa"/>
            <w:vAlign w:val="center"/>
          </w:tcPr>
          <w:p w:rsidR="005B67DA" w:rsidRPr="001F051A" w:rsidRDefault="005B67DA" w:rsidP="00541025">
            <w:pPr>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091B1A">
              <w:rPr>
                <w:rFonts w:ascii="Times New Roman" w:hAnsi="Times New Roman" w:cs="Times New Roman"/>
                <w:sz w:val="24"/>
                <w:szCs w:val="24"/>
              </w:rPr>
              <w:t>6</w:t>
            </w:r>
          </w:p>
        </w:tc>
      </w:tr>
      <w:tr w:rsidR="005B67DA" w:rsidRPr="001F051A" w:rsidTr="00654418">
        <w:trPr>
          <w:trHeight w:val="407"/>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6.1</w:t>
            </w:r>
          </w:p>
        </w:tc>
        <w:tc>
          <w:tcPr>
            <w:tcW w:w="6300" w:type="dxa"/>
          </w:tcPr>
          <w:p w:rsidR="005B67DA" w:rsidRPr="001F051A" w:rsidRDefault="005B67DA" w:rsidP="00641617">
            <w:pPr>
              <w:spacing w:line="360" w:lineRule="auto"/>
              <w:rPr>
                <w:rFonts w:ascii="Times New Roman" w:hAnsi="Times New Roman" w:cs="Times New Roman"/>
                <w:sz w:val="24"/>
              </w:rPr>
            </w:pPr>
            <w:r w:rsidRPr="001F051A">
              <w:rPr>
                <w:rFonts w:ascii="Times New Roman" w:hAnsi="Times New Roman" w:cs="Times New Roman"/>
                <w:sz w:val="24"/>
              </w:rPr>
              <w:t>(a) Via-First TSVs &amp; (b) Via-Last TSVs</w:t>
            </w:r>
          </w:p>
        </w:tc>
        <w:tc>
          <w:tcPr>
            <w:tcW w:w="900" w:type="dxa"/>
            <w:vAlign w:val="center"/>
          </w:tcPr>
          <w:p w:rsidR="005B67DA" w:rsidRPr="001F051A" w:rsidRDefault="005B67DA" w:rsidP="00541025">
            <w:pPr>
              <w:autoSpaceDE w:val="0"/>
              <w:autoSpaceDN w:val="0"/>
              <w:adjustRightInd w:val="0"/>
              <w:spacing w:line="276" w:lineRule="auto"/>
              <w:jc w:val="center"/>
              <w:rPr>
                <w:rFonts w:ascii="Times New Roman" w:hAnsi="Times New Roman" w:cs="Times New Roman"/>
                <w:sz w:val="24"/>
                <w:szCs w:val="24"/>
              </w:rPr>
            </w:pPr>
            <w:r w:rsidRPr="001F051A">
              <w:rPr>
                <w:rFonts w:ascii="Times New Roman" w:hAnsi="Times New Roman" w:cs="Times New Roman"/>
                <w:sz w:val="24"/>
                <w:szCs w:val="24"/>
              </w:rPr>
              <w:t>11</w:t>
            </w:r>
            <w:r w:rsidR="005616A8" w:rsidRPr="001F051A">
              <w:rPr>
                <w:rFonts w:ascii="Times New Roman" w:hAnsi="Times New Roman" w:cs="Times New Roman"/>
                <w:sz w:val="24"/>
                <w:szCs w:val="24"/>
              </w:rPr>
              <w:t>8</w:t>
            </w:r>
          </w:p>
        </w:tc>
      </w:tr>
      <w:tr w:rsidR="005B67DA" w:rsidRPr="001F051A" w:rsidTr="00654418">
        <w:trPr>
          <w:trHeight w:val="1313"/>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6.2</w:t>
            </w:r>
          </w:p>
        </w:tc>
        <w:tc>
          <w:tcPr>
            <w:tcW w:w="6300" w:type="dxa"/>
          </w:tcPr>
          <w:p w:rsidR="005B67DA" w:rsidRPr="001F051A" w:rsidRDefault="005B67DA" w:rsidP="00641617">
            <w:pPr>
              <w:autoSpaceDE w:val="0"/>
              <w:autoSpaceDN w:val="0"/>
              <w:adjustRightInd w:val="0"/>
              <w:spacing w:line="360" w:lineRule="auto"/>
              <w:rPr>
                <w:rFonts w:ascii="Times New Roman" w:hAnsi="Times New Roman" w:cs="Times New Roman"/>
                <w:sz w:val="24"/>
                <w:szCs w:val="24"/>
              </w:rPr>
            </w:pPr>
            <w:r w:rsidRPr="001F051A">
              <w:rPr>
                <w:rFonts w:ascii="Times New Roman" w:hAnsi="Times New Roman" w:cs="Times New Roman"/>
                <w:sz w:val="24"/>
                <w:szCs w:val="24"/>
              </w:rPr>
              <w:t>wirelength estimation models (a) Bounding box of all terminals of a net, (b) Bounding box of all terminals of a net and TSVs associated with them and (c) a net divided into subnets and summing up individual subnet wirelength</w:t>
            </w:r>
          </w:p>
        </w:tc>
        <w:tc>
          <w:tcPr>
            <w:tcW w:w="900" w:type="dxa"/>
            <w:vAlign w:val="center"/>
          </w:tcPr>
          <w:p w:rsidR="005B67DA" w:rsidRPr="001F051A" w:rsidRDefault="00091B1A" w:rsidP="00541025">
            <w:pPr>
              <w:spacing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120</w:t>
            </w:r>
          </w:p>
        </w:tc>
      </w:tr>
      <w:tr w:rsidR="005B67DA" w:rsidRPr="001F051A" w:rsidTr="00654418">
        <w:trPr>
          <w:trHeight w:val="620"/>
        </w:trPr>
        <w:tc>
          <w:tcPr>
            <w:tcW w:w="1458" w:type="dxa"/>
          </w:tcPr>
          <w:p w:rsidR="005B67DA" w:rsidRPr="001F051A" w:rsidRDefault="005B67DA" w:rsidP="00A954DF">
            <w:pPr>
              <w:spacing w:line="276"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6.3</w:t>
            </w:r>
          </w:p>
        </w:tc>
        <w:tc>
          <w:tcPr>
            <w:tcW w:w="6300" w:type="dxa"/>
          </w:tcPr>
          <w:p w:rsidR="005B67DA" w:rsidRPr="001F051A" w:rsidRDefault="005B67DA"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Algorithm for minimizing TSV, Area and Wirelength in two layered 3D-IC using P-PSO</w:t>
            </w:r>
          </w:p>
        </w:tc>
        <w:tc>
          <w:tcPr>
            <w:tcW w:w="900" w:type="dxa"/>
            <w:vAlign w:val="center"/>
          </w:tcPr>
          <w:p w:rsidR="005B67DA" w:rsidRPr="001F051A" w:rsidRDefault="005B67DA" w:rsidP="00541025">
            <w:pPr>
              <w:spacing w:line="276"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12</w:t>
            </w:r>
            <w:r w:rsidR="005616A8" w:rsidRPr="001F051A">
              <w:rPr>
                <w:rFonts w:ascii="Times New Roman" w:eastAsia="Times New Roman" w:hAnsi="Times New Roman" w:cs="Times New Roman"/>
                <w:bCs/>
                <w:sz w:val="24"/>
                <w:szCs w:val="24"/>
              </w:rPr>
              <w:t>8</w:t>
            </w:r>
          </w:p>
        </w:tc>
      </w:tr>
      <w:tr w:rsidR="005B67DA" w:rsidRPr="001F051A" w:rsidTr="00654418">
        <w:trPr>
          <w:trHeight w:val="341"/>
        </w:trPr>
        <w:tc>
          <w:tcPr>
            <w:tcW w:w="1458" w:type="dxa"/>
          </w:tcPr>
          <w:p w:rsidR="005B67DA" w:rsidRPr="001F051A" w:rsidRDefault="005B67DA" w:rsidP="00A954DF">
            <w:pPr>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6.4</w:t>
            </w:r>
          </w:p>
        </w:tc>
        <w:tc>
          <w:tcPr>
            <w:tcW w:w="6300" w:type="dxa"/>
          </w:tcPr>
          <w:p w:rsidR="005B67DA" w:rsidRPr="001F051A" w:rsidRDefault="005B67DA"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Comparison of No. of TSVs with other algorithms</w:t>
            </w:r>
          </w:p>
        </w:tc>
        <w:tc>
          <w:tcPr>
            <w:tcW w:w="900" w:type="dxa"/>
            <w:vAlign w:val="center"/>
          </w:tcPr>
          <w:p w:rsidR="005B67DA" w:rsidRPr="001F051A" w:rsidRDefault="005616A8" w:rsidP="00541025">
            <w:pPr>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131</w:t>
            </w:r>
          </w:p>
        </w:tc>
      </w:tr>
      <w:tr w:rsidR="005B67DA" w:rsidRPr="001F051A" w:rsidTr="00654418">
        <w:trPr>
          <w:trHeight w:val="350"/>
        </w:trPr>
        <w:tc>
          <w:tcPr>
            <w:tcW w:w="1458" w:type="dxa"/>
          </w:tcPr>
          <w:p w:rsidR="005B67DA" w:rsidRPr="001F051A" w:rsidRDefault="005B67DA" w:rsidP="00A954DF">
            <w:pPr>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4"/>
                <w:szCs w:val="24"/>
              </w:rPr>
              <w:t>Figure 6.5</w:t>
            </w:r>
          </w:p>
        </w:tc>
        <w:tc>
          <w:tcPr>
            <w:tcW w:w="6300" w:type="dxa"/>
          </w:tcPr>
          <w:p w:rsidR="005B67DA" w:rsidRPr="001F051A" w:rsidRDefault="005B67DA" w:rsidP="00641617">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Comparison of wirelength with other algorithms</w:t>
            </w:r>
          </w:p>
        </w:tc>
        <w:tc>
          <w:tcPr>
            <w:tcW w:w="900" w:type="dxa"/>
            <w:vAlign w:val="center"/>
          </w:tcPr>
          <w:p w:rsidR="005B67DA" w:rsidRPr="001F051A" w:rsidRDefault="005616A8" w:rsidP="00541025">
            <w:pPr>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131</w:t>
            </w:r>
          </w:p>
        </w:tc>
      </w:tr>
    </w:tbl>
    <w:p w:rsidR="007E56A7" w:rsidRPr="001F051A" w:rsidRDefault="007E56A7" w:rsidP="0084188B">
      <w:pPr>
        <w:spacing w:line="360" w:lineRule="auto"/>
        <w:jc w:val="center"/>
        <w:rPr>
          <w:rFonts w:ascii="Times New Roman" w:hAnsi="Times New Roman" w:cs="Times New Roman"/>
          <w:b/>
          <w:sz w:val="32"/>
        </w:rPr>
      </w:pPr>
    </w:p>
    <w:p w:rsidR="00DD071F" w:rsidRPr="001F051A" w:rsidRDefault="00DD071F" w:rsidP="0084188B">
      <w:pPr>
        <w:spacing w:line="360" w:lineRule="auto"/>
        <w:jc w:val="center"/>
        <w:rPr>
          <w:rFonts w:ascii="Times New Roman" w:hAnsi="Times New Roman" w:cs="Times New Roman"/>
          <w:b/>
          <w:sz w:val="32"/>
        </w:rPr>
      </w:pPr>
    </w:p>
    <w:p w:rsidR="00DD071F" w:rsidRPr="001F051A" w:rsidRDefault="00DD071F" w:rsidP="0084188B">
      <w:pPr>
        <w:spacing w:line="360" w:lineRule="auto"/>
        <w:jc w:val="center"/>
        <w:rPr>
          <w:rFonts w:ascii="Times New Roman" w:hAnsi="Times New Roman" w:cs="Times New Roman"/>
          <w:b/>
          <w:sz w:val="32"/>
        </w:rPr>
      </w:pPr>
    </w:p>
    <w:p w:rsidR="007E56A7" w:rsidRPr="001F051A" w:rsidRDefault="007E56A7" w:rsidP="0084188B">
      <w:pPr>
        <w:spacing w:line="360" w:lineRule="auto"/>
        <w:jc w:val="center"/>
        <w:rPr>
          <w:rFonts w:ascii="Times New Roman" w:hAnsi="Times New Roman" w:cs="Times New Roman"/>
          <w:b/>
          <w:sz w:val="32"/>
        </w:rPr>
      </w:pPr>
    </w:p>
    <w:p w:rsidR="007E56A7" w:rsidRPr="001F051A" w:rsidRDefault="007E56A7" w:rsidP="0084188B">
      <w:pPr>
        <w:spacing w:line="360" w:lineRule="auto"/>
        <w:jc w:val="center"/>
        <w:rPr>
          <w:rFonts w:ascii="Times New Roman" w:hAnsi="Times New Roman" w:cs="Times New Roman"/>
          <w:b/>
          <w:sz w:val="32"/>
        </w:rPr>
      </w:pPr>
    </w:p>
    <w:p w:rsidR="007E56A7" w:rsidRPr="001F051A" w:rsidRDefault="007E56A7" w:rsidP="0084188B">
      <w:pPr>
        <w:spacing w:line="360" w:lineRule="auto"/>
        <w:jc w:val="center"/>
        <w:rPr>
          <w:rFonts w:ascii="Times New Roman" w:hAnsi="Times New Roman" w:cs="Times New Roman"/>
          <w:b/>
          <w:sz w:val="32"/>
        </w:rPr>
      </w:pPr>
    </w:p>
    <w:p w:rsidR="00F56EC0" w:rsidRPr="001F051A" w:rsidRDefault="00F56EC0" w:rsidP="0084188B">
      <w:pPr>
        <w:spacing w:line="360" w:lineRule="auto"/>
        <w:jc w:val="center"/>
        <w:rPr>
          <w:rFonts w:ascii="Times New Roman" w:hAnsi="Times New Roman" w:cs="Times New Roman"/>
          <w:b/>
          <w:sz w:val="32"/>
        </w:rPr>
      </w:pPr>
    </w:p>
    <w:p w:rsidR="00F56EC0" w:rsidRPr="001F051A" w:rsidRDefault="00F56EC0">
      <w:pPr>
        <w:rPr>
          <w:rFonts w:ascii="Times New Roman" w:hAnsi="Times New Roman" w:cs="Times New Roman"/>
          <w:b/>
          <w:sz w:val="32"/>
        </w:rPr>
      </w:pPr>
      <w:r w:rsidRPr="001F051A">
        <w:rPr>
          <w:rFonts w:ascii="Times New Roman" w:hAnsi="Times New Roman" w:cs="Times New Roman"/>
          <w:b/>
          <w:sz w:val="32"/>
        </w:rPr>
        <w:br w:type="page"/>
      </w:r>
    </w:p>
    <w:p w:rsidR="00F56EC0" w:rsidRPr="001F051A" w:rsidRDefault="00F56EC0" w:rsidP="00F56EC0">
      <w:pPr>
        <w:spacing w:after="0"/>
        <w:jc w:val="center"/>
        <w:rPr>
          <w:rFonts w:ascii="Times New Roman" w:hAnsi="Times New Roman" w:cs="Times New Roman"/>
          <w:b/>
          <w:sz w:val="24"/>
        </w:rPr>
      </w:pPr>
      <w:r w:rsidRPr="001F051A">
        <w:rPr>
          <w:rFonts w:ascii="Times New Roman" w:hAnsi="Times New Roman" w:cs="Times New Roman"/>
          <w:b/>
          <w:sz w:val="24"/>
        </w:rPr>
        <w:lastRenderedPageBreak/>
        <w:t>List of Tables</w:t>
      </w:r>
    </w:p>
    <w:p w:rsidR="00F56EC0" w:rsidRPr="001F051A" w:rsidRDefault="00F56EC0" w:rsidP="00F56EC0">
      <w:pPr>
        <w:spacing w:after="0"/>
        <w:jc w:val="center"/>
        <w:rPr>
          <w:rFonts w:ascii="Times New Roman" w:hAnsi="Times New Roman" w:cs="Times New Roman"/>
          <w:b/>
          <w:sz w:val="24"/>
        </w:rPr>
      </w:pPr>
    </w:p>
    <w:tbl>
      <w:tblPr>
        <w:tblStyle w:val="TableGrid"/>
        <w:tblW w:w="0" w:type="auto"/>
        <w:tblLook w:val="04A0"/>
      </w:tblPr>
      <w:tblGrid>
        <w:gridCol w:w="1358"/>
        <w:gridCol w:w="5948"/>
        <w:gridCol w:w="1324"/>
      </w:tblGrid>
      <w:tr w:rsidR="00F56EC0" w:rsidRPr="001F051A" w:rsidTr="00641617">
        <w:trPr>
          <w:trHeight w:val="350"/>
        </w:trPr>
        <w:tc>
          <w:tcPr>
            <w:tcW w:w="1358" w:type="dxa"/>
          </w:tcPr>
          <w:p w:rsidR="00F56EC0" w:rsidRPr="001F051A" w:rsidRDefault="00F56EC0" w:rsidP="000C34A0">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w:t>
            </w:r>
          </w:p>
        </w:tc>
        <w:tc>
          <w:tcPr>
            <w:tcW w:w="5948" w:type="dxa"/>
          </w:tcPr>
          <w:p w:rsidR="00F56EC0" w:rsidRPr="001F051A" w:rsidRDefault="00F56EC0" w:rsidP="00EB0FE9">
            <w:pPr>
              <w:spacing w:before="100"/>
              <w:jc w:val="cente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Caption</w:t>
            </w:r>
          </w:p>
        </w:tc>
        <w:tc>
          <w:tcPr>
            <w:tcW w:w="1324" w:type="dxa"/>
          </w:tcPr>
          <w:p w:rsidR="00F56EC0" w:rsidRPr="001F051A" w:rsidRDefault="00F56EC0" w:rsidP="00F56EC0">
            <w:pPr>
              <w:jc w:val="cente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Page No.</w:t>
            </w:r>
          </w:p>
        </w:tc>
      </w:tr>
      <w:tr w:rsidR="00F56EC0" w:rsidRPr="001F051A" w:rsidTr="008D34E5">
        <w:tc>
          <w:tcPr>
            <w:tcW w:w="1358" w:type="dxa"/>
          </w:tcPr>
          <w:p w:rsidR="00F56EC0" w:rsidRPr="001F051A" w:rsidRDefault="00F56EC0" w:rsidP="00F56EC0">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3.1</w:t>
            </w:r>
          </w:p>
        </w:tc>
        <w:tc>
          <w:tcPr>
            <w:tcW w:w="5948" w:type="dxa"/>
          </w:tcPr>
          <w:p w:rsidR="00F56EC0" w:rsidRPr="001F051A" w:rsidRDefault="001C37A0" w:rsidP="00641617">
            <w:pPr>
              <w:spacing w:line="360" w:lineRule="auto"/>
              <w:rPr>
                <w:rFonts w:ascii="Times New Roman" w:eastAsia="Times New Roman" w:hAnsi="Times New Roman" w:cs="Times New Roman"/>
                <w:b/>
                <w:bCs/>
                <w:sz w:val="24"/>
                <w:szCs w:val="24"/>
              </w:rPr>
            </w:pPr>
            <w:r w:rsidRPr="001F051A">
              <w:rPr>
                <w:rFonts w:ascii="Times New Roman" w:eastAsia="Times New Roman" w:hAnsi="Times New Roman" w:cs="Times New Roman"/>
                <w:bCs/>
                <w:sz w:val="24"/>
                <w:szCs w:val="24"/>
              </w:rPr>
              <w:t>Results</w:t>
            </w:r>
            <w:r w:rsidR="00F56EC0" w:rsidRPr="001F051A">
              <w:rPr>
                <w:rFonts w:ascii="Times New Roman" w:eastAsia="Times New Roman" w:hAnsi="Times New Roman" w:cs="Times New Roman"/>
                <w:bCs/>
                <w:sz w:val="24"/>
                <w:szCs w:val="24"/>
              </w:rPr>
              <w:t xml:space="preserve"> of Mincut, delay</w:t>
            </w:r>
            <w:r w:rsidR="00BD3AB6" w:rsidRPr="001F051A">
              <w:rPr>
                <w:rFonts w:ascii="Times New Roman" w:eastAsia="Times New Roman" w:hAnsi="Times New Roman" w:cs="Times New Roman"/>
                <w:bCs/>
                <w:sz w:val="24"/>
                <w:szCs w:val="24"/>
              </w:rPr>
              <w:t xml:space="preserve"> and</w:t>
            </w:r>
            <w:r w:rsidR="00F56EC0" w:rsidRPr="001F051A">
              <w:rPr>
                <w:rFonts w:ascii="Times New Roman" w:eastAsia="Times New Roman" w:hAnsi="Times New Roman" w:cs="Times New Roman"/>
                <w:bCs/>
                <w:sz w:val="24"/>
                <w:szCs w:val="24"/>
              </w:rPr>
              <w:t xml:space="preserve"> sleep time results for various circuits using the PSO technique</w:t>
            </w:r>
          </w:p>
        </w:tc>
        <w:tc>
          <w:tcPr>
            <w:tcW w:w="1324" w:type="dxa"/>
            <w:vAlign w:val="center"/>
          </w:tcPr>
          <w:p w:rsidR="00F56EC0" w:rsidRPr="001F051A" w:rsidRDefault="00541025" w:rsidP="00A44957">
            <w:pPr>
              <w:spacing w:before="100"/>
              <w:jc w:val="center"/>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5</w:t>
            </w:r>
            <w:r w:rsidR="005616A8" w:rsidRPr="001F051A">
              <w:rPr>
                <w:rFonts w:ascii="Times New Roman" w:eastAsia="Times New Roman" w:hAnsi="Times New Roman" w:cs="Times New Roman"/>
                <w:sz w:val="24"/>
                <w:szCs w:val="24"/>
              </w:rPr>
              <w:t>8</w:t>
            </w:r>
          </w:p>
        </w:tc>
      </w:tr>
      <w:tr w:rsidR="007A1244" w:rsidRPr="001F051A" w:rsidTr="008D34E5">
        <w:tc>
          <w:tcPr>
            <w:tcW w:w="1358" w:type="dxa"/>
          </w:tcPr>
          <w:p w:rsidR="007A1244" w:rsidRPr="001F051A" w:rsidRDefault="00AD259C" w:rsidP="00F56EC0">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3.2</w:t>
            </w:r>
          </w:p>
        </w:tc>
        <w:tc>
          <w:tcPr>
            <w:tcW w:w="5948" w:type="dxa"/>
          </w:tcPr>
          <w:p w:rsidR="007A1244" w:rsidRPr="001F051A" w:rsidRDefault="00AD259C" w:rsidP="00641617">
            <w:pPr>
              <w:spacing w:line="360" w:lineRule="auto"/>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Comparison of Mincut results for various circuits using PSO technique with GA</w:t>
            </w:r>
          </w:p>
        </w:tc>
        <w:tc>
          <w:tcPr>
            <w:tcW w:w="1324" w:type="dxa"/>
            <w:vAlign w:val="center"/>
          </w:tcPr>
          <w:p w:rsidR="007A1244" w:rsidRPr="001F051A" w:rsidRDefault="00512DCB" w:rsidP="00541025">
            <w:pPr>
              <w:jc w:val="center"/>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5</w:t>
            </w:r>
            <w:r w:rsidR="005616A8" w:rsidRPr="001F051A">
              <w:rPr>
                <w:rFonts w:ascii="Times New Roman" w:eastAsia="Times New Roman" w:hAnsi="Times New Roman" w:cs="Times New Roman"/>
                <w:sz w:val="24"/>
                <w:szCs w:val="24"/>
              </w:rPr>
              <w:t>8</w:t>
            </w:r>
          </w:p>
        </w:tc>
      </w:tr>
      <w:tr w:rsidR="00D01C27" w:rsidRPr="001F051A" w:rsidTr="008D34E5">
        <w:tc>
          <w:tcPr>
            <w:tcW w:w="1358" w:type="dxa"/>
          </w:tcPr>
          <w:p w:rsidR="00D01C27" w:rsidRPr="001F051A" w:rsidRDefault="008D34E5" w:rsidP="00F56EC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3.3</w:t>
            </w:r>
          </w:p>
        </w:tc>
        <w:tc>
          <w:tcPr>
            <w:tcW w:w="5948" w:type="dxa"/>
          </w:tcPr>
          <w:p w:rsidR="00D01C27" w:rsidRPr="001F051A" w:rsidRDefault="00D01C27" w:rsidP="00A079AA">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noProof/>
                <w:sz w:val="24"/>
                <w:szCs w:val="24"/>
                <w:lang w:val="en-IN" w:eastAsia="en-IN"/>
              </w:rPr>
              <w:t>Runtime (in seconds) for the proposed PSO</w:t>
            </w:r>
          </w:p>
        </w:tc>
        <w:tc>
          <w:tcPr>
            <w:tcW w:w="1324" w:type="dxa"/>
            <w:vAlign w:val="center"/>
          </w:tcPr>
          <w:p w:rsidR="00D01C27" w:rsidRPr="001F051A" w:rsidRDefault="00091B1A" w:rsidP="005410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F56EC0" w:rsidRPr="001F051A" w:rsidTr="008D34E5">
        <w:tc>
          <w:tcPr>
            <w:tcW w:w="1358" w:type="dxa"/>
          </w:tcPr>
          <w:p w:rsidR="00F56EC0" w:rsidRPr="001F051A" w:rsidRDefault="00F56EC0" w:rsidP="00F56EC0">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4.1</w:t>
            </w:r>
          </w:p>
        </w:tc>
        <w:tc>
          <w:tcPr>
            <w:tcW w:w="5948" w:type="dxa"/>
          </w:tcPr>
          <w:p w:rsidR="00F56EC0" w:rsidRPr="001F051A" w:rsidRDefault="00F56EC0"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characteristics of MCNC Benchmark circuits</w:t>
            </w:r>
          </w:p>
        </w:tc>
        <w:tc>
          <w:tcPr>
            <w:tcW w:w="1324" w:type="dxa"/>
            <w:vAlign w:val="center"/>
          </w:tcPr>
          <w:p w:rsidR="00F56EC0" w:rsidRPr="001F051A" w:rsidRDefault="005616A8" w:rsidP="00541025">
            <w:pPr>
              <w:jc w:val="center"/>
              <w:rPr>
                <w:rFonts w:ascii="Times New Roman" w:hAnsi="Times New Roman" w:cs="Times New Roman"/>
                <w:sz w:val="24"/>
                <w:szCs w:val="24"/>
              </w:rPr>
            </w:pPr>
            <w:r w:rsidRPr="001F051A">
              <w:rPr>
                <w:rFonts w:ascii="Times New Roman" w:hAnsi="Times New Roman" w:cs="Times New Roman"/>
                <w:sz w:val="24"/>
                <w:szCs w:val="24"/>
              </w:rPr>
              <w:t>76</w:t>
            </w:r>
          </w:p>
        </w:tc>
      </w:tr>
      <w:tr w:rsidR="00F56EC0" w:rsidRPr="001F051A" w:rsidTr="008D34E5">
        <w:tc>
          <w:tcPr>
            <w:tcW w:w="1358" w:type="dxa"/>
          </w:tcPr>
          <w:p w:rsidR="00F56EC0" w:rsidRPr="001F051A" w:rsidRDefault="00F56EC0" w:rsidP="00F56EC0">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 xml:space="preserve">Table 4.2 </w:t>
            </w:r>
          </w:p>
        </w:tc>
        <w:tc>
          <w:tcPr>
            <w:tcW w:w="5948" w:type="dxa"/>
          </w:tcPr>
          <w:p w:rsidR="00F56EC0" w:rsidRPr="001F051A" w:rsidRDefault="00F56EC0" w:rsidP="00641617">
            <w:pPr>
              <w:spacing w:line="360" w:lineRule="auto"/>
              <w:rPr>
                <w:rFonts w:ascii="Times New Roman" w:hAnsi="Times New Roman" w:cs="Times New Roman"/>
                <w:sz w:val="24"/>
                <w:szCs w:val="24"/>
              </w:rPr>
            </w:pPr>
            <w:r w:rsidRPr="001F051A">
              <w:rPr>
                <w:rFonts w:ascii="Times New Roman" w:hAnsi="Times New Roman" w:cs="Times New Roman"/>
                <w:sz w:val="24"/>
                <w:szCs w:val="24"/>
              </w:rPr>
              <w:t>characteristics of GSRC Benchmark circuits</w:t>
            </w:r>
          </w:p>
        </w:tc>
        <w:tc>
          <w:tcPr>
            <w:tcW w:w="1324" w:type="dxa"/>
            <w:vAlign w:val="center"/>
          </w:tcPr>
          <w:p w:rsidR="00F56EC0" w:rsidRPr="001F051A" w:rsidRDefault="005616A8" w:rsidP="00541025">
            <w:pPr>
              <w:jc w:val="center"/>
              <w:rPr>
                <w:rFonts w:ascii="Times New Roman" w:hAnsi="Times New Roman" w:cs="Times New Roman"/>
                <w:sz w:val="24"/>
                <w:szCs w:val="24"/>
              </w:rPr>
            </w:pPr>
            <w:r w:rsidRPr="001F051A">
              <w:rPr>
                <w:rFonts w:ascii="Times New Roman" w:hAnsi="Times New Roman" w:cs="Times New Roman"/>
                <w:sz w:val="24"/>
                <w:szCs w:val="24"/>
              </w:rPr>
              <w:t>77</w:t>
            </w:r>
          </w:p>
        </w:tc>
      </w:tr>
      <w:tr w:rsidR="00F56EC0" w:rsidRPr="001F051A" w:rsidTr="008D34E5">
        <w:tc>
          <w:tcPr>
            <w:tcW w:w="1358" w:type="dxa"/>
          </w:tcPr>
          <w:p w:rsidR="00F56EC0" w:rsidRPr="001F051A" w:rsidRDefault="00F56EC0" w:rsidP="00F56EC0">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4.3</w:t>
            </w:r>
          </w:p>
        </w:tc>
        <w:tc>
          <w:tcPr>
            <w:tcW w:w="5948" w:type="dxa"/>
          </w:tcPr>
          <w:p w:rsidR="00F56EC0" w:rsidRPr="001F051A" w:rsidRDefault="00F56EC0" w:rsidP="00641617">
            <w:pPr>
              <w:spacing w:line="360" w:lineRule="auto"/>
              <w:rPr>
                <w:sz w:val="28"/>
              </w:rPr>
            </w:pPr>
            <w:r w:rsidRPr="001F051A">
              <w:rPr>
                <w:rFonts w:ascii="Times New Roman" w:hAnsi="Times New Roman" w:cs="Times New Roman"/>
                <w:sz w:val="24"/>
                <w:szCs w:val="20"/>
              </w:rPr>
              <w:t xml:space="preserve">Area optimization results </w:t>
            </w:r>
            <w:r w:rsidR="009E3762" w:rsidRPr="001F051A">
              <w:rPr>
                <w:rFonts w:ascii="Times New Roman" w:hAnsi="Times New Roman" w:cs="Times New Roman"/>
                <w:sz w:val="24"/>
                <w:szCs w:val="20"/>
              </w:rPr>
              <w:t>for</w:t>
            </w:r>
            <w:r w:rsidRPr="001F051A">
              <w:rPr>
                <w:rFonts w:ascii="Times New Roman" w:hAnsi="Times New Roman" w:cs="Times New Roman"/>
                <w:sz w:val="24"/>
                <w:szCs w:val="20"/>
              </w:rPr>
              <w:t xml:space="preserve"> MCNC Benchmark Circuits (in mm</w:t>
            </w:r>
            <w:r w:rsidRPr="001F051A">
              <w:rPr>
                <w:rFonts w:ascii="Times New Roman" w:hAnsi="Times New Roman" w:cs="Times New Roman"/>
                <w:sz w:val="24"/>
                <w:szCs w:val="13"/>
                <w:vertAlign w:val="superscript"/>
              </w:rPr>
              <w:t>2</w:t>
            </w:r>
            <w:r w:rsidRPr="001F051A">
              <w:rPr>
                <w:rFonts w:ascii="Times New Roman" w:hAnsi="Times New Roman" w:cs="Times New Roman"/>
                <w:sz w:val="24"/>
                <w:szCs w:val="20"/>
              </w:rPr>
              <w:t>)</w:t>
            </w:r>
          </w:p>
        </w:tc>
        <w:tc>
          <w:tcPr>
            <w:tcW w:w="1324" w:type="dxa"/>
            <w:vAlign w:val="center"/>
          </w:tcPr>
          <w:p w:rsidR="00F56EC0" w:rsidRPr="001F051A" w:rsidRDefault="005616A8" w:rsidP="00541025">
            <w:pPr>
              <w:jc w:val="center"/>
              <w:rPr>
                <w:rFonts w:ascii="Times New Roman" w:hAnsi="Times New Roman" w:cs="Times New Roman"/>
                <w:sz w:val="24"/>
                <w:szCs w:val="20"/>
              </w:rPr>
            </w:pPr>
            <w:r w:rsidRPr="001F051A">
              <w:rPr>
                <w:rFonts w:ascii="Times New Roman" w:hAnsi="Times New Roman" w:cs="Times New Roman"/>
                <w:sz w:val="24"/>
                <w:szCs w:val="20"/>
              </w:rPr>
              <w:t>78</w:t>
            </w:r>
          </w:p>
        </w:tc>
      </w:tr>
      <w:tr w:rsidR="00F56EC0" w:rsidRPr="001F051A" w:rsidTr="008D34E5">
        <w:tc>
          <w:tcPr>
            <w:tcW w:w="1358" w:type="dxa"/>
          </w:tcPr>
          <w:p w:rsidR="00F56EC0" w:rsidRPr="001F051A" w:rsidRDefault="00F56EC0" w:rsidP="00F56EC0">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4.4</w:t>
            </w:r>
          </w:p>
        </w:tc>
        <w:tc>
          <w:tcPr>
            <w:tcW w:w="5948" w:type="dxa"/>
          </w:tcPr>
          <w:p w:rsidR="00F56EC0" w:rsidRPr="001F051A" w:rsidRDefault="00F56EC0" w:rsidP="00641617">
            <w:pPr>
              <w:spacing w:line="360" w:lineRule="auto"/>
              <w:rPr>
                <w:sz w:val="28"/>
              </w:rPr>
            </w:pPr>
            <w:r w:rsidRPr="001F051A">
              <w:rPr>
                <w:rFonts w:ascii="Times New Roman" w:hAnsi="Times New Roman" w:cs="Times New Roman"/>
                <w:sz w:val="24"/>
                <w:szCs w:val="20"/>
              </w:rPr>
              <w:t>Area optimization results</w:t>
            </w:r>
            <w:r w:rsidR="009E3762" w:rsidRPr="001F051A">
              <w:rPr>
                <w:rFonts w:ascii="Times New Roman" w:hAnsi="Times New Roman" w:cs="Times New Roman"/>
                <w:sz w:val="24"/>
                <w:szCs w:val="20"/>
              </w:rPr>
              <w:t xml:space="preserve"> for</w:t>
            </w:r>
            <w:r w:rsidRPr="001F051A">
              <w:rPr>
                <w:rFonts w:ascii="Times New Roman" w:hAnsi="Times New Roman" w:cs="Times New Roman"/>
                <w:sz w:val="24"/>
                <w:szCs w:val="20"/>
              </w:rPr>
              <w:t xml:space="preserve"> GSRC Benchmark Circuits (in mm</w:t>
            </w:r>
            <w:r w:rsidRPr="001F051A">
              <w:rPr>
                <w:rFonts w:ascii="Times New Roman" w:hAnsi="Times New Roman" w:cs="Times New Roman"/>
                <w:sz w:val="24"/>
                <w:szCs w:val="13"/>
                <w:vertAlign w:val="superscript"/>
              </w:rPr>
              <w:t>2</w:t>
            </w:r>
            <w:r w:rsidRPr="001F051A">
              <w:rPr>
                <w:rFonts w:ascii="Times New Roman" w:hAnsi="Times New Roman" w:cs="Times New Roman"/>
                <w:sz w:val="24"/>
                <w:szCs w:val="20"/>
              </w:rPr>
              <w:t>)</w:t>
            </w:r>
          </w:p>
        </w:tc>
        <w:tc>
          <w:tcPr>
            <w:tcW w:w="1324" w:type="dxa"/>
            <w:vAlign w:val="center"/>
          </w:tcPr>
          <w:p w:rsidR="00F56EC0" w:rsidRPr="001F051A" w:rsidRDefault="005616A8" w:rsidP="00541025">
            <w:pPr>
              <w:jc w:val="center"/>
              <w:rPr>
                <w:rFonts w:ascii="Times New Roman" w:hAnsi="Times New Roman" w:cs="Times New Roman"/>
                <w:sz w:val="24"/>
                <w:szCs w:val="20"/>
              </w:rPr>
            </w:pPr>
            <w:r w:rsidRPr="001F051A">
              <w:rPr>
                <w:rFonts w:ascii="Times New Roman" w:hAnsi="Times New Roman" w:cs="Times New Roman"/>
                <w:sz w:val="24"/>
                <w:szCs w:val="20"/>
              </w:rPr>
              <w:t>79</w:t>
            </w:r>
          </w:p>
        </w:tc>
      </w:tr>
      <w:tr w:rsidR="00AD259C" w:rsidRPr="001F051A" w:rsidTr="008D34E5">
        <w:tc>
          <w:tcPr>
            <w:tcW w:w="1358" w:type="dxa"/>
          </w:tcPr>
          <w:p w:rsidR="00AD259C" w:rsidRPr="001F051A" w:rsidRDefault="00AD259C" w:rsidP="00F56EC0">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4.5</w:t>
            </w:r>
          </w:p>
        </w:tc>
        <w:tc>
          <w:tcPr>
            <w:tcW w:w="5948" w:type="dxa"/>
          </w:tcPr>
          <w:p w:rsidR="00AD259C" w:rsidRPr="001F051A" w:rsidRDefault="00641617" w:rsidP="00641617">
            <w:pPr>
              <w:spacing w:line="360" w:lineRule="auto"/>
              <w:ind w:right="44"/>
              <w:rPr>
                <w:rFonts w:ascii="Times New Roman" w:hAnsi="Times New Roman" w:cs="Arial"/>
                <w:sz w:val="24"/>
                <w:szCs w:val="20"/>
              </w:rPr>
            </w:pPr>
            <w:r w:rsidRPr="001F051A">
              <w:rPr>
                <w:rFonts w:ascii="Times New Roman" w:hAnsi="Times New Roman" w:cs="Arial"/>
                <w:sz w:val="24"/>
                <w:szCs w:val="20"/>
              </w:rPr>
              <w:t>Area (in mm</w:t>
            </w:r>
            <w:r w:rsidRPr="001F051A">
              <w:rPr>
                <w:rFonts w:ascii="Times New Roman" w:hAnsi="Times New Roman" w:cs="Arial"/>
                <w:sz w:val="24"/>
                <w:szCs w:val="20"/>
                <w:vertAlign w:val="superscript"/>
              </w:rPr>
              <w:t>2</w:t>
            </w:r>
            <w:r w:rsidRPr="001F051A">
              <w:rPr>
                <w:rFonts w:ascii="Times New Roman" w:hAnsi="Times New Roman" w:cs="Arial"/>
                <w:sz w:val="24"/>
                <w:szCs w:val="20"/>
              </w:rPr>
              <w:t>) comparison of PSO and proposed algorithm for MCNC benchmark circuits</w:t>
            </w:r>
          </w:p>
        </w:tc>
        <w:tc>
          <w:tcPr>
            <w:tcW w:w="1324" w:type="dxa"/>
            <w:vAlign w:val="center"/>
          </w:tcPr>
          <w:p w:rsidR="00AD259C" w:rsidRPr="001F051A" w:rsidRDefault="005616A8" w:rsidP="00541025">
            <w:pPr>
              <w:jc w:val="center"/>
              <w:rPr>
                <w:rFonts w:ascii="Times New Roman" w:hAnsi="Times New Roman" w:cs="Arial"/>
                <w:sz w:val="24"/>
                <w:szCs w:val="20"/>
              </w:rPr>
            </w:pPr>
            <w:r w:rsidRPr="001F051A">
              <w:rPr>
                <w:rFonts w:ascii="Times New Roman" w:hAnsi="Times New Roman" w:cs="Arial"/>
                <w:sz w:val="24"/>
                <w:szCs w:val="20"/>
              </w:rPr>
              <w:t>81</w:t>
            </w:r>
          </w:p>
        </w:tc>
      </w:tr>
      <w:tr w:rsidR="00AD259C" w:rsidRPr="001F051A" w:rsidTr="008D34E5">
        <w:tc>
          <w:tcPr>
            <w:tcW w:w="1358" w:type="dxa"/>
          </w:tcPr>
          <w:p w:rsidR="00AD259C" w:rsidRPr="001F051A" w:rsidRDefault="00AD259C" w:rsidP="004859A8">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4.6</w:t>
            </w:r>
          </w:p>
        </w:tc>
        <w:tc>
          <w:tcPr>
            <w:tcW w:w="5948" w:type="dxa"/>
          </w:tcPr>
          <w:p w:rsidR="00AD259C" w:rsidRPr="001F051A" w:rsidRDefault="00512DCB" w:rsidP="00641617">
            <w:pPr>
              <w:spacing w:line="360" w:lineRule="auto"/>
              <w:rPr>
                <w:rFonts w:ascii="Times New Roman" w:hAnsi="Times New Roman" w:cs="Arial"/>
                <w:sz w:val="24"/>
                <w:szCs w:val="20"/>
              </w:rPr>
            </w:pPr>
            <w:r w:rsidRPr="001F051A">
              <w:rPr>
                <w:rFonts w:ascii="Times New Roman" w:hAnsi="Times New Roman" w:cs="Arial"/>
                <w:sz w:val="24"/>
                <w:szCs w:val="20"/>
              </w:rPr>
              <w:t xml:space="preserve">Area </w:t>
            </w:r>
            <w:r w:rsidR="001C37A0" w:rsidRPr="001F051A">
              <w:rPr>
                <w:rFonts w:ascii="Times New Roman" w:hAnsi="Times New Roman" w:cs="Arial"/>
                <w:sz w:val="24"/>
                <w:szCs w:val="20"/>
              </w:rPr>
              <w:t>(in mm</w:t>
            </w:r>
            <w:r w:rsidR="001C37A0" w:rsidRPr="001F051A">
              <w:rPr>
                <w:rFonts w:ascii="Times New Roman" w:hAnsi="Times New Roman" w:cs="Arial"/>
                <w:sz w:val="24"/>
                <w:szCs w:val="20"/>
                <w:vertAlign w:val="superscript"/>
              </w:rPr>
              <w:t>2</w:t>
            </w:r>
            <w:r w:rsidR="001C37A0" w:rsidRPr="001F051A">
              <w:rPr>
                <w:rFonts w:ascii="Times New Roman" w:hAnsi="Times New Roman" w:cs="Arial"/>
                <w:sz w:val="24"/>
                <w:szCs w:val="20"/>
              </w:rPr>
              <w:t xml:space="preserve">) </w:t>
            </w:r>
            <w:r w:rsidRPr="001F051A">
              <w:rPr>
                <w:rFonts w:ascii="Times New Roman" w:hAnsi="Times New Roman" w:cs="Arial"/>
                <w:sz w:val="24"/>
                <w:szCs w:val="20"/>
              </w:rPr>
              <w:t>c</w:t>
            </w:r>
            <w:r w:rsidR="00AD259C" w:rsidRPr="001F051A">
              <w:rPr>
                <w:rFonts w:ascii="Times New Roman" w:hAnsi="Times New Roman" w:cs="Arial"/>
                <w:sz w:val="24"/>
                <w:szCs w:val="20"/>
              </w:rPr>
              <w:t xml:space="preserve">omparison of </w:t>
            </w:r>
            <w:r w:rsidRPr="001F051A">
              <w:rPr>
                <w:rFonts w:ascii="Times New Roman" w:hAnsi="Times New Roman" w:cs="Arial"/>
                <w:sz w:val="24"/>
                <w:szCs w:val="20"/>
              </w:rPr>
              <w:t>ACO-SA</w:t>
            </w:r>
            <w:r w:rsidR="00AD259C" w:rsidRPr="001F051A">
              <w:rPr>
                <w:rFonts w:ascii="Times New Roman" w:hAnsi="Times New Roman" w:cs="Arial"/>
                <w:sz w:val="24"/>
                <w:szCs w:val="20"/>
              </w:rPr>
              <w:t xml:space="preserve"> and proposed algorithm for GSRC ben</w:t>
            </w:r>
            <w:r w:rsidR="009E3762" w:rsidRPr="001F051A">
              <w:rPr>
                <w:rFonts w:ascii="Times New Roman" w:hAnsi="Times New Roman" w:cs="Arial"/>
                <w:sz w:val="24"/>
                <w:szCs w:val="20"/>
              </w:rPr>
              <w:t>c</w:t>
            </w:r>
            <w:r w:rsidR="00AD259C" w:rsidRPr="001F051A">
              <w:rPr>
                <w:rFonts w:ascii="Times New Roman" w:hAnsi="Times New Roman" w:cs="Arial"/>
                <w:sz w:val="24"/>
                <w:szCs w:val="20"/>
              </w:rPr>
              <w:t>hmark</w:t>
            </w:r>
          </w:p>
        </w:tc>
        <w:tc>
          <w:tcPr>
            <w:tcW w:w="1324" w:type="dxa"/>
            <w:vAlign w:val="center"/>
          </w:tcPr>
          <w:p w:rsidR="00AD259C" w:rsidRPr="001F051A" w:rsidRDefault="005616A8" w:rsidP="00541025">
            <w:pPr>
              <w:jc w:val="center"/>
              <w:rPr>
                <w:rFonts w:ascii="Times New Roman" w:hAnsi="Times New Roman" w:cs="Arial"/>
                <w:sz w:val="24"/>
                <w:szCs w:val="20"/>
              </w:rPr>
            </w:pPr>
            <w:r w:rsidRPr="001F051A">
              <w:rPr>
                <w:rFonts w:ascii="Times New Roman" w:hAnsi="Times New Roman" w:cs="Arial"/>
                <w:sz w:val="24"/>
                <w:szCs w:val="20"/>
              </w:rPr>
              <w:t>81</w:t>
            </w:r>
          </w:p>
        </w:tc>
      </w:tr>
      <w:tr w:rsidR="00AD259C" w:rsidRPr="001F051A" w:rsidTr="008D34E5">
        <w:tc>
          <w:tcPr>
            <w:tcW w:w="1358" w:type="dxa"/>
          </w:tcPr>
          <w:p w:rsidR="00AD259C" w:rsidRPr="001F051A" w:rsidRDefault="00AD259C" w:rsidP="004859A8">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4.7</w:t>
            </w:r>
          </w:p>
        </w:tc>
        <w:tc>
          <w:tcPr>
            <w:tcW w:w="5948" w:type="dxa"/>
          </w:tcPr>
          <w:p w:rsidR="00AD259C" w:rsidRPr="001F051A" w:rsidRDefault="00641617" w:rsidP="00641617">
            <w:pPr>
              <w:spacing w:line="360" w:lineRule="auto"/>
              <w:rPr>
                <w:rFonts w:ascii="Times New Roman" w:hAnsi="Times New Roman" w:cs="Arial"/>
                <w:sz w:val="24"/>
                <w:szCs w:val="20"/>
              </w:rPr>
            </w:pPr>
            <w:r w:rsidRPr="001F051A">
              <w:rPr>
                <w:rFonts w:ascii="Times New Roman" w:hAnsi="Times New Roman" w:cs="Arial"/>
                <w:sz w:val="24"/>
                <w:szCs w:val="20"/>
              </w:rPr>
              <w:t xml:space="preserve">Runtime (in seconds) </w:t>
            </w:r>
            <w:r>
              <w:rPr>
                <w:rFonts w:ascii="Times New Roman" w:hAnsi="Times New Roman" w:cs="Arial"/>
                <w:sz w:val="24"/>
                <w:szCs w:val="20"/>
              </w:rPr>
              <w:t>comparison on MCNC Benchmark for the proposed P-PSO</w:t>
            </w:r>
          </w:p>
        </w:tc>
        <w:tc>
          <w:tcPr>
            <w:tcW w:w="1324" w:type="dxa"/>
            <w:vAlign w:val="center"/>
          </w:tcPr>
          <w:p w:rsidR="00AD259C" w:rsidRPr="001F051A" w:rsidRDefault="005616A8" w:rsidP="00512DCB">
            <w:pPr>
              <w:spacing w:line="276" w:lineRule="auto"/>
              <w:jc w:val="center"/>
              <w:rPr>
                <w:rFonts w:ascii="Times New Roman" w:hAnsi="Times New Roman" w:cs="Arial"/>
                <w:sz w:val="24"/>
                <w:szCs w:val="20"/>
              </w:rPr>
            </w:pPr>
            <w:r w:rsidRPr="001F051A">
              <w:rPr>
                <w:rFonts w:ascii="Times New Roman" w:hAnsi="Times New Roman" w:cs="Arial"/>
                <w:sz w:val="24"/>
                <w:szCs w:val="20"/>
              </w:rPr>
              <w:t>82</w:t>
            </w:r>
          </w:p>
        </w:tc>
      </w:tr>
      <w:tr w:rsidR="00641617" w:rsidRPr="001F051A" w:rsidTr="008D34E5">
        <w:tc>
          <w:tcPr>
            <w:tcW w:w="1358" w:type="dxa"/>
          </w:tcPr>
          <w:p w:rsidR="00641617" w:rsidRPr="001F051A" w:rsidRDefault="00641617" w:rsidP="004859A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4.8</w:t>
            </w:r>
          </w:p>
        </w:tc>
        <w:tc>
          <w:tcPr>
            <w:tcW w:w="5948" w:type="dxa"/>
          </w:tcPr>
          <w:p w:rsidR="00641617" w:rsidRPr="001F051A" w:rsidRDefault="00641617" w:rsidP="00641617">
            <w:pPr>
              <w:spacing w:line="360" w:lineRule="auto"/>
              <w:rPr>
                <w:rFonts w:ascii="Times New Roman" w:hAnsi="Times New Roman" w:cs="Arial"/>
                <w:sz w:val="24"/>
                <w:szCs w:val="20"/>
              </w:rPr>
            </w:pPr>
            <w:r w:rsidRPr="001F051A">
              <w:rPr>
                <w:rFonts w:ascii="Times New Roman" w:hAnsi="Times New Roman" w:cs="Arial"/>
                <w:sz w:val="24"/>
                <w:szCs w:val="20"/>
              </w:rPr>
              <w:t xml:space="preserve">Runtime (in seconds) </w:t>
            </w:r>
            <w:r>
              <w:rPr>
                <w:rFonts w:ascii="Times New Roman" w:hAnsi="Times New Roman" w:cs="Arial"/>
                <w:sz w:val="24"/>
                <w:szCs w:val="20"/>
              </w:rPr>
              <w:t>comparison on GSRC Benchmark for the proposed P-PSO</w:t>
            </w:r>
          </w:p>
        </w:tc>
        <w:tc>
          <w:tcPr>
            <w:tcW w:w="1324" w:type="dxa"/>
            <w:vAlign w:val="center"/>
          </w:tcPr>
          <w:p w:rsidR="00641617" w:rsidRPr="001F051A" w:rsidRDefault="00091B1A" w:rsidP="00512DCB">
            <w:pPr>
              <w:jc w:val="center"/>
              <w:rPr>
                <w:rFonts w:ascii="Times New Roman" w:hAnsi="Times New Roman" w:cs="Arial"/>
                <w:sz w:val="24"/>
                <w:szCs w:val="20"/>
              </w:rPr>
            </w:pPr>
            <w:r>
              <w:rPr>
                <w:rFonts w:ascii="Times New Roman" w:hAnsi="Times New Roman" w:cs="Arial"/>
                <w:sz w:val="24"/>
                <w:szCs w:val="20"/>
              </w:rPr>
              <w:t>82</w:t>
            </w:r>
          </w:p>
        </w:tc>
      </w:tr>
      <w:tr w:rsidR="00AD259C" w:rsidRPr="001F051A" w:rsidTr="008D34E5">
        <w:tc>
          <w:tcPr>
            <w:tcW w:w="1358" w:type="dxa"/>
          </w:tcPr>
          <w:p w:rsidR="00AD259C" w:rsidRPr="001F051A" w:rsidRDefault="00AD259C" w:rsidP="00F56EC0">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5.1</w:t>
            </w:r>
          </w:p>
        </w:tc>
        <w:tc>
          <w:tcPr>
            <w:tcW w:w="5948" w:type="dxa"/>
          </w:tcPr>
          <w:p w:rsidR="00AD259C" w:rsidRPr="001F051A" w:rsidRDefault="00AD259C" w:rsidP="00641617">
            <w:pPr>
              <w:spacing w:line="360" w:lineRule="auto"/>
              <w:rPr>
                <w:rFonts w:ascii="Times New Roman" w:hAnsi="Times New Roman" w:cs="Times New Roman"/>
                <w:sz w:val="24"/>
                <w:szCs w:val="20"/>
              </w:rPr>
            </w:pPr>
            <w:r w:rsidRPr="001F051A">
              <w:rPr>
                <w:rFonts w:ascii="Times New Roman" w:hAnsi="Times New Roman" w:cs="Times New Roman"/>
                <w:sz w:val="24"/>
                <w:szCs w:val="20"/>
              </w:rPr>
              <w:t>Area &amp; W</w:t>
            </w:r>
            <w:r w:rsidR="009E3762" w:rsidRPr="001F051A">
              <w:rPr>
                <w:rFonts w:ascii="Times New Roman" w:hAnsi="Times New Roman" w:cs="Times New Roman"/>
                <w:sz w:val="24"/>
                <w:szCs w:val="20"/>
              </w:rPr>
              <w:t>irelength optimization results for</w:t>
            </w:r>
            <w:r w:rsidRPr="001F051A">
              <w:rPr>
                <w:rFonts w:ascii="Times New Roman" w:hAnsi="Times New Roman" w:cs="Times New Roman"/>
                <w:sz w:val="24"/>
                <w:szCs w:val="20"/>
              </w:rPr>
              <w:t xml:space="preserve"> MCNC Benchmark Circuits </w:t>
            </w:r>
          </w:p>
        </w:tc>
        <w:tc>
          <w:tcPr>
            <w:tcW w:w="1324" w:type="dxa"/>
            <w:vAlign w:val="center"/>
          </w:tcPr>
          <w:p w:rsidR="00AD259C" w:rsidRPr="001F051A" w:rsidRDefault="00714B0A" w:rsidP="00C84F4D">
            <w:pPr>
              <w:jc w:val="center"/>
              <w:rPr>
                <w:rFonts w:ascii="Times New Roman" w:hAnsi="Times New Roman" w:cs="Times New Roman"/>
                <w:sz w:val="24"/>
                <w:szCs w:val="20"/>
              </w:rPr>
            </w:pPr>
            <w:r w:rsidRPr="001F051A">
              <w:rPr>
                <w:rFonts w:ascii="Times New Roman" w:hAnsi="Times New Roman" w:cs="Times New Roman"/>
                <w:sz w:val="24"/>
                <w:szCs w:val="20"/>
              </w:rPr>
              <w:t>104</w:t>
            </w:r>
          </w:p>
        </w:tc>
      </w:tr>
      <w:tr w:rsidR="00AD259C" w:rsidRPr="001F051A" w:rsidTr="008D34E5">
        <w:tc>
          <w:tcPr>
            <w:tcW w:w="1358" w:type="dxa"/>
          </w:tcPr>
          <w:p w:rsidR="00AD259C" w:rsidRPr="001F051A" w:rsidRDefault="00AD259C" w:rsidP="00F56EC0">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5.2</w:t>
            </w:r>
          </w:p>
        </w:tc>
        <w:tc>
          <w:tcPr>
            <w:tcW w:w="5948" w:type="dxa"/>
          </w:tcPr>
          <w:p w:rsidR="00AD259C" w:rsidRPr="001F051A" w:rsidRDefault="00AD259C" w:rsidP="00641617">
            <w:pPr>
              <w:spacing w:line="360" w:lineRule="auto"/>
              <w:rPr>
                <w:rFonts w:ascii="Times New Roman" w:hAnsi="Times New Roman" w:cs="Times New Roman"/>
                <w:sz w:val="24"/>
                <w:szCs w:val="20"/>
              </w:rPr>
            </w:pPr>
            <w:r w:rsidRPr="001F051A">
              <w:rPr>
                <w:rFonts w:ascii="Times New Roman" w:hAnsi="Times New Roman" w:cs="Times New Roman"/>
                <w:sz w:val="24"/>
                <w:szCs w:val="20"/>
              </w:rPr>
              <w:t>Area &amp; Wirelength optimization results</w:t>
            </w:r>
            <w:r w:rsidR="009E3762" w:rsidRPr="001F051A">
              <w:rPr>
                <w:rFonts w:ascii="Times New Roman" w:hAnsi="Times New Roman" w:cs="Times New Roman"/>
                <w:sz w:val="24"/>
                <w:szCs w:val="20"/>
              </w:rPr>
              <w:t xml:space="preserve"> for</w:t>
            </w:r>
            <w:r w:rsidRPr="001F051A">
              <w:rPr>
                <w:rFonts w:ascii="Times New Roman" w:hAnsi="Times New Roman" w:cs="Times New Roman"/>
                <w:sz w:val="24"/>
                <w:szCs w:val="20"/>
              </w:rPr>
              <w:t xml:space="preserve"> GSRC Benchmark Circuits</w:t>
            </w:r>
          </w:p>
        </w:tc>
        <w:tc>
          <w:tcPr>
            <w:tcW w:w="1324" w:type="dxa"/>
            <w:vAlign w:val="center"/>
          </w:tcPr>
          <w:p w:rsidR="00AD259C" w:rsidRPr="001F051A" w:rsidRDefault="00714B0A" w:rsidP="00541025">
            <w:pPr>
              <w:jc w:val="center"/>
              <w:rPr>
                <w:rFonts w:ascii="Times New Roman" w:hAnsi="Times New Roman" w:cs="Times New Roman"/>
                <w:sz w:val="24"/>
                <w:szCs w:val="20"/>
              </w:rPr>
            </w:pPr>
            <w:r w:rsidRPr="001F051A">
              <w:rPr>
                <w:rFonts w:ascii="Times New Roman" w:hAnsi="Times New Roman" w:cs="Times New Roman"/>
                <w:sz w:val="24"/>
                <w:szCs w:val="20"/>
              </w:rPr>
              <w:t>105</w:t>
            </w:r>
          </w:p>
        </w:tc>
      </w:tr>
      <w:tr w:rsidR="009E3762" w:rsidRPr="001F051A" w:rsidTr="008D34E5">
        <w:tc>
          <w:tcPr>
            <w:tcW w:w="1358" w:type="dxa"/>
          </w:tcPr>
          <w:p w:rsidR="009E3762" w:rsidRPr="001F051A" w:rsidRDefault="009E3762" w:rsidP="004859A8">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5.3</w:t>
            </w:r>
          </w:p>
        </w:tc>
        <w:tc>
          <w:tcPr>
            <w:tcW w:w="5948" w:type="dxa"/>
          </w:tcPr>
          <w:p w:rsidR="009E3762" w:rsidRPr="001F051A" w:rsidRDefault="008D34E5" w:rsidP="00641617">
            <w:pPr>
              <w:spacing w:line="360" w:lineRule="auto"/>
              <w:rPr>
                <w:rFonts w:ascii="Times New Roman" w:hAnsi="Times New Roman" w:cs="Arial"/>
                <w:sz w:val="24"/>
                <w:szCs w:val="20"/>
              </w:rPr>
            </w:pPr>
            <w:r w:rsidRPr="001F051A">
              <w:rPr>
                <w:rFonts w:ascii="Times New Roman" w:hAnsi="Times New Roman" w:cs="Arial"/>
                <w:sz w:val="24"/>
                <w:szCs w:val="20"/>
              </w:rPr>
              <w:t xml:space="preserve">Runtime (in seconds) </w:t>
            </w:r>
            <w:r>
              <w:rPr>
                <w:rFonts w:ascii="Times New Roman" w:hAnsi="Times New Roman" w:cs="Arial"/>
                <w:sz w:val="24"/>
                <w:szCs w:val="20"/>
              </w:rPr>
              <w:t xml:space="preserve">comparison on MCNC Benchmark </w:t>
            </w:r>
            <w:r w:rsidRPr="001F051A">
              <w:rPr>
                <w:rFonts w:ascii="Times New Roman" w:hAnsi="Times New Roman" w:cs="Arial"/>
                <w:sz w:val="24"/>
                <w:szCs w:val="20"/>
              </w:rPr>
              <w:t>for the proposed PSACO</w:t>
            </w:r>
          </w:p>
        </w:tc>
        <w:tc>
          <w:tcPr>
            <w:tcW w:w="1324" w:type="dxa"/>
            <w:vAlign w:val="center"/>
          </w:tcPr>
          <w:p w:rsidR="009E3762" w:rsidRPr="001F051A" w:rsidRDefault="005616A8" w:rsidP="00541025">
            <w:pPr>
              <w:jc w:val="center"/>
              <w:rPr>
                <w:rFonts w:ascii="Times New Roman" w:hAnsi="Times New Roman" w:cs="Times New Roman"/>
                <w:sz w:val="24"/>
                <w:szCs w:val="20"/>
              </w:rPr>
            </w:pPr>
            <w:r w:rsidRPr="001F051A">
              <w:rPr>
                <w:rFonts w:ascii="Times New Roman" w:hAnsi="Times New Roman" w:cs="Times New Roman"/>
                <w:sz w:val="24"/>
                <w:szCs w:val="20"/>
              </w:rPr>
              <w:t>106</w:t>
            </w:r>
          </w:p>
        </w:tc>
      </w:tr>
      <w:tr w:rsidR="008D34E5" w:rsidRPr="001F051A" w:rsidTr="008D34E5">
        <w:tc>
          <w:tcPr>
            <w:tcW w:w="1358" w:type="dxa"/>
          </w:tcPr>
          <w:p w:rsidR="008D34E5" w:rsidRPr="001F051A" w:rsidRDefault="008D34E5" w:rsidP="008D34E5">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5.4</w:t>
            </w:r>
          </w:p>
        </w:tc>
        <w:tc>
          <w:tcPr>
            <w:tcW w:w="5948" w:type="dxa"/>
          </w:tcPr>
          <w:p w:rsidR="008D34E5" w:rsidRPr="001F051A" w:rsidRDefault="008D34E5" w:rsidP="00641617">
            <w:pPr>
              <w:spacing w:line="360" w:lineRule="auto"/>
              <w:rPr>
                <w:rFonts w:ascii="Times New Roman" w:hAnsi="Times New Roman" w:cs="Arial"/>
                <w:sz w:val="24"/>
                <w:szCs w:val="20"/>
              </w:rPr>
            </w:pPr>
            <w:r w:rsidRPr="001F051A">
              <w:rPr>
                <w:rFonts w:ascii="Times New Roman" w:hAnsi="Times New Roman" w:cs="Arial"/>
                <w:sz w:val="24"/>
                <w:szCs w:val="20"/>
              </w:rPr>
              <w:t xml:space="preserve">Runtime (in seconds) </w:t>
            </w:r>
            <w:r>
              <w:rPr>
                <w:rFonts w:ascii="Times New Roman" w:hAnsi="Times New Roman" w:cs="Arial"/>
                <w:sz w:val="24"/>
                <w:szCs w:val="20"/>
              </w:rPr>
              <w:t xml:space="preserve">comparison on GSRC Benchmark </w:t>
            </w:r>
            <w:r w:rsidRPr="001F051A">
              <w:rPr>
                <w:rFonts w:ascii="Times New Roman" w:hAnsi="Times New Roman" w:cs="Arial"/>
                <w:sz w:val="24"/>
                <w:szCs w:val="20"/>
              </w:rPr>
              <w:t>for the proposed PSACO</w:t>
            </w:r>
          </w:p>
        </w:tc>
        <w:tc>
          <w:tcPr>
            <w:tcW w:w="1324" w:type="dxa"/>
            <w:vAlign w:val="center"/>
          </w:tcPr>
          <w:p w:rsidR="008D34E5" w:rsidRPr="001F051A" w:rsidRDefault="00091B1A" w:rsidP="008D34E5">
            <w:pPr>
              <w:jc w:val="center"/>
              <w:rPr>
                <w:rFonts w:ascii="Times New Roman" w:hAnsi="Times New Roman" w:cs="Times New Roman"/>
                <w:sz w:val="24"/>
                <w:szCs w:val="20"/>
              </w:rPr>
            </w:pPr>
            <w:r>
              <w:rPr>
                <w:rFonts w:ascii="Times New Roman" w:hAnsi="Times New Roman" w:cs="Times New Roman"/>
                <w:sz w:val="24"/>
                <w:szCs w:val="20"/>
              </w:rPr>
              <w:t>106</w:t>
            </w:r>
          </w:p>
        </w:tc>
      </w:tr>
      <w:tr w:rsidR="008D34E5" w:rsidRPr="001F051A" w:rsidTr="008D34E5">
        <w:tc>
          <w:tcPr>
            <w:tcW w:w="1358" w:type="dxa"/>
          </w:tcPr>
          <w:p w:rsidR="008D34E5" w:rsidRPr="001F051A" w:rsidRDefault="008D34E5" w:rsidP="008D34E5">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lastRenderedPageBreak/>
              <w:t>Table 5.5</w:t>
            </w:r>
          </w:p>
        </w:tc>
        <w:tc>
          <w:tcPr>
            <w:tcW w:w="5948" w:type="dxa"/>
          </w:tcPr>
          <w:p w:rsidR="008D34E5" w:rsidRPr="001F051A" w:rsidRDefault="008D34E5" w:rsidP="00641617">
            <w:pPr>
              <w:spacing w:line="360" w:lineRule="auto"/>
              <w:rPr>
                <w:rFonts w:ascii="Times New Roman" w:hAnsi="Times New Roman" w:cs="Arial"/>
                <w:sz w:val="24"/>
                <w:szCs w:val="20"/>
              </w:rPr>
            </w:pPr>
            <w:r w:rsidRPr="001F051A">
              <w:rPr>
                <w:rFonts w:ascii="Times New Roman" w:hAnsi="Times New Roman" w:cs="Arial"/>
                <w:sz w:val="24"/>
                <w:szCs w:val="20"/>
              </w:rPr>
              <w:t>Area &amp; Wirelength comparison of PSO and proposed algorithm for MCNC benchmark circuits (Y=0.5)</w:t>
            </w:r>
          </w:p>
        </w:tc>
        <w:tc>
          <w:tcPr>
            <w:tcW w:w="1324" w:type="dxa"/>
            <w:vAlign w:val="center"/>
          </w:tcPr>
          <w:p w:rsidR="008D34E5" w:rsidRPr="001F051A" w:rsidRDefault="008D34E5" w:rsidP="008D34E5">
            <w:pPr>
              <w:jc w:val="center"/>
              <w:rPr>
                <w:rFonts w:ascii="Times New Roman" w:hAnsi="Times New Roman" w:cs="Times New Roman"/>
                <w:sz w:val="24"/>
                <w:szCs w:val="20"/>
              </w:rPr>
            </w:pPr>
            <w:r w:rsidRPr="001F051A">
              <w:rPr>
                <w:rFonts w:ascii="Times New Roman" w:hAnsi="Times New Roman" w:cs="Times New Roman"/>
                <w:sz w:val="24"/>
                <w:szCs w:val="20"/>
              </w:rPr>
              <w:t>109</w:t>
            </w:r>
          </w:p>
        </w:tc>
      </w:tr>
      <w:tr w:rsidR="008D34E5" w:rsidRPr="001F051A" w:rsidTr="008D34E5">
        <w:tc>
          <w:tcPr>
            <w:tcW w:w="1358" w:type="dxa"/>
          </w:tcPr>
          <w:p w:rsidR="008D34E5" w:rsidRPr="001F051A" w:rsidRDefault="008D34E5" w:rsidP="008D34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5.6</w:t>
            </w:r>
          </w:p>
        </w:tc>
        <w:tc>
          <w:tcPr>
            <w:tcW w:w="5948" w:type="dxa"/>
          </w:tcPr>
          <w:p w:rsidR="008D34E5" w:rsidRPr="001F051A" w:rsidRDefault="008D34E5" w:rsidP="00641617">
            <w:pPr>
              <w:spacing w:line="360" w:lineRule="auto"/>
              <w:rPr>
                <w:rFonts w:ascii="Times New Roman" w:hAnsi="Times New Roman" w:cs="Arial"/>
                <w:sz w:val="24"/>
                <w:szCs w:val="20"/>
              </w:rPr>
            </w:pPr>
            <w:r w:rsidRPr="001F051A">
              <w:rPr>
                <w:rFonts w:ascii="Times New Roman" w:hAnsi="Times New Roman" w:cs="Arial"/>
                <w:sz w:val="24"/>
                <w:szCs w:val="20"/>
              </w:rPr>
              <w:t>Area &amp; Wirelength comparison of SKB-SA and proposed algorithm for GSRC benchmark circuits (Y=0.5)</w:t>
            </w:r>
          </w:p>
        </w:tc>
        <w:tc>
          <w:tcPr>
            <w:tcW w:w="1324" w:type="dxa"/>
            <w:vAlign w:val="center"/>
          </w:tcPr>
          <w:p w:rsidR="008D34E5" w:rsidRPr="001F051A" w:rsidRDefault="00091B1A" w:rsidP="008D34E5">
            <w:pPr>
              <w:jc w:val="center"/>
              <w:rPr>
                <w:rFonts w:ascii="Times New Roman" w:hAnsi="Times New Roman" w:cs="Times New Roman"/>
                <w:sz w:val="24"/>
                <w:szCs w:val="20"/>
              </w:rPr>
            </w:pPr>
            <w:r>
              <w:rPr>
                <w:rFonts w:ascii="Times New Roman" w:hAnsi="Times New Roman" w:cs="Times New Roman"/>
                <w:sz w:val="24"/>
                <w:szCs w:val="20"/>
              </w:rPr>
              <w:t>109</w:t>
            </w:r>
          </w:p>
        </w:tc>
      </w:tr>
      <w:tr w:rsidR="008D34E5" w:rsidRPr="001F051A" w:rsidTr="008D34E5">
        <w:tc>
          <w:tcPr>
            <w:tcW w:w="1358" w:type="dxa"/>
          </w:tcPr>
          <w:p w:rsidR="008D34E5" w:rsidRPr="001F051A" w:rsidRDefault="008D34E5" w:rsidP="008D34E5">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6.1</w:t>
            </w:r>
          </w:p>
        </w:tc>
        <w:tc>
          <w:tcPr>
            <w:tcW w:w="5948" w:type="dxa"/>
          </w:tcPr>
          <w:p w:rsidR="008D34E5" w:rsidRPr="001F051A" w:rsidRDefault="008D34E5" w:rsidP="00641617">
            <w:pPr>
              <w:spacing w:line="360" w:lineRule="auto"/>
              <w:rPr>
                <w:rFonts w:ascii="Times New Roman" w:hAnsi="Times New Roman" w:cs="Times New Roman"/>
                <w:sz w:val="24"/>
                <w:szCs w:val="20"/>
              </w:rPr>
            </w:pPr>
            <w:r w:rsidRPr="001F051A">
              <w:rPr>
                <w:rFonts w:ascii="Times New Roman" w:hAnsi="Times New Roman" w:cs="Times New Roman"/>
                <w:sz w:val="24"/>
                <w:szCs w:val="20"/>
              </w:rPr>
              <w:t>4-layered 3D IC Parameters optimization comparison of results on MCNC &amp; GSRC Benchmark Circuits</w:t>
            </w:r>
          </w:p>
        </w:tc>
        <w:tc>
          <w:tcPr>
            <w:tcW w:w="1324" w:type="dxa"/>
            <w:vAlign w:val="center"/>
          </w:tcPr>
          <w:p w:rsidR="008D34E5" w:rsidRPr="001F051A" w:rsidRDefault="008D34E5" w:rsidP="008D34E5">
            <w:pPr>
              <w:jc w:val="center"/>
              <w:rPr>
                <w:rFonts w:ascii="Times New Roman" w:hAnsi="Times New Roman" w:cs="Times New Roman"/>
                <w:sz w:val="24"/>
              </w:rPr>
            </w:pPr>
            <w:r w:rsidRPr="001F051A">
              <w:rPr>
                <w:rFonts w:ascii="Times New Roman" w:hAnsi="Times New Roman" w:cs="Times New Roman"/>
                <w:sz w:val="24"/>
              </w:rPr>
              <w:t>130</w:t>
            </w:r>
          </w:p>
        </w:tc>
      </w:tr>
      <w:tr w:rsidR="008D34E5" w:rsidRPr="001F051A" w:rsidTr="008D34E5">
        <w:tc>
          <w:tcPr>
            <w:tcW w:w="1358" w:type="dxa"/>
          </w:tcPr>
          <w:p w:rsidR="008D34E5" w:rsidRPr="001F051A" w:rsidRDefault="008D34E5" w:rsidP="008D34E5">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6.2</w:t>
            </w:r>
          </w:p>
        </w:tc>
        <w:tc>
          <w:tcPr>
            <w:tcW w:w="5948" w:type="dxa"/>
          </w:tcPr>
          <w:p w:rsidR="008D34E5" w:rsidRPr="001F051A" w:rsidRDefault="008D34E5" w:rsidP="00641617">
            <w:pPr>
              <w:spacing w:line="360" w:lineRule="auto"/>
              <w:rPr>
                <w:rFonts w:ascii="Times New Roman" w:hAnsi="Times New Roman" w:cs="Times New Roman"/>
                <w:b/>
                <w:sz w:val="24"/>
              </w:rPr>
            </w:pPr>
            <w:r w:rsidRPr="001F051A">
              <w:rPr>
                <w:rFonts w:ascii="Times New Roman" w:hAnsi="Times New Roman" w:cs="Times New Roman"/>
                <w:sz w:val="24"/>
                <w:szCs w:val="20"/>
              </w:rPr>
              <w:t>2-layered 3D IC Parameters optimization results for MCNC Benchmark Circuits</w:t>
            </w:r>
          </w:p>
        </w:tc>
        <w:tc>
          <w:tcPr>
            <w:tcW w:w="1324" w:type="dxa"/>
            <w:vAlign w:val="center"/>
          </w:tcPr>
          <w:p w:rsidR="008D34E5" w:rsidRPr="001F051A" w:rsidRDefault="008D34E5" w:rsidP="008D34E5">
            <w:pPr>
              <w:jc w:val="center"/>
              <w:rPr>
                <w:rFonts w:ascii="Times New Roman" w:hAnsi="Times New Roman" w:cs="Times New Roman"/>
                <w:sz w:val="24"/>
              </w:rPr>
            </w:pPr>
            <w:r w:rsidRPr="001F051A">
              <w:rPr>
                <w:rFonts w:ascii="Times New Roman" w:hAnsi="Times New Roman" w:cs="Times New Roman"/>
                <w:sz w:val="24"/>
              </w:rPr>
              <w:t>132</w:t>
            </w:r>
          </w:p>
        </w:tc>
      </w:tr>
      <w:tr w:rsidR="008D34E5" w:rsidRPr="001F051A" w:rsidTr="008D34E5">
        <w:tc>
          <w:tcPr>
            <w:tcW w:w="1358" w:type="dxa"/>
          </w:tcPr>
          <w:p w:rsidR="008D34E5" w:rsidRPr="001F051A" w:rsidRDefault="008D34E5" w:rsidP="008D34E5">
            <w:pP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Table 6.3</w:t>
            </w:r>
          </w:p>
        </w:tc>
        <w:tc>
          <w:tcPr>
            <w:tcW w:w="5948" w:type="dxa"/>
          </w:tcPr>
          <w:p w:rsidR="008D34E5" w:rsidRPr="001F051A" w:rsidRDefault="008D34E5" w:rsidP="00641617">
            <w:pPr>
              <w:spacing w:line="360" w:lineRule="auto"/>
              <w:rPr>
                <w:rFonts w:ascii="Times New Roman" w:hAnsi="Times New Roman" w:cs="Times New Roman"/>
                <w:b/>
                <w:sz w:val="24"/>
              </w:rPr>
            </w:pPr>
            <w:r w:rsidRPr="001F051A">
              <w:rPr>
                <w:rFonts w:ascii="Times New Roman" w:hAnsi="Times New Roman" w:cs="Times New Roman"/>
                <w:sz w:val="24"/>
                <w:szCs w:val="20"/>
              </w:rPr>
              <w:t>2-layered 3D IC Parameters optimization results for GSRC Benchmark Circuits</w:t>
            </w:r>
          </w:p>
        </w:tc>
        <w:tc>
          <w:tcPr>
            <w:tcW w:w="1324" w:type="dxa"/>
            <w:vAlign w:val="center"/>
          </w:tcPr>
          <w:p w:rsidR="008D34E5" w:rsidRPr="001F051A" w:rsidRDefault="008D34E5" w:rsidP="008D34E5">
            <w:pPr>
              <w:jc w:val="center"/>
              <w:rPr>
                <w:rFonts w:ascii="Times New Roman" w:hAnsi="Times New Roman" w:cs="Times New Roman"/>
                <w:sz w:val="24"/>
              </w:rPr>
            </w:pPr>
            <w:r w:rsidRPr="001F051A">
              <w:rPr>
                <w:rFonts w:ascii="Times New Roman" w:hAnsi="Times New Roman" w:cs="Times New Roman"/>
                <w:sz w:val="24"/>
              </w:rPr>
              <w:t>132</w:t>
            </w:r>
          </w:p>
        </w:tc>
      </w:tr>
      <w:tr w:rsidR="008D34E5" w:rsidRPr="001F051A" w:rsidTr="008D34E5">
        <w:tc>
          <w:tcPr>
            <w:tcW w:w="1358" w:type="dxa"/>
          </w:tcPr>
          <w:p w:rsidR="008D34E5" w:rsidRPr="001F051A" w:rsidRDefault="008D34E5" w:rsidP="008D34E5">
            <w:r w:rsidRPr="001F051A">
              <w:rPr>
                <w:rFonts w:ascii="Times New Roman" w:eastAsia="Times New Roman" w:hAnsi="Times New Roman" w:cs="Times New Roman"/>
                <w:b/>
                <w:sz w:val="24"/>
                <w:szCs w:val="24"/>
              </w:rPr>
              <w:t>Table 6.4</w:t>
            </w:r>
          </w:p>
        </w:tc>
        <w:tc>
          <w:tcPr>
            <w:tcW w:w="5948" w:type="dxa"/>
          </w:tcPr>
          <w:p w:rsidR="008D34E5" w:rsidRPr="007F4D7E" w:rsidRDefault="007F4D7E" w:rsidP="007F4D7E">
            <w:pPr>
              <w:spacing w:line="360" w:lineRule="auto"/>
              <w:ind w:right="44"/>
              <w:rPr>
                <w:rFonts w:ascii="Times New Roman" w:hAnsi="Times New Roman" w:cs="Arial"/>
                <w:sz w:val="24"/>
                <w:szCs w:val="20"/>
              </w:rPr>
            </w:pPr>
            <w:r w:rsidRPr="001F051A">
              <w:rPr>
                <w:rFonts w:ascii="Times New Roman" w:hAnsi="Times New Roman" w:cs="Arial"/>
                <w:sz w:val="24"/>
                <w:szCs w:val="20"/>
              </w:rPr>
              <w:t xml:space="preserve">Runtime (in seconds) </w:t>
            </w:r>
            <w:r>
              <w:rPr>
                <w:rFonts w:ascii="Times New Roman" w:hAnsi="Times New Roman" w:cs="Arial"/>
                <w:sz w:val="24"/>
                <w:szCs w:val="20"/>
              </w:rPr>
              <w:t>comparison</w:t>
            </w:r>
            <w:r w:rsidRPr="001F051A">
              <w:rPr>
                <w:rFonts w:ascii="Times New Roman" w:hAnsi="Times New Roman" w:cs="Arial"/>
                <w:sz w:val="24"/>
                <w:szCs w:val="20"/>
              </w:rPr>
              <w:t xml:space="preserve"> f</w:t>
            </w:r>
            <w:r>
              <w:rPr>
                <w:rFonts w:ascii="Times New Roman" w:hAnsi="Times New Roman" w:cs="Arial"/>
                <w:sz w:val="24"/>
                <w:szCs w:val="20"/>
              </w:rPr>
              <w:t>or 4-Layered 3D IC</w:t>
            </w:r>
          </w:p>
        </w:tc>
        <w:tc>
          <w:tcPr>
            <w:tcW w:w="1324" w:type="dxa"/>
            <w:vAlign w:val="center"/>
          </w:tcPr>
          <w:p w:rsidR="008D34E5" w:rsidRPr="001F051A" w:rsidRDefault="008D34E5" w:rsidP="008D34E5">
            <w:pPr>
              <w:jc w:val="center"/>
              <w:rPr>
                <w:rFonts w:ascii="Times New Roman" w:hAnsi="Times New Roman" w:cs="Times New Roman"/>
                <w:sz w:val="24"/>
              </w:rPr>
            </w:pPr>
            <w:r w:rsidRPr="001F051A">
              <w:rPr>
                <w:rFonts w:ascii="Times New Roman" w:hAnsi="Times New Roman" w:cs="Times New Roman"/>
                <w:sz w:val="24"/>
              </w:rPr>
              <w:t>133</w:t>
            </w:r>
          </w:p>
        </w:tc>
      </w:tr>
      <w:tr w:rsidR="008D34E5" w:rsidRPr="001F051A" w:rsidTr="008D34E5">
        <w:tc>
          <w:tcPr>
            <w:tcW w:w="1358" w:type="dxa"/>
          </w:tcPr>
          <w:p w:rsidR="008D34E5" w:rsidRPr="001F051A" w:rsidRDefault="008D34E5" w:rsidP="008D34E5">
            <w:r w:rsidRPr="001F051A">
              <w:rPr>
                <w:rFonts w:ascii="Times New Roman" w:eastAsia="Times New Roman" w:hAnsi="Times New Roman" w:cs="Times New Roman"/>
                <w:b/>
                <w:sz w:val="24"/>
                <w:szCs w:val="24"/>
              </w:rPr>
              <w:t>Table 6.5</w:t>
            </w:r>
          </w:p>
        </w:tc>
        <w:tc>
          <w:tcPr>
            <w:tcW w:w="5948" w:type="dxa"/>
          </w:tcPr>
          <w:p w:rsidR="008D34E5" w:rsidRPr="001F051A" w:rsidRDefault="008D34E5" w:rsidP="00641617">
            <w:pPr>
              <w:spacing w:line="360" w:lineRule="auto"/>
              <w:rPr>
                <w:rFonts w:ascii="Times New Roman" w:hAnsi="Times New Roman" w:cs="Times New Roman"/>
                <w:sz w:val="24"/>
                <w:szCs w:val="20"/>
              </w:rPr>
            </w:pPr>
            <w:r w:rsidRPr="001F051A">
              <w:rPr>
                <w:rFonts w:ascii="Times New Roman" w:hAnsi="Times New Roman" w:cs="Arial"/>
                <w:sz w:val="24"/>
                <w:szCs w:val="20"/>
              </w:rPr>
              <w:t>Runtime for 4-Layered 3D IC (in seconds)</w:t>
            </w:r>
          </w:p>
        </w:tc>
        <w:tc>
          <w:tcPr>
            <w:tcW w:w="1324" w:type="dxa"/>
            <w:vAlign w:val="center"/>
          </w:tcPr>
          <w:p w:rsidR="008D34E5" w:rsidRPr="001F051A" w:rsidRDefault="008D34E5" w:rsidP="008D34E5">
            <w:pPr>
              <w:jc w:val="center"/>
              <w:rPr>
                <w:rFonts w:ascii="Times New Roman" w:hAnsi="Times New Roman" w:cs="Times New Roman"/>
                <w:sz w:val="24"/>
              </w:rPr>
            </w:pPr>
            <w:r w:rsidRPr="001F051A">
              <w:rPr>
                <w:rFonts w:ascii="Times New Roman" w:hAnsi="Times New Roman" w:cs="Times New Roman"/>
                <w:sz w:val="24"/>
              </w:rPr>
              <w:t>133</w:t>
            </w:r>
          </w:p>
        </w:tc>
      </w:tr>
    </w:tbl>
    <w:p w:rsidR="00F56EC0" w:rsidRPr="001F051A" w:rsidRDefault="00F56EC0">
      <w:pPr>
        <w:rPr>
          <w:rFonts w:ascii="Times New Roman" w:hAnsi="Times New Roman" w:cs="Times New Roman"/>
          <w:b/>
          <w:sz w:val="32"/>
        </w:rPr>
      </w:pPr>
    </w:p>
    <w:p w:rsidR="007E56A7" w:rsidRPr="001F051A" w:rsidRDefault="007E56A7" w:rsidP="0084188B">
      <w:pPr>
        <w:spacing w:line="360" w:lineRule="auto"/>
        <w:jc w:val="center"/>
        <w:rPr>
          <w:rFonts w:ascii="Times New Roman" w:hAnsi="Times New Roman" w:cs="Times New Roman"/>
          <w:b/>
          <w:sz w:val="32"/>
        </w:rPr>
      </w:pPr>
    </w:p>
    <w:p w:rsidR="003D1E44" w:rsidRPr="001F051A" w:rsidRDefault="00700938" w:rsidP="003D1E44">
      <w:pPr>
        <w:jc w:val="center"/>
        <w:rPr>
          <w:rFonts w:ascii="Times New Roman" w:hAnsi="Times New Roman" w:cs="Times New Roman"/>
          <w:b/>
          <w:sz w:val="28"/>
        </w:rPr>
      </w:pPr>
      <w:r w:rsidRPr="001F051A">
        <w:rPr>
          <w:rFonts w:ascii="Times New Roman" w:hAnsi="Times New Roman" w:cs="Times New Roman"/>
          <w:b/>
          <w:sz w:val="32"/>
        </w:rPr>
        <w:br w:type="page"/>
      </w:r>
      <w:r w:rsidR="003D1E44" w:rsidRPr="001F051A">
        <w:rPr>
          <w:rFonts w:ascii="Times New Roman" w:hAnsi="Times New Roman" w:cs="Times New Roman"/>
          <w:b/>
          <w:sz w:val="28"/>
        </w:rPr>
        <w:lastRenderedPageBreak/>
        <w:t>Abbreviations</w:t>
      </w:r>
    </w:p>
    <w:tbl>
      <w:tblPr>
        <w:tblStyle w:val="GridTableLight"/>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39"/>
        <w:gridCol w:w="2781"/>
        <w:gridCol w:w="236"/>
        <w:gridCol w:w="1340"/>
        <w:gridCol w:w="2782"/>
      </w:tblGrid>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IC</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Integrated Circuit</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SP</w:t>
            </w:r>
          </w:p>
        </w:tc>
        <w:tc>
          <w:tcPr>
            <w:tcW w:w="1641" w:type="pct"/>
            <w:shd w:val="clear" w:color="auto" w:fill="auto"/>
          </w:tcPr>
          <w:p w:rsidR="007222BB" w:rsidRPr="001F051A" w:rsidRDefault="007222BB" w:rsidP="00732FEB">
            <w:pPr>
              <w:spacing w:line="360" w:lineRule="auto"/>
              <w:ind w:right="815"/>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Sequence pair</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IoT</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Internet of Things</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TPWL</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Trajectory Piece Wise Linear</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iCs/>
                <w:sz w:val="24"/>
                <w:szCs w:val="24"/>
              </w:rPr>
            </w:pPr>
            <w:r w:rsidRPr="001F051A">
              <w:rPr>
                <w:rFonts w:ascii="Times New Roman" w:eastAsia="Times New Roman" w:hAnsi="Times New Roman" w:cs="Times New Roman"/>
                <w:b/>
                <w:iCs/>
                <w:sz w:val="24"/>
                <w:szCs w:val="24"/>
              </w:rPr>
              <w:t>SSI</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iCs/>
                <w:sz w:val="24"/>
                <w:szCs w:val="24"/>
              </w:rPr>
            </w:pPr>
            <w:r w:rsidRPr="001F051A">
              <w:rPr>
                <w:rFonts w:ascii="Times New Roman" w:eastAsia="Times New Roman" w:hAnsi="Times New Roman" w:cs="Times New Roman"/>
                <w:iCs/>
                <w:sz w:val="24"/>
                <w:szCs w:val="24"/>
              </w:rPr>
              <w:t>Small Scale Integration</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iCs/>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IMF</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Interconnect-Driven Multilevel Floorplanning</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iCs/>
                <w:sz w:val="24"/>
                <w:szCs w:val="24"/>
              </w:rPr>
            </w:pPr>
            <w:r w:rsidRPr="001F051A">
              <w:rPr>
                <w:rFonts w:ascii="Times New Roman" w:eastAsia="Times New Roman" w:hAnsi="Times New Roman" w:cs="Times New Roman"/>
                <w:b/>
                <w:iCs/>
                <w:sz w:val="24"/>
                <w:szCs w:val="24"/>
              </w:rPr>
              <w:t>VLSI</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iCs/>
                <w:sz w:val="24"/>
                <w:szCs w:val="24"/>
              </w:rPr>
            </w:pPr>
            <w:r w:rsidRPr="001F051A">
              <w:rPr>
                <w:rFonts w:ascii="Times New Roman" w:eastAsia="Times New Roman" w:hAnsi="Times New Roman" w:cs="Times New Roman"/>
                <w:iCs/>
                <w:sz w:val="24"/>
                <w:szCs w:val="24"/>
              </w:rPr>
              <w:t>Very Large scale Integration</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iCs/>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P/G</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Power/Ground</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UK</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United Kingdom</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PE</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Processing Elements</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AI</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Artificial Intelligence</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FPGA</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shd w:val="clear" w:color="auto" w:fill="FFFFFF"/>
              </w:rPr>
              <w:t>Field Programmable Gate Arrays</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CAD</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Computer Aided Design</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MUL</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Multiplier Block</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CPU</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Central Processing Unit</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CLB</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Configurable Logic Block</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PCB</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Printed Circuit Board</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RAM</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Random Access Memory</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SOC</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hAnsi="Times New Roman" w:cs="Times New Roman"/>
                <w:bCs/>
                <w:sz w:val="24"/>
                <w:szCs w:val="24"/>
                <w:shd w:val="clear" w:color="auto" w:fill="FFFFFF"/>
              </w:rPr>
              <w:t>System-On-a-Chip</w:t>
            </w:r>
            <w:r w:rsidRPr="001F051A">
              <w:rPr>
                <w:rFonts w:ascii="Times New Roman" w:hAnsi="Times New Roman" w:cs="Times New Roman"/>
                <w:sz w:val="24"/>
                <w:szCs w:val="24"/>
                <w:shd w:val="clear" w:color="auto" w:fill="FFFFFF"/>
              </w:rPr>
              <w:t> </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PPTP</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Pre Post Terminal Propagation</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iCs/>
                <w:sz w:val="24"/>
                <w:szCs w:val="24"/>
              </w:rPr>
              <w:t>TSV</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iCs/>
                <w:sz w:val="24"/>
                <w:szCs w:val="24"/>
              </w:rPr>
            </w:pPr>
            <w:r w:rsidRPr="001F051A">
              <w:rPr>
                <w:rFonts w:ascii="Times New Roman" w:eastAsia="Times New Roman" w:hAnsi="Times New Roman" w:cs="Times New Roman"/>
                <w:iCs/>
                <w:sz w:val="24"/>
                <w:szCs w:val="24"/>
              </w:rPr>
              <w:t>Through Silicon Via</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iCs/>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HPWL</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Half Perimeter Wirelength</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PSO</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Particle Swarm Optimization</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IO</w:t>
            </w:r>
          </w:p>
        </w:tc>
        <w:tc>
          <w:tcPr>
            <w:tcW w:w="1641" w:type="pct"/>
            <w:shd w:val="clear" w:color="auto" w:fill="auto"/>
          </w:tcPr>
          <w:p w:rsidR="007222BB" w:rsidRPr="001F051A" w:rsidRDefault="007222BB" w:rsidP="00732FEB">
            <w:pPr>
              <w:spacing w:line="360" w:lineRule="auto"/>
              <w:rPr>
                <w:rFonts w:ascii="Times New Roman" w:eastAsia="Times New Roman" w:hAnsi="Times New Roman" w:cs="Times New Roman"/>
                <w:iCs/>
                <w:sz w:val="24"/>
                <w:szCs w:val="24"/>
              </w:rPr>
            </w:pPr>
            <w:r w:rsidRPr="001F051A">
              <w:rPr>
                <w:rFonts w:ascii="Times New Roman" w:eastAsia="Times New Roman" w:hAnsi="Times New Roman" w:cs="Times New Roman"/>
                <w:iCs/>
                <w:sz w:val="24"/>
                <w:szCs w:val="24"/>
              </w:rPr>
              <w:t>Input- Output</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ISPD</w:t>
            </w:r>
          </w:p>
        </w:tc>
        <w:tc>
          <w:tcPr>
            <w:tcW w:w="1640" w:type="pct"/>
            <w:shd w:val="clear" w:color="auto" w:fill="auto"/>
          </w:tcPr>
          <w:p w:rsidR="007222BB" w:rsidRPr="001F051A" w:rsidRDefault="007222BB" w:rsidP="00732FEB">
            <w:pPr>
              <w:spacing w:line="360" w:lineRule="auto"/>
              <w:ind w:left="1"/>
              <w:outlineLvl w:val="2"/>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shd w:val="clear" w:color="auto" w:fill="FFFFFF"/>
              </w:rPr>
              <w:t>International Symposium on Physical Design</w:t>
            </w:r>
          </w:p>
          <w:p w:rsidR="007222BB" w:rsidRPr="001F051A" w:rsidRDefault="007222BB" w:rsidP="00732FEB">
            <w:pPr>
              <w:spacing w:line="360" w:lineRule="auto"/>
              <w:ind w:left="1"/>
              <w:rPr>
                <w:rFonts w:ascii="Times New Roman" w:eastAsia="Times New Roman" w:hAnsi="Times New Roman" w:cs="Times New Roman"/>
                <w:sz w:val="24"/>
                <w:szCs w:val="24"/>
              </w:rPr>
            </w:pP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SDS</w:t>
            </w:r>
          </w:p>
        </w:tc>
        <w:tc>
          <w:tcPr>
            <w:tcW w:w="1641"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Slack-Driven Shaping</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MCNC</w:t>
            </w:r>
          </w:p>
        </w:tc>
        <w:tc>
          <w:tcPr>
            <w:tcW w:w="1640" w:type="pct"/>
            <w:shd w:val="clear" w:color="auto" w:fill="auto"/>
          </w:tcPr>
          <w:p w:rsidR="007222BB" w:rsidRPr="001F051A" w:rsidRDefault="007222BB" w:rsidP="00732FEB">
            <w:pPr>
              <w:spacing w:line="360" w:lineRule="auto"/>
              <w:ind w:left="1"/>
              <w:rPr>
                <w:rFonts w:ascii="Times New Roman" w:hAnsi="Times New Roman" w:cs="Times New Roman"/>
                <w:sz w:val="24"/>
                <w:szCs w:val="24"/>
              </w:rPr>
            </w:pPr>
            <w:r w:rsidRPr="001F051A">
              <w:rPr>
                <w:rFonts w:ascii="Times New Roman" w:hAnsi="Times New Roman" w:cs="Times New Roman"/>
                <w:sz w:val="24"/>
                <w:szCs w:val="24"/>
                <w:shd w:val="clear" w:color="auto" w:fill="FFFFFF"/>
              </w:rPr>
              <w:t>Microelectronics Center Of North Carolina</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TCG</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Transitive Closure Graph</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GSRC</w:t>
            </w:r>
          </w:p>
        </w:tc>
        <w:tc>
          <w:tcPr>
            <w:tcW w:w="1640" w:type="pct"/>
            <w:shd w:val="clear" w:color="auto" w:fill="auto"/>
          </w:tcPr>
          <w:p w:rsidR="007222BB" w:rsidRPr="001F051A" w:rsidRDefault="007222BB" w:rsidP="00732FEB">
            <w:pPr>
              <w:spacing w:line="360" w:lineRule="auto"/>
              <w:ind w:left="1"/>
              <w:rPr>
                <w:rFonts w:ascii="Times New Roman" w:hAnsi="Times New Roman" w:cs="Times New Roman"/>
                <w:sz w:val="24"/>
                <w:szCs w:val="24"/>
              </w:rPr>
            </w:pPr>
            <w:r w:rsidRPr="001F051A">
              <w:rPr>
                <w:rFonts w:ascii="Times New Roman" w:hAnsi="Times New Roman" w:cs="Times New Roman"/>
                <w:sz w:val="24"/>
                <w:szCs w:val="24"/>
              </w:rPr>
              <w:t>Giga Scale Research Centre</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LCS</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Longest Common Sequence</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PSACO</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Particle Swarm Ant Colony Optimization</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O-Tree</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Orthogonal Tree</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SKB</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Skewed B*- Tree</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HSA</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Hybrid Simulated Annealing</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lastRenderedPageBreak/>
              <w:t>SA</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hAnsi="Times New Roman" w:cs="Times New Roman"/>
                <w:sz w:val="24"/>
                <w:szCs w:val="24"/>
                <w:shd w:val="clear" w:color="auto" w:fill="FFFFFF"/>
              </w:rPr>
              <w:t>Simulated annealing </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DOTFloor</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Diffusion Oriented Time-Improved Floorplanner</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iCs/>
                <w:sz w:val="24"/>
                <w:szCs w:val="24"/>
              </w:rPr>
              <w:t>KL</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iCs/>
                <w:sz w:val="24"/>
                <w:szCs w:val="24"/>
              </w:rPr>
            </w:pPr>
            <w:r w:rsidRPr="001F051A">
              <w:rPr>
                <w:rFonts w:ascii="Times New Roman" w:eastAsia="Times New Roman" w:hAnsi="Times New Roman" w:cs="Times New Roman"/>
                <w:iCs/>
                <w:sz w:val="24"/>
                <w:szCs w:val="24"/>
              </w:rPr>
              <w:t>Kernighan-Lin</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iCs/>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FATT</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Fast Assumption Technique for Temperature</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iCs/>
                <w:sz w:val="24"/>
                <w:szCs w:val="24"/>
              </w:rPr>
              <w:t>FM</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iCs/>
                <w:sz w:val="24"/>
                <w:szCs w:val="24"/>
              </w:rPr>
            </w:pPr>
            <w:r w:rsidRPr="001F051A">
              <w:rPr>
                <w:rFonts w:ascii="Times New Roman" w:eastAsia="Times New Roman" w:hAnsi="Times New Roman" w:cs="Times New Roman"/>
                <w:iCs/>
                <w:sz w:val="24"/>
                <w:szCs w:val="24"/>
              </w:rPr>
              <w:t>Fiduccia-Mattheyes</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iCs/>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ACO</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Ant Colony Optimization</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iCs/>
                <w:sz w:val="24"/>
                <w:szCs w:val="24"/>
              </w:rPr>
              <w:t>MOS</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iCs/>
                <w:sz w:val="24"/>
                <w:szCs w:val="24"/>
              </w:rPr>
            </w:pPr>
            <w:r w:rsidRPr="001F051A">
              <w:rPr>
                <w:rFonts w:ascii="Times New Roman" w:eastAsia="Times New Roman" w:hAnsi="Times New Roman" w:cs="Times New Roman"/>
                <w:iCs/>
                <w:sz w:val="24"/>
                <w:szCs w:val="24"/>
              </w:rPr>
              <w:t>Metal Oxide Semiconductor</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iCs/>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MRST</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Minimum Rectilinear Steiner Tree</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NP</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Non Polynomial</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CE</w:t>
            </w:r>
          </w:p>
        </w:tc>
        <w:tc>
          <w:tcPr>
            <w:tcW w:w="1641" w:type="pct"/>
            <w:shd w:val="clear" w:color="auto" w:fill="auto"/>
          </w:tcPr>
          <w:p w:rsidR="007222BB" w:rsidRPr="001F051A" w:rsidRDefault="007222BB" w:rsidP="00732FEB">
            <w:pPr>
              <w:spacing w:line="360" w:lineRule="auto"/>
              <w:rPr>
                <w:rFonts w:ascii="Times New Roman" w:hAnsi="Times New Roman" w:cs="Times New Roman"/>
                <w:sz w:val="24"/>
                <w:szCs w:val="24"/>
              </w:rPr>
            </w:pPr>
            <w:r w:rsidRPr="001F051A">
              <w:rPr>
                <w:rFonts w:ascii="Times New Roman" w:hAnsi="Times New Roman" w:cs="Times New Roman"/>
                <w:sz w:val="24"/>
                <w:szCs w:val="24"/>
              </w:rPr>
              <w:t>Circuit Elements</w:t>
            </w:r>
          </w:p>
        </w:tc>
      </w:tr>
      <w:tr w:rsidR="007222BB" w:rsidRPr="001F051A" w:rsidTr="00752751">
        <w:trPr>
          <w:trHeight w:val="402"/>
        </w:trPr>
        <w:tc>
          <w:tcPr>
            <w:tcW w:w="790" w:type="pct"/>
            <w:shd w:val="clear" w:color="auto" w:fill="auto"/>
            <w:hideMark/>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3D-IC</w:t>
            </w:r>
          </w:p>
        </w:tc>
        <w:tc>
          <w:tcPr>
            <w:tcW w:w="1640" w:type="pct"/>
            <w:shd w:val="clear" w:color="auto" w:fill="auto"/>
          </w:tcPr>
          <w:p w:rsidR="007222BB" w:rsidRPr="001F051A" w:rsidRDefault="007222BB" w:rsidP="00732FEB">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3 Dimensional Integrated Circuit</w:t>
            </w:r>
          </w:p>
        </w:tc>
        <w:tc>
          <w:tcPr>
            <w:tcW w:w="139"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p>
        </w:tc>
        <w:tc>
          <w:tcPr>
            <w:tcW w:w="790" w:type="pct"/>
            <w:shd w:val="clear" w:color="auto" w:fill="auto"/>
          </w:tcPr>
          <w:p w:rsidR="007222BB" w:rsidRPr="001F051A" w:rsidRDefault="007222BB" w:rsidP="00732FEB">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NIS</w:t>
            </w:r>
          </w:p>
        </w:tc>
        <w:tc>
          <w:tcPr>
            <w:tcW w:w="1641" w:type="pct"/>
            <w:shd w:val="clear" w:color="auto" w:fill="auto"/>
          </w:tcPr>
          <w:p w:rsidR="007222BB" w:rsidRPr="001F051A" w:rsidRDefault="007222BB" w:rsidP="00732FEB">
            <w:pPr>
              <w:spacing w:line="360" w:lineRule="auto"/>
              <w:rPr>
                <w:rFonts w:ascii="Times New Roman" w:eastAsia="Times New Roman" w:hAnsi="Times New Roman" w:cs="Times New Roman"/>
                <w:sz w:val="24"/>
                <w:szCs w:val="24"/>
              </w:rPr>
            </w:pPr>
            <w:r w:rsidRPr="001F051A">
              <w:rPr>
                <w:rFonts w:ascii="Times New Roman" w:hAnsi="Times New Roman" w:cs="Times New Roman"/>
                <w:sz w:val="24"/>
                <w:szCs w:val="24"/>
              </w:rPr>
              <w:t>Non-Overlapping Interval Set</w:t>
            </w:r>
          </w:p>
        </w:tc>
      </w:tr>
      <w:tr w:rsidR="00752751" w:rsidRPr="001F051A" w:rsidTr="00752751">
        <w:trPr>
          <w:trHeight w:val="402"/>
        </w:trPr>
        <w:tc>
          <w:tcPr>
            <w:tcW w:w="790" w:type="pct"/>
            <w:shd w:val="clear" w:color="auto" w:fill="auto"/>
            <w:hideMark/>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GA</w:t>
            </w:r>
          </w:p>
        </w:tc>
        <w:tc>
          <w:tcPr>
            <w:tcW w:w="1640" w:type="pct"/>
            <w:shd w:val="clear" w:color="auto" w:fill="auto"/>
          </w:tcPr>
          <w:p w:rsidR="00752751" w:rsidRPr="001F051A" w:rsidRDefault="00752751" w:rsidP="00752751">
            <w:pPr>
              <w:spacing w:line="360" w:lineRule="auto"/>
              <w:ind w:left="1"/>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Genetic Algorithm</w:t>
            </w:r>
          </w:p>
        </w:tc>
        <w:tc>
          <w:tcPr>
            <w:tcW w:w="139" w:type="pct"/>
            <w:shd w:val="clear" w:color="auto" w:fill="auto"/>
          </w:tcPr>
          <w:p w:rsidR="00752751" w:rsidRPr="001F051A" w:rsidRDefault="00752751" w:rsidP="00752751">
            <w:pPr>
              <w:spacing w:line="360" w:lineRule="auto"/>
              <w:rPr>
                <w:rFonts w:ascii="Times New Roman" w:eastAsia="Times New Roman" w:hAnsi="Times New Roman" w:cs="Times New Roman"/>
                <w:bCs/>
                <w:sz w:val="24"/>
                <w:szCs w:val="24"/>
              </w:rPr>
            </w:pPr>
          </w:p>
        </w:tc>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ES</w:t>
            </w:r>
          </w:p>
        </w:tc>
        <w:tc>
          <w:tcPr>
            <w:tcW w:w="1641" w:type="pct"/>
            <w:shd w:val="clear" w:color="auto" w:fill="auto"/>
          </w:tcPr>
          <w:p w:rsidR="00752751" w:rsidRPr="001F051A" w:rsidRDefault="00752751" w:rsidP="00752751">
            <w:pPr>
              <w:spacing w:line="360" w:lineRule="auto"/>
              <w:rPr>
                <w:rFonts w:ascii="Times New Roman" w:hAnsi="Times New Roman" w:cs="Times New Roman"/>
                <w:sz w:val="24"/>
                <w:szCs w:val="24"/>
              </w:rPr>
            </w:pPr>
            <w:r w:rsidRPr="001F051A">
              <w:rPr>
                <w:rFonts w:ascii="Times New Roman" w:hAnsi="Times New Roman" w:cs="Times New Roman"/>
                <w:sz w:val="24"/>
                <w:szCs w:val="24"/>
              </w:rPr>
              <w:t xml:space="preserve">Evolutionary Strategies </w:t>
            </w:r>
          </w:p>
        </w:tc>
      </w:tr>
      <w:tr w:rsidR="00752751" w:rsidRPr="001F051A" w:rsidTr="00752751">
        <w:trPr>
          <w:trHeight w:val="402"/>
        </w:trPr>
        <w:tc>
          <w:tcPr>
            <w:tcW w:w="790" w:type="pct"/>
            <w:shd w:val="clear" w:color="auto" w:fill="auto"/>
            <w:hideMark/>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TS</w:t>
            </w:r>
          </w:p>
        </w:tc>
        <w:tc>
          <w:tcPr>
            <w:tcW w:w="1640" w:type="pct"/>
            <w:shd w:val="clear" w:color="auto" w:fill="auto"/>
          </w:tcPr>
          <w:p w:rsidR="00752751" w:rsidRPr="001F051A" w:rsidRDefault="00752751" w:rsidP="00752751">
            <w:pPr>
              <w:spacing w:line="360" w:lineRule="auto"/>
              <w:ind w:left="1"/>
              <w:rPr>
                <w:rFonts w:ascii="Times New Roman" w:eastAsia="Times New Roman" w:hAnsi="Times New Roman" w:cs="Times New Roman"/>
                <w:bCs/>
                <w:sz w:val="24"/>
                <w:szCs w:val="24"/>
              </w:rPr>
            </w:pPr>
            <w:r w:rsidRPr="001F051A">
              <w:rPr>
                <w:rFonts w:ascii="Times New Roman" w:eastAsia="Times New Roman" w:hAnsi="Times New Roman" w:cs="Times New Roman"/>
                <w:bCs/>
                <w:sz w:val="24"/>
                <w:szCs w:val="24"/>
              </w:rPr>
              <w:t>Tabu Search</w:t>
            </w:r>
          </w:p>
        </w:tc>
        <w:tc>
          <w:tcPr>
            <w:tcW w:w="139" w:type="pct"/>
            <w:shd w:val="clear" w:color="auto" w:fill="auto"/>
          </w:tcPr>
          <w:p w:rsidR="00752751" w:rsidRPr="001F051A" w:rsidRDefault="00752751" w:rsidP="00752751">
            <w:pPr>
              <w:spacing w:line="360" w:lineRule="auto"/>
              <w:rPr>
                <w:rFonts w:ascii="Times New Roman" w:eastAsia="Times New Roman" w:hAnsi="Times New Roman" w:cs="Times New Roman"/>
                <w:bCs/>
                <w:sz w:val="24"/>
                <w:szCs w:val="24"/>
              </w:rPr>
            </w:pPr>
          </w:p>
        </w:tc>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EA</w:t>
            </w:r>
          </w:p>
        </w:tc>
        <w:tc>
          <w:tcPr>
            <w:tcW w:w="1641" w:type="pct"/>
            <w:shd w:val="clear" w:color="auto" w:fill="auto"/>
          </w:tcPr>
          <w:p w:rsidR="00752751" w:rsidRPr="001F051A" w:rsidRDefault="00752751" w:rsidP="00752751">
            <w:pPr>
              <w:spacing w:line="360" w:lineRule="auto"/>
              <w:rPr>
                <w:rFonts w:ascii="Times New Roman" w:hAnsi="Times New Roman" w:cs="Times New Roman"/>
                <w:sz w:val="24"/>
                <w:szCs w:val="24"/>
              </w:rPr>
            </w:pPr>
            <w:r w:rsidRPr="001F051A">
              <w:rPr>
                <w:rFonts w:ascii="Times New Roman" w:hAnsi="Times New Roman" w:cs="Times New Roman"/>
                <w:sz w:val="24"/>
                <w:szCs w:val="24"/>
              </w:rPr>
              <w:t xml:space="preserve">Evolutionary Algorithm </w:t>
            </w:r>
          </w:p>
        </w:tc>
      </w:tr>
      <w:tr w:rsidR="00752751" w:rsidRPr="001F051A" w:rsidTr="00752751">
        <w:trPr>
          <w:trHeight w:val="402"/>
        </w:trPr>
        <w:tc>
          <w:tcPr>
            <w:tcW w:w="790" w:type="pct"/>
            <w:shd w:val="clear" w:color="auto" w:fill="auto"/>
            <w:hideMark/>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DPSO</w:t>
            </w:r>
          </w:p>
        </w:tc>
        <w:tc>
          <w:tcPr>
            <w:tcW w:w="1640" w:type="pct"/>
            <w:shd w:val="clear" w:color="auto" w:fill="auto"/>
          </w:tcPr>
          <w:p w:rsidR="00752751" w:rsidRPr="001F051A" w:rsidRDefault="00752751" w:rsidP="00752751">
            <w:pPr>
              <w:spacing w:line="360" w:lineRule="auto"/>
              <w:ind w:left="1"/>
              <w:rPr>
                <w:rFonts w:ascii="Times New Roman" w:eastAsia="Times New Roman" w:hAnsi="Times New Roman" w:cs="Times New Roman"/>
                <w:sz w:val="24"/>
                <w:szCs w:val="24"/>
              </w:rPr>
            </w:pPr>
            <w:r w:rsidRPr="001F051A">
              <w:rPr>
                <w:rFonts w:ascii="Times New Roman" w:hAnsi="Times New Roman" w:cs="Times New Roman"/>
                <w:sz w:val="24"/>
                <w:szCs w:val="24"/>
              </w:rPr>
              <w:t>Discrete Particle Swarm Optimization</w:t>
            </w:r>
          </w:p>
        </w:tc>
        <w:tc>
          <w:tcPr>
            <w:tcW w:w="139" w:type="pct"/>
            <w:shd w:val="clear" w:color="auto" w:fill="auto"/>
          </w:tcPr>
          <w:p w:rsidR="00752751" w:rsidRPr="001F051A" w:rsidRDefault="00752751" w:rsidP="00752751">
            <w:pPr>
              <w:spacing w:line="360" w:lineRule="auto"/>
              <w:rPr>
                <w:rFonts w:ascii="Times New Roman" w:eastAsia="Times New Roman" w:hAnsi="Times New Roman" w:cs="Times New Roman"/>
                <w:bCs/>
                <w:sz w:val="24"/>
                <w:szCs w:val="24"/>
              </w:rPr>
            </w:pPr>
          </w:p>
        </w:tc>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GP</w:t>
            </w:r>
          </w:p>
        </w:tc>
        <w:tc>
          <w:tcPr>
            <w:tcW w:w="1641" w:type="pct"/>
            <w:shd w:val="clear" w:color="auto" w:fill="auto"/>
          </w:tcPr>
          <w:p w:rsidR="00752751" w:rsidRPr="001F051A" w:rsidRDefault="00752751" w:rsidP="00752751">
            <w:pPr>
              <w:spacing w:line="360" w:lineRule="auto"/>
              <w:rPr>
                <w:rFonts w:ascii="Times New Roman" w:eastAsia="Times New Roman" w:hAnsi="Times New Roman" w:cs="Times New Roman"/>
                <w:sz w:val="24"/>
                <w:szCs w:val="24"/>
              </w:rPr>
            </w:pPr>
            <w:r w:rsidRPr="001F051A">
              <w:rPr>
                <w:rFonts w:ascii="Times New Roman" w:hAnsi="Times New Roman" w:cs="Times New Roman"/>
                <w:sz w:val="24"/>
                <w:szCs w:val="24"/>
              </w:rPr>
              <w:t>Genetic Programming</w:t>
            </w:r>
          </w:p>
        </w:tc>
      </w:tr>
      <w:tr w:rsidR="00752751" w:rsidRPr="001F051A" w:rsidTr="00752751">
        <w:trPr>
          <w:trHeight w:val="402"/>
        </w:trPr>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MA</w:t>
            </w:r>
          </w:p>
        </w:tc>
        <w:tc>
          <w:tcPr>
            <w:tcW w:w="1640" w:type="pct"/>
            <w:shd w:val="clear" w:color="auto" w:fill="auto"/>
          </w:tcPr>
          <w:p w:rsidR="00752751" w:rsidRPr="001F051A" w:rsidRDefault="00752751" w:rsidP="00752751">
            <w:pPr>
              <w:spacing w:line="360" w:lineRule="auto"/>
              <w:ind w:left="1"/>
              <w:rPr>
                <w:rFonts w:ascii="Times New Roman" w:hAnsi="Times New Roman" w:cs="Times New Roman"/>
                <w:sz w:val="24"/>
                <w:szCs w:val="24"/>
              </w:rPr>
            </w:pPr>
            <w:r w:rsidRPr="001F051A">
              <w:rPr>
                <w:rFonts w:ascii="Times New Roman" w:hAnsi="Times New Roman" w:cs="Times New Roman"/>
                <w:sz w:val="24"/>
                <w:szCs w:val="24"/>
              </w:rPr>
              <w:t>Memetic Algorithm</w:t>
            </w:r>
          </w:p>
        </w:tc>
        <w:tc>
          <w:tcPr>
            <w:tcW w:w="139" w:type="pct"/>
            <w:shd w:val="clear" w:color="auto" w:fill="auto"/>
          </w:tcPr>
          <w:p w:rsidR="00752751" w:rsidRPr="001F051A" w:rsidRDefault="00752751" w:rsidP="00752751">
            <w:pPr>
              <w:spacing w:line="360" w:lineRule="auto"/>
              <w:rPr>
                <w:rFonts w:ascii="Times New Roman" w:eastAsia="Times New Roman" w:hAnsi="Times New Roman" w:cs="Times New Roman"/>
                <w:sz w:val="24"/>
                <w:szCs w:val="24"/>
              </w:rPr>
            </w:pPr>
          </w:p>
        </w:tc>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MD</w:t>
            </w:r>
          </w:p>
        </w:tc>
        <w:tc>
          <w:tcPr>
            <w:tcW w:w="1641" w:type="pct"/>
            <w:shd w:val="clear" w:color="auto" w:fill="auto"/>
          </w:tcPr>
          <w:p w:rsidR="00752751" w:rsidRPr="001F051A" w:rsidRDefault="00752751" w:rsidP="00752751">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Multi Dimensional</w:t>
            </w:r>
          </w:p>
        </w:tc>
      </w:tr>
      <w:tr w:rsidR="00752751" w:rsidRPr="001F051A" w:rsidTr="00752751">
        <w:trPr>
          <w:trHeight w:val="402"/>
        </w:trPr>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BloBB</w:t>
            </w:r>
          </w:p>
        </w:tc>
        <w:tc>
          <w:tcPr>
            <w:tcW w:w="1640" w:type="pct"/>
            <w:shd w:val="clear" w:color="auto" w:fill="auto"/>
          </w:tcPr>
          <w:p w:rsidR="00752751" w:rsidRPr="001F051A" w:rsidRDefault="00752751" w:rsidP="00752751">
            <w:pPr>
              <w:spacing w:line="360" w:lineRule="auto"/>
              <w:ind w:left="1"/>
              <w:rPr>
                <w:rFonts w:ascii="Times New Roman" w:hAnsi="Times New Roman" w:cs="Times New Roman"/>
                <w:sz w:val="24"/>
                <w:szCs w:val="24"/>
              </w:rPr>
            </w:pPr>
            <w:r w:rsidRPr="001F051A">
              <w:rPr>
                <w:rFonts w:ascii="Times New Roman" w:hAnsi="Times New Roman" w:cs="Times New Roman"/>
                <w:sz w:val="24"/>
                <w:szCs w:val="24"/>
              </w:rPr>
              <w:t>Block-packing with Branch-and-Bound</w:t>
            </w:r>
          </w:p>
        </w:tc>
        <w:tc>
          <w:tcPr>
            <w:tcW w:w="139" w:type="pct"/>
            <w:shd w:val="clear" w:color="auto" w:fill="auto"/>
          </w:tcPr>
          <w:p w:rsidR="00752751" w:rsidRPr="001F051A" w:rsidRDefault="00752751" w:rsidP="00752751">
            <w:pPr>
              <w:spacing w:line="360" w:lineRule="auto"/>
              <w:rPr>
                <w:rFonts w:ascii="Times New Roman" w:eastAsia="Times New Roman" w:hAnsi="Times New Roman" w:cs="Times New Roman"/>
                <w:sz w:val="24"/>
                <w:szCs w:val="24"/>
              </w:rPr>
            </w:pPr>
          </w:p>
        </w:tc>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LOA</w:t>
            </w:r>
          </w:p>
        </w:tc>
        <w:tc>
          <w:tcPr>
            <w:tcW w:w="1641" w:type="pct"/>
            <w:shd w:val="clear" w:color="auto" w:fill="auto"/>
          </w:tcPr>
          <w:p w:rsidR="00752751" w:rsidRPr="001F051A" w:rsidRDefault="00752751" w:rsidP="0075275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Lion Optimization Algorithm</w:t>
            </w:r>
          </w:p>
        </w:tc>
      </w:tr>
      <w:tr w:rsidR="00752751" w:rsidRPr="001F051A" w:rsidTr="00752751">
        <w:trPr>
          <w:trHeight w:val="402"/>
        </w:trPr>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BDF</w:t>
            </w:r>
          </w:p>
        </w:tc>
        <w:tc>
          <w:tcPr>
            <w:tcW w:w="1640" w:type="pct"/>
            <w:shd w:val="clear" w:color="auto" w:fill="auto"/>
          </w:tcPr>
          <w:p w:rsidR="00752751" w:rsidRPr="001F051A" w:rsidRDefault="00752751" w:rsidP="00752751">
            <w:pPr>
              <w:spacing w:line="360" w:lineRule="auto"/>
              <w:ind w:left="1"/>
              <w:rPr>
                <w:rFonts w:ascii="Times New Roman" w:hAnsi="Times New Roman" w:cs="Times New Roman"/>
                <w:sz w:val="24"/>
                <w:szCs w:val="24"/>
              </w:rPr>
            </w:pPr>
            <w:r w:rsidRPr="001F051A">
              <w:rPr>
                <w:rFonts w:ascii="Times New Roman" w:hAnsi="Times New Roman" w:cs="Times New Roman"/>
                <w:sz w:val="24"/>
                <w:szCs w:val="24"/>
              </w:rPr>
              <w:t>Bus Driven Floorplanning</w:t>
            </w:r>
          </w:p>
        </w:tc>
        <w:tc>
          <w:tcPr>
            <w:tcW w:w="139" w:type="pct"/>
            <w:shd w:val="clear" w:color="auto" w:fill="auto"/>
          </w:tcPr>
          <w:p w:rsidR="00752751" w:rsidRPr="001F051A" w:rsidRDefault="00752751" w:rsidP="00752751">
            <w:pPr>
              <w:spacing w:line="360" w:lineRule="auto"/>
              <w:rPr>
                <w:rFonts w:ascii="Times New Roman" w:eastAsia="Times New Roman" w:hAnsi="Times New Roman" w:cs="Times New Roman"/>
                <w:sz w:val="24"/>
                <w:szCs w:val="24"/>
              </w:rPr>
            </w:pPr>
          </w:p>
        </w:tc>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BCSA</w:t>
            </w:r>
          </w:p>
        </w:tc>
        <w:tc>
          <w:tcPr>
            <w:tcW w:w="1641" w:type="pct"/>
            <w:shd w:val="clear" w:color="auto" w:fill="auto"/>
          </w:tcPr>
          <w:p w:rsidR="00752751" w:rsidRPr="001F051A" w:rsidRDefault="00752751" w:rsidP="00752751">
            <w:pPr>
              <w:spacing w:line="360" w:lineRule="auto"/>
              <w:rPr>
                <w:rFonts w:ascii="Times New Roman" w:hAnsi="Times New Roman" w:cs="Times New Roman"/>
                <w:sz w:val="24"/>
                <w:szCs w:val="24"/>
              </w:rPr>
            </w:pPr>
            <w:r>
              <w:rPr>
                <w:rFonts w:ascii="Times New Roman" w:hAnsi="Times New Roman" w:cs="Times New Roman"/>
                <w:sz w:val="24"/>
                <w:szCs w:val="24"/>
              </w:rPr>
              <w:t>B* Tree Crossover Based Simulated Annealing</w:t>
            </w:r>
          </w:p>
        </w:tc>
      </w:tr>
      <w:tr w:rsidR="00752751" w:rsidRPr="001F051A" w:rsidTr="00752751">
        <w:trPr>
          <w:trHeight w:val="402"/>
        </w:trPr>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B*-Tree</w:t>
            </w:r>
          </w:p>
        </w:tc>
        <w:tc>
          <w:tcPr>
            <w:tcW w:w="1640" w:type="pct"/>
            <w:shd w:val="clear" w:color="auto" w:fill="auto"/>
          </w:tcPr>
          <w:p w:rsidR="00752751" w:rsidRPr="001F051A" w:rsidRDefault="00752751" w:rsidP="00752751">
            <w:pPr>
              <w:spacing w:line="360" w:lineRule="auto"/>
              <w:ind w:left="1"/>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Binary Star Tree</w:t>
            </w:r>
          </w:p>
        </w:tc>
        <w:tc>
          <w:tcPr>
            <w:tcW w:w="139" w:type="pct"/>
            <w:shd w:val="clear" w:color="auto" w:fill="auto"/>
          </w:tcPr>
          <w:p w:rsidR="00752751" w:rsidRPr="001F051A" w:rsidRDefault="00752751" w:rsidP="00752751">
            <w:pPr>
              <w:spacing w:line="360" w:lineRule="auto"/>
              <w:rPr>
                <w:rFonts w:ascii="Times New Roman" w:eastAsia="Times New Roman" w:hAnsi="Times New Roman" w:cs="Times New Roman"/>
                <w:bCs/>
                <w:sz w:val="24"/>
                <w:szCs w:val="24"/>
              </w:rPr>
            </w:pPr>
          </w:p>
        </w:tc>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DFS</w:t>
            </w:r>
          </w:p>
        </w:tc>
        <w:tc>
          <w:tcPr>
            <w:tcW w:w="1641" w:type="pct"/>
            <w:shd w:val="clear" w:color="auto" w:fill="auto"/>
          </w:tcPr>
          <w:p w:rsidR="00752751" w:rsidRPr="001F051A" w:rsidRDefault="00752751" w:rsidP="00752751">
            <w:pPr>
              <w:spacing w:line="360" w:lineRule="auto"/>
              <w:rPr>
                <w:rFonts w:ascii="Times New Roman" w:hAnsi="Times New Roman" w:cs="Times New Roman"/>
                <w:sz w:val="24"/>
                <w:szCs w:val="24"/>
              </w:rPr>
            </w:pPr>
            <w:r w:rsidRPr="001F051A">
              <w:rPr>
                <w:rFonts w:ascii="Times New Roman" w:hAnsi="Times New Roman" w:cs="Times New Roman"/>
                <w:sz w:val="24"/>
                <w:szCs w:val="24"/>
              </w:rPr>
              <w:t>Depth First Search</w:t>
            </w:r>
          </w:p>
        </w:tc>
      </w:tr>
      <w:tr w:rsidR="00752751" w:rsidRPr="001F051A" w:rsidTr="00752751">
        <w:trPr>
          <w:trHeight w:val="402"/>
        </w:trPr>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TRAFFIC</w:t>
            </w:r>
          </w:p>
        </w:tc>
        <w:tc>
          <w:tcPr>
            <w:tcW w:w="1640" w:type="pct"/>
            <w:shd w:val="clear" w:color="auto" w:fill="auto"/>
          </w:tcPr>
          <w:p w:rsidR="00752751" w:rsidRPr="001F051A" w:rsidRDefault="00752751" w:rsidP="00752751">
            <w:pPr>
              <w:spacing w:line="360" w:lineRule="auto"/>
              <w:ind w:left="1"/>
              <w:rPr>
                <w:rFonts w:ascii="Times New Roman" w:hAnsi="Times New Roman" w:cs="Times New Roman"/>
                <w:sz w:val="24"/>
                <w:szCs w:val="24"/>
              </w:rPr>
            </w:pPr>
            <w:r w:rsidRPr="001F051A">
              <w:rPr>
                <w:rFonts w:ascii="Times New Roman" w:hAnsi="Times New Roman" w:cs="Times New Roman"/>
                <w:bCs/>
                <w:sz w:val="24"/>
                <w:szCs w:val="24"/>
              </w:rPr>
              <w:t>Trapezoidal floorplanning for integrated circuits</w:t>
            </w:r>
          </w:p>
        </w:tc>
        <w:tc>
          <w:tcPr>
            <w:tcW w:w="139" w:type="pct"/>
            <w:shd w:val="clear" w:color="auto" w:fill="auto"/>
          </w:tcPr>
          <w:p w:rsidR="00752751" w:rsidRPr="001F051A" w:rsidRDefault="00752751" w:rsidP="00752751">
            <w:pPr>
              <w:spacing w:line="360" w:lineRule="auto"/>
              <w:rPr>
                <w:rFonts w:ascii="Times New Roman" w:eastAsia="Times New Roman" w:hAnsi="Times New Roman" w:cs="Times New Roman"/>
                <w:bCs/>
                <w:sz w:val="24"/>
                <w:szCs w:val="24"/>
              </w:rPr>
            </w:pPr>
          </w:p>
        </w:tc>
        <w:tc>
          <w:tcPr>
            <w:tcW w:w="790" w:type="pct"/>
            <w:shd w:val="clear" w:color="auto" w:fill="auto"/>
          </w:tcPr>
          <w:p w:rsidR="00752751" w:rsidRPr="001F051A" w:rsidRDefault="00752751" w:rsidP="00752751">
            <w:pPr>
              <w:spacing w:line="360"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DS</w:t>
            </w:r>
          </w:p>
        </w:tc>
        <w:tc>
          <w:tcPr>
            <w:tcW w:w="1641" w:type="pct"/>
            <w:shd w:val="clear" w:color="auto" w:fill="auto"/>
          </w:tcPr>
          <w:p w:rsidR="00752751" w:rsidRPr="001F051A" w:rsidRDefault="00752751" w:rsidP="00752751">
            <w:pPr>
              <w:spacing w:line="360" w:lineRule="auto"/>
              <w:rPr>
                <w:rFonts w:ascii="Times New Roman" w:hAnsi="Times New Roman" w:cs="Times New Roman"/>
                <w:sz w:val="24"/>
                <w:szCs w:val="24"/>
              </w:rPr>
            </w:pPr>
            <w:r w:rsidRPr="001F051A">
              <w:rPr>
                <w:rFonts w:ascii="Times New Roman" w:hAnsi="Times New Roman" w:cs="Times New Roman"/>
                <w:sz w:val="24"/>
                <w:szCs w:val="24"/>
              </w:rPr>
              <w:t>Dead Space</w:t>
            </w:r>
          </w:p>
        </w:tc>
      </w:tr>
    </w:tbl>
    <w:p w:rsidR="007222BB" w:rsidRPr="001F051A" w:rsidRDefault="007222BB" w:rsidP="0084188B">
      <w:pPr>
        <w:spacing w:line="360" w:lineRule="auto"/>
        <w:jc w:val="center"/>
        <w:rPr>
          <w:rFonts w:ascii="Times New Roman" w:hAnsi="Times New Roman" w:cs="Times New Roman"/>
          <w:b/>
          <w:sz w:val="32"/>
        </w:rPr>
        <w:sectPr w:rsidR="007222BB" w:rsidRPr="001F051A" w:rsidSect="00C07320">
          <w:footerReference w:type="default" r:id="rId10"/>
          <w:pgSz w:w="12240" w:h="15840"/>
          <w:pgMar w:top="1800" w:right="1440" w:bottom="1440" w:left="2160" w:header="720" w:footer="720" w:gutter="0"/>
          <w:pgNumType w:fmt="lowerRoman" w:start="1"/>
          <w:cols w:space="720"/>
          <w:docGrid w:linePitch="360"/>
        </w:sectPr>
      </w:pPr>
    </w:p>
    <w:p w:rsidR="00700938" w:rsidRPr="001F051A" w:rsidRDefault="00700938" w:rsidP="0084188B">
      <w:pPr>
        <w:spacing w:line="360" w:lineRule="auto"/>
        <w:jc w:val="center"/>
        <w:rPr>
          <w:rFonts w:ascii="Times New Roman" w:hAnsi="Times New Roman" w:cs="Times New Roman"/>
          <w:b/>
          <w:sz w:val="32"/>
        </w:rPr>
      </w:pPr>
    </w:p>
    <w:p w:rsidR="00700938" w:rsidRPr="001F051A" w:rsidRDefault="00700938" w:rsidP="0084188B">
      <w:pPr>
        <w:spacing w:line="360" w:lineRule="auto"/>
        <w:jc w:val="center"/>
        <w:rPr>
          <w:rFonts w:ascii="Times New Roman" w:hAnsi="Times New Roman" w:cs="Times New Roman"/>
          <w:b/>
          <w:sz w:val="32"/>
        </w:rPr>
      </w:pPr>
    </w:p>
    <w:p w:rsidR="00700938" w:rsidRPr="001F051A" w:rsidRDefault="00700938" w:rsidP="0084188B">
      <w:pPr>
        <w:spacing w:line="360" w:lineRule="auto"/>
        <w:jc w:val="center"/>
        <w:rPr>
          <w:rFonts w:ascii="Times New Roman" w:hAnsi="Times New Roman" w:cs="Times New Roman"/>
          <w:b/>
          <w:sz w:val="32"/>
        </w:rPr>
      </w:pPr>
    </w:p>
    <w:p w:rsidR="00700938" w:rsidRPr="001F051A" w:rsidRDefault="00700938" w:rsidP="0084188B">
      <w:pPr>
        <w:spacing w:line="360" w:lineRule="auto"/>
        <w:jc w:val="center"/>
        <w:rPr>
          <w:rFonts w:ascii="Times New Roman" w:hAnsi="Times New Roman" w:cs="Times New Roman"/>
          <w:b/>
          <w:sz w:val="32"/>
        </w:rPr>
      </w:pPr>
    </w:p>
    <w:p w:rsidR="00700938" w:rsidRPr="001F051A" w:rsidRDefault="00700938" w:rsidP="0084188B">
      <w:pPr>
        <w:spacing w:line="360" w:lineRule="auto"/>
        <w:jc w:val="center"/>
        <w:rPr>
          <w:rFonts w:ascii="Times New Roman" w:hAnsi="Times New Roman" w:cs="Times New Roman"/>
          <w:b/>
          <w:sz w:val="32"/>
        </w:rPr>
      </w:pPr>
    </w:p>
    <w:p w:rsidR="00BE1A93" w:rsidRPr="001F051A" w:rsidRDefault="00BE1A93" w:rsidP="0084188B">
      <w:pPr>
        <w:spacing w:line="360" w:lineRule="auto"/>
        <w:jc w:val="center"/>
        <w:rPr>
          <w:rFonts w:ascii="Times New Roman" w:hAnsi="Times New Roman" w:cs="Times New Roman"/>
          <w:b/>
          <w:sz w:val="32"/>
        </w:rPr>
      </w:pPr>
    </w:p>
    <w:p w:rsidR="00700938" w:rsidRPr="001F051A" w:rsidRDefault="00700938" w:rsidP="0084188B">
      <w:pPr>
        <w:spacing w:line="360" w:lineRule="auto"/>
        <w:jc w:val="center"/>
        <w:rPr>
          <w:rFonts w:ascii="Times New Roman" w:hAnsi="Times New Roman" w:cs="Times New Roman"/>
          <w:b/>
          <w:sz w:val="32"/>
        </w:rPr>
      </w:pPr>
    </w:p>
    <w:p w:rsidR="00DD071F" w:rsidRPr="001F051A" w:rsidRDefault="00DD071F" w:rsidP="0084188B">
      <w:pPr>
        <w:spacing w:line="360" w:lineRule="auto"/>
        <w:jc w:val="center"/>
        <w:rPr>
          <w:rFonts w:ascii="Times New Roman" w:hAnsi="Times New Roman" w:cs="Times New Roman"/>
          <w:b/>
          <w:sz w:val="40"/>
        </w:rPr>
      </w:pPr>
      <w:r w:rsidRPr="001F051A">
        <w:rPr>
          <w:rFonts w:ascii="Times New Roman" w:hAnsi="Times New Roman" w:cs="Times New Roman"/>
          <w:b/>
          <w:sz w:val="40"/>
        </w:rPr>
        <w:t>CHAPTER 1</w:t>
      </w:r>
    </w:p>
    <w:p w:rsidR="00C07320" w:rsidRPr="001F051A" w:rsidRDefault="00DD071F">
      <w:pPr>
        <w:rPr>
          <w:rFonts w:ascii="Times New Roman" w:hAnsi="Times New Roman" w:cs="Times New Roman"/>
          <w:b/>
          <w:sz w:val="32"/>
        </w:rPr>
        <w:sectPr w:rsidR="00C07320" w:rsidRPr="001F051A" w:rsidSect="00396A5B">
          <w:footerReference w:type="default" r:id="rId11"/>
          <w:pgSz w:w="12240" w:h="15840"/>
          <w:pgMar w:top="1800" w:right="1440" w:bottom="1440" w:left="2160" w:header="720" w:footer="720" w:gutter="0"/>
          <w:pgNumType w:start="1"/>
          <w:cols w:space="720"/>
          <w:docGrid w:linePitch="360"/>
        </w:sectPr>
      </w:pPr>
      <w:r w:rsidRPr="001F051A">
        <w:rPr>
          <w:rFonts w:ascii="Times New Roman" w:hAnsi="Times New Roman" w:cs="Times New Roman"/>
          <w:b/>
          <w:sz w:val="32"/>
        </w:rPr>
        <w:br w:type="page"/>
      </w:r>
    </w:p>
    <w:p w:rsidR="005C659B" w:rsidRPr="001F051A" w:rsidRDefault="005C659B" w:rsidP="0084188B">
      <w:pPr>
        <w:spacing w:line="360" w:lineRule="auto"/>
        <w:jc w:val="center"/>
        <w:rPr>
          <w:rFonts w:ascii="Times New Roman" w:hAnsi="Times New Roman" w:cs="Times New Roman"/>
          <w:b/>
          <w:sz w:val="32"/>
        </w:rPr>
      </w:pPr>
      <w:r w:rsidRPr="001F051A">
        <w:rPr>
          <w:rFonts w:ascii="Times New Roman" w:hAnsi="Times New Roman" w:cs="Times New Roman"/>
          <w:b/>
          <w:sz w:val="32"/>
        </w:rPr>
        <w:lastRenderedPageBreak/>
        <w:t>Chapter 1</w:t>
      </w:r>
    </w:p>
    <w:p w:rsidR="005C659B" w:rsidRPr="001F051A" w:rsidRDefault="005C659B" w:rsidP="005C659B">
      <w:pPr>
        <w:pBdr>
          <w:bottom w:val="single" w:sz="6" w:space="1" w:color="auto"/>
        </w:pBdr>
        <w:spacing w:line="360" w:lineRule="auto"/>
        <w:jc w:val="center"/>
        <w:rPr>
          <w:rFonts w:ascii="Times New Roman" w:hAnsi="Times New Roman" w:cs="Times New Roman"/>
          <w:b/>
          <w:sz w:val="32"/>
        </w:rPr>
      </w:pPr>
      <w:r w:rsidRPr="001F051A">
        <w:rPr>
          <w:rFonts w:ascii="Times New Roman" w:hAnsi="Times New Roman" w:cs="Times New Roman"/>
          <w:b/>
          <w:sz w:val="32"/>
        </w:rPr>
        <w:t>Introduction</w:t>
      </w:r>
    </w:p>
    <w:p w:rsidR="00335363" w:rsidRPr="001F051A" w:rsidRDefault="00335363" w:rsidP="00335363">
      <w:pPr>
        <w:pStyle w:val="NormalWeb"/>
        <w:spacing w:before="0" w:beforeAutospacing="0" w:after="0" w:afterAutospacing="0" w:line="360" w:lineRule="auto"/>
        <w:jc w:val="both"/>
      </w:pPr>
      <w:r w:rsidRPr="001F051A">
        <w:t xml:space="preserve">The recent revolution in information technology has changed our daily life; not only our approach at work but also our life at home and surrounding are changed. The internet has been extensively used as a means to circulate knowledgeable information, create communication, managing E-commerce. This has been possible only due to the revolution in computing technology as well as in communication technology; both of these are possible due to the revolution in the field of Integrated Circuit (IC) technology. The various electronic devices like microprocessors, computers, memories, interface chips, etc., use ICs as their core element. ICs are the backbone of the recently developed Internet of Things (IoT) technology. </w:t>
      </w:r>
      <w:r w:rsidR="004C2A1D" w:rsidRPr="001F051A">
        <w:t>This revolution in the field of ICs in recent times has been one of the phenomenal achievements of humanity</w:t>
      </w:r>
      <w:r w:rsidRPr="001F051A">
        <w:t>. The IC technology was emerged in the 1960s from the </w:t>
      </w:r>
      <w:r w:rsidRPr="001F051A">
        <w:rPr>
          <w:rStyle w:val="Emphasis"/>
        </w:rPr>
        <w:t>SSI (Small Scale Integration) </w:t>
      </w:r>
      <w:r w:rsidRPr="001F051A">
        <w:t>to </w:t>
      </w:r>
      <w:r w:rsidRPr="001F051A">
        <w:rPr>
          <w:rStyle w:val="Emphasis"/>
        </w:rPr>
        <w:t>VLSI</w:t>
      </w:r>
      <w:r w:rsidRPr="001F051A">
        <w:t> (</w:t>
      </w:r>
      <w:r w:rsidRPr="001F051A">
        <w:rPr>
          <w:rStyle w:val="Emphasis"/>
        </w:rPr>
        <w:t>Very Large Scale Integration), </w:t>
      </w:r>
      <w:r w:rsidRPr="001F051A">
        <w:t>integration of a few transistors to the integration of multi-millions of transistors in a single chip. Transistor count found in a chip was less than 10,000 until the early 1980s, but since then VLSI</w:t>
      </w:r>
      <w:r w:rsidR="004C2A1D" w:rsidRPr="001F051A">
        <w:t>-</w:t>
      </w:r>
      <w:r w:rsidRPr="001F051A">
        <w:t xml:space="preserve">industry has taken a phenomenal development growth. </w:t>
      </w:r>
      <w:r w:rsidR="004C2A1D" w:rsidRPr="001F051A">
        <w:t>In present days’ industries are fabrication millions of transistors on a single chip.</w:t>
      </w:r>
    </w:p>
    <w:p w:rsidR="00335363" w:rsidRPr="001F051A" w:rsidRDefault="00335363" w:rsidP="00335363">
      <w:pPr>
        <w:pStyle w:val="ListParagraph"/>
        <w:spacing w:line="360" w:lineRule="auto"/>
        <w:ind w:left="540"/>
        <w:jc w:val="both"/>
        <w:rPr>
          <w:rFonts w:ascii="Times New Roman" w:eastAsiaTheme="minorHAnsi" w:hAnsi="Times New Roman" w:cs="Times New Roman"/>
          <w:b/>
          <w:sz w:val="24"/>
          <w:szCs w:val="24"/>
        </w:rPr>
      </w:pPr>
    </w:p>
    <w:p w:rsidR="001E08AE" w:rsidRPr="001F051A" w:rsidRDefault="001E08AE" w:rsidP="00D74EF0">
      <w:pPr>
        <w:pStyle w:val="ListParagraph"/>
        <w:numPr>
          <w:ilvl w:val="0"/>
          <w:numId w:val="65"/>
        </w:numPr>
        <w:spacing w:line="360" w:lineRule="auto"/>
        <w:ind w:left="540" w:hanging="540"/>
        <w:jc w:val="both"/>
        <w:rPr>
          <w:rFonts w:ascii="Times New Roman" w:eastAsiaTheme="minorHAnsi" w:hAnsi="Times New Roman" w:cs="Times New Roman"/>
          <w:b/>
          <w:sz w:val="24"/>
          <w:szCs w:val="24"/>
        </w:rPr>
      </w:pPr>
      <w:r w:rsidRPr="001F051A">
        <w:rPr>
          <w:rFonts w:ascii="Times New Roman" w:eastAsiaTheme="minorHAnsi" w:hAnsi="Times New Roman" w:cs="Times New Roman"/>
          <w:b/>
          <w:sz w:val="24"/>
          <w:szCs w:val="24"/>
        </w:rPr>
        <w:t>Introduction to VLSI Physical Design</w:t>
      </w:r>
    </w:p>
    <w:p w:rsidR="00D74EF0" w:rsidRPr="001F051A" w:rsidRDefault="00D74EF0" w:rsidP="00D74EF0">
      <w:pPr>
        <w:pStyle w:val="NormalWeb"/>
        <w:spacing w:before="0" w:beforeAutospacing="0" w:after="0" w:afterAutospacing="0" w:line="360" w:lineRule="auto"/>
        <w:jc w:val="both"/>
      </w:pPr>
      <w:r w:rsidRPr="001F051A">
        <w:t>The automation of many stages required in the designing and manufacturing of VLSI circuits has enabled (and continues to enable) this extraordinary progress in IC technology</w:t>
      </w:r>
      <w:r w:rsidR="006323C3" w:rsidRPr="001F051A">
        <w:t xml:space="preserve"> Integrated circuits compose numerous electronic components created by stacking many distinct materials in a certain order on a silicon foundation known as a wafer. </w:t>
      </w:r>
      <w:r w:rsidRPr="001F051A">
        <w:t xml:space="preserve">The IC designer converts the circuit information into a geometrical representation popularly known as the Layout. Multiple layers of flat geometric forms make up a layout. </w:t>
      </w:r>
      <w:r w:rsidR="006323C3" w:rsidRPr="001F051A">
        <w:t xml:space="preserve">After that, the layout is double-checked to verify that it fits all of the design specifications. </w:t>
      </w:r>
      <w:r w:rsidRPr="001F051A">
        <w:t xml:space="preserve">This operation generates a set of design files that describe the layout. </w:t>
      </w:r>
      <w:r w:rsidR="006323C3" w:rsidRPr="001F051A">
        <w:t xml:space="preserve">An optical pattern generator transforms these design files into pattern generator files. The </w:t>
      </w:r>
      <w:r w:rsidR="006323C3" w:rsidRPr="001F051A">
        <w:lastRenderedPageBreak/>
        <w:t xml:space="preserve">files obtained from the optical pattern generator are then used to generate patterns known as masks. Masks are utilized during the manufacturing process to shape the silicon wafer employing a series of photolithographic processes. </w:t>
      </w:r>
      <w:r w:rsidRPr="001F051A">
        <w:t>The specific information regarding the geometrical design and the spacing between distinct components are required for the production of an electric component or ICs. The physical design process refers to the process of translating an electrical circuit's specification into a geometric layout. Because increasingly small components need a high tolerance for individual components, the physical design process becomes exceedingly time-consuming and error-prone. A component's smallest feature size can be as tiny as 14 nm or even less. Graphcore, a UK-based AI chip manufacturer, has been able to fit up to 60 billion transistors and over 1500 processing units into a single silicon wafer.</w:t>
      </w:r>
    </w:p>
    <w:p w:rsidR="00D74EF0" w:rsidRPr="001F051A" w:rsidRDefault="00D74EF0" w:rsidP="00D74EF0">
      <w:pPr>
        <w:pStyle w:val="NormalWeb"/>
        <w:spacing w:before="0" w:beforeAutospacing="0" w:after="0" w:afterAutospacing="0" w:line="360" w:lineRule="auto"/>
        <w:jc w:val="both"/>
      </w:pPr>
      <w:r w:rsidRPr="001F051A">
        <w:t>Because the fabrication process necessitates precise details of each component, all the stages involved in the physical design process necessitate the use of Computer-Aided Design (CAD) tools. Thus, the goal of the physical design is to find an optimal arrangement of devices on a two-dimensional space (or, in some cases, in three-dimensional spaces), as well as an efficient routing scheme between these optimally placed devices, so that the desired functionality and performance meets the design criteria. As the space on a wafer is limited, algorithms must make the most of it to reduce costs and increase yield. Furthermore, the configuration of devices influences a chip's performance. Physical design algorithms should also make sure that the layout produced meets all of the manufacturing process's requirements. Finally, algorithms must be fast and scalable. Efficient algorithms not only result in a quick turnaround time but also give freedom to designers to make iterative layout adjustments [1].</w:t>
      </w:r>
    </w:p>
    <w:p w:rsidR="00D74EF0" w:rsidRPr="001F051A" w:rsidRDefault="00D74EF0" w:rsidP="00D74EF0">
      <w:pPr>
        <w:pStyle w:val="NormalWeb"/>
        <w:spacing w:before="0" w:beforeAutospacing="0" w:after="0" w:afterAutospacing="0" w:line="360" w:lineRule="auto"/>
        <w:jc w:val="both"/>
      </w:pPr>
      <w:r w:rsidRPr="001F051A">
        <w:t xml:space="preserve">The VLSI physical design method works with extremely basic geometric elements like polygons and lines. </w:t>
      </w:r>
      <w:r w:rsidR="006323C3" w:rsidRPr="001F051A">
        <w:t xml:space="preserve">Hence, these design algorithms are highly intuitive and have a lot in common with combinatorial optimization and graph algorithms. </w:t>
      </w:r>
      <w:r w:rsidRPr="001F051A">
        <w:t xml:space="preserve">Physical design automation is the study of graph theoretic and combinatorial approaches for manipulating geometric objects in two and three dimensions. A pure geometric viewpoint, on the other hand, overlooks the electrical (both digital as well as analog) part of the physical design challenge [1]. Polygons and lines in a VLSI circuit layout have certain inter-related </w:t>
      </w:r>
      <w:r w:rsidRPr="001F051A">
        <w:lastRenderedPageBreak/>
        <w:t>electrical characteristics that display extremely complicated behavior and are dependent on a variety of factors. As a result, while creating algorithms for VLSI physical design process, it is critical to keep the electrical characteristics of geometric shapes in mind. The influence of electrical factors on physical design has a significant impact on the design and development of new algorithms[1]</w:t>
      </w:r>
      <w:r w:rsidR="00335363" w:rsidRPr="001F051A">
        <w:t>.</w:t>
      </w:r>
    </w:p>
    <w:p w:rsidR="00D74EF0" w:rsidRPr="001F051A" w:rsidRDefault="00D74EF0" w:rsidP="00D74EF0">
      <w:pPr>
        <w:pStyle w:val="NormalWeb"/>
        <w:spacing w:before="0" w:beforeAutospacing="0" w:after="0" w:afterAutospacing="0" w:line="360" w:lineRule="auto"/>
        <w:jc w:val="both"/>
      </w:pPr>
    </w:p>
    <w:p w:rsidR="00A65C3C" w:rsidRPr="001F051A" w:rsidRDefault="00C62D9E" w:rsidP="00700938">
      <w:pPr>
        <w:pStyle w:val="ListParagraph"/>
        <w:numPr>
          <w:ilvl w:val="0"/>
          <w:numId w:val="65"/>
        </w:numPr>
        <w:autoSpaceDE w:val="0"/>
        <w:autoSpaceDN w:val="0"/>
        <w:adjustRightInd w:val="0"/>
        <w:spacing w:line="360" w:lineRule="auto"/>
        <w:ind w:left="540" w:hanging="540"/>
        <w:jc w:val="both"/>
        <w:rPr>
          <w:rFonts w:ascii="Times New Roman" w:eastAsia="Times New Roman" w:hAnsi="Times New Roman" w:cs="Times New Roman"/>
          <w:sz w:val="28"/>
          <w:szCs w:val="28"/>
        </w:rPr>
      </w:pPr>
      <w:r w:rsidRPr="001F051A">
        <w:rPr>
          <w:rFonts w:ascii="Times New Roman" w:eastAsia="Times New Roman" w:hAnsi="Times New Roman" w:cs="Times New Roman"/>
          <w:b/>
          <w:sz w:val="28"/>
          <w:szCs w:val="28"/>
        </w:rPr>
        <w:t>Overview of Partitioning</w:t>
      </w:r>
    </w:p>
    <w:p w:rsidR="00846435" w:rsidRPr="001F051A" w:rsidRDefault="00803981" w:rsidP="00803981">
      <w:pPr>
        <w:spacing w:line="360" w:lineRule="auto"/>
        <w:jc w:val="both"/>
        <w:rPr>
          <w:rFonts w:ascii="Times New Roman" w:eastAsia="Times New Roman" w:hAnsi="Times New Roman" w:cs="Times New Roman"/>
          <w:b/>
          <w:bCs/>
          <w:sz w:val="24"/>
          <w:szCs w:val="24"/>
        </w:rPr>
      </w:pPr>
      <w:r w:rsidRPr="001F051A">
        <w:rPr>
          <w:rFonts w:ascii="Times New Roman" w:eastAsia="Times New Roman" w:hAnsi="Times New Roman" w:cs="Times New Roman"/>
          <w:sz w:val="24"/>
          <w:szCs w:val="24"/>
        </w:rPr>
        <w:t xml:space="preserve">The </w:t>
      </w:r>
      <w:r w:rsidR="003D4BB9" w:rsidRPr="001F051A">
        <w:rPr>
          <w:rFonts w:ascii="Times New Roman" w:eastAsia="Times New Roman" w:hAnsi="Times New Roman" w:cs="Times New Roman"/>
          <w:sz w:val="24"/>
          <w:szCs w:val="24"/>
        </w:rPr>
        <w:t>transistor count</w:t>
      </w:r>
      <w:r w:rsidRPr="001F051A">
        <w:rPr>
          <w:rFonts w:ascii="Times New Roman" w:eastAsia="Times New Roman" w:hAnsi="Times New Roman" w:cs="Times New Roman"/>
          <w:sz w:val="24"/>
          <w:szCs w:val="24"/>
        </w:rPr>
        <w:t xml:space="preserve"> in CPUs has increased at an </w:t>
      </w:r>
      <w:r w:rsidR="003D4BB9" w:rsidRPr="001F051A">
        <w:rPr>
          <w:rFonts w:ascii="Times New Roman" w:eastAsia="Times New Roman" w:hAnsi="Times New Roman" w:cs="Times New Roman"/>
          <w:sz w:val="24"/>
          <w:szCs w:val="24"/>
        </w:rPr>
        <w:t>aggressive</w:t>
      </w:r>
      <w:r w:rsidRPr="001F051A">
        <w:rPr>
          <w:rFonts w:ascii="Times New Roman" w:eastAsia="Times New Roman" w:hAnsi="Times New Roman" w:cs="Times New Roman"/>
          <w:sz w:val="24"/>
          <w:szCs w:val="24"/>
        </w:rPr>
        <w:t xml:space="preserve"> rate during the last few decades. </w:t>
      </w:r>
      <w:r w:rsidR="00E0655A" w:rsidRPr="001F051A">
        <w:rPr>
          <w:rFonts w:ascii="Times New Roman" w:eastAsia="Times New Roman" w:hAnsi="Times New Roman" w:cs="Times New Roman"/>
          <w:sz w:val="24"/>
          <w:szCs w:val="24"/>
        </w:rPr>
        <w:t xml:space="preserve">According to Moore's Law, on a chip, the number of transistors in a dense integrated circuit nearly doubles about every two years. Hence, circuit design challenges have gotten increasingly complicated [2]. </w:t>
      </w:r>
      <w:r w:rsidRPr="001F051A">
        <w:rPr>
          <w:rFonts w:ascii="Times New Roman" w:eastAsia="Times New Roman" w:hAnsi="Times New Roman" w:cs="Times New Roman"/>
          <w:sz w:val="24"/>
          <w:szCs w:val="24"/>
        </w:rPr>
        <w:t xml:space="preserve">From design through packaging, </w:t>
      </w:r>
      <w:r w:rsidR="000A3837" w:rsidRPr="001F051A">
        <w:rPr>
          <w:rFonts w:ascii="Times New Roman" w:eastAsia="Times New Roman" w:hAnsi="Times New Roman" w:cs="Times New Roman"/>
          <w:sz w:val="24"/>
          <w:szCs w:val="24"/>
        </w:rPr>
        <w:t>a</w:t>
      </w:r>
      <w:r w:rsidR="003A528E" w:rsidRPr="001F051A">
        <w:rPr>
          <w:rFonts w:ascii="Times New Roman" w:eastAsia="Times New Roman" w:hAnsi="Times New Roman" w:cs="Times New Roman"/>
          <w:sz w:val="24"/>
          <w:szCs w:val="24"/>
        </w:rPr>
        <w:t xml:space="preserve"> formal specification of a VLSI chip starts the VLSI design cycle </w:t>
      </w:r>
      <w:r w:rsidRPr="001F051A">
        <w:rPr>
          <w:rFonts w:ascii="Times New Roman" w:eastAsia="Times New Roman" w:hAnsi="Times New Roman" w:cs="Times New Roman"/>
          <w:sz w:val="24"/>
          <w:szCs w:val="24"/>
        </w:rPr>
        <w:t xml:space="preserve">and progresses through </w:t>
      </w:r>
      <w:r w:rsidR="00A55FA3" w:rsidRPr="001F051A">
        <w:rPr>
          <w:rFonts w:ascii="Times New Roman" w:eastAsia="Times New Roman" w:hAnsi="Times New Roman" w:cs="Times New Roman"/>
          <w:sz w:val="24"/>
          <w:szCs w:val="24"/>
        </w:rPr>
        <w:t>several</w:t>
      </w:r>
      <w:r w:rsidRPr="001F051A">
        <w:rPr>
          <w:rFonts w:ascii="Times New Roman" w:eastAsia="Times New Roman" w:hAnsi="Times New Roman" w:cs="Times New Roman"/>
          <w:sz w:val="24"/>
          <w:szCs w:val="24"/>
        </w:rPr>
        <w:t xml:space="preserve"> phases to the production of packaged chips.</w:t>
      </w:r>
    </w:p>
    <w:p w:rsidR="00846435" w:rsidRPr="001F051A" w:rsidRDefault="00E0655A" w:rsidP="0084188B">
      <w:pPr>
        <w:spacing w:line="360" w:lineRule="auto"/>
        <w:jc w:val="center"/>
        <w:rPr>
          <w:rFonts w:ascii="Times New Roman" w:eastAsia="Times New Roman" w:hAnsi="Times New Roman" w:cs="Times New Roman"/>
          <w:b/>
          <w:bCs/>
          <w:sz w:val="24"/>
          <w:szCs w:val="24"/>
        </w:rPr>
      </w:pPr>
      <w:r w:rsidRPr="001F051A">
        <w:rPr>
          <w:rFonts w:ascii="Times New Roman" w:eastAsia="Times New Roman" w:hAnsi="Times New Roman" w:cs="Times New Roman"/>
          <w:b/>
          <w:bCs/>
          <w:noProof/>
          <w:sz w:val="24"/>
          <w:szCs w:val="24"/>
          <w:lang w:val="en-IN" w:eastAsia="en-IN"/>
        </w:rPr>
        <w:drawing>
          <wp:anchor distT="0" distB="0" distL="114300" distR="114300" simplePos="0" relativeHeight="251575296" behindDoc="0" locked="0" layoutInCell="1" allowOverlap="1">
            <wp:simplePos x="0" y="0"/>
            <wp:positionH relativeFrom="margin">
              <wp:posOffset>1088390</wp:posOffset>
            </wp:positionH>
            <wp:positionV relativeFrom="margin">
              <wp:posOffset>3756025</wp:posOffset>
            </wp:positionV>
            <wp:extent cx="3460750" cy="3295015"/>
            <wp:effectExtent l="19050" t="0" r="6350" b="0"/>
            <wp:wrapSquare wrapText="bothSides"/>
            <wp:docPr id="896" name="Picture 895" descr="Presentation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sentation3.tif"/>
                    <pic:cNvPicPr/>
                  </pic:nvPicPr>
                  <pic:blipFill>
                    <a:blip r:embed="rId12"/>
                    <a:srcRect l="23090" t="5093" r="13715" b="4630"/>
                    <a:stretch>
                      <a:fillRect/>
                    </a:stretch>
                  </pic:blipFill>
                  <pic:spPr>
                    <a:xfrm>
                      <a:off x="0" y="0"/>
                      <a:ext cx="3460750" cy="3295015"/>
                    </a:xfrm>
                    <a:prstGeom prst="rect">
                      <a:avLst/>
                    </a:prstGeom>
                  </pic:spPr>
                </pic:pic>
              </a:graphicData>
            </a:graphic>
          </wp:anchor>
        </w:drawing>
      </w:r>
    </w:p>
    <w:p w:rsidR="00846435" w:rsidRPr="001F051A" w:rsidRDefault="00846435" w:rsidP="0084188B">
      <w:pPr>
        <w:spacing w:line="360" w:lineRule="auto"/>
        <w:jc w:val="center"/>
        <w:rPr>
          <w:rFonts w:ascii="Times New Roman" w:eastAsia="Times New Roman" w:hAnsi="Times New Roman" w:cs="Times New Roman"/>
          <w:b/>
          <w:bCs/>
          <w:sz w:val="24"/>
          <w:szCs w:val="24"/>
        </w:rPr>
      </w:pPr>
    </w:p>
    <w:p w:rsidR="00846435" w:rsidRPr="001F051A" w:rsidRDefault="00846435" w:rsidP="0084188B">
      <w:pPr>
        <w:spacing w:line="360" w:lineRule="auto"/>
        <w:jc w:val="center"/>
        <w:rPr>
          <w:rFonts w:ascii="Times New Roman" w:eastAsia="Times New Roman" w:hAnsi="Times New Roman" w:cs="Times New Roman"/>
          <w:b/>
          <w:bCs/>
          <w:sz w:val="24"/>
          <w:szCs w:val="24"/>
        </w:rPr>
      </w:pPr>
    </w:p>
    <w:p w:rsidR="00846435" w:rsidRPr="001F051A" w:rsidRDefault="00846435" w:rsidP="0084188B">
      <w:pPr>
        <w:spacing w:line="360" w:lineRule="auto"/>
        <w:jc w:val="center"/>
        <w:rPr>
          <w:rFonts w:ascii="Times New Roman" w:eastAsia="Times New Roman" w:hAnsi="Times New Roman" w:cs="Times New Roman"/>
          <w:b/>
          <w:bCs/>
          <w:sz w:val="24"/>
          <w:szCs w:val="24"/>
        </w:rPr>
      </w:pPr>
    </w:p>
    <w:p w:rsidR="00846435" w:rsidRPr="001F051A" w:rsidRDefault="00846435" w:rsidP="0084188B">
      <w:pPr>
        <w:spacing w:line="360" w:lineRule="auto"/>
        <w:jc w:val="center"/>
        <w:rPr>
          <w:rFonts w:ascii="Times New Roman" w:eastAsia="Times New Roman" w:hAnsi="Times New Roman" w:cs="Times New Roman"/>
          <w:b/>
          <w:bCs/>
          <w:sz w:val="24"/>
          <w:szCs w:val="24"/>
        </w:rPr>
      </w:pPr>
    </w:p>
    <w:p w:rsidR="00846435" w:rsidRPr="001F051A" w:rsidRDefault="00846435" w:rsidP="0084188B">
      <w:pPr>
        <w:spacing w:line="360" w:lineRule="auto"/>
        <w:jc w:val="center"/>
        <w:rPr>
          <w:rFonts w:ascii="Times New Roman" w:eastAsia="Times New Roman" w:hAnsi="Times New Roman" w:cs="Times New Roman"/>
          <w:b/>
          <w:bCs/>
          <w:sz w:val="24"/>
          <w:szCs w:val="24"/>
        </w:rPr>
      </w:pPr>
    </w:p>
    <w:p w:rsidR="00846435" w:rsidRPr="001F051A" w:rsidRDefault="00846435" w:rsidP="0084188B">
      <w:pPr>
        <w:spacing w:line="360" w:lineRule="auto"/>
        <w:jc w:val="center"/>
        <w:rPr>
          <w:rFonts w:ascii="Times New Roman" w:eastAsia="Times New Roman" w:hAnsi="Times New Roman" w:cs="Times New Roman"/>
          <w:b/>
          <w:bCs/>
          <w:sz w:val="24"/>
          <w:szCs w:val="24"/>
        </w:rPr>
      </w:pPr>
    </w:p>
    <w:p w:rsidR="00846435" w:rsidRPr="001F051A" w:rsidRDefault="00846435" w:rsidP="0084188B">
      <w:pPr>
        <w:spacing w:line="360" w:lineRule="auto"/>
        <w:jc w:val="center"/>
        <w:rPr>
          <w:rFonts w:ascii="Times New Roman" w:eastAsia="Times New Roman" w:hAnsi="Times New Roman" w:cs="Times New Roman"/>
          <w:b/>
          <w:bCs/>
          <w:sz w:val="24"/>
          <w:szCs w:val="24"/>
        </w:rPr>
      </w:pPr>
    </w:p>
    <w:p w:rsidR="00846435" w:rsidRPr="001F051A" w:rsidRDefault="00846435" w:rsidP="0084188B">
      <w:pPr>
        <w:spacing w:line="360" w:lineRule="auto"/>
        <w:jc w:val="center"/>
        <w:rPr>
          <w:rFonts w:ascii="Times New Roman" w:eastAsia="Times New Roman" w:hAnsi="Times New Roman" w:cs="Times New Roman"/>
          <w:b/>
          <w:bCs/>
          <w:sz w:val="24"/>
          <w:szCs w:val="24"/>
        </w:rPr>
      </w:pPr>
    </w:p>
    <w:p w:rsidR="00A65C3C" w:rsidRPr="001F051A" w:rsidRDefault="0022025A" w:rsidP="007929BD">
      <w:pPr>
        <w:spacing w:line="360"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
          <w:bCs/>
          <w:sz w:val="24"/>
          <w:szCs w:val="24"/>
        </w:rPr>
        <w:t>Figure 1.1</w:t>
      </w:r>
      <w:r w:rsidR="0002359C" w:rsidRPr="001F051A">
        <w:rPr>
          <w:rFonts w:ascii="Times New Roman" w:eastAsia="Times New Roman" w:hAnsi="Times New Roman" w:cs="Times New Roman"/>
          <w:b/>
          <w:bCs/>
          <w:sz w:val="24"/>
          <w:szCs w:val="24"/>
        </w:rPr>
        <w:t xml:space="preserve">: </w:t>
      </w:r>
      <w:r w:rsidR="00A65C3C" w:rsidRPr="001F051A">
        <w:rPr>
          <w:rFonts w:ascii="Times New Roman" w:eastAsia="Times New Roman" w:hAnsi="Times New Roman" w:cs="Times New Roman"/>
          <w:bCs/>
          <w:sz w:val="24"/>
          <w:szCs w:val="24"/>
        </w:rPr>
        <w:t>VLSI Design Cycle</w:t>
      </w:r>
      <w:r w:rsidR="0090045D" w:rsidRPr="001F051A">
        <w:rPr>
          <w:rFonts w:ascii="Times New Roman" w:eastAsia="Times New Roman" w:hAnsi="Times New Roman" w:cs="Times New Roman"/>
          <w:bCs/>
          <w:sz w:val="24"/>
          <w:szCs w:val="24"/>
        </w:rPr>
        <w:t>[1]</w:t>
      </w:r>
    </w:p>
    <w:p w:rsidR="00A65C3C" w:rsidRPr="001F051A" w:rsidRDefault="009D0346" w:rsidP="0084188B">
      <w:pPr>
        <w:autoSpaceDE w:val="0"/>
        <w:autoSpaceDN w:val="0"/>
        <w:adjustRightInd w:val="0"/>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lastRenderedPageBreak/>
        <w:t xml:space="preserve">Physical design tools are in desperate need of development, both to manage larger </w:t>
      </w:r>
      <w:r w:rsidR="004260CF" w:rsidRPr="001F051A">
        <w:rPr>
          <w:rFonts w:ascii="Times New Roman" w:eastAsia="Times New Roman" w:hAnsi="Times New Roman" w:cs="Times New Roman"/>
          <w:sz w:val="24"/>
          <w:szCs w:val="24"/>
        </w:rPr>
        <w:t>design sizes, as well as to address the issue of interconnection</w:t>
      </w:r>
      <w:r w:rsidRPr="001F051A">
        <w:rPr>
          <w:rFonts w:ascii="Times New Roman" w:eastAsia="Times New Roman" w:hAnsi="Times New Roman" w:cs="Times New Roman"/>
          <w:sz w:val="24"/>
          <w:szCs w:val="24"/>
        </w:rPr>
        <w:t xml:space="preserve"> latency. </w:t>
      </w:r>
      <w:r w:rsidR="00E0655A" w:rsidRPr="001F051A">
        <w:rPr>
          <w:rFonts w:ascii="Times New Roman" w:eastAsia="Times New Roman" w:hAnsi="Times New Roman" w:cs="Times New Roman"/>
          <w:sz w:val="24"/>
          <w:szCs w:val="24"/>
        </w:rPr>
        <w:t xml:space="preserve">As the connecting wires account for the majority of system delay, wirelength in high-performance systems should be as minimal as possible. Better circuit layout handles this type of optimization at large. Nevertheless, new studies indicate that there is a considerable degree of sub-optimality. </w:t>
      </w:r>
      <w:r w:rsidRPr="001F051A">
        <w:rPr>
          <w:rFonts w:ascii="Times New Roman" w:eastAsia="Times New Roman" w:hAnsi="Times New Roman" w:cs="Times New Roman"/>
          <w:sz w:val="24"/>
          <w:szCs w:val="24"/>
        </w:rPr>
        <w:t xml:space="preserve">Two considerations dominate the environment for partitioning in physical design: top-down design and the emphasis on spatial embedding. Partitioning </w:t>
      </w:r>
      <w:r w:rsidR="00A55FA3" w:rsidRPr="001F051A">
        <w:rPr>
          <w:rFonts w:ascii="Times New Roman" w:eastAsia="Times New Roman" w:hAnsi="Times New Roman" w:cs="Times New Roman"/>
          <w:sz w:val="24"/>
          <w:szCs w:val="24"/>
        </w:rPr>
        <w:t>facilitates dividing and overcoming</w:t>
      </w:r>
      <w:r w:rsidR="00F80136" w:rsidRPr="001F051A">
        <w:rPr>
          <w:rFonts w:ascii="Times New Roman" w:eastAsia="Times New Roman" w:hAnsi="Times New Roman" w:cs="Times New Roman"/>
          <w:sz w:val="24"/>
          <w:szCs w:val="24"/>
        </w:rPr>
        <w:t xml:space="preserve"> the </w:t>
      </w:r>
      <w:r w:rsidRPr="001F051A">
        <w:rPr>
          <w:rFonts w:ascii="Times New Roman" w:eastAsia="Times New Roman" w:hAnsi="Times New Roman" w:cs="Times New Roman"/>
          <w:sz w:val="24"/>
          <w:szCs w:val="24"/>
        </w:rPr>
        <w:t xml:space="preserve">meta-heuristics for </w:t>
      </w:r>
      <w:r w:rsidR="00F80136" w:rsidRPr="001F051A">
        <w:rPr>
          <w:rFonts w:ascii="Times New Roman" w:eastAsia="Times New Roman" w:hAnsi="Times New Roman" w:cs="Times New Roman"/>
          <w:sz w:val="24"/>
          <w:szCs w:val="24"/>
        </w:rPr>
        <w:t>optimizing</w:t>
      </w:r>
      <w:r w:rsidR="00A55FA3" w:rsidRPr="001F051A">
        <w:rPr>
          <w:rFonts w:ascii="Times New Roman" w:eastAsia="Times New Roman" w:hAnsi="Times New Roman" w:cs="Times New Roman"/>
          <w:sz w:val="24"/>
          <w:szCs w:val="24"/>
        </w:rPr>
        <w:t xml:space="preserve"> floor layout, scheduling</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placement. Finally, the algorithm technology </w:t>
      </w:r>
      <w:r w:rsidR="00F80136" w:rsidRPr="001F051A">
        <w:rPr>
          <w:rFonts w:ascii="Times New Roman" w:eastAsia="Times New Roman" w:hAnsi="Times New Roman" w:cs="Times New Roman"/>
          <w:sz w:val="24"/>
          <w:szCs w:val="24"/>
        </w:rPr>
        <w:t>developed</w:t>
      </w:r>
      <w:r w:rsidRPr="001F051A">
        <w:rPr>
          <w:rFonts w:ascii="Times New Roman" w:eastAsia="Times New Roman" w:hAnsi="Times New Roman" w:cs="Times New Roman"/>
          <w:sz w:val="24"/>
          <w:szCs w:val="24"/>
        </w:rPr>
        <w:t xml:space="preserve"> influences how well </w:t>
      </w:r>
      <w:r w:rsidR="000A3837" w:rsidRPr="001F051A">
        <w:rPr>
          <w:rFonts w:ascii="Times New Roman" w:eastAsia="Times New Roman" w:hAnsi="Times New Roman" w:cs="Times New Roman"/>
          <w:sz w:val="24"/>
          <w:szCs w:val="24"/>
        </w:rPr>
        <w:t>one</w:t>
      </w:r>
      <w:r w:rsidRPr="001F051A">
        <w:rPr>
          <w:rFonts w:ascii="Times New Roman" w:eastAsia="Times New Roman" w:hAnsi="Times New Roman" w:cs="Times New Roman"/>
          <w:sz w:val="24"/>
          <w:szCs w:val="24"/>
        </w:rPr>
        <w:t xml:space="preserve">can address a specific partitioning formulation and </w:t>
      </w:r>
      <w:r w:rsidR="00F80136" w:rsidRPr="001F051A">
        <w:rPr>
          <w:rFonts w:ascii="Times New Roman" w:eastAsia="Times New Roman" w:hAnsi="Times New Roman" w:cs="Times New Roman"/>
          <w:sz w:val="24"/>
          <w:szCs w:val="24"/>
        </w:rPr>
        <w:t>optimize</w:t>
      </w:r>
      <w:r w:rsidRPr="001F051A">
        <w:rPr>
          <w:rFonts w:ascii="Times New Roman" w:eastAsia="Times New Roman" w:hAnsi="Times New Roman" w:cs="Times New Roman"/>
          <w:sz w:val="24"/>
          <w:szCs w:val="24"/>
        </w:rPr>
        <w:t xml:space="preserve"> a certain aim. </w:t>
      </w:r>
      <w:r w:rsidR="0090045D" w:rsidRPr="001F051A">
        <w:rPr>
          <w:rFonts w:ascii="Times New Roman" w:eastAsia="Times New Roman" w:hAnsi="Times New Roman" w:cs="Times New Roman"/>
          <w:sz w:val="24"/>
          <w:szCs w:val="24"/>
        </w:rPr>
        <w:t>[3]</w:t>
      </w:r>
    </w:p>
    <w:p w:rsidR="009D0346" w:rsidRPr="001F051A" w:rsidRDefault="00E0655A" w:rsidP="009D0346">
      <w:pPr>
        <w:tabs>
          <w:tab w:val="left" w:pos="90"/>
        </w:tabs>
        <w:autoSpaceDE w:val="0"/>
        <w:autoSpaceDN w:val="0"/>
        <w:adjustRightInd w:val="0"/>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Circuit partitioning is the process of dividing a circuit into smaller sections. </w:t>
      </w:r>
      <w:r w:rsidR="009D0346" w:rsidRPr="001F051A">
        <w:rPr>
          <w:rFonts w:ascii="Times New Roman" w:eastAsia="Times New Roman" w:hAnsi="Times New Roman" w:cs="Times New Roman"/>
          <w:sz w:val="24"/>
          <w:szCs w:val="24"/>
        </w:rPr>
        <w:t xml:space="preserve">For various reasons, it is an important component of </w:t>
      </w:r>
      <w:r w:rsidR="00A55FA3" w:rsidRPr="001F051A">
        <w:rPr>
          <w:rFonts w:ascii="Times New Roman" w:eastAsia="Times New Roman" w:hAnsi="Times New Roman" w:cs="Times New Roman"/>
          <w:sz w:val="24"/>
          <w:szCs w:val="24"/>
        </w:rPr>
        <w:t xml:space="preserve">the </w:t>
      </w:r>
      <w:r w:rsidR="009D0346" w:rsidRPr="001F051A">
        <w:rPr>
          <w:rFonts w:ascii="Times New Roman" w:eastAsia="Times New Roman" w:hAnsi="Times New Roman" w:cs="Times New Roman"/>
          <w:sz w:val="24"/>
          <w:szCs w:val="24"/>
        </w:rPr>
        <w:t xml:space="preserve">layout. </w:t>
      </w:r>
      <w:r w:rsidRPr="001F051A">
        <w:rPr>
          <w:rFonts w:ascii="Times New Roman" w:eastAsia="Times New Roman" w:hAnsi="Times New Roman" w:cs="Times New Roman"/>
          <w:sz w:val="24"/>
          <w:szCs w:val="24"/>
        </w:rPr>
        <w:t>Partitioning divides a circuit into sections that are implemented on various physical components like printed circuit boards or chips.</w:t>
      </w:r>
      <w:r w:rsidR="009D0346" w:rsidRPr="001F051A">
        <w:rPr>
          <w:rFonts w:ascii="Times New Roman" w:eastAsia="Times New Roman" w:hAnsi="Times New Roman" w:cs="Times New Roman"/>
          <w:sz w:val="24"/>
          <w:szCs w:val="24"/>
        </w:rPr>
        <w:t xml:space="preserve"> The goal is to divide the circuit into sections so that the component sizes are within specified limits </w:t>
      </w:r>
      <w:r w:rsidR="00195D47" w:rsidRPr="001F051A">
        <w:rPr>
          <w:rFonts w:ascii="Times New Roman" w:eastAsia="Times New Roman" w:hAnsi="Times New Roman" w:cs="Times New Roman"/>
          <w:sz w:val="24"/>
          <w:szCs w:val="24"/>
        </w:rPr>
        <w:t xml:space="preserve">as well as a reduction in the complexity of the components' connections </w:t>
      </w:r>
      <w:r w:rsidR="00C9236A" w:rsidRPr="001F051A">
        <w:rPr>
          <w:rFonts w:ascii="Times New Roman" w:eastAsia="Times New Roman" w:hAnsi="Times New Roman" w:cs="Times New Roman"/>
          <w:sz w:val="24"/>
          <w:szCs w:val="24"/>
        </w:rPr>
        <w:t>[4]</w:t>
      </w:r>
      <w:r w:rsidR="009D0346" w:rsidRPr="001F051A">
        <w:rPr>
          <w:rFonts w:ascii="Times New Roman" w:eastAsia="Times New Roman" w:hAnsi="Times New Roman" w:cs="Times New Roman"/>
          <w:sz w:val="24"/>
          <w:szCs w:val="24"/>
        </w:rPr>
        <w:t xml:space="preserve">. As the size of today's computer chips grows greater (i.e., chips with more than 10 million transistors in sub-micron regions), the necessity of getting near-optimal architectures that effectively insert and route signals grows. </w:t>
      </w:r>
      <w:r w:rsidRPr="001F051A">
        <w:rPr>
          <w:rFonts w:ascii="Times New Roman" w:eastAsia="Times New Roman" w:hAnsi="Times New Roman" w:cs="Times New Roman"/>
          <w:sz w:val="24"/>
          <w:szCs w:val="24"/>
        </w:rPr>
        <w:t>Partitioning is a critical technique for minimizing connections between regions of the chip so that modules may be more efficiently put together and routed to minimize wirelength, congestion and overall design speed. Several goals achieved by partitioning are:</w:t>
      </w:r>
    </w:p>
    <w:p w:rsidR="009D0346" w:rsidRPr="001F051A" w:rsidRDefault="009D0346" w:rsidP="00BA0B8E">
      <w:pPr>
        <w:pStyle w:val="ListParagraph"/>
        <w:numPr>
          <w:ilvl w:val="0"/>
          <w:numId w:val="28"/>
        </w:numPr>
        <w:autoSpaceDE w:val="0"/>
        <w:autoSpaceDN w:val="0"/>
        <w:adjustRightInd w:val="0"/>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 xml:space="preserve">Minimization of the </w:t>
      </w:r>
      <w:r w:rsidR="00A55FA3" w:rsidRPr="001F051A">
        <w:rPr>
          <w:rFonts w:ascii="Times New Roman" w:eastAsia="Times New Roman" w:hAnsi="Times New Roman" w:cs="Times New Roman"/>
          <w:b/>
          <w:sz w:val="24"/>
          <w:szCs w:val="24"/>
        </w:rPr>
        <w:t>number</w:t>
      </w:r>
      <w:r w:rsidRPr="001F051A">
        <w:rPr>
          <w:rFonts w:ascii="Times New Roman" w:eastAsia="Times New Roman" w:hAnsi="Times New Roman" w:cs="Times New Roman"/>
          <w:b/>
          <w:sz w:val="24"/>
          <w:szCs w:val="24"/>
        </w:rPr>
        <w:t xml:space="preserve"> of cuts:</w:t>
      </w:r>
      <w:r w:rsidR="00E0655A" w:rsidRPr="001F051A">
        <w:rPr>
          <w:rFonts w:ascii="Times New Roman" w:eastAsia="Times New Roman" w:hAnsi="Times New Roman" w:cs="Times New Roman"/>
          <w:sz w:val="24"/>
          <w:szCs w:val="24"/>
        </w:rPr>
        <w:t>The number of linkages must be reduced at all stages of partitioning.</w:t>
      </w:r>
      <w:r w:rsidRPr="001F051A">
        <w:rPr>
          <w:rFonts w:ascii="Times New Roman" w:eastAsia="Times New Roman" w:hAnsi="Times New Roman" w:cs="Times New Roman"/>
          <w:sz w:val="24"/>
          <w:szCs w:val="24"/>
        </w:rPr>
        <w:t xml:space="preserve"> Reducing interconnections not only decreases latency but also the </w:t>
      </w:r>
      <w:r w:rsidR="00195D47" w:rsidRPr="001F051A">
        <w:rPr>
          <w:rFonts w:ascii="Times New Roman" w:eastAsia="Times New Roman" w:hAnsi="Times New Roman" w:cs="Times New Roman"/>
          <w:sz w:val="24"/>
          <w:szCs w:val="24"/>
        </w:rPr>
        <w:t xml:space="preserve">number of </w:t>
      </w:r>
      <w:r w:rsidRPr="001F051A">
        <w:rPr>
          <w:rFonts w:ascii="Times New Roman" w:eastAsia="Times New Roman" w:hAnsi="Times New Roman" w:cs="Times New Roman"/>
          <w:sz w:val="24"/>
          <w:szCs w:val="24"/>
        </w:rPr>
        <w:t>interface</w:t>
      </w:r>
      <w:r w:rsidR="00195D47" w:rsidRPr="001F051A">
        <w:rPr>
          <w:rFonts w:ascii="Times New Roman" w:eastAsia="Times New Roman" w:hAnsi="Times New Roman" w:cs="Times New Roman"/>
          <w:sz w:val="24"/>
          <w:szCs w:val="24"/>
        </w:rPr>
        <w:t>s</w:t>
      </w:r>
      <w:r w:rsidRPr="001F051A">
        <w:rPr>
          <w:rFonts w:ascii="Times New Roman" w:eastAsia="Times New Roman" w:hAnsi="Times New Roman" w:cs="Times New Roman"/>
          <w:sz w:val="24"/>
          <w:szCs w:val="24"/>
        </w:rPr>
        <w:t xml:space="preserve"> between the </w:t>
      </w:r>
      <w:r w:rsidR="00195D47" w:rsidRPr="001F051A">
        <w:rPr>
          <w:rFonts w:ascii="Times New Roman" w:eastAsia="Times New Roman" w:hAnsi="Times New Roman" w:cs="Times New Roman"/>
          <w:sz w:val="24"/>
          <w:szCs w:val="24"/>
        </w:rPr>
        <w:t xml:space="preserve">partitions, making </w:t>
      </w:r>
      <w:r w:rsidRPr="001F051A">
        <w:rPr>
          <w:rFonts w:ascii="Times New Roman" w:eastAsia="Times New Roman" w:hAnsi="Times New Roman" w:cs="Times New Roman"/>
          <w:sz w:val="24"/>
          <w:szCs w:val="24"/>
        </w:rPr>
        <w:t xml:space="preserve">design and production easier. The mincut issue is another name for </w:t>
      </w:r>
      <w:r w:rsidR="006C6C5E" w:rsidRPr="001F051A">
        <w:rPr>
          <w:rFonts w:ascii="Times New Roman" w:eastAsia="Times New Roman" w:hAnsi="Times New Roman" w:cs="Times New Roman"/>
          <w:sz w:val="24"/>
          <w:szCs w:val="24"/>
        </w:rPr>
        <w:t>minimizing</w:t>
      </w:r>
      <w:r w:rsidRPr="001F051A">
        <w:rPr>
          <w:rFonts w:ascii="Times New Roman" w:eastAsia="Times New Roman" w:hAnsi="Times New Roman" w:cs="Times New Roman"/>
          <w:sz w:val="24"/>
          <w:szCs w:val="24"/>
        </w:rPr>
        <w:t xml:space="preserve"> interconnections.</w:t>
      </w:r>
    </w:p>
    <w:p w:rsidR="00A65C3C" w:rsidRPr="001F051A" w:rsidRDefault="009D0346" w:rsidP="006C6C5E">
      <w:pPr>
        <w:pStyle w:val="ListParagraph"/>
        <w:tabs>
          <w:tab w:val="left" w:pos="90"/>
        </w:tabs>
        <w:autoSpaceDE w:val="0"/>
        <w:autoSpaceDN w:val="0"/>
        <w:adjustRightInd w:val="0"/>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primary goal of circuit partitioning is to </w:t>
      </w:r>
      <w:r w:rsidR="00195D47" w:rsidRPr="001F051A">
        <w:rPr>
          <w:rFonts w:ascii="Times New Roman" w:eastAsia="Times New Roman" w:hAnsi="Times New Roman" w:cs="Times New Roman"/>
          <w:sz w:val="24"/>
          <w:szCs w:val="24"/>
        </w:rPr>
        <w:t>divide</w:t>
      </w:r>
      <w:r w:rsidRPr="001F051A">
        <w:rPr>
          <w:rFonts w:ascii="Times New Roman" w:eastAsia="Times New Roman" w:hAnsi="Times New Roman" w:cs="Times New Roman"/>
          <w:sz w:val="24"/>
          <w:szCs w:val="24"/>
        </w:rPr>
        <w:t xml:space="preserve"> a circuit into two or more </w:t>
      </w:r>
      <w:r w:rsidR="00195D47" w:rsidRPr="001F051A">
        <w:rPr>
          <w:rFonts w:ascii="Times New Roman" w:eastAsia="Times New Roman" w:hAnsi="Times New Roman" w:cs="Times New Roman"/>
          <w:sz w:val="24"/>
          <w:szCs w:val="24"/>
        </w:rPr>
        <w:t>parts</w:t>
      </w:r>
      <w:r w:rsidRPr="001F051A">
        <w:rPr>
          <w:rFonts w:ascii="Times New Roman" w:eastAsia="Times New Roman" w:hAnsi="Times New Roman" w:cs="Times New Roman"/>
          <w:sz w:val="24"/>
          <w:szCs w:val="24"/>
        </w:rPr>
        <w:t xml:space="preserve"> while aim</w:t>
      </w:r>
      <w:r w:rsidR="00195D47" w:rsidRPr="001F051A">
        <w:rPr>
          <w:rFonts w:ascii="Times New Roman" w:eastAsia="Times New Roman" w:hAnsi="Times New Roman" w:cs="Times New Roman"/>
          <w:sz w:val="24"/>
          <w:szCs w:val="24"/>
        </w:rPr>
        <w:t>ing to reduce the number of cut</w:t>
      </w:r>
      <w:r w:rsidR="00C61278" w:rsidRPr="001F051A">
        <w:rPr>
          <w:rFonts w:ascii="Times New Roman" w:eastAsia="Times New Roman" w:hAnsi="Times New Roman" w:cs="Times New Roman"/>
          <w:sz w:val="24"/>
          <w:szCs w:val="24"/>
        </w:rPr>
        <w:t xml:space="preserve">nets while keeping a balance on </w:t>
      </w:r>
      <w:r w:rsidR="00A55FA3" w:rsidRPr="001F051A">
        <w:rPr>
          <w:rFonts w:ascii="Times New Roman" w:eastAsia="Times New Roman" w:hAnsi="Times New Roman" w:cs="Times New Roman"/>
          <w:sz w:val="24"/>
          <w:szCs w:val="24"/>
        </w:rPr>
        <w:t xml:space="preserve">the </w:t>
      </w:r>
      <w:r w:rsidR="00C61278" w:rsidRPr="001F051A">
        <w:rPr>
          <w:rFonts w:ascii="Times New Roman" w:eastAsia="Times New Roman" w:hAnsi="Times New Roman" w:cs="Times New Roman"/>
          <w:sz w:val="24"/>
          <w:szCs w:val="24"/>
        </w:rPr>
        <w:lastRenderedPageBreak/>
        <w:t>number of nodes</w:t>
      </w:r>
      <w:r w:rsidRPr="001F051A">
        <w:rPr>
          <w:rFonts w:ascii="Times New Roman" w:eastAsia="Times New Roman" w:hAnsi="Times New Roman" w:cs="Times New Roman"/>
          <w:sz w:val="24"/>
          <w:szCs w:val="24"/>
        </w:rPr>
        <w:t xml:space="preserve"> in each partition. Figure </w:t>
      </w:r>
      <w:r w:rsidR="00E0655A" w:rsidRPr="001F051A">
        <w:rPr>
          <w:rFonts w:ascii="Times New Roman" w:eastAsia="Times New Roman" w:hAnsi="Times New Roman" w:cs="Times New Roman"/>
          <w:sz w:val="24"/>
          <w:szCs w:val="24"/>
        </w:rPr>
        <w:t>1.</w:t>
      </w:r>
      <w:r w:rsidRPr="001F051A">
        <w:rPr>
          <w:rFonts w:ascii="Times New Roman" w:eastAsia="Times New Roman" w:hAnsi="Times New Roman" w:cs="Times New Roman"/>
          <w:sz w:val="24"/>
          <w:szCs w:val="24"/>
        </w:rPr>
        <w:t xml:space="preserve">2 </w:t>
      </w:r>
      <w:r w:rsidR="001F344C" w:rsidRPr="001F051A">
        <w:rPr>
          <w:rFonts w:ascii="Times New Roman" w:eastAsia="Times New Roman" w:hAnsi="Times New Roman" w:cs="Times New Roman"/>
          <w:sz w:val="24"/>
          <w:szCs w:val="24"/>
        </w:rPr>
        <w:t>depicts the reduction of cutnets by switching m</w:t>
      </w:r>
      <w:r w:rsidRPr="001F051A">
        <w:rPr>
          <w:rFonts w:ascii="Times New Roman" w:eastAsia="Times New Roman" w:hAnsi="Times New Roman" w:cs="Times New Roman"/>
          <w:sz w:val="24"/>
          <w:szCs w:val="24"/>
        </w:rPr>
        <w:t>odule</w:t>
      </w:r>
      <w:r w:rsidR="001F344C" w:rsidRPr="001F051A">
        <w:rPr>
          <w:rFonts w:ascii="Times New Roman" w:eastAsia="Times New Roman" w:hAnsi="Times New Roman" w:cs="Times New Roman"/>
          <w:sz w:val="24"/>
          <w:szCs w:val="24"/>
        </w:rPr>
        <w:t xml:space="preserve"> among the different partitions.</w:t>
      </w:r>
    </w:p>
    <w:p w:rsidR="00A65C3C" w:rsidRPr="001F051A" w:rsidRDefault="00A65C3C" w:rsidP="0084188B">
      <w:pPr>
        <w:autoSpaceDE w:val="0"/>
        <w:autoSpaceDN w:val="0"/>
        <w:adjustRightInd w:val="0"/>
        <w:spacing w:line="360" w:lineRule="auto"/>
        <w:jc w:val="center"/>
        <w:rPr>
          <w:rFonts w:ascii="Times New Roman" w:eastAsia="Times New Roman" w:hAnsi="Times New Roman" w:cs="Times New Roman"/>
          <w:b/>
          <w:bCs/>
          <w:sz w:val="24"/>
          <w:szCs w:val="24"/>
        </w:rPr>
      </w:pPr>
      <w:r w:rsidRPr="001F051A">
        <w:rPr>
          <w:rFonts w:ascii="Times New Roman" w:eastAsia="Times New Roman" w:hAnsi="Times New Roman" w:cs="Times New Roman"/>
          <w:b/>
          <w:bCs/>
          <w:noProof/>
          <w:sz w:val="24"/>
          <w:szCs w:val="24"/>
          <w:lang w:val="en-IN" w:eastAsia="en-IN"/>
        </w:rPr>
        <w:drawing>
          <wp:inline distT="0" distB="0" distL="0" distR="0">
            <wp:extent cx="4895850" cy="4381500"/>
            <wp:effectExtent l="19050" t="0" r="0" b="0"/>
            <wp:docPr id="13"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3"/>
                    <a:srcRect/>
                    <a:stretch>
                      <a:fillRect/>
                    </a:stretch>
                  </pic:blipFill>
                  <pic:spPr bwMode="auto">
                    <a:xfrm>
                      <a:off x="0" y="0"/>
                      <a:ext cx="4895850" cy="4381500"/>
                    </a:xfrm>
                    <a:prstGeom prst="rect">
                      <a:avLst/>
                    </a:prstGeom>
                    <a:noFill/>
                    <a:ln w="9525">
                      <a:noFill/>
                      <a:miter lim="800000"/>
                      <a:headEnd/>
                      <a:tailEnd/>
                    </a:ln>
                  </pic:spPr>
                </pic:pic>
              </a:graphicData>
            </a:graphic>
          </wp:inline>
        </w:drawing>
      </w:r>
    </w:p>
    <w:p w:rsidR="00A65C3C" w:rsidRPr="001F051A" w:rsidRDefault="00A65C3C" w:rsidP="0084188B">
      <w:pPr>
        <w:spacing w:line="360" w:lineRule="auto"/>
        <w:ind w:left="360"/>
        <w:jc w:val="center"/>
        <w:rPr>
          <w:rFonts w:ascii="Times New Roman" w:eastAsia="Times New Roman" w:hAnsi="Times New Roman" w:cs="Times New Roman"/>
          <w:bCs/>
          <w:sz w:val="24"/>
          <w:szCs w:val="24"/>
        </w:rPr>
      </w:pPr>
      <w:r w:rsidRPr="001F051A">
        <w:rPr>
          <w:rFonts w:ascii="Times New Roman" w:eastAsia="Times New Roman" w:hAnsi="Times New Roman" w:cs="Times New Roman"/>
          <w:b/>
          <w:bCs/>
          <w:sz w:val="24"/>
          <w:szCs w:val="24"/>
        </w:rPr>
        <w:t>Figure 1.2</w:t>
      </w:r>
      <w:r w:rsidR="00195D47" w:rsidRPr="001F051A">
        <w:rPr>
          <w:rFonts w:ascii="Times New Roman" w:eastAsia="Times New Roman" w:hAnsi="Times New Roman" w:cs="Times New Roman"/>
          <w:b/>
          <w:bCs/>
          <w:sz w:val="24"/>
          <w:szCs w:val="24"/>
        </w:rPr>
        <w:t xml:space="preserve">: </w:t>
      </w:r>
      <w:r w:rsidR="00195D47" w:rsidRPr="001F051A">
        <w:rPr>
          <w:rFonts w:ascii="Times New Roman" w:eastAsia="Times New Roman" w:hAnsi="Times New Roman" w:cs="Times New Roman"/>
          <w:bCs/>
          <w:sz w:val="24"/>
          <w:szCs w:val="24"/>
        </w:rPr>
        <w:t>Overview of c</w:t>
      </w:r>
      <w:r w:rsidR="00195D47" w:rsidRPr="001F051A">
        <w:rPr>
          <w:rFonts w:ascii="Times New Roman" w:eastAsia="Times New Roman" w:hAnsi="Times New Roman" w:cs="Times New Roman"/>
          <w:sz w:val="24"/>
          <w:szCs w:val="24"/>
        </w:rPr>
        <w:t>ircuit partitioning</w:t>
      </w:r>
      <w:r w:rsidRPr="001F051A">
        <w:rPr>
          <w:rFonts w:ascii="Times New Roman" w:eastAsia="Times New Roman" w:hAnsi="Times New Roman" w:cs="Times New Roman"/>
          <w:sz w:val="24"/>
          <w:szCs w:val="24"/>
        </w:rPr>
        <w:t>[</w:t>
      </w:r>
      <w:r w:rsidR="00C9236A" w:rsidRPr="001F051A">
        <w:rPr>
          <w:rFonts w:ascii="Times New Roman" w:eastAsia="Times New Roman" w:hAnsi="Times New Roman" w:cs="Times New Roman"/>
          <w:iCs/>
          <w:sz w:val="24"/>
          <w:szCs w:val="24"/>
        </w:rPr>
        <w:t>5</w:t>
      </w:r>
      <w:r w:rsidR="00EC65D6" w:rsidRPr="001F051A">
        <w:rPr>
          <w:rFonts w:ascii="Times New Roman" w:eastAsia="Times New Roman" w:hAnsi="Times New Roman" w:cs="Times New Roman"/>
          <w:iCs/>
          <w:sz w:val="24"/>
          <w:szCs w:val="24"/>
        </w:rPr>
        <w:t>]</w:t>
      </w:r>
    </w:p>
    <w:p w:rsidR="00C62D9E" w:rsidRPr="001F051A" w:rsidRDefault="006C6C5E" w:rsidP="00BA0B8E">
      <w:pPr>
        <w:pStyle w:val="ListParagraph"/>
        <w:numPr>
          <w:ilvl w:val="0"/>
          <w:numId w:val="28"/>
        </w:numPr>
        <w:autoSpaceDE w:val="0"/>
        <w:autoSpaceDN w:val="0"/>
        <w:adjustRightInd w:val="0"/>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The variation in the number of elements</w:t>
      </w:r>
      <w:r w:rsidRPr="001F051A">
        <w:rPr>
          <w:rFonts w:ascii="Times New Roman" w:eastAsia="Times New Roman" w:hAnsi="Times New Roman" w:cs="Times New Roman"/>
          <w:sz w:val="24"/>
          <w:szCs w:val="24"/>
        </w:rPr>
        <w:t xml:space="preserve"> (inputs, delays, logical gates, outputs</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fan-out points) allocated to each division is </w:t>
      </w:r>
      <w:r w:rsidR="00EC65D6" w:rsidRPr="001F051A">
        <w:rPr>
          <w:rFonts w:ascii="Times New Roman" w:eastAsia="Times New Roman" w:hAnsi="Times New Roman" w:cs="Times New Roman"/>
          <w:sz w:val="24"/>
          <w:szCs w:val="24"/>
        </w:rPr>
        <w:t>minimized</w:t>
      </w:r>
      <w:r w:rsidRPr="001F051A">
        <w:rPr>
          <w:rFonts w:ascii="Times New Roman" w:eastAsia="Times New Roman" w:hAnsi="Times New Roman" w:cs="Times New Roman"/>
          <w:sz w:val="24"/>
          <w:szCs w:val="24"/>
        </w:rPr>
        <w:t xml:space="preserve">. The most essential goal in this class is the delay caused by partitioning. </w:t>
      </w:r>
      <w:r w:rsidR="001F344C" w:rsidRPr="001F051A">
        <w:rPr>
          <w:rFonts w:ascii="Times New Roman" w:eastAsia="Times New Roman" w:hAnsi="Times New Roman" w:cs="Times New Roman"/>
          <w:sz w:val="24"/>
          <w:szCs w:val="24"/>
        </w:rPr>
        <w:t>A crucial path may cross between partitions several times, because of a circuit's partitioning.</w:t>
      </w:r>
      <w:r w:rsidRPr="001F051A">
        <w:rPr>
          <w:rFonts w:ascii="Times New Roman" w:eastAsia="Times New Roman" w:hAnsi="Times New Roman" w:cs="Times New Roman"/>
          <w:sz w:val="24"/>
          <w:szCs w:val="24"/>
        </w:rPr>
        <w:t xml:space="preserve">. Because the </w:t>
      </w:r>
      <w:r w:rsidR="00EC65D6" w:rsidRPr="001F051A">
        <w:rPr>
          <w:rFonts w:ascii="Times New Roman" w:eastAsia="Times New Roman" w:hAnsi="Times New Roman" w:cs="Times New Roman"/>
          <w:sz w:val="24"/>
          <w:szCs w:val="24"/>
        </w:rPr>
        <w:t>inter partition delay</w:t>
      </w:r>
      <w:r w:rsidRPr="001F051A">
        <w:rPr>
          <w:rFonts w:ascii="Times New Roman" w:eastAsia="Times New Roman" w:hAnsi="Times New Roman" w:cs="Times New Roman"/>
          <w:sz w:val="24"/>
          <w:szCs w:val="24"/>
        </w:rPr>
        <w:t xml:space="preserve"> is much greater than the </w:t>
      </w:r>
      <w:r w:rsidR="00EC65D6" w:rsidRPr="001F051A">
        <w:rPr>
          <w:rFonts w:ascii="Times New Roman" w:eastAsia="Times New Roman" w:hAnsi="Times New Roman" w:cs="Times New Roman"/>
          <w:sz w:val="24"/>
          <w:szCs w:val="24"/>
        </w:rPr>
        <w:t xml:space="preserve">intra partition delay, it is a critical component in circuit partitioning </w:t>
      </w:r>
      <w:r w:rsidRPr="001F051A">
        <w:rPr>
          <w:rFonts w:ascii="Times New Roman" w:eastAsia="Times New Roman" w:hAnsi="Times New Roman" w:cs="Times New Roman"/>
          <w:sz w:val="24"/>
          <w:szCs w:val="24"/>
        </w:rPr>
        <w:t xml:space="preserve">and may be </w:t>
      </w:r>
      <w:r w:rsidR="00EC65D6" w:rsidRPr="001F051A">
        <w:rPr>
          <w:rFonts w:ascii="Times New Roman" w:eastAsia="Times New Roman" w:hAnsi="Times New Roman" w:cs="Times New Roman"/>
          <w:sz w:val="24"/>
          <w:szCs w:val="24"/>
        </w:rPr>
        <w:t>utilized</w:t>
      </w:r>
      <w:r w:rsidRPr="001F051A">
        <w:rPr>
          <w:rFonts w:ascii="Times New Roman" w:eastAsia="Times New Roman" w:hAnsi="Times New Roman" w:cs="Times New Roman"/>
          <w:sz w:val="24"/>
          <w:szCs w:val="24"/>
        </w:rPr>
        <w:t xml:space="preserve"> as a partitioning target at all partitioning levels. </w:t>
      </w:r>
    </w:p>
    <w:p w:rsidR="00A65C3C" w:rsidRPr="001F051A" w:rsidRDefault="001F344C" w:rsidP="008D0702">
      <w:pPr>
        <w:spacing w:line="360" w:lineRule="auto"/>
      </w:pPr>
      <w:r w:rsidRPr="001F051A">
        <w:rPr>
          <w:rFonts w:ascii="Times New Roman" w:eastAsia="Times New Roman" w:hAnsi="Times New Roman" w:cs="Times New Roman"/>
          <w:sz w:val="24"/>
          <w:szCs w:val="24"/>
        </w:rPr>
        <w:lastRenderedPageBreak/>
        <w:t>Aside from the partitioning objectives, the partitioning is limited to meet the demands of the user.</w:t>
      </w:r>
      <w:r w:rsidR="0097498F" w:rsidRPr="001F051A">
        <w:rPr>
          <w:rFonts w:ascii="Times New Roman" w:eastAsia="Times New Roman" w:hAnsi="Times New Roman" w:cs="Times New Roman"/>
          <w:sz w:val="24"/>
          <w:szCs w:val="24"/>
        </w:rPr>
        <w:t xml:space="preserve"> Important</w:t>
      </w:r>
      <w:r w:rsidR="00A65C3C" w:rsidRPr="001F051A">
        <w:rPr>
          <w:rFonts w:ascii="Times New Roman" w:eastAsia="Times New Roman" w:hAnsi="Times New Roman" w:cs="Times New Roman"/>
          <w:sz w:val="24"/>
          <w:szCs w:val="24"/>
        </w:rPr>
        <w:t xml:space="preserve"> considerations for partition constraints are:</w:t>
      </w:r>
    </w:p>
    <w:p w:rsidR="006C6C5E" w:rsidRPr="001F051A" w:rsidRDefault="002D2D66" w:rsidP="0084188B">
      <w:pPr>
        <w:numPr>
          <w:ilvl w:val="3"/>
          <w:numId w:val="3"/>
        </w:numPr>
        <w:autoSpaceDE w:val="0"/>
        <w:autoSpaceDN w:val="0"/>
        <w:adjustRightInd w:val="0"/>
        <w:spacing w:line="360" w:lineRule="auto"/>
        <w:ind w:left="720" w:hanging="360"/>
        <w:jc w:val="both"/>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 xml:space="preserve">Terminal </w:t>
      </w:r>
      <w:r w:rsidR="0097498F" w:rsidRPr="001F051A">
        <w:rPr>
          <w:rFonts w:ascii="Times New Roman" w:eastAsia="Times New Roman" w:hAnsi="Times New Roman" w:cs="Times New Roman"/>
          <w:b/>
          <w:sz w:val="24"/>
          <w:szCs w:val="24"/>
        </w:rPr>
        <w:t>counts:</w:t>
      </w:r>
      <w:r w:rsidR="001F344C" w:rsidRPr="001F051A">
        <w:rPr>
          <w:rFonts w:ascii="Times New Roman" w:eastAsia="Times New Roman" w:hAnsi="Times New Roman" w:cs="Times New Roman"/>
          <w:sz w:val="24"/>
          <w:szCs w:val="24"/>
        </w:rPr>
        <w:t>Partitioning methods at any level must divide the circuit in such a way that the total number of nets necessary to link one sub-circuit to another does not exceed the sub-circuits terminal count. The restriction in case of system level partitioning is the maximum number of terminals accessible on the printed circuit boards that may link the PCB to the system bus. In the case of the board level partitioning, this limit is the pin count of the package used for chips and the number of terminals available to a sub circuit in the case of chip level partitioning.</w:t>
      </w:r>
    </w:p>
    <w:p w:rsidR="001F344C" w:rsidRPr="001F051A" w:rsidRDefault="00AC1E46" w:rsidP="0084188B">
      <w:pPr>
        <w:numPr>
          <w:ilvl w:val="3"/>
          <w:numId w:val="3"/>
        </w:numPr>
        <w:autoSpaceDE w:val="0"/>
        <w:autoSpaceDN w:val="0"/>
        <w:adjustRightInd w:val="0"/>
        <w:spacing w:line="360" w:lineRule="auto"/>
        <w:ind w:left="720" w:hanging="360"/>
        <w:jc w:val="both"/>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Partitioning area</w:t>
      </w:r>
      <w:r w:rsidR="00A65C3C" w:rsidRPr="001F051A">
        <w:rPr>
          <w:rFonts w:ascii="Times New Roman" w:eastAsia="Times New Roman" w:hAnsi="Times New Roman" w:cs="Times New Roman"/>
          <w:sz w:val="24"/>
          <w:szCs w:val="24"/>
        </w:rPr>
        <w:t xml:space="preserve">: </w:t>
      </w:r>
      <w:r w:rsidR="001F344C" w:rsidRPr="001F051A">
        <w:rPr>
          <w:rFonts w:ascii="Times New Roman" w:eastAsia="Times New Roman" w:hAnsi="Times New Roman" w:cs="Times New Roman"/>
          <w:sz w:val="24"/>
          <w:szCs w:val="24"/>
        </w:rPr>
        <w:t>It is the limitation in system level partitioning to decrease manufacturing costs while maintaining a small footprint. It is the balancing constraint in board level partitioning to ensure that partition areas are nearly equal.</w:t>
      </w:r>
    </w:p>
    <w:p w:rsidR="00A65C3C" w:rsidRPr="001F051A" w:rsidRDefault="002D2D66" w:rsidP="0084188B">
      <w:pPr>
        <w:numPr>
          <w:ilvl w:val="3"/>
          <w:numId w:val="3"/>
        </w:numPr>
        <w:autoSpaceDE w:val="0"/>
        <w:autoSpaceDN w:val="0"/>
        <w:adjustRightInd w:val="0"/>
        <w:spacing w:line="360" w:lineRule="auto"/>
        <w:ind w:left="720" w:hanging="360"/>
        <w:jc w:val="both"/>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P</w:t>
      </w:r>
      <w:r w:rsidR="00A65C3C" w:rsidRPr="001F051A">
        <w:rPr>
          <w:rFonts w:ascii="Times New Roman" w:eastAsia="Times New Roman" w:hAnsi="Times New Roman" w:cs="Times New Roman"/>
          <w:b/>
          <w:sz w:val="24"/>
          <w:szCs w:val="24"/>
        </w:rPr>
        <w:t>artition</w:t>
      </w:r>
      <w:r w:rsidRPr="001F051A">
        <w:rPr>
          <w:rFonts w:ascii="Times New Roman" w:eastAsia="Times New Roman" w:hAnsi="Times New Roman" w:cs="Times New Roman"/>
          <w:b/>
          <w:sz w:val="24"/>
          <w:szCs w:val="24"/>
        </w:rPr>
        <w:t xml:space="preserve"> numbers</w:t>
      </w:r>
      <w:r w:rsidR="00A65C3C" w:rsidRPr="001F051A">
        <w:rPr>
          <w:rFonts w:ascii="Times New Roman" w:eastAsia="Times New Roman" w:hAnsi="Times New Roman" w:cs="Times New Roman"/>
          <w:b/>
          <w:sz w:val="24"/>
          <w:szCs w:val="24"/>
        </w:rPr>
        <w:t xml:space="preserve">: </w:t>
      </w:r>
      <w:r w:rsidR="006C6C5E" w:rsidRPr="001F051A">
        <w:rPr>
          <w:rFonts w:ascii="Times New Roman" w:eastAsia="Times New Roman" w:hAnsi="Times New Roman" w:cs="Times New Roman"/>
          <w:sz w:val="24"/>
          <w:szCs w:val="24"/>
        </w:rPr>
        <w:t>At both the system and board levels of partitioning, the number of partitions appears to be a limitation. It is signi</w:t>
      </w:r>
      <w:r w:rsidRPr="001F051A">
        <w:rPr>
          <w:rFonts w:ascii="Times New Roman" w:eastAsia="Times New Roman" w:hAnsi="Times New Roman" w:cs="Times New Roman"/>
          <w:sz w:val="24"/>
          <w:szCs w:val="24"/>
        </w:rPr>
        <w:t>ficant bec</w:t>
      </w:r>
      <w:r w:rsidR="00A55FA3" w:rsidRPr="001F051A">
        <w:rPr>
          <w:rFonts w:ascii="Times New Roman" w:eastAsia="Times New Roman" w:hAnsi="Times New Roman" w:cs="Times New Roman"/>
          <w:sz w:val="24"/>
          <w:szCs w:val="24"/>
        </w:rPr>
        <w:t>ause, while having</w:t>
      </w:r>
      <w:r w:rsidR="00AC1E46" w:rsidRPr="001F051A">
        <w:rPr>
          <w:rFonts w:ascii="Times New Roman" w:eastAsia="Times New Roman" w:hAnsi="Times New Roman" w:cs="Times New Roman"/>
          <w:sz w:val="24"/>
          <w:szCs w:val="24"/>
        </w:rPr>
        <w:t>multiple</w:t>
      </w:r>
      <w:r w:rsidR="006C6C5E" w:rsidRPr="001F051A">
        <w:rPr>
          <w:rFonts w:ascii="Times New Roman" w:eastAsia="Times New Roman" w:hAnsi="Times New Roman" w:cs="Times New Roman"/>
          <w:sz w:val="24"/>
          <w:szCs w:val="24"/>
        </w:rPr>
        <w:t xml:space="preserve"> partitions simplifies the </w:t>
      </w:r>
      <w:r w:rsidRPr="001F051A">
        <w:rPr>
          <w:rFonts w:ascii="Times New Roman" w:eastAsia="Times New Roman" w:hAnsi="Times New Roman" w:cs="Times New Roman"/>
          <w:sz w:val="24"/>
          <w:szCs w:val="24"/>
        </w:rPr>
        <w:t>processing</w:t>
      </w:r>
      <w:r w:rsidR="006C6C5E" w:rsidRPr="001F051A">
        <w:rPr>
          <w:rFonts w:ascii="Times New Roman" w:eastAsia="Times New Roman" w:hAnsi="Times New Roman" w:cs="Times New Roman"/>
          <w:sz w:val="24"/>
          <w:szCs w:val="24"/>
        </w:rPr>
        <w:t xml:space="preserve"> of </w:t>
      </w:r>
      <w:r w:rsidR="00AC1E46" w:rsidRPr="001F051A">
        <w:rPr>
          <w:rFonts w:ascii="Times New Roman" w:eastAsia="Times New Roman" w:hAnsi="Times New Roman" w:cs="Times New Roman"/>
          <w:sz w:val="24"/>
          <w:szCs w:val="24"/>
        </w:rPr>
        <w:t>discrete</w:t>
      </w:r>
      <w:r w:rsidR="006C6C5E" w:rsidRPr="001F051A">
        <w:rPr>
          <w:rFonts w:ascii="Times New Roman" w:eastAsia="Times New Roman" w:hAnsi="Times New Roman" w:cs="Times New Roman"/>
          <w:sz w:val="24"/>
          <w:szCs w:val="24"/>
        </w:rPr>
        <w:t xml:space="preserve"> partitions, it</w:t>
      </w:r>
      <w:r w:rsidRPr="001F051A">
        <w:rPr>
          <w:rFonts w:ascii="Times New Roman" w:eastAsia="Times New Roman" w:hAnsi="Times New Roman" w:cs="Times New Roman"/>
          <w:sz w:val="24"/>
          <w:szCs w:val="24"/>
        </w:rPr>
        <w:t xml:space="preserve"> may </w:t>
      </w:r>
      <w:r w:rsidR="00A55FA3" w:rsidRPr="001F051A">
        <w:rPr>
          <w:rFonts w:ascii="Times New Roman" w:eastAsia="Times New Roman" w:hAnsi="Times New Roman" w:cs="Times New Roman"/>
          <w:sz w:val="24"/>
          <w:szCs w:val="24"/>
        </w:rPr>
        <w:t>increase</w:t>
      </w:r>
      <w:r w:rsidR="006C6C5E" w:rsidRPr="001F051A">
        <w:rPr>
          <w:rFonts w:ascii="Times New Roman" w:eastAsia="Times New Roman" w:hAnsi="Times New Roman" w:cs="Times New Roman"/>
          <w:sz w:val="24"/>
          <w:szCs w:val="24"/>
        </w:rPr>
        <w:t xml:space="preserve"> the manufactur</w:t>
      </w:r>
      <w:r w:rsidRPr="001F051A">
        <w:rPr>
          <w:rFonts w:ascii="Times New Roman" w:eastAsia="Times New Roman" w:hAnsi="Times New Roman" w:cs="Times New Roman"/>
          <w:sz w:val="24"/>
          <w:szCs w:val="24"/>
        </w:rPr>
        <w:t xml:space="preserve">ing cost </w:t>
      </w:r>
      <w:r w:rsidR="00C61278" w:rsidRPr="001F051A">
        <w:rPr>
          <w:rFonts w:ascii="Times New Roman" w:eastAsia="Times New Roman" w:hAnsi="Times New Roman" w:cs="Times New Roman"/>
          <w:sz w:val="24"/>
          <w:szCs w:val="24"/>
        </w:rPr>
        <w:t>as well as the</w:t>
      </w:r>
      <w:r w:rsidRPr="001F051A">
        <w:rPr>
          <w:rFonts w:ascii="Times New Roman" w:eastAsia="Times New Roman" w:hAnsi="Times New Roman" w:cs="Times New Roman"/>
          <w:sz w:val="24"/>
          <w:szCs w:val="24"/>
        </w:rPr>
        <w:t xml:space="preserve"> number of interconnections </w:t>
      </w:r>
      <w:r w:rsidR="00C61278" w:rsidRPr="001F051A">
        <w:rPr>
          <w:rFonts w:ascii="Times New Roman" w:eastAsia="Times New Roman" w:hAnsi="Times New Roman" w:cs="Times New Roman"/>
          <w:sz w:val="24"/>
          <w:szCs w:val="24"/>
        </w:rPr>
        <w:t>among the</w:t>
      </w:r>
      <w:r w:rsidRPr="001F051A">
        <w:rPr>
          <w:rFonts w:ascii="Times New Roman" w:eastAsia="Times New Roman" w:hAnsi="Times New Roman" w:cs="Times New Roman"/>
          <w:sz w:val="24"/>
          <w:szCs w:val="24"/>
        </w:rPr>
        <w:t xml:space="preserve"> differe</w:t>
      </w:r>
      <w:r w:rsidR="009B36DC" w:rsidRPr="001F051A">
        <w:rPr>
          <w:rFonts w:ascii="Times New Roman" w:eastAsia="Times New Roman" w:hAnsi="Times New Roman" w:cs="Times New Roman"/>
          <w:sz w:val="24"/>
          <w:szCs w:val="24"/>
        </w:rPr>
        <w:t>nt</w:t>
      </w:r>
      <w:r w:rsidR="006C6C5E" w:rsidRPr="001F051A">
        <w:rPr>
          <w:rFonts w:ascii="Times New Roman" w:eastAsia="Times New Roman" w:hAnsi="Times New Roman" w:cs="Times New Roman"/>
          <w:sz w:val="24"/>
          <w:szCs w:val="24"/>
        </w:rPr>
        <w:t xml:space="preserve"> partitio</w:t>
      </w:r>
      <w:r w:rsidR="00A55FA3" w:rsidRPr="001F051A">
        <w:rPr>
          <w:rFonts w:ascii="Times New Roman" w:eastAsia="Times New Roman" w:hAnsi="Times New Roman" w:cs="Times New Roman"/>
          <w:sz w:val="24"/>
          <w:szCs w:val="24"/>
        </w:rPr>
        <w:t xml:space="preserve">ns. </w:t>
      </w:r>
      <w:r w:rsidR="00C42BA8" w:rsidRPr="001F051A">
        <w:rPr>
          <w:rFonts w:ascii="Times New Roman" w:eastAsia="Times New Roman" w:hAnsi="Times New Roman" w:cs="Times New Roman"/>
          <w:sz w:val="24"/>
          <w:szCs w:val="24"/>
        </w:rPr>
        <w:t xml:space="preserve">Circuit partitioning is the fragmentation of a complicated system into simple &amp; smaller subsystems to allow each subsystem to be designed separately, hence speeding up the designing process and minimizing interconnections between the subsystems. </w:t>
      </w:r>
      <w:r w:rsidR="009B36DC" w:rsidRPr="001F051A">
        <w:rPr>
          <w:rFonts w:ascii="Times New Roman" w:eastAsia="Times New Roman" w:hAnsi="Times New Roman" w:cs="Times New Roman"/>
          <w:sz w:val="24"/>
          <w:szCs w:val="24"/>
        </w:rPr>
        <w:t>A</w:t>
      </w:r>
      <w:r w:rsidR="006C6C5E" w:rsidRPr="001F051A">
        <w:rPr>
          <w:rFonts w:ascii="Times New Roman" w:eastAsia="Times New Roman" w:hAnsi="Times New Roman" w:cs="Times New Roman"/>
          <w:sz w:val="24"/>
          <w:szCs w:val="24"/>
        </w:rPr>
        <w:t xml:space="preserve"> balancing constraint is frequently applied to guarantee that each subsystem has roughly the same amount of components</w:t>
      </w:r>
      <w:r w:rsidR="00BD3AB6" w:rsidRPr="001F051A">
        <w:rPr>
          <w:rFonts w:ascii="Times New Roman" w:eastAsia="Times New Roman" w:hAnsi="Times New Roman" w:cs="Times New Roman"/>
          <w:sz w:val="24"/>
          <w:szCs w:val="24"/>
        </w:rPr>
        <w:t xml:space="preserve"> and</w:t>
      </w:r>
      <w:r w:rsidR="006C6C5E" w:rsidRPr="001F051A">
        <w:rPr>
          <w:rFonts w:ascii="Times New Roman" w:eastAsia="Times New Roman" w:hAnsi="Times New Roman" w:cs="Times New Roman"/>
          <w:sz w:val="24"/>
          <w:szCs w:val="24"/>
        </w:rPr>
        <w:t xml:space="preserve"> this decomposition is carried out hierarchically until each subsystem is manageable in </w:t>
      </w:r>
      <w:r w:rsidR="0097498F" w:rsidRPr="001F051A">
        <w:rPr>
          <w:rFonts w:ascii="Times New Roman" w:eastAsia="Times New Roman" w:hAnsi="Times New Roman" w:cs="Times New Roman"/>
          <w:sz w:val="24"/>
          <w:szCs w:val="24"/>
        </w:rPr>
        <w:t>size [</w:t>
      </w:r>
      <w:r w:rsidR="00C9236A" w:rsidRPr="001F051A">
        <w:rPr>
          <w:rFonts w:ascii="Times New Roman" w:eastAsia="Times New Roman" w:hAnsi="Times New Roman" w:cs="Times New Roman"/>
          <w:sz w:val="24"/>
          <w:szCs w:val="24"/>
        </w:rPr>
        <w:t>1].</w:t>
      </w:r>
    </w:p>
    <w:p w:rsidR="00A65C3C" w:rsidRPr="001F051A" w:rsidRDefault="00610833" w:rsidP="007929BD">
      <w:pPr>
        <w:autoSpaceDE w:val="0"/>
        <w:autoSpaceDN w:val="0"/>
        <w:adjustRightInd w:val="0"/>
        <w:spacing w:line="360" w:lineRule="auto"/>
        <w:jc w:val="center"/>
        <w:rPr>
          <w:rFonts w:ascii="Times New Roman" w:eastAsia="Times New Roman" w:hAnsi="Times New Roman" w:cs="Times New Roman"/>
          <w:sz w:val="24"/>
          <w:szCs w:val="24"/>
          <w:lang w:bidi="en-US"/>
        </w:rPr>
      </w:pPr>
      <w:r w:rsidRPr="00610833">
        <w:rPr>
          <w:rFonts w:ascii="Times New Roman" w:eastAsia="Times New Roman" w:hAnsi="Times New Roman" w:cs="Times New Roman"/>
          <w:noProof/>
          <w:sz w:val="24"/>
          <w:szCs w:val="24"/>
        </w:rPr>
        <w:lastRenderedPageBreak/>
        <w:pict>
          <v:line id="Line 32" o:spid="_x0000_s1755" style="position:absolute;left:0;text-align:left;flip:x;z-index:251625472;visibility:visible" from="241.5pt,211.45pt" to="246.05pt,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">
            <v:stroke endarrow="block"/>
          </v:line>
        </w:pict>
      </w:r>
      <w:r w:rsidRPr="00610833">
        <w:rPr>
          <w:rFonts w:ascii="Times New Roman" w:eastAsia="Times New Roman" w:hAnsi="Times New Roman" w:cs="Times New Roman"/>
          <w:noProof/>
          <w:sz w:val="24"/>
          <w:szCs w:val="24"/>
        </w:rPr>
        <w:pict>
          <v:line id="Line 30" o:spid="_x0000_s1754" style="position:absolute;left:0;text-align:left;flip:x;z-index:251624448;visibility:visible" from="116.25pt,205.05pt" to="199.5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">
            <v:stroke endarrow="block"/>
          </v:line>
        </w:pict>
      </w:r>
      <w:r w:rsidRPr="00610833">
        <w:rPr>
          <w:rFonts w:ascii="Times New Roman" w:eastAsia="Times New Roman" w:hAnsi="Times New Roman" w:cs="Times New Roman"/>
          <w:noProof/>
          <w:sz w:val="24"/>
          <w:szCs w:val="24"/>
        </w:rPr>
        <w:pict>
          <v:line id="Line 34" o:spid="_x0000_s1753" style="position:absolute;left:0;text-align:left;z-index:251626496;visibility:visible" from="311.65pt,205.05pt" to="362.25pt,2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bMAIAAFE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">
            <v:stroke endarrow="block"/>
          </v:line>
        </w:pict>
      </w:r>
      <w:r w:rsidR="00A65C3C" w:rsidRPr="001F051A">
        <w:rPr>
          <w:rFonts w:ascii="Times New Roman" w:eastAsia="Times New Roman" w:hAnsi="Times New Roman" w:cs="Times New Roman"/>
          <w:noProof/>
          <w:sz w:val="24"/>
          <w:szCs w:val="24"/>
          <w:lang w:val="en-IN" w:eastAsia="en-IN"/>
        </w:rPr>
        <w:drawing>
          <wp:inline distT="0" distB="0" distL="0" distR="0">
            <wp:extent cx="5172075" cy="27336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26311" b="17582"/>
                    <a:stretch>
                      <a:fillRect/>
                    </a:stretch>
                  </pic:blipFill>
                  <pic:spPr bwMode="auto">
                    <a:xfrm>
                      <a:off x="0" y="0"/>
                      <a:ext cx="5172075" cy="2733675"/>
                    </a:xfrm>
                    <a:prstGeom prst="rect">
                      <a:avLst/>
                    </a:prstGeom>
                    <a:noFill/>
                    <a:ln w="9525">
                      <a:noFill/>
                      <a:miter lim="800000"/>
                      <a:headEnd/>
                      <a:tailEnd/>
                    </a:ln>
                  </pic:spPr>
                </pic:pic>
              </a:graphicData>
            </a:graphic>
          </wp:inline>
        </w:drawing>
      </w:r>
    </w:p>
    <w:p w:rsidR="00A65C3C" w:rsidRPr="001F051A" w:rsidRDefault="00610833" w:rsidP="0084188B">
      <w:pPr>
        <w:spacing w:line="360" w:lineRule="auto"/>
        <w:jc w:val="both"/>
        <w:rPr>
          <w:rFonts w:ascii="Times New Roman" w:eastAsia="Times New Roman" w:hAnsi="Times New Roman" w:cs="Times New Roman"/>
          <w:sz w:val="24"/>
          <w:szCs w:val="24"/>
          <w:lang w:bidi="en-US"/>
        </w:rPr>
      </w:pPr>
      <w:r w:rsidRPr="00610833">
        <w:rPr>
          <w:rFonts w:ascii="Times New Roman" w:eastAsia="Times New Roman" w:hAnsi="Times New Roman" w:cs="Times New Roman"/>
          <w:noProof/>
          <w:sz w:val="24"/>
          <w:szCs w:val="24"/>
        </w:rPr>
        <w:pict>
          <v:shape id="Text Box 31" o:spid="_x0000_s1027" type="#_x0000_t202" style="position:absolute;left:0;text-align:left;margin-left:162pt;margin-top:8pt;width:145.5pt;height:35.2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" stroked="f">
            <v:textbox>
              <w:txbxContent>
                <w:p w:rsidR="00D51772" w:rsidRDefault="00D51772" w:rsidP="00D455D9">
                  <w:pPr>
                    <w:pStyle w:val="Heading3"/>
                    <w:spacing w:before="0" w:line="240" w:lineRule="auto"/>
                    <w:rPr>
                      <w:rFonts w:ascii="Times New Roman" w:hAnsi="Times New Roman"/>
                      <w:color w:val="auto"/>
                      <w:sz w:val="24"/>
                      <w:szCs w:val="24"/>
                    </w:rPr>
                  </w:pPr>
                  <w:r w:rsidRPr="00D2526B">
                    <w:rPr>
                      <w:rFonts w:ascii="Times New Roman" w:hAnsi="Times New Roman"/>
                      <w:color w:val="auto"/>
                      <w:sz w:val="24"/>
                      <w:szCs w:val="24"/>
                    </w:rPr>
                    <w:t xml:space="preserve">CUT 2 = 4 </w:t>
                  </w:r>
                </w:p>
                <w:p w:rsidR="00D51772" w:rsidRPr="00D455D9" w:rsidRDefault="00D51772" w:rsidP="00D455D9">
                  <w:pPr>
                    <w:pStyle w:val="Heading3"/>
                    <w:spacing w:before="0" w:line="240" w:lineRule="auto"/>
                    <w:rPr>
                      <w:rFonts w:ascii="Times New Roman" w:hAnsi="Times New Roman"/>
                      <w:i/>
                      <w:iCs/>
                      <w:color w:val="auto"/>
                      <w:sz w:val="24"/>
                      <w:szCs w:val="24"/>
                    </w:rPr>
                  </w:pPr>
                  <w:r w:rsidRPr="00D2526B">
                    <w:rPr>
                      <w:rFonts w:ascii="Times New Roman" w:hAnsi="Times New Roman"/>
                      <w:color w:val="auto"/>
                      <w:sz w:val="24"/>
                      <w:szCs w:val="24"/>
                    </w:rPr>
                    <w:t>SIZE 2= 16</w:t>
                  </w:r>
                  <w:r w:rsidRPr="00D455D9">
                    <w:rPr>
                      <w:rFonts w:ascii="Times New Roman" w:hAnsi="Times New Roman"/>
                      <w:color w:val="auto"/>
                      <w:sz w:val="24"/>
                      <w:szCs w:val="24"/>
                    </w:rPr>
                    <w:t>Components</w:t>
                  </w:r>
                </w:p>
              </w:txbxContent>
            </v:textbox>
          </v:shape>
        </w:pict>
      </w:r>
      <w:r w:rsidRPr="00610833">
        <w:rPr>
          <w:rFonts w:ascii="Times New Roman" w:eastAsia="Times New Roman" w:hAnsi="Times New Roman" w:cs="Times New Roman"/>
          <w:noProof/>
          <w:sz w:val="24"/>
          <w:szCs w:val="24"/>
        </w:rPr>
        <w:pict>
          <v:shape id="Text Box 29" o:spid="_x0000_s1028" type="#_x0000_t202" style="position:absolute;left:0;text-align:left;margin-left:21.35pt;margin-top:8pt;width:151.9pt;height:42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" stroked="f">
            <v:textbox>
              <w:txbxContent>
                <w:p w:rsidR="00D51772" w:rsidRPr="00D2526B" w:rsidRDefault="00D51772" w:rsidP="00D455D9">
                  <w:pPr>
                    <w:pStyle w:val="Heading3"/>
                    <w:spacing w:before="0" w:line="240" w:lineRule="auto"/>
                    <w:ind w:left="360"/>
                    <w:rPr>
                      <w:rFonts w:ascii="Times New Roman" w:hAnsi="Times New Roman"/>
                      <w:i/>
                      <w:iCs/>
                      <w:color w:val="auto"/>
                      <w:sz w:val="24"/>
                      <w:szCs w:val="24"/>
                    </w:rPr>
                  </w:pPr>
                  <w:r w:rsidRPr="00D2526B">
                    <w:rPr>
                      <w:rFonts w:ascii="Times New Roman" w:hAnsi="Times New Roman"/>
                      <w:color w:val="auto"/>
                      <w:sz w:val="24"/>
                      <w:szCs w:val="24"/>
                    </w:rPr>
                    <w:t xml:space="preserve">Cut1=4 </w:t>
                  </w:r>
                </w:p>
                <w:p w:rsidR="00D51772" w:rsidRPr="00D2526B" w:rsidRDefault="00D51772" w:rsidP="00D455D9">
                  <w:pPr>
                    <w:pStyle w:val="Heading3"/>
                    <w:spacing w:before="0" w:line="240" w:lineRule="auto"/>
                    <w:rPr>
                      <w:rFonts w:ascii="Times New Roman" w:hAnsi="Times New Roman"/>
                      <w:i/>
                      <w:iCs/>
                      <w:color w:val="auto"/>
                      <w:sz w:val="24"/>
                      <w:szCs w:val="24"/>
                    </w:rPr>
                  </w:pPr>
                  <w:r w:rsidRPr="00D2526B">
                    <w:rPr>
                      <w:rFonts w:ascii="Times New Roman" w:hAnsi="Times New Roman"/>
                      <w:color w:val="auto"/>
                      <w:sz w:val="24"/>
                      <w:szCs w:val="24"/>
                    </w:rPr>
                    <w:t xml:space="preserve">SIZE 1= 15 Components </w:t>
                  </w:r>
                </w:p>
              </w:txbxContent>
            </v:textbox>
          </v:shape>
        </w:pict>
      </w:r>
      <w:r w:rsidRPr="00610833">
        <w:rPr>
          <w:rFonts w:ascii="Times New Roman" w:eastAsia="Times New Roman" w:hAnsi="Times New Roman" w:cs="Times New Roman"/>
          <w:noProof/>
          <w:sz w:val="24"/>
          <w:szCs w:val="24"/>
        </w:rPr>
        <w:pict>
          <v:shape id="Text Box 33" o:spid="_x0000_s1029" type="#_x0000_t202" style="position:absolute;left:0;text-align:left;margin-left:303pt;margin-top:15.5pt;width:145.9pt;height:27.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" stroked="f">
            <v:textbox>
              <w:txbxContent>
                <w:p w:rsidR="00D51772" w:rsidRPr="00D2526B" w:rsidRDefault="00D51772" w:rsidP="00D455D9">
                  <w:pPr>
                    <w:pStyle w:val="Heading3"/>
                    <w:spacing w:before="0" w:line="240" w:lineRule="auto"/>
                    <w:rPr>
                      <w:rFonts w:ascii="Times New Roman" w:hAnsi="Times New Roman"/>
                      <w:i/>
                      <w:iCs/>
                      <w:color w:val="auto"/>
                      <w:sz w:val="24"/>
                      <w:szCs w:val="24"/>
                    </w:rPr>
                  </w:pPr>
                  <w:r w:rsidRPr="00D2526B">
                    <w:rPr>
                      <w:rFonts w:ascii="Times New Roman" w:hAnsi="Times New Roman"/>
                      <w:color w:val="auto"/>
                      <w:sz w:val="24"/>
                      <w:szCs w:val="24"/>
                    </w:rPr>
                    <w:t xml:space="preserve">SIZE 2= 16 Components </w:t>
                  </w:r>
                </w:p>
              </w:txbxContent>
            </v:textbox>
          </v:shape>
        </w:pict>
      </w:r>
    </w:p>
    <w:p w:rsidR="00D455D9" w:rsidRPr="001F051A" w:rsidRDefault="00D455D9" w:rsidP="0084188B">
      <w:pPr>
        <w:spacing w:line="360" w:lineRule="auto"/>
        <w:ind w:left="360"/>
        <w:jc w:val="center"/>
        <w:rPr>
          <w:rFonts w:ascii="Times New Roman" w:eastAsia="Times New Roman" w:hAnsi="Times New Roman" w:cs="Times New Roman"/>
          <w:b/>
          <w:bCs/>
          <w:sz w:val="24"/>
          <w:szCs w:val="24"/>
        </w:rPr>
      </w:pPr>
    </w:p>
    <w:p w:rsidR="00A65C3C" w:rsidRPr="001F051A" w:rsidRDefault="00A65C3C" w:rsidP="0084188B">
      <w:pPr>
        <w:spacing w:line="360" w:lineRule="auto"/>
        <w:ind w:left="360"/>
        <w:jc w:val="center"/>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Figure 1.3</w:t>
      </w:r>
      <w:r w:rsidR="009B36DC" w:rsidRPr="001F051A">
        <w:rPr>
          <w:rFonts w:ascii="Times New Roman" w:eastAsia="Times New Roman" w:hAnsi="Times New Roman" w:cs="Times New Roman"/>
          <w:b/>
          <w:bCs/>
          <w:sz w:val="24"/>
          <w:szCs w:val="24"/>
        </w:rPr>
        <w:t xml:space="preserve">: </w:t>
      </w:r>
      <w:r w:rsidRPr="001F051A">
        <w:rPr>
          <w:rFonts w:ascii="Times New Roman" w:eastAsia="Times New Roman" w:hAnsi="Times New Roman" w:cs="Times New Roman"/>
          <w:bCs/>
          <w:sz w:val="24"/>
          <w:szCs w:val="24"/>
        </w:rPr>
        <w:t>Partitioning of a Circuit</w:t>
      </w:r>
      <w:r w:rsidR="00D35861" w:rsidRPr="001F051A">
        <w:rPr>
          <w:rFonts w:ascii="Times New Roman" w:eastAsia="Times New Roman" w:hAnsi="Times New Roman" w:cs="Times New Roman"/>
          <w:bCs/>
          <w:sz w:val="24"/>
          <w:szCs w:val="24"/>
        </w:rPr>
        <w:t xml:space="preserve"> [1]</w:t>
      </w:r>
    </w:p>
    <w:p w:rsidR="00A65C3C" w:rsidRPr="001F051A" w:rsidRDefault="00A65C3C" w:rsidP="007929BD">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Partitioning is a Hierarchical process, carried out at three independent levels:</w:t>
      </w:r>
    </w:p>
    <w:p w:rsidR="00D35861" w:rsidRPr="001F051A" w:rsidRDefault="00A65C3C" w:rsidP="00D35861">
      <w:pPr>
        <w:numPr>
          <w:ilvl w:val="0"/>
          <w:numId w:val="4"/>
        </w:numPr>
        <w:tabs>
          <w:tab w:val="clear" w:pos="720"/>
          <w:tab w:val="num" w:pos="-2880"/>
        </w:tabs>
        <w:spacing w:after="0" w:line="360" w:lineRule="auto"/>
        <w:ind w:left="360"/>
        <w:jc w:val="both"/>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System Level Partitioning</w:t>
      </w:r>
      <w:r w:rsidR="009B36DC" w:rsidRPr="001F051A">
        <w:rPr>
          <w:rFonts w:ascii="Times New Roman" w:eastAsia="Times New Roman" w:hAnsi="Times New Roman" w:cs="Times New Roman"/>
          <w:sz w:val="24"/>
          <w:szCs w:val="24"/>
        </w:rPr>
        <w:t xml:space="preserve">: </w:t>
      </w:r>
      <w:r w:rsidR="0097498F" w:rsidRPr="001F051A">
        <w:rPr>
          <w:rFonts w:ascii="Times New Roman" w:eastAsia="Times New Roman" w:hAnsi="Times New Roman" w:cs="Times New Roman"/>
          <w:sz w:val="24"/>
          <w:szCs w:val="24"/>
        </w:rPr>
        <w:t>When a</w:t>
      </w:r>
      <w:r w:rsidR="009B36DC" w:rsidRPr="001F051A">
        <w:rPr>
          <w:rFonts w:ascii="Times New Roman" w:eastAsia="Times New Roman" w:hAnsi="Times New Roman" w:cs="Times New Roman"/>
          <w:sz w:val="24"/>
          <w:szCs w:val="24"/>
        </w:rPr>
        <w:t xml:space="preserve"> complicated</w:t>
      </w:r>
      <w:r w:rsidR="00A55FA3" w:rsidRPr="001F051A">
        <w:rPr>
          <w:rFonts w:ascii="Times New Roman" w:eastAsia="Times New Roman" w:hAnsi="Times New Roman" w:cs="Times New Roman"/>
          <w:sz w:val="24"/>
          <w:szCs w:val="24"/>
        </w:rPr>
        <w:t xml:space="preserve"> system is divided into several </w:t>
      </w:r>
      <w:r w:rsidR="009B36DC" w:rsidRPr="001F051A">
        <w:rPr>
          <w:rFonts w:ascii="Times New Roman" w:eastAsia="Times New Roman" w:hAnsi="Times New Roman" w:cs="Times New Roman"/>
          <w:sz w:val="24"/>
          <w:szCs w:val="24"/>
        </w:rPr>
        <w:t xml:space="preserve">simpler </w:t>
      </w:r>
      <w:r w:rsidR="006C6C5E" w:rsidRPr="001F051A">
        <w:rPr>
          <w:rFonts w:ascii="Times New Roman" w:eastAsia="Times New Roman" w:hAnsi="Times New Roman" w:cs="Times New Roman"/>
          <w:sz w:val="24"/>
          <w:szCs w:val="24"/>
        </w:rPr>
        <w:t>subsystems, each of which may be designed and manufactured separately on a</w:t>
      </w:r>
      <w:r w:rsidR="009B36DC" w:rsidRPr="001F051A">
        <w:rPr>
          <w:rFonts w:ascii="Times New Roman" w:eastAsia="Times New Roman" w:hAnsi="Times New Roman" w:cs="Times New Roman"/>
          <w:sz w:val="24"/>
          <w:szCs w:val="24"/>
        </w:rPr>
        <w:t>nindividual</w:t>
      </w:r>
      <w:r w:rsidR="006C6C5E" w:rsidRPr="001F051A">
        <w:rPr>
          <w:rFonts w:ascii="Times New Roman" w:eastAsia="Times New Roman" w:hAnsi="Times New Roman" w:cs="Times New Roman"/>
          <w:sz w:val="24"/>
          <w:szCs w:val="24"/>
        </w:rPr>
        <w:t xml:space="preserve"> PCB</w:t>
      </w:r>
      <w:r w:rsidR="00F779E8" w:rsidRPr="001F051A">
        <w:rPr>
          <w:rFonts w:ascii="Times New Roman" w:eastAsia="Times New Roman" w:hAnsi="Times New Roman" w:cs="Times New Roman"/>
          <w:sz w:val="24"/>
          <w:szCs w:val="24"/>
        </w:rPr>
        <w:t xml:space="preserve"> is known as System Level Partitioning</w:t>
      </w:r>
      <w:r w:rsidR="009B36DC" w:rsidRPr="001F051A">
        <w:rPr>
          <w:rFonts w:ascii="Times New Roman" w:eastAsia="Times New Roman" w:hAnsi="Times New Roman" w:cs="Times New Roman"/>
          <w:sz w:val="24"/>
          <w:szCs w:val="24"/>
        </w:rPr>
        <w:t>.</w:t>
      </w:r>
      <w:r w:rsidR="006C6C5E" w:rsidRPr="001F051A">
        <w:rPr>
          <w:rFonts w:ascii="Times New Roman" w:eastAsia="Times New Roman" w:hAnsi="Times New Roman" w:cs="Times New Roman"/>
          <w:sz w:val="24"/>
          <w:szCs w:val="24"/>
        </w:rPr>
        <w:t xml:space="preserve"> It is </w:t>
      </w:r>
      <w:r w:rsidR="009B36DC" w:rsidRPr="001F051A">
        <w:rPr>
          <w:rFonts w:ascii="Times New Roman" w:eastAsia="Times New Roman" w:hAnsi="Times New Roman" w:cs="Times New Roman"/>
          <w:sz w:val="24"/>
          <w:szCs w:val="24"/>
        </w:rPr>
        <w:t>utilized</w:t>
      </w:r>
      <w:r w:rsidR="006C6C5E" w:rsidRPr="001F051A">
        <w:rPr>
          <w:rFonts w:ascii="Times New Roman" w:eastAsia="Times New Roman" w:hAnsi="Times New Roman" w:cs="Times New Roman"/>
          <w:sz w:val="24"/>
          <w:szCs w:val="24"/>
        </w:rPr>
        <w:t xml:space="preserve"> in multi-chip systems when inter-chip connectivity delays have a significant impact on system performance. </w:t>
      </w:r>
      <w:r w:rsidR="003B7773" w:rsidRPr="001F051A">
        <w:rPr>
          <w:rFonts w:ascii="Times New Roman" w:eastAsia="Times New Roman" w:hAnsi="Times New Roman" w:cs="Times New Roman"/>
          <w:sz w:val="24"/>
          <w:szCs w:val="24"/>
        </w:rPr>
        <w:t>In a system</w:t>
      </w:r>
      <w:r w:rsidR="00A55FA3" w:rsidRPr="001F051A">
        <w:rPr>
          <w:rFonts w:ascii="Times New Roman" w:eastAsia="Times New Roman" w:hAnsi="Times New Roman" w:cs="Times New Roman"/>
          <w:sz w:val="24"/>
          <w:szCs w:val="24"/>
        </w:rPr>
        <w:t>,</w:t>
      </w:r>
      <w:r w:rsidR="009B36DC" w:rsidRPr="001F051A">
        <w:rPr>
          <w:rFonts w:ascii="Times New Roman" w:eastAsia="Times New Roman" w:hAnsi="Times New Roman" w:cs="Times New Roman"/>
          <w:sz w:val="24"/>
          <w:szCs w:val="24"/>
        </w:rPr>
        <w:t>the number of PCBs</w:t>
      </w:r>
      <w:r w:rsidR="00AC1E46" w:rsidRPr="001F051A">
        <w:rPr>
          <w:rFonts w:ascii="Times New Roman" w:eastAsia="Times New Roman" w:hAnsi="Times New Roman" w:cs="Times New Roman"/>
          <w:sz w:val="24"/>
          <w:szCs w:val="24"/>
        </w:rPr>
        <w:t>and the</w:t>
      </w:r>
      <w:r w:rsidR="003B7773" w:rsidRPr="001F051A">
        <w:rPr>
          <w:rFonts w:ascii="Times New Roman" w:eastAsia="Times New Roman" w:hAnsi="Times New Roman" w:cs="Times New Roman"/>
          <w:sz w:val="24"/>
          <w:szCs w:val="24"/>
        </w:rPr>
        <w:t xml:space="preserve"> number of boards </w:t>
      </w:r>
      <w:r w:rsidR="00AC1E46" w:rsidRPr="001F051A">
        <w:rPr>
          <w:rFonts w:ascii="Times New Roman" w:eastAsia="Times New Roman" w:hAnsi="Times New Roman" w:cs="Times New Roman"/>
          <w:sz w:val="24"/>
          <w:szCs w:val="24"/>
        </w:rPr>
        <w:t>are inversely related</w:t>
      </w:r>
      <w:r w:rsidR="003B7773" w:rsidRPr="001F051A">
        <w:rPr>
          <w:rFonts w:ascii="Times New Roman" w:eastAsia="Times New Roman" w:hAnsi="Times New Roman" w:cs="Times New Roman"/>
          <w:sz w:val="24"/>
          <w:szCs w:val="24"/>
        </w:rPr>
        <w:t xml:space="preserve"> to each other</w:t>
      </w:r>
      <w:r w:rsidR="006C6C5E" w:rsidRPr="001F051A">
        <w:rPr>
          <w:rFonts w:ascii="Times New Roman" w:eastAsia="Times New Roman" w:hAnsi="Times New Roman" w:cs="Times New Roman"/>
          <w:sz w:val="24"/>
          <w:szCs w:val="24"/>
        </w:rPr>
        <w:t xml:space="preserve">. As a result, reducing the number of boards is an essential concern in </w:t>
      </w:r>
      <w:r w:rsidR="00A55FA3" w:rsidRPr="001F051A">
        <w:rPr>
          <w:rFonts w:ascii="Times New Roman" w:eastAsia="Times New Roman" w:hAnsi="Times New Roman" w:cs="Times New Roman"/>
          <w:sz w:val="24"/>
          <w:szCs w:val="24"/>
        </w:rPr>
        <w:t xml:space="preserve">the </w:t>
      </w:r>
      <w:r w:rsidR="006C6C5E" w:rsidRPr="001F051A">
        <w:rPr>
          <w:rFonts w:ascii="Times New Roman" w:eastAsia="Times New Roman" w:hAnsi="Times New Roman" w:cs="Times New Roman"/>
          <w:sz w:val="24"/>
          <w:szCs w:val="24"/>
        </w:rPr>
        <w:t>circuit partitioning of complicated circuits without degrading system performance owing to delays induced by connections between components on separate boards.</w:t>
      </w:r>
    </w:p>
    <w:p w:rsidR="00A65C3C" w:rsidRPr="001F051A" w:rsidRDefault="00A65C3C" w:rsidP="00D35861">
      <w:pPr>
        <w:numPr>
          <w:ilvl w:val="0"/>
          <w:numId w:val="4"/>
        </w:numPr>
        <w:tabs>
          <w:tab w:val="clear" w:pos="720"/>
          <w:tab w:val="num" w:pos="-2880"/>
        </w:tabs>
        <w:spacing w:after="0" w:line="360" w:lineRule="auto"/>
        <w:ind w:left="360"/>
        <w:jc w:val="both"/>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Board Level Partitioning</w:t>
      </w:r>
      <w:r w:rsidR="009B36DC" w:rsidRPr="001F051A">
        <w:rPr>
          <w:rFonts w:ascii="Times New Roman" w:eastAsia="Times New Roman" w:hAnsi="Times New Roman" w:cs="Times New Roman"/>
          <w:b/>
          <w:bCs/>
          <w:sz w:val="24"/>
          <w:szCs w:val="24"/>
        </w:rPr>
        <w:t xml:space="preserve">: </w:t>
      </w:r>
      <w:r w:rsidR="009B36DC" w:rsidRPr="001F051A">
        <w:rPr>
          <w:rFonts w:ascii="Times New Roman" w:eastAsia="Times New Roman" w:hAnsi="Times New Roman" w:cs="Times New Roman"/>
          <w:bCs/>
          <w:sz w:val="24"/>
          <w:szCs w:val="24"/>
        </w:rPr>
        <w:t>I</w:t>
      </w:r>
      <w:r w:rsidR="009B36DC" w:rsidRPr="001F051A">
        <w:rPr>
          <w:rFonts w:ascii="Times New Roman" w:eastAsia="Times New Roman" w:hAnsi="Times New Roman" w:cs="Times New Roman"/>
          <w:sz w:val="24"/>
          <w:szCs w:val="24"/>
        </w:rPr>
        <w:t>n this</w:t>
      </w:r>
      <w:r w:rsidR="00A55FA3" w:rsidRPr="001F051A">
        <w:rPr>
          <w:rFonts w:ascii="Times New Roman" w:eastAsia="Times New Roman" w:hAnsi="Times New Roman" w:cs="Times New Roman"/>
          <w:sz w:val="24"/>
          <w:szCs w:val="24"/>
        </w:rPr>
        <w:t>,</w:t>
      </w:r>
      <w:r w:rsidR="009B36DC" w:rsidRPr="001F051A">
        <w:rPr>
          <w:rFonts w:ascii="Times New Roman" w:eastAsia="Times New Roman" w:hAnsi="Times New Roman" w:cs="Times New Roman"/>
          <w:sz w:val="24"/>
          <w:szCs w:val="24"/>
        </w:rPr>
        <w:t xml:space="preserve"> the circuit assigned to the PCB,</w:t>
      </w:r>
      <w:r w:rsidR="006C6C5E" w:rsidRPr="001F051A">
        <w:rPr>
          <w:rFonts w:ascii="Times New Roman" w:eastAsia="Times New Roman" w:hAnsi="Times New Roman" w:cs="Times New Roman"/>
          <w:sz w:val="24"/>
          <w:szCs w:val="24"/>
        </w:rPr>
        <w:t xml:space="preserve"> is divided into </w:t>
      </w:r>
      <w:r w:rsidR="009B36DC" w:rsidRPr="001F051A">
        <w:rPr>
          <w:rFonts w:ascii="Times New Roman" w:eastAsia="Times New Roman" w:hAnsi="Times New Roman" w:cs="Times New Roman"/>
          <w:sz w:val="24"/>
          <w:szCs w:val="24"/>
        </w:rPr>
        <w:t xml:space="preserve">multiple </w:t>
      </w:r>
      <w:r w:rsidR="00F779E8" w:rsidRPr="001F051A">
        <w:rPr>
          <w:rFonts w:ascii="Times New Roman" w:eastAsia="Times New Roman" w:hAnsi="Times New Roman" w:cs="Times New Roman"/>
          <w:sz w:val="24"/>
          <w:szCs w:val="24"/>
        </w:rPr>
        <w:t>sub circuits</w:t>
      </w:r>
      <w:r w:rsidR="006C6C5E" w:rsidRPr="001F051A">
        <w:rPr>
          <w:rFonts w:ascii="Times New Roman" w:eastAsia="Times New Roman" w:hAnsi="Times New Roman" w:cs="Times New Roman"/>
          <w:sz w:val="24"/>
          <w:szCs w:val="24"/>
        </w:rPr>
        <w:t xml:space="preserve">, each of which </w:t>
      </w:r>
      <w:r w:rsidR="00F779E8" w:rsidRPr="001F051A">
        <w:rPr>
          <w:rFonts w:ascii="Times New Roman" w:eastAsia="Times New Roman" w:hAnsi="Times New Roman" w:cs="Times New Roman"/>
          <w:sz w:val="24"/>
          <w:szCs w:val="24"/>
        </w:rPr>
        <w:t>is</w:t>
      </w:r>
      <w:r w:rsidR="006C6C5E" w:rsidRPr="001F051A">
        <w:rPr>
          <w:rFonts w:ascii="Times New Roman" w:eastAsia="Times New Roman" w:hAnsi="Times New Roman" w:cs="Times New Roman"/>
          <w:sz w:val="24"/>
          <w:szCs w:val="24"/>
        </w:rPr>
        <w:t xml:space="preserve"> manufactured as a VLSI chip. In contrast to system level partitioning, which takes into account the size and terminal restrictions of each partition, </w:t>
      </w:r>
      <w:r w:rsidR="001C7FC8" w:rsidRPr="001F051A">
        <w:rPr>
          <w:rFonts w:ascii="Times New Roman" w:eastAsia="Times New Roman" w:hAnsi="Times New Roman" w:cs="Times New Roman"/>
          <w:sz w:val="24"/>
          <w:szCs w:val="24"/>
        </w:rPr>
        <w:t>this</w:t>
      </w:r>
      <w:r w:rsidR="006C6C5E" w:rsidRPr="001F051A">
        <w:rPr>
          <w:rFonts w:ascii="Times New Roman" w:eastAsia="Times New Roman" w:hAnsi="Times New Roman" w:cs="Times New Roman"/>
          <w:sz w:val="24"/>
          <w:szCs w:val="24"/>
        </w:rPr>
        <w:t xml:space="preserve"> partitioning seeks to reduce chip area. </w:t>
      </w:r>
      <w:r w:rsidR="001C7FC8" w:rsidRPr="001F051A">
        <w:rPr>
          <w:rFonts w:ascii="Times New Roman" w:eastAsia="Times New Roman" w:hAnsi="Times New Roman" w:cs="Times New Roman"/>
          <w:sz w:val="24"/>
          <w:szCs w:val="24"/>
        </w:rPr>
        <w:t>As the off-chip</w:t>
      </w:r>
      <w:r w:rsidR="006C6C5E" w:rsidRPr="001F051A">
        <w:rPr>
          <w:rFonts w:ascii="Times New Roman" w:eastAsia="Times New Roman" w:hAnsi="Times New Roman" w:cs="Times New Roman"/>
          <w:sz w:val="24"/>
          <w:szCs w:val="24"/>
        </w:rPr>
        <w:t xml:space="preserve"> latency is </w:t>
      </w:r>
      <w:r w:rsidR="006C6C5E" w:rsidRPr="001F051A">
        <w:rPr>
          <w:rFonts w:ascii="Times New Roman" w:eastAsia="Times New Roman" w:hAnsi="Times New Roman" w:cs="Times New Roman"/>
          <w:sz w:val="24"/>
          <w:szCs w:val="24"/>
        </w:rPr>
        <w:lastRenderedPageBreak/>
        <w:t xml:space="preserve">significantly greater than </w:t>
      </w:r>
      <w:r w:rsidR="00A55FA3" w:rsidRPr="001F051A">
        <w:rPr>
          <w:rFonts w:ascii="Times New Roman" w:eastAsia="Times New Roman" w:hAnsi="Times New Roman" w:cs="Times New Roman"/>
          <w:sz w:val="24"/>
          <w:szCs w:val="24"/>
        </w:rPr>
        <w:t xml:space="preserve">the </w:t>
      </w:r>
      <w:r w:rsidR="006C6C5E" w:rsidRPr="001F051A">
        <w:rPr>
          <w:rFonts w:ascii="Times New Roman" w:eastAsia="Times New Roman" w:hAnsi="Times New Roman" w:cs="Times New Roman"/>
          <w:sz w:val="24"/>
          <w:szCs w:val="24"/>
        </w:rPr>
        <w:t>on-chip delay, reducing the number of chips is a key element in system performance</w:t>
      </w:r>
      <w:r w:rsidRPr="001F051A">
        <w:rPr>
          <w:rFonts w:ascii="Times New Roman" w:eastAsia="Times New Roman" w:hAnsi="Times New Roman" w:cs="Times New Roman"/>
          <w:sz w:val="24"/>
          <w:szCs w:val="24"/>
        </w:rPr>
        <w:t>.</w:t>
      </w:r>
    </w:p>
    <w:p w:rsidR="00A65C3C" w:rsidRPr="001F051A" w:rsidRDefault="00610833" w:rsidP="007929BD">
      <w:pPr>
        <w:numPr>
          <w:ilvl w:val="0"/>
          <w:numId w:val="4"/>
        </w:numPr>
        <w:tabs>
          <w:tab w:val="clear" w:pos="720"/>
          <w:tab w:val="num" w:pos="-2070"/>
        </w:tabs>
        <w:spacing w:line="360" w:lineRule="auto"/>
        <w:ind w:left="360"/>
        <w:jc w:val="both"/>
        <w:rPr>
          <w:rFonts w:ascii="Times New Roman" w:eastAsia="Times New Roman" w:hAnsi="Times New Roman" w:cs="Times New Roman"/>
          <w:sz w:val="24"/>
          <w:szCs w:val="24"/>
        </w:rPr>
      </w:pPr>
      <w:r w:rsidRPr="00610833">
        <w:rPr>
          <w:rFonts w:ascii="Times New Roman" w:eastAsia="Times New Roman" w:hAnsi="Times New Roman" w:cs="Times New Roman"/>
          <w:b/>
          <w:bCs/>
          <w:noProof/>
          <w:sz w:val="24"/>
          <w:szCs w:val="24"/>
        </w:rPr>
        <w:pict>
          <v:group id="Group 3226" o:spid="_x0000_s1030" style="position:absolute;left:0;text-align:left;margin-left:6pt;margin-top:132.85pt;width:439.3pt;height:243.15pt;z-index:251673600" coordorigin="2055,8205" coordsize="8786,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">
            <v:shape id="Text Box 3227" o:spid="_x0000_s1031" type="#_x0000_t202" style="position:absolute;left:2055;top:8205;width:8786;height:5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">
              <v:textbox>
                <w:txbxContent>
                  <w:p w:rsidR="00D51772" w:rsidRPr="0022025A" w:rsidRDefault="00D51772" w:rsidP="009C460B">
                    <w:pPr>
                      <w:rPr>
                        <w:sz w:val="18"/>
                      </w:rPr>
                    </w:pPr>
                  </w:p>
                  <w:p w:rsidR="00D51772" w:rsidRPr="0022025A" w:rsidRDefault="00D51772" w:rsidP="009C460B">
                    <w:pPr>
                      <w:rPr>
                        <w:sz w:val="16"/>
                      </w:rPr>
                    </w:pPr>
                  </w:p>
                </w:txbxContent>
              </v:textbox>
            </v:shape>
            <v:rect id="Rectangle 3228" o:spid="_x0000_s1032" style="position:absolute;left:2505;top:10385;width:3807;height:2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" fillcolor="#d8d8d8 [2732]"/>
            <v:rect id="Rectangle 3229" o:spid="_x0000_s1033" style="position:absolute;left:2761;top:10614;width:945;height:2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" fillcolor="#a5a5a5 [2092]"/>
            <v:rect id="Rectangle 3230" o:spid="_x0000_s1034" style="position:absolute;left:3918;top:10614;width:944;height:2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" fillcolor="#a5a5a5 [2092]"/>
            <v:rect id="Rectangle 3231" o:spid="_x0000_s1035" style="position:absolute;left:5155;top:10614;width:944;height:2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" fillcolor="#a5a5a5 [2092]"/>
            <v:shape id="Text Box 3232" o:spid="_x0000_s1036" type="#_x0000_t202" style="position:absolute;left:2841;top:10857;width:787;height: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">
              <v:textbox>
                <w:txbxContent>
                  <w:p w:rsidR="00D51772" w:rsidRDefault="00D51772" w:rsidP="009C460B"/>
                </w:txbxContent>
              </v:textbox>
            </v:shape>
            <v:shape id="Text Box 3233" o:spid="_x0000_s1037" type="#_x0000_t202" style="position:absolute;left:2827;top:11482;width:782;height: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">
              <v:textbox>
                <w:txbxContent>
                  <w:p w:rsidR="00D51772" w:rsidRPr="0012035F" w:rsidRDefault="00D51772" w:rsidP="009C460B">
                    <w:pPr>
                      <w:rPr>
                        <w:rFonts w:ascii="Times New Roman" w:hAnsi="Times New Roman" w:cs="Times New Roman"/>
                        <w:sz w:val="24"/>
                      </w:rPr>
                    </w:pPr>
                    <w:r w:rsidRPr="0012035F">
                      <w:rPr>
                        <w:rFonts w:ascii="Times New Roman" w:hAnsi="Times New Roman" w:cs="Times New Roman"/>
                        <w:sz w:val="24"/>
                      </w:rPr>
                      <w:t>Chip</w:t>
                    </w:r>
                  </w:p>
                </w:txbxContent>
              </v:textbox>
            </v:shape>
            <v:shape id="Text Box 3234" o:spid="_x0000_s1038" type="#_x0000_t202" style="position:absolute;left:2821;top:10492;width:969;height:3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D51772" w:rsidRDefault="00D51772" w:rsidP="009C460B">
                    <w:r>
                      <w:t>Board</w:t>
                    </w:r>
                  </w:p>
                </w:txbxContent>
              </v:textbox>
            </v:shape>
            <v:shapetype id="_x0000_t32" coordsize="21600,21600" o:spt="32" o:oned="t" path="m,l21600,21600e" filled="f">
              <v:path arrowok="t" fillok="f" o:connecttype="none"/>
              <o:lock v:ext="edit" shapetype="t"/>
            </v:shapetype>
            <v:shape id="AutoShape 3235" o:spid="_x0000_s1039" type="#_x0000_t32" style="position:absolute;left:2986;top:10933;width:0;height:29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" strokeweight="6pt"/>
            <v:shape id="AutoShape 3236" o:spid="_x0000_s1040" type="#_x0000_t32" style="position:absolute;left:3269;top:10824;width:0;height:270;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" strokeweight="6pt"/>
            <v:shape id="AutoShape 3237" o:spid="_x0000_s1041" type="#_x0000_t32" style="position:absolute;left:3533;top:10933;width:0;height:29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" strokeweight="6pt"/>
            <v:shape id="AutoShape 3238" o:spid="_x0000_s1042" type="#_x0000_t32" style="position:absolute;left:3271;top:11027;width:0;height:270;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" strokeweight="6pt"/>
            <v:shape id="Text Box 3239" o:spid="_x0000_s1043" type="#_x0000_t202" style="position:absolute;left:2846;top:12143;width:782;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rsidR="00D51772" w:rsidRPr="0012035F" w:rsidRDefault="00D51772" w:rsidP="009C460B">
                    <w:pPr>
                      <w:rPr>
                        <w:rFonts w:ascii="Times New Roman" w:hAnsi="Times New Roman" w:cs="Times New Roman"/>
                        <w:sz w:val="24"/>
                      </w:rPr>
                    </w:pPr>
                  </w:p>
                </w:txbxContent>
              </v:textbox>
            </v:shape>
            <v:shape id="Text Box 3240" o:spid="_x0000_s1044" type="#_x0000_t202" style="position:absolute;left:3999;top:10857;width:783;height: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rsidR="00D51772" w:rsidRPr="0012035F" w:rsidRDefault="00D51772" w:rsidP="009C460B">
                    <w:pPr>
                      <w:rPr>
                        <w:rFonts w:ascii="Times New Roman" w:hAnsi="Times New Roman" w:cs="Times New Roman"/>
                        <w:sz w:val="24"/>
                      </w:rPr>
                    </w:pPr>
                  </w:p>
                </w:txbxContent>
              </v:textbox>
            </v:shape>
            <v:shape id="Text Box 3241" o:spid="_x0000_s1045" type="#_x0000_t202" style="position:absolute;left:3999;top:11482;width:783;height: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rsidR="00D51772" w:rsidRPr="0012035F" w:rsidRDefault="00D51772" w:rsidP="009C460B">
                    <w:pPr>
                      <w:rPr>
                        <w:rFonts w:ascii="Times New Roman" w:hAnsi="Times New Roman" w:cs="Times New Roman"/>
                        <w:sz w:val="24"/>
                      </w:rPr>
                    </w:pPr>
                  </w:p>
                </w:txbxContent>
              </v:textbox>
            </v:shape>
            <v:shape id="Text Box 3242" o:spid="_x0000_s1046" type="#_x0000_t202" style="position:absolute;left:3997;top:12105;width:783;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rsidR="00D51772" w:rsidRPr="0012035F" w:rsidRDefault="00D51772" w:rsidP="009C460B">
                    <w:pPr>
                      <w:rPr>
                        <w:rFonts w:ascii="Times New Roman" w:hAnsi="Times New Roman" w:cs="Times New Roman"/>
                        <w:sz w:val="24"/>
                      </w:rPr>
                    </w:pPr>
                  </w:p>
                </w:txbxContent>
              </v:textbox>
            </v:shape>
            <v:shape id="Text Box 3243" o:spid="_x0000_s1047" type="#_x0000_t202" style="position:absolute;left:5218;top:12240;width:783;height: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rsidR="00D51772" w:rsidRPr="0012035F" w:rsidRDefault="00D51772" w:rsidP="009C460B">
                    <w:pPr>
                      <w:rPr>
                        <w:rFonts w:ascii="Times New Roman" w:hAnsi="Times New Roman" w:cs="Times New Roman"/>
                        <w:sz w:val="24"/>
                      </w:rPr>
                    </w:pPr>
                  </w:p>
                </w:txbxContent>
              </v:textbox>
            </v:shape>
            <v:shape id="Text Box 3244" o:spid="_x0000_s1048" type="#_x0000_t202" style="position:absolute;left:5218;top:10744;width:783;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rsidR="00D51772" w:rsidRPr="0012035F" w:rsidRDefault="00D51772" w:rsidP="009C460B">
                    <w:pPr>
                      <w:rPr>
                        <w:rFonts w:ascii="Times New Roman" w:hAnsi="Times New Roman" w:cs="Times New Roman"/>
                        <w:sz w:val="24"/>
                      </w:rPr>
                    </w:pPr>
                  </w:p>
                </w:txbxContent>
              </v:textbox>
            </v:shape>
            <v:shape id="Text Box 3245" o:spid="_x0000_s1049" type="#_x0000_t202" style="position:absolute;left:5218;top:11341;width:783;height: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rsidR="00D51772" w:rsidRPr="0012035F" w:rsidRDefault="00D51772" w:rsidP="009C460B">
                    <w:pPr>
                      <w:rPr>
                        <w:rFonts w:ascii="Times New Roman" w:hAnsi="Times New Roman" w:cs="Times New Roman"/>
                        <w:sz w:val="24"/>
                      </w:rPr>
                    </w:pPr>
                  </w:p>
                </w:txbxContent>
              </v:textbox>
            </v:shape>
            <v:shape id="Text Box 3246" o:spid="_x0000_s1050" type="#_x0000_t202" style="position:absolute;left:5218;top:11758;width:783;height: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rsidR="00D51772" w:rsidRPr="0012035F" w:rsidRDefault="00D51772" w:rsidP="009C460B">
                    <w:pPr>
                      <w:rPr>
                        <w:rFonts w:ascii="Times New Roman" w:hAnsi="Times New Roman" w:cs="Times New Roman"/>
                        <w:sz w:val="24"/>
                      </w:rPr>
                    </w:pPr>
                  </w:p>
                </w:txbxContent>
              </v:textbox>
            </v:shape>
            <v:shape id="Text Box 3247" o:spid="_x0000_s1051" type="#_x0000_t202" style="position:absolute;left:2505;top:9984;width:1413;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D51772" w:rsidRPr="004C599A" w:rsidRDefault="00D51772" w:rsidP="009C460B">
                    <w:pPr>
                      <w:rPr>
                        <w:rFonts w:ascii="Times New Roman" w:hAnsi="Times New Roman" w:cs="Times New Roman"/>
                        <w:sz w:val="24"/>
                        <w:szCs w:val="24"/>
                      </w:rPr>
                    </w:pPr>
                    <w:r w:rsidRPr="004C599A">
                      <w:rPr>
                        <w:rFonts w:ascii="Times New Roman" w:hAnsi="Times New Roman" w:cs="Times New Roman"/>
                        <w:sz w:val="24"/>
                        <w:szCs w:val="24"/>
                      </w:rPr>
                      <w:t>System</w:t>
                    </w:r>
                  </w:p>
                </w:txbxContent>
              </v:textbox>
            </v:shape>
            <v:shape id="Text Box 3248" o:spid="_x0000_s1052" type="#_x0000_t202" style="position:absolute;left:5749;top:8430;width:1575;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" stroked="f">
              <v:textbox>
                <w:txbxContent>
                  <w:p w:rsidR="00D51772" w:rsidRPr="0037668A" w:rsidRDefault="00D51772" w:rsidP="009C460B">
                    <w:pPr>
                      <w:jc w:val="center"/>
                      <w:rPr>
                        <w:rFonts w:ascii="Times New Roman" w:hAnsi="Times New Roman" w:cs="Times New Roman"/>
                      </w:rPr>
                    </w:pPr>
                    <w:r w:rsidRPr="0037668A">
                      <w:rPr>
                        <w:rFonts w:ascii="Times New Roman" w:hAnsi="Times New Roman" w:cs="Times New Roman"/>
                      </w:rPr>
                      <w:t>Partitioning</w:t>
                    </w:r>
                  </w:p>
                </w:txbxContent>
              </v:textbox>
            </v:shape>
            <v:oval id="Oval 3249" o:spid="_x0000_s1053" style="position:absolute;left:3406;top:9147;width:1771;height:8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">
              <v:stroke dashstyle="dash"/>
              <v:textbox>
                <w:txbxContent>
                  <w:p w:rsidR="00D51772" w:rsidRPr="0037668A" w:rsidRDefault="00D51772" w:rsidP="009C460B">
                    <w:pPr>
                      <w:spacing w:after="0" w:line="240" w:lineRule="auto"/>
                      <w:jc w:val="center"/>
                      <w:rPr>
                        <w:rFonts w:ascii="Times New Roman" w:hAnsi="Times New Roman" w:cs="Times New Roman"/>
                        <w:sz w:val="20"/>
                        <w:szCs w:val="20"/>
                      </w:rPr>
                    </w:pPr>
                    <w:r w:rsidRPr="0037668A">
                      <w:rPr>
                        <w:rFonts w:ascii="Times New Roman" w:hAnsi="Times New Roman" w:cs="Times New Roman"/>
                        <w:sz w:val="20"/>
                        <w:szCs w:val="20"/>
                      </w:rPr>
                      <w:t>System</w:t>
                    </w:r>
                  </w:p>
                  <w:p w:rsidR="00D51772" w:rsidRPr="0037668A" w:rsidRDefault="00D51772" w:rsidP="009C460B">
                    <w:pPr>
                      <w:spacing w:after="0" w:line="240" w:lineRule="auto"/>
                      <w:jc w:val="center"/>
                      <w:rPr>
                        <w:rFonts w:ascii="Times New Roman" w:hAnsi="Times New Roman" w:cs="Times New Roman"/>
                        <w:sz w:val="20"/>
                        <w:szCs w:val="20"/>
                      </w:rPr>
                    </w:pPr>
                    <w:r w:rsidRPr="0037668A">
                      <w:rPr>
                        <w:rFonts w:ascii="Times New Roman" w:hAnsi="Times New Roman" w:cs="Times New Roman"/>
                        <w:sz w:val="20"/>
                        <w:szCs w:val="20"/>
                      </w:rPr>
                      <w:t>Level</w:t>
                    </w:r>
                  </w:p>
                </w:txbxContent>
              </v:textbox>
            </v:oval>
            <v:oval id="Oval 3250" o:spid="_x0000_s1054" style="position:absolute;left:5520;top:9135;width:1777;height: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">
              <v:stroke dashstyle="dash"/>
              <v:textbox>
                <w:txbxContent>
                  <w:p w:rsidR="00D51772" w:rsidRPr="0037668A" w:rsidRDefault="00D51772" w:rsidP="009C460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Board</w:t>
                    </w:r>
                  </w:p>
                  <w:p w:rsidR="00D51772" w:rsidRPr="0037668A" w:rsidRDefault="00D51772" w:rsidP="009C460B">
                    <w:pPr>
                      <w:spacing w:after="0" w:line="240" w:lineRule="auto"/>
                      <w:jc w:val="center"/>
                      <w:rPr>
                        <w:rFonts w:ascii="Times New Roman" w:hAnsi="Times New Roman" w:cs="Times New Roman"/>
                        <w:sz w:val="20"/>
                        <w:szCs w:val="20"/>
                      </w:rPr>
                    </w:pPr>
                    <w:r w:rsidRPr="0037668A">
                      <w:rPr>
                        <w:rFonts w:ascii="Times New Roman" w:hAnsi="Times New Roman" w:cs="Times New Roman"/>
                        <w:sz w:val="20"/>
                        <w:szCs w:val="20"/>
                      </w:rPr>
                      <w:t>Level</w:t>
                    </w:r>
                  </w:p>
                </w:txbxContent>
              </v:textbox>
            </v:oval>
            <v:oval id="Oval 3251" o:spid="_x0000_s1055" style="position:absolute;left:7618;top:9135;width:1777;height: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">
              <v:stroke dashstyle="dash"/>
              <v:textbox>
                <w:txbxContent>
                  <w:p w:rsidR="00D51772" w:rsidRPr="0037668A" w:rsidRDefault="00D51772" w:rsidP="009C460B">
                    <w:pPr>
                      <w:spacing w:after="0" w:line="240" w:lineRule="auto"/>
                      <w:jc w:val="center"/>
                      <w:rPr>
                        <w:rFonts w:ascii="Times New Roman" w:hAnsi="Times New Roman" w:cs="Times New Roman"/>
                        <w:sz w:val="20"/>
                      </w:rPr>
                    </w:pPr>
                    <w:r>
                      <w:rPr>
                        <w:rFonts w:ascii="Times New Roman" w:hAnsi="Times New Roman" w:cs="Times New Roman"/>
                        <w:sz w:val="20"/>
                      </w:rPr>
                      <w:t>Chip</w:t>
                    </w:r>
                  </w:p>
                  <w:p w:rsidR="00D51772" w:rsidRPr="0037668A" w:rsidRDefault="00D51772" w:rsidP="009C460B">
                    <w:pPr>
                      <w:spacing w:after="0" w:line="240" w:lineRule="auto"/>
                      <w:jc w:val="center"/>
                      <w:rPr>
                        <w:rFonts w:ascii="Times New Roman" w:hAnsi="Times New Roman" w:cs="Times New Roman"/>
                        <w:sz w:val="20"/>
                      </w:rPr>
                    </w:pPr>
                    <w:r w:rsidRPr="0037668A">
                      <w:rPr>
                        <w:rFonts w:ascii="Times New Roman" w:hAnsi="Times New Roman" w:cs="Times New Roman"/>
                        <w:sz w:val="20"/>
                      </w:rPr>
                      <w:t>Level</w:t>
                    </w:r>
                  </w:p>
                </w:txbxContent>
              </v:textbox>
            </v:oval>
            <v:oval id="Oval 3252" o:spid="_x0000_s1056" style="position:absolute;left:7965;top:10079;width:1215;height: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">
              <v:stroke dashstyle="dash"/>
              <v:textbox>
                <w:txbxContent>
                  <w:p w:rsidR="00D51772" w:rsidRPr="00437770" w:rsidRDefault="00D51772" w:rsidP="009C460B">
                    <w:pPr>
                      <w:spacing w:after="0" w:line="240" w:lineRule="auto"/>
                      <w:jc w:val="center"/>
                      <w:rPr>
                        <w:rFonts w:ascii="Times New Roman" w:hAnsi="Times New Roman" w:cs="Times New Roman"/>
                        <w:sz w:val="18"/>
                        <w:szCs w:val="20"/>
                      </w:rPr>
                    </w:pPr>
                    <w:r w:rsidRPr="00437770">
                      <w:rPr>
                        <w:rFonts w:ascii="Times New Roman" w:hAnsi="Times New Roman" w:cs="Times New Roman"/>
                        <w:sz w:val="18"/>
                        <w:szCs w:val="20"/>
                      </w:rPr>
                      <w:t>System</w:t>
                    </w:r>
                  </w:p>
                  <w:p w:rsidR="00D51772" w:rsidRPr="0037668A" w:rsidRDefault="00D51772" w:rsidP="009C460B">
                    <w:pPr>
                      <w:spacing w:after="0" w:line="240" w:lineRule="auto"/>
                      <w:jc w:val="center"/>
                      <w:rPr>
                        <w:rFonts w:ascii="Times New Roman" w:hAnsi="Times New Roman" w:cs="Times New Roman"/>
                        <w:sz w:val="20"/>
                        <w:szCs w:val="20"/>
                      </w:rPr>
                    </w:pPr>
                    <w:r w:rsidRPr="0037668A">
                      <w:rPr>
                        <w:rFonts w:ascii="Times New Roman" w:hAnsi="Times New Roman" w:cs="Times New Roman"/>
                        <w:sz w:val="20"/>
                        <w:szCs w:val="20"/>
                      </w:rPr>
                      <w:t>Level</w:t>
                    </w:r>
                  </w:p>
                </w:txbxContent>
              </v:textbox>
            </v:oval>
            <v:oval id="Oval 3253" o:spid="_x0000_s1057" style="position:absolute;left:6553;top:11226;width:1215;height: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">
              <v:stroke dashstyle="dash"/>
              <v:textbox>
                <w:txbxContent>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Board</w:t>
                    </w:r>
                  </w:p>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Level</w:t>
                    </w:r>
                  </w:p>
                </w:txbxContent>
              </v:textbox>
            </v:oval>
            <v:oval id="Oval 3254" o:spid="_x0000_s1058" style="position:absolute;left:8062;top:11226;width:1214;height: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">
              <v:stroke dashstyle="dash"/>
              <v:textbox>
                <w:txbxContent>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Board</w:t>
                    </w:r>
                  </w:p>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Level</w:t>
                    </w:r>
                  </w:p>
                </w:txbxContent>
              </v:textbox>
            </v:oval>
            <v:oval id="Oval 3255" o:spid="_x0000_s1059" style="position:absolute;left:9491;top:11226;width:1214;height: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">
              <v:stroke dashstyle="dash"/>
              <v:textbox>
                <w:txbxContent>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Board</w:t>
                    </w:r>
                  </w:p>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Level</w:t>
                    </w:r>
                  </w:p>
                </w:txbxContent>
              </v:textbox>
            </v:oval>
            <v:oval id="Oval 3256" o:spid="_x0000_s1060" style="position:absolute;left:8063;top:12439;width:1210;height:7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">
              <v:stroke dashstyle="dash"/>
              <v:textbox>
                <w:txbxContent>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Chip</w:t>
                    </w:r>
                  </w:p>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Level</w:t>
                    </w:r>
                  </w:p>
                </w:txbxContent>
              </v:textbox>
            </v:oval>
            <v:oval id="Oval 3257" o:spid="_x0000_s1061" style="position:absolute;left:6537;top:12445;width:1210;height: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">
              <v:stroke dashstyle="dash"/>
              <v:textbox>
                <w:txbxContent>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Chip</w:t>
                    </w:r>
                  </w:p>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Level</w:t>
                    </w:r>
                  </w:p>
                </w:txbxContent>
              </v:textbox>
            </v:oval>
            <v:shape id="AutoShape 3258" o:spid="_x0000_s1062" type="#_x0000_t32" style="position:absolute;left:4239;top:8765;width:2298;height:37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3259" o:spid="_x0000_s1063" type="#_x0000_t32" style="position:absolute;left:6312;top:8765;width:258;height:37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">
              <v:stroke endarrow="block"/>
            </v:shape>
            <v:shape id="AutoShape 3260" o:spid="_x0000_s1064" type="#_x0000_t32" style="position:absolute;left:6537;top:8765;width:2023;height:37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">
              <v:stroke endarrow="block"/>
            </v:shape>
            <v:shape id="AutoShape 3261" o:spid="_x0000_s1065" type="#_x0000_t32" style="position:absolute;left:8560;top:10883;width:1558;height:34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">
              <v:stroke endarrow="block"/>
            </v:shape>
            <v:shape id="AutoShape 3262" o:spid="_x0000_s1066" type="#_x0000_t32" style="position:absolute;left:8560;top:10883;width:0;height:34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3263" o:spid="_x0000_s1067" type="#_x0000_t32" style="position:absolute;left:7163;top:10883;width:1397;height:3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">
              <v:stroke endarrow="block"/>
            </v:shape>
            <v:shape id="AutoShape 3264" o:spid="_x0000_s1068" type="#_x0000_t32" style="position:absolute;left:8688;top:11986;width:0;height:4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3265" o:spid="_x0000_s1069" type="#_x0000_t32" style="position:absolute;left:7163;top:11972;width:0;height:4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WLxQAAANwAAAAPAAAAZHJzL2Rvd25yZXYueG1sRI9Ba8JA&#10;FITvgv9heUJvujGU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AYFBWLxQAAANwAAAAP&#10;AAAAAAAAAAAAAAAAAAcCAABkcnMvZG93bnJldi54bWxQSwUGAAAAAAMAAwC3AAAA+QIAAAAA&#10;">
              <v:stroke endarrow="block"/>
            </v:shape>
            <v:oval id="Oval 3266" o:spid="_x0000_s1070" style="position:absolute;left:9509;top:12443;width:1210;height: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">
              <v:stroke dashstyle="dash"/>
              <v:textbox>
                <w:txbxContent>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Chip</w:t>
                    </w:r>
                  </w:p>
                  <w:p w:rsidR="00D51772" w:rsidRPr="00437770" w:rsidRDefault="00D51772" w:rsidP="009C460B">
                    <w:pPr>
                      <w:spacing w:after="0" w:line="240" w:lineRule="auto"/>
                      <w:jc w:val="center"/>
                      <w:rPr>
                        <w:rFonts w:ascii="Times New Roman" w:hAnsi="Times New Roman" w:cs="Times New Roman"/>
                        <w:sz w:val="17"/>
                        <w:szCs w:val="17"/>
                      </w:rPr>
                    </w:pPr>
                    <w:r w:rsidRPr="00437770">
                      <w:rPr>
                        <w:rFonts w:ascii="Times New Roman" w:hAnsi="Times New Roman" w:cs="Times New Roman"/>
                        <w:sz w:val="17"/>
                        <w:szCs w:val="17"/>
                      </w:rPr>
                      <w:t>Level</w:t>
                    </w:r>
                  </w:p>
                </w:txbxContent>
              </v:textbox>
            </v:oval>
            <v:shape id="AutoShape 3267" o:spid="_x0000_s1071" type="#_x0000_t32" style="position:absolute;left:10148;top:11986;width:0;height:4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">
              <v:stroke endarrow="block"/>
            </v:shape>
          </v:group>
        </w:pict>
      </w:r>
      <w:r w:rsidR="00F779E8" w:rsidRPr="001F051A">
        <w:rPr>
          <w:rFonts w:ascii="Times New Roman" w:eastAsia="Times New Roman" w:hAnsi="Times New Roman" w:cs="Times New Roman"/>
          <w:b/>
          <w:bCs/>
          <w:sz w:val="24"/>
          <w:szCs w:val="24"/>
        </w:rPr>
        <w:t>Chip Level Partitioning:</w:t>
      </w:r>
      <w:r w:rsidR="00F779E8" w:rsidRPr="001F051A">
        <w:rPr>
          <w:rFonts w:ascii="Times New Roman" w:eastAsia="Times New Roman" w:hAnsi="Times New Roman" w:cs="Times New Roman"/>
          <w:sz w:val="24"/>
          <w:szCs w:val="24"/>
        </w:rPr>
        <w:t>In this,</w:t>
      </w:r>
      <w:r w:rsidR="00655C7C" w:rsidRPr="001F051A">
        <w:rPr>
          <w:rFonts w:ascii="Times New Roman" w:eastAsia="Times New Roman" w:hAnsi="Times New Roman" w:cs="Times New Roman"/>
          <w:sz w:val="24"/>
          <w:szCs w:val="24"/>
        </w:rPr>
        <w:t xml:space="preserve"> the chip's circuit is divided into smaller sub-circuits. Chip level partitioning is required because it allows for </w:t>
      </w:r>
      <w:r w:rsidR="00DD15F8" w:rsidRPr="001F051A">
        <w:rPr>
          <w:rFonts w:ascii="Times New Roman" w:eastAsia="Times New Roman" w:hAnsi="Times New Roman" w:cs="Times New Roman"/>
          <w:sz w:val="24"/>
          <w:szCs w:val="24"/>
        </w:rPr>
        <w:t xml:space="preserve">a </w:t>
      </w:r>
      <w:r w:rsidR="00655C7C" w:rsidRPr="001F051A">
        <w:rPr>
          <w:rFonts w:ascii="Times New Roman" w:eastAsia="Times New Roman" w:hAnsi="Times New Roman" w:cs="Times New Roman"/>
          <w:sz w:val="24"/>
          <w:szCs w:val="24"/>
        </w:rPr>
        <w:t xml:space="preserve">more efficient chip design. </w:t>
      </w:r>
      <w:r w:rsidR="00F779E8" w:rsidRPr="001F051A">
        <w:rPr>
          <w:rFonts w:ascii="Times New Roman" w:eastAsia="Times New Roman" w:hAnsi="Times New Roman" w:cs="Times New Roman"/>
          <w:sz w:val="24"/>
          <w:szCs w:val="24"/>
        </w:rPr>
        <w:t>After partitioning, each sub-circuit, known as a block, is built separately. There is no area limit for any division since physical dimensions do not bind partitioning. However, for design process optimization, partitions can be restricted by user-defined area limitations [1].</w:t>
      </w:r>
    </w:p>
    <w:p w:rsidR="009C460B" w:rsidRPr="001F051A" w:rsidRDefault="009C460B" w:rsidP="009C460B">
      <w:pPr>
        <w:spacing w:line="360" w:lineRule="auto"/>
        <w:ind w:left="360"/>
        <w:jc w:val="both"/>
        <w:rPr>
          <w:rFonts w:ascii="Times New Roman" w:eastAsia="Times New Roman" w:hAnsi="Times New Roman" w:cs="Times New Roman"/>
          <w:b/>
          <w:bCs/>
          <w:sz w:val="24"/>
          <w:szCs w:val="24"/>
        </w:rPr>
      </w:pPr>
    </w:p>
    <w:p w:rsidR="009C460B" w:rsidRPr="001F051A" w:rsidRDefault="009C460B" w:rsidP="009C460B">
      <w:pPr>
        <w:spacing w:line="360" w:lineRule="auto"/>
        <w:ind w:left="360"/>
        <w:jc w:val="both"/>
        <w:rPr>
          <w:rFonts w:ascii="Times New Roman" w:eastAsia="Times New Roman" w:hAnsi="Times New Roman" w:cs="Times New Roman"/>
          <w:sz w:val="24"/>
          <w:szCs w:val="24"/>
        </w:rPr>
      </w:pPr>
    </w:p>
    <w:p w:rsidR="009C460B" w:rsidRPr="001F051A" w:rsidRDefault="009C460B" w:rsidP="0084188B">
      <w:pPr>
        <w:spacing w:line="360" w:lineRule="auto"/>
        <w:ind w:left="360"/>
        <w:jc w:val="center"/>
        <w:rPr>
          <w:rFonts w:ascii="Times New Roman" w:hAnsi="Times New Roman" w:cs="Times New Roman"/>
          <w:b/>
          <w:sz w:val="24"/>
        </w:rPr>
      </w:pPr>
    </w:p>
    <w:p w:rsidR="009C460B" w:rsidRPr="001F051A" w:rsidRDefault="009C460B" w:rsidP="0084188B">
      <w:pPr>
        <w:spacing w:line="360" w:lineRule="auto"/>
        <w:ind w:left="360"/>
        <w:jc w:val="center"/>
        <w:rPr>
          <w:rFonts w:ascii="Times New Roman" w:hAnsi="Times New Roman" w:cs="Times New Roman"/>
          <w:b/>
          <w:sz w:val="24"/>
        </w:rPr>
      </w:pPr>
    </w:p>
    <w:p w:rsidR="009C460B" w:rsidRPr="001F051A" w:rsidRDefault="009C460B" w:rsidP="0084188B">
      <w:pPr>
        <w:spacing w:line="360" w:lineRule="auto"/>
        <w:ind w:left="360"/>
        <w:jc w:val="center"/>
        <w:rPr>
          <w:rFonts w:ascii="Times New Roman" w:hAnsi="Times New Roman" w:cs="Times New Roman"/>
          <w:b/>
          <w:sz w:val="24"/>
        </w:rPr>
      </w:pPr>
    </w:p>
    <w:p w:rsidR="009C460B" w:rsidRPr="001F051A" w:rsidRDefault="009C460B" w:rsidP="0084188B">
      <w:pPr>
        <w:spacing w:line="360" w:lineRule="auto"/>
        <w:ind w:left="360"/>
        <w:jc w:val="center"/>
        <w:rPr>
          <w:rFonts w:ascii="Times New Roman" w:hAnsi="Times New Roman" w:cs="Times New Roman"/>
          <w:b/>
          <w:sz w:val="24"/>
        </w:rPr>
      </w:pPr>
    </w:p>
    <w:p w:rsidR="009C460B" w:rsidRPr="001F051A" w:rsidRDefault="009C460B" w:rsidP="0084188B">
      <w:pPr>
        <w:spacing w:line="360" w:lineRule="auto"/>
        <w:ind w:left="360"/>
        <w:jc w:val="center"/>
        <w:rPr>
          <w:rFonts w:ascii="Times New Roman" w:hAnsi="Times New Roman" w:cs="Times New Roman"/>
          <w:b/>
          <w:sz w:val="24"/>
        </w:rPr>
      </w:pPr>
    </w:p>
    <w:p w:rsidR="009C460B" w:rsidRPr="001F051A" w:rsidRDefault="009C460B" w:rsidP="0084188B">
      <w:pPr>
        <w:spacing w:line="360" w:lineRule="auto"/>
        <w:ind w:left="360"/>
        <w:jc w:val="center"/>
        <w:rPr>
          <w:rFonts w:ascii="Times New Roman" w:hAnsi="Times New Roman" w:cs="Times New Roman"/>
          <w:b/>
          <w:sz w:val="24"/>
        </w:rPr>
      </w:pPr>
    </w:p>
    <w:p w:rsidR="00A65C3C" w:rsidRPr="001F051A" w:rsidRDefault="0022025A" w:rsidP="0084188B">
      <w:pPr>
        <w:spacing w:line="360" w:lineRule="auto"/>
        <w:ind w:left="360"/>
        <w:jc w:val="center"/>
        <w:rPr>
          <w:rFonts w:ascii="Times New Roman" w:hAnsi="Times New Roman" w:cs="Times New Roman"/>
          <w:b/>
          <w:bCs/>
          <w:sz w:val="24"/>
        </w:rPr>
      </w:pPr>
      <w:r w:rsidRPr="001F051A">
        <w:rPr>
          <w:rFonts w:ascii="Times New Roman" w:hAnsi="Times New Roman" w:cs="Times New Roman"/>
          <w:b/>
          <w:sz w:val="24"/>
        </w:rPr>
        <w:t>Figure 1.4</w:t>
      </w:r>
      <w:r w:rsidR="00C62D9E" w:rsidRPr="001F051A">
        <w:rPr>
          <w:rFonts w:ascii="Times New Roman" w:hAnsi="Times New Roman" w:cs="Times New Roman"/>
          <w:b/>
          <w:sz w:val="24"/>
        </w:rPr>
        <w:t xml:space="preserve">: </w:t>
      </w:r>
      <w:r w:rsidR="0037668A" w:rsidRPr="001F051A">
        <w:rPr>
          <w:rFonts w:ascii="Times New Roman" w:hAnsi="Times New Roman" w:cs="Times New Roman"/>
          <w:sz w:val="24"/>
        </w:rPr>
        <w:t xml:space="preserve">Different levels of </w:t>
      </w:r>
      <w:r w:rsidR="0097498F" w:rsidRPr="001F051A">
        <w:rPr>
          <w:rFonts w:ascii="Times New Roman" w:hAnsi="Times New Roman" w:cs="Times New Roman"/>
          <w:sz w:val="24"/>
        </w:rPr>
        <w:t>Partitioning [</w:t>
      </w:r>
      <w:r w:rsidR="00C9236A" w:rsidRPr="001F051A">
        <w:rPr>
          <w:rFonts w:ascii="Times New Roman" w:hAnsi="Times New Roman" w:cs="Times New Roman"/>
          <w:sz w:val="24"/>
        </w:rPr>
        <w:t>1]</w:t>
      </w:r>
    </w:p>
    <w:p w:rsidR="00A65C3C" w:rsidRPr="001F051A" w:rsidRDefault="00D50513" w:rsidP="00700938">
      <w:pPr>
        <w:pStyle w:val="ListParagraph"/>
        <w:numPr>
          <w:ilvl w:val="0"/>
          <w:numId w:val="66"/>
        </w:numPr>
        <w:spacing w:line="360" w:lineRule="auto"/>
        <w:ind w:left="540" w:hanging="540"/>
        <w:jc w:val="both"/>
        <w:rPr>
          <w:rFonts w:ascii="Times New Roman" w:eastAsia="Times New Roman" w:hAnsi="Times New Roman" w:cs="Times New Roman"/>
          <w:b/>
          <w:bCs/>
          <w:sz w:val="28"/>
          <w:szCs w:val="28"/>
        </w:rPr>
      </w:pPr>
      <w:r w:rsidRPr="001F051A">
        <w:rPr>
          <w:rFonts w:ascii="Times New Roman" w:eastAsia="Times New Roman" w:hAnsi="Times New Roman" w:cs="Times New Roman"/>
          <w:b/>
          <w:bCs/>
          <w:sz w:val="28"/>
          <w:szCs w:val="28"/>
        </w:rPr>
        <w:t>Circuit Representation</w:t>
      </w:r>
    </w:p>
    <w:p w:rsidR="00A65C3C" w:rsidRPr="001F051A" w:rsidRDefault="00A65C3C" w:rsidP="0084188B">
      <w:pPr>
        <w:spacing w:line="360" w:lineRule="auto"/>
        <w:jc w:val="both"/>
        <w:rPr>
          <w:rFonts w:ascii="Times New Roman" w:eastAsia="Times New Roman" w:hAnsi="Times New Roman" w:cs="Times New Roman"/>
          <w:bCs/>
          <w:sz w:val="24"/>
          <w:szCs w:val="24"/>
          <w:lang w:bidi="en-US"/>
        </w:rPr>
      </w:pPr>
      <w:r w:rsidRPr="001F051A">
        <w:rPr>
          <w:rFonts w:ascii="Times New Roman" w:eastAsia="Times New Roman" w:hAnsi="Times New Roman" w:cs="Times New Roman"/>
          <w:bCs/>
          <w:sz w:val="24"/>
          <w:szCs w:val="24"/>
          <w:lang w:bidi="en-US"/>
        </w:rPr>
        <w:t>At all levels of partitioning</w:t>
      </w:r>
      <w:r w:rsidR="003B7773" w:rsidRPr="001F051A">
        <w:rPr>
          <w:rFonts w:ascii="Times New Roman" w:eastAsia="Times New Roman" w:hAnsi="Times New Roman" w:cs="Times New Roman"/>
          <w:bCs/>
          <w:sz w:val="24"/>
          <w:szCs w:val="24"/>
          <w:lang w:bidi="en-US"/>
        </w:rPr>
        <w:t>, a group</w:t>
      </w:r>
      <w:r w:rsidR="001C7FC8" w:rsidRPr="001F051A">
        <w:rPr>
          <w:rFonts w:ascii="Times New Roman" w:eastAsia="Times New Roman" w:hAnsi="Times New Roman" w:cs="Times New Roman"/>
          <w:bCs/>
          <w:sz w:val="24"/>
          <w:szCs w:val="24"/>
          <w:lang w:bidi="en-US"/>
        </w:rPr>
        <w:t xml:space="preserve"> of </w:t>
      </w:r>
      <w:r w:rsidR="003B7773" w:rsidRPr="001F051A">
        <w:rPr>
          <w:rFonts w:ascii="Times New Roman" w:eastAsia="Times New Roman" w:hAnsi="Times New Roman" w:cs="Times New Roman"/>
          <w:bCs/>
          <w:sz w:val="24"/>
          <w:szCs w:val="24"/>
          <w:lang w:bidi="en-US"/>
        </w:rPr>
        <w:t>nodes</w:t>
      </w:r>
      <w:r w:rsidR="001C7FC8" w:rsidRPr="001F051A">
        <w:rPr>
          <w:rFonts w:ascii="Times New Roman" w:eastAsia="Times New Roman" w:hAnsi="Times New Roman" w:cs="Times New Roman"/>
          <w:bCs/>
          <w:sz w:val="24"/>
          <w:szCs w:val="24"/>
          <w:lang w:bidi="en-US"/>
        </w:rPr>
        <w:t xml:space="preserve"> and </w:t>
      </w:r>
      <w:r w:rsidR="003B7773" w:rsidRPr="001F051A">
        <w:rPr>
          <w:rFonts w:ascii="Times New Roman" w:eastAsia="Times New Roman" w:hAnsi="Times New Roman" w:cs="Times New Roman"/>
          <w:bCs/>
          <w:sz w:val="24"/>
          <w:szCs w:val="24"/>
          <w:lang w:bidi="en-US"/>
        </w:rPr>
        <w:t>the</w:t>
      </w:r>
      <w:r w:rsidR="001C7FC8" w:rsidRPr="001F051A">
        <w:rPr>
          <w:rFonts w:ascii="Times New Roman" w:eastAsia="Times New Roman" w:hAnsi="Times New Roman" w:cs="Times New Roman"/>
          <w:bCs/>
          <w:sz w:val="24"/>
          <w:szCs w:val="24"/>
          <w:lang w:bidi="en-US"/>
        </w:rPr>
        <w:t xml:space="preserve"> netlist are the inputs to the partitioning algorithm.</w:t>
      </w:r>
      <w:r w:rsidR="00B003E8" w:rsidRPr="001F051A">
        <w:rPr>
          <w:rFonts w:ascii="Times New Roman" w:eastAsia="Times New Roman" w:hAnsi="Times New Roman" w:cs="Times New Roman"/>
          <w:bCs/>
          <w:sz w:val="24"/>
          <w:szCs w:val="24"/>
          <w:lang w:bidi="en-US"/>
        </w:rPr>
        <w:t xml:space="preserve">We need to give the input to the partitioning problem in a suitable form to assist it in the process. </w:t>
      </w:r>
      <w:r w:rsidRPr="001F051A">
        <w:rPr>
          <w:rFonts w:ascii="Times New Roman" w:eastAsia="Times New Roman" w:hAnsi="Times New Roman" w:cs="Times New Roman"/>
          <w:bCs/>
          <w:sz w:val="24"/>
          <w:szCs w:val="24"/>
          <w:lang w:bidi="en-US"/>
        </w:rPr>
        <w:t>For circuit partitioning there are three ways of representing a circuit:</w:t>
      </w:r>
    </w:p>
    <w:p w:rsidR="00294653" w:rsidRPr="001F051A" w:rsidRDefault="00294653" w:rsidP="0084188B">
      <w:pPr>
        <w:spacing w:line="360" w:lineRule="auto"/>
        <w:jc w:val="both"/>
        <w:rPr>
          <w:rFonts w:ascii="Times New Roman" w:eastAsia="Times New Roman" w:hAnsi="Times New Roman" w:cs="Times New Roman"/>
          <w:bCs/>
          <w:sz w:val="24"/>
          <w:szCs w:val="24"/>
          <w:lang w:bidi="en-US"/>
        </w:rPr>
      </w:pPr>
    </w:p>
    <w:p w:rsidR="00294653" w:rsidRPr="001F051A" w:rsidRDefault="00294653" w:rsidP="0084188B">
      <w:pPr>
        <w:spacing w:line="360" w:lineRule="auto"/>
        <w:jc w:val="both"/>
        <w:rPr>
          <w:rFonts w:ascii="Times New Roman" w:eastAsia="Times New Roman" w:hAnsi="Times New Roman" w:cs="Times New Roman"/>
          <w:bCs/>
          <w:sz w:val="24"/>
          <w:szCs w:val="24"/>
          <w:lang w:bidi="en-US"/>
        </w:rPr>
      </w:pPr>
    </w:p>
    <w:p w:rsidR="00A65C3C" w:rsidRPr="001F051A" w:rsidRDefault="00A65C3C" w:rsidP="009D0D9E">
      <w:pPr>
        <w:numPr>
          <w:ilvl w:val="0"/>
          <w:numId w:val="5"/>
        </w:numPr>
        <w:spacing w:after="0" w:line="360" w:lineRule="auto"/>
        <w:jc w:val="both"/>
        <w:rPr>
          <w:rFonts w:ascii="Times New Roman" w:eastAsia="Times New Roman" w:hAnsi="Times New Roman" w:cs="Times New Roman"/>
          <w:sz w:val="28"/>
          <w:szCs w:val="24"/>
        </w:rPr>
      </w:pPr>
      <w:r w:rsidRPr="001F051A">
        <w:rPr>
          <w:rFonts w:ascii="Times New Roman" w:eastAsia="Times New Roman" w:hAnsi="Times New Roman" w:cs="Times New Roman"/>
          <w:b/>
          <w:bCs/>
          <w:sz w:val="28"/>
          <w:szCs w:val="24"/>
        </w:rPr>
        <w:lastRenderedPageBreak/>
        <w:t xml:space="preserve">Graph Representation </w:t>
      </w:r>
    </w:p>
    <w:p w:rsidR="009D0D9E" w:rsidRPr="001F051A" w:rsidRDefault="00B003E8" w:rsidP="009D0D9E">
      <w:p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The circuit-partitioning problem can be formulated as graph-theoretic notation with nodes representing the components and edges representing the connecting wires.</w:t>
      </w:r>
      <w:r w:rsidR="00A65C3C" w:rsidRPr="001F051A">
        <w:rPr>
          <w:rFonts w:ascii="Times New Roman" w:eastAsia="Times New Roman" w:hAnsi="Times New Roman" w:cs="Times New Roman"/>
          <w:sz w:val="24"/>
          <w:szCs w:val="24"/>
        </w:rPr>
        <w:t xml:space="preserve"> The </w:t>
      </w:r>
      <w:r w:rsidR="001C7FC8" w:rsidRPr="001F051A">
        <w:rPr>
          <w:rFonts w:ascii="Times New Roman" w:eastAsia="Times New Roman" w:hAnsi="Times New Roman" w:cs="Times New Roman"/>
          <w:sz w:val="24"/>
          <w:szCs w:val="24"/>
        </w:rPr>
        <w:t xml:space="preserve">input to the </w:t>
      </w:r>
      <w:r w:rsidR="00A65C3C" w:rsidRPr="001F051A">
        <w:rPr>
          <w:rFonts w:ascii="Times New Roman" w:eastAsia="Times New Roman" w:hAnsi="Times New Roman" w:cs="Times New Roman"/>
          <w:sz w:val="24"/>
          <w:szCs w:val="24"/>
        </w:rPr>
        <w:t>problem consists of a graph</w:t>
      </w:r>
      <m:oMath>
        <m:r>
          <w:rPr>
            <w:rFonts w:ascii="Cambria Math" w:eastAsia="Times New Roman" w:hAnsi="Cambria Math" w:cs="Times New Roman"/>
            <w:sz w:val="24"/>
            <w:szCs w:val="24"/>
          </w:rPr>
          <m:t xml:space="preserve"> G=(V, E)</m:t>
        </m:r>
      </m:oMath>
      <w:r w:rsidR="00A65C3C" w:rsidRPr="001F051A">
        <w:rPr>
          <w:rFonts w:ascii="Times New Roman" w:eastAsia="Times New Roman" w:hAnsi="Times New Roman" w:cs="Times New Roman"/>
          <w:sz w:val="24"/>
          <w:szCs w:val="24"/>
        </w:rPr>
        <w:t xml:space="preserve">, where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m:t>
            </m:r>
          </m:sub>
        </m:sSub>
        <m:r>
          <w:rPr>
            <w:rFonts w:ascii="Cambria Math" w:eastAsia="Gulim" w:hAnsi="Cambria Math" w:cs="Times New Roman"/>
            <w:sz w:val="24"/>
            <w:szCs w:val="24"/>
          </w:rPr>
          <m:t xml:space="preserve">∈V </m:t>
        </m:r>
        <m:r>
          <w:rPr>
            <w:rFonts w:ascii="Cambria Math" w:eastAsia="Times New Roman" w:hAnsi="Cambria Math" w:cs="Times New Roman"/>
            <w:sz w:val="24"/>
            <w:szCs w:val="24"/>
          </w:rPr>
          <m:t xml:space="preserve">, </m:t>
        </m:r>
      </m:oMath>
      <w:r w:rsidR="00A65C3C" w:rsidRPr="001F051A">
        <w:rPr>
          <w:rFonts w:ascii="Times New Roman" w:eastAsia="Times New Roman" w:hAnsi="Times New Roman" w:cs="Times New Roman"/>
          <w:sz w:val="24"/>
          <w:szCs w:val="24"/>
        </w:rPr>
        <w:t>a vertex in the vertex</w:t>
      </w:r>
      <w:r w:rsidR="003D167F" w:rsidRPr="001F051A">
        <w:rPr>
          <w:rFonts w:ascii="Times New Roman" w:eastAsia="Times New Roman" w:hAnsi="Times New Roman" w:cs="Times New Roman"/>
          <w:sz w:val="24"/>
          <w:szCs w:val="24"/>
        </w:rPr>
        <w:t>-set</w:t>
      </w:r>
      <m:oMath>
        <m:r>
          <w:rPr>
            <w:rFonts w:ascii="Cambria Math" w:eastAsia="Times New Roman" w:hAnsi="Cambria Math" w:cs="Times New Roman"/>
            <w:sz w:val="24"/>
            <w:szCs w:val="24"/>
          </w:rPr>
          <m:t xml:space="preserve"> V</m:t>
        </m:r>
      </m:oMath>
      <w:r w:rsidR="00BD3AB6" w:rsidRPr="001F051A">
        <w:rPr>
          <w:rFonts w:ascii="Times New Roman" w:eastAsia="Times New Roman" w:hAnsi="Times New Roman" w:cs="Times New Roman"/>
          <w:sz w:val="24"/>
          <w:szCs w:val="24"/>
        </w:rPr>
        <w:t xml:space="preserve"> and</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j</m:t>
                </m:r>
              </m:sub>
            </m:sSub>
          </m:e>
        </m:d>
        <m:r>
          <w:rPr>
            <w:rFonts w:ascii="Cambria Math" w:eastAsia="Gulim" w:hAnsi="Cambria Math" w:cs="Times New Roman"/>
            <w:sz w:val="24"/>
            <w:szCs w:val="24"/>
          </w:rPr>
          <m:t>∈E</m:t>
        </m:r>
      </m:oMath>
      <w:r w:rsidR="00A65C3C" w:rsidRPr="001F051A">
        <w:rPr>
          <w:rFonts w:ascii="Times New Roman" w:eastAsia="Times New Roman" w:hAnsi="Times New Roman" w:cs="Times New Roman"/>
          <w:sz w:val="24"/>
          <w:szCs w:val="24"/>
        </w:rPr>
        <w:t xml:space="preserve"> is an edge in the edge-set</w:t>
      </w:r>
      <m:oMath>
        <m:r>
          <w:rPr>
            <w:rFonts w:ascii="Cambria Math" w:eastAsia="Times New Roman" w:hAnsi="Cambria Math" w:cs="Times New Roman"/>
            <w:sz w:val="24"/>
            <w:szCs w:val="24"/>
          </w:rPr>
          <m:t xml:space="preserve"> E</m:t>
        </m:r>
      </m:oMath>
      <w:r w:rsidR="003D167F" w:rsidRPr="001F051A">
        <w:rPr>
          <w:rFonts w:ascii="Times New Roman" w:eastAsia="Times New Roman" w:hAnsi="Times New Roman" w:cs="Times New Roman"/>
          <w:position w:val="-4"/>
          <w:sz w:val="24"/>
          <w:szCs w:val="24"/>
        </w:rPr>
        <w:t xml:space="preserve">. </w:t>
      </w:r>
      <w:r w:rsidR="00A65C3C" w:rsidRPr="001F051A">
        <w:rPr>
          <w:rFonts w:ascii="Times New Roman" w:eastAsia="Times New Roman" w:hAnsi="Times New Roman" w:cs="Times New Roman"/>
          <w:sz w:val="24"/>
          <w:szCs w:val="24"/>
        </w:rPr>
        <w:t xml:space="preserve">Let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i</m:t>
            </m:r>
          </m:sub>
        </m:sSub>
      </m:oMath>
      <w:r w:rsidR="001C7FC8" w:rsidRPr="001F051A">
        <w:rPr>
          <w:rFonts w:ascii="Times New Roman" w:eastAsia="Times New Roman" w:hAnsi="Times New Roman" w:cs="Times New Roman"/>
          <w:sz w:val="24"/>
          <w:szCs w:val="24"/>
        </w:rPr>
        <w:t>represents</w:t>
      </w:r>
      <w:r w:rsidR="00A65C3C" w:rsidRPr="001F051A">
        <w:rPr>
          <w:rFonts w:ascii="Times New Roman" w:eastAsia="Times New Roman" w:hAnsi="Times New Roman" w:cs="Times New Roman"/>
          <w:sz w:val="24"/>
          <w:szCs w:val="24"/>
        </w:rPr>
        <w:t xml:space="preserve"> the </w:t>
      </w:r>
      <w:r w:rsidR="001C7FC8" w:rsidRPr="001F051A">
        <w:rPr>
          <w:rFonts w:ascii="Times New Roman" w:eastAsia="Times New Roman" w:hAnsi="Times New Roman" w:cs="Times New Roman"/>
          <w:sz w:val="24"/>
          <w:szCs w:val="24"/>
        </w:rPr>
        <w:t>area</w:t>
      </w:r>
      <w:r w:rsidR="00A65C3C" w:rsidRPr="001F051A">
        <w:rPr>
          <w:rFonts w:ascii="Times New Roman" w:eastAsia="Times New Roman" w:hAnsi="Times New Roman" w:cs="Times New Roman"/>
          <w:sz w:val="24"/>
          <w:szCs w:val="24"/>
        </w:rPr>
        <w:t xml:space="preserve"> of a vertex</w:t>
      </w:r>
      <m:oMath>
        <m:r>
          <w:rPr>
            <w:rFonts w:ascii="Cambria Math" w:eastAsia="Times New Roman" w:hAnsi="Cambria Math" w:cs="Times New Roman"/>
            <w:sz w:val="24"/>
            <w:szCs w:val="24"/>
          </w:rPr>
          <m:t xml:space="preserve"> I</m:t>
        </m:r>
      </m:oMath>
      <w:r w:rsidR="00BD3AB6" w:rsidRPr="001F051A">
        <w:rPr>
          <w:rFonts w:ascii="Times New Roman" w:eastAsia="Times New Roman" w:hAnsi="Times New Roman" w:cs="Times New Roman"/>
          <w:sz w:val="24"/>
          <w:szCs w:val="24"/>
        </w:rPr>
        <w:t xml:space="preserve"> and</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Sub>
      </m:oMath>
      <w:r w:rsidR="00245FEC" w:rsidRPr="001F051A">
        <w:rPr>
          <w:rFonts w:ascii="Times New Roman" w:eastAsia="Times New Roman" w:hAnsi="Times New Roman" w:cs="Times New Roman"/>
          <w:sz w:val="24"/>
          <w:szCs w:val="24"/>
        </w:rPr>
        <w:t>represents</w:t>
      </w:r>
      <w:r w:rsidR="00A65C3C" w:rsidRPr="001F051A">
        <w:rPr>
          <w:rFonts w:ascii="Times New Roman" w:eastAsia="Times New Roman" w:hAnsi="Times New Roman" w:cs="Times New Roman"/>
          <w:sz w:val="24"/>
          <w:szCs w:val="24"/>
        </w:rPr>
        <w:t xml:space="preserve"> the weight or cost of an edge</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e</m:t>
            </m:r>
          </m:e>
          <m:sub>
            <m:r>
              <w:rPr>
                <w:rFonts w:ascii="Cambria Math" w:eastAsia="Times New Roman" w:hAnsi="Cambria Math" w:cs="Times New Roman"/>
                <w:sz w:val="24"/>
                <w:szCs w:val="24"/>
              </w:rPr>
              <m:t>ij</m:t>
            </m:r>
          </m:sub>
        </m:sSub>
      </m:oMath>
      <w:r w:rsidR="00A65C3C" w:rsidRPr="001F051A">
        <w:rPr>
          <w:rFonts w:ascii="Times New Roman" w:eastAsia="Times New Roman" w:hAnsi="Times New Roman" w:cs="Times New Roman"/>
          <w:sz w:val="24"/>
          <w:szCs w:val="24"/>
        </w:rPr>
        <w:t xml:space="preserve">. </w:t>
      </w:r>
      <w:r w:rsidR="009D0D9E" w:rsidRPr="001F051A">
        <w:rPr>
          <w:rFonts w:ascii="Times New Roman" w:eastAsia="Times New Roman" w:hAnsi="Times New Roman" w:cs="Times New Roman"/>
          <w:sz w:val="24"/>
          <w:szCs w:val="24"/>
        </w:rPr>
        <w:t>In addition, it is given that the number of partitions are</w:t>
      </w:r>
      <m:oMath>
        <m:r>
          <w:rPr>
            <w:rFonts w:ascii="Cambria Math" w:eastAsia="Times New Roman" w:hAnsi="Cambria Math" w:cs="Times New Roman"/>
            <w:sz w:val="24"/>
            <w:szCs w:val="24"/>
          </w:rPr>
          <m:t xml:space="preserve"> k</m:t>
        </m:r>
      </m:oMath>
      <w:r w:rsidR="009D0D9E" w:rsidRPr="001F051A">
        <w:rPr>
          <w:rFonts w:ascii="Times New Roman" w:eastAsia="Times New Roman" w:hAnsi="Times New Roman" w:cs="Times New Roman"/>
          <w:sz w:val="24"/>
          <w:szCs w:val="24"/>
        </w:rPr>
        <w:t xml:space="preserve"> and the capacity of each subset or partition</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A</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A</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A</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n</m:t>
            </m:r>
          </m:sub>
        </m:sSub>
      </m:oMath>
      <w:r w:rsidR="009D0D9E" w:rsidRPr="001F051A">
        <w:rPr>
          <w:rFonts w:ascii="Times New Roman" w:eastAsia="Times New Roman" w:hAnsi="Times New Roman" w:cs="Times New Roman"/>
          <w:sz w:val="24"/>
          <w:szCs w:val="24"/>
        </w:rPr>
        <w:t>.</w:t>
      </w:r>
    </w:p>
    <w:p w:rsidR="00A65C3C" w:rsidRPr="001F051A" w:rsidRDefault="00610833" w:rsidP="007929BD">
      <w:pPr>
        <w:spacing w:line="360" w:lineRule="auto"/>
        <w:jc w:val="both"/>
        <w:rPr>
          <w:rFonts w:ascii="Times New Roman" w:eastAsia="Times New Roman" w:hAnsi="Times New Roman" w:cs="Times New Roman"/>
          <w:sz w:val="24"/>
          <w:szCs w:val="24"/>
        </w:rPr>
      </w:pPr>
      <w:r w:rsidRPr="00610833">
        <w:rPr>
          <w:rFonts w:ascii="Times New Roman" w:eastAsia="Times New Roman" w:hAnsi="Times New Roman" w:cs="Times New Roman"/>
          <w:noProof/>
          <w:sz w:val="24"/>
          <w:szCs w:val="24"/>
        </w:rPr>
        <w:pict>
          <v:group id="Group 3383" o:spid="_x0000_s1072" style="position:absolute;left:0;text-align:left;margin-left:126pt;margin-top:28.4pt;width:194.25pt;height:71.25pt;z-index:251664384" coordorigin="4680,6277" coordsize="3885,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">
            <v:shape id="AutoShape 2047" o:spid="_x0000_s1073" type="#_x0000_t32" style="position:absolute;left:5103;top:6561;width:563;height:88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" strokeweight="1.5pt"/>
            <v:group id="Group 3117" o:spid="_x0000_s1074" style="position:absolute;left:4680;top:6277;width:3885;height:1425" coordorigin="4715,6484" coordsize="3885,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AutoShape 2040" o:spid="_x0000_s1075" type="#_x0000_t32" style="position:absolute;left:5181;top:8038;width:1972;height:1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" strokeweight="1.5pt"/>
              <v:oval id="Oval 2043" o:spid="_x0000_s1076" style="position:absolute;left:5651;top:6788;width:216;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" fillcolor="black [3213]"/>
              <v:oval id="Oval 2044" o:spid="_x0000_s1077" style="position:absolute;left:7993;top:6921;width:216;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" fillcolor="black [3213]"/>
              <v:oval id="Oval 2045" o:spid="_x0000_s1078" style="position:absolute;left:7051;top:8092;width:216;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" fillcolor="black [3213]"/>
              <v:shape id="AutoShape 2046" o:spid="_x0000_s1079" type="#_x0000_t32" style="position:absolute;left:5181;top:7054;width:2863;height:98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" strokeweight="1.5pt"/>
              <v:group id="Group 3116" o:spid="_x0000_s1080" style="position:absolute;left:4715;top:6484;width:3885;height:1959" coordorigin="4715,6484" coordsize="3885,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Text Box 2049" o:spid="_x0000_s1081" type="#_x0000_t202" style="position:absolute;left:7222;top:7943;width:466;height: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rsidR="00D51772" w:rsidRDefault="00D51772" w:rsidP="00810113">
                        <w:r>
                          <w:t>C</w:t>
                        </w:r>
                      </w:p>
                    </w:txbxContent>
                  </v:textbox>
                </v:shape>
                <v:shape id="Text Box 2036" o:spid="_x0000_s1082" type="#_x0000_t202" style="position:absolute;left:5293;top:6484;width:519;height: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D51772" w:rsidRDefault="00D51772" w:rsidP="00810113">
                        <w:r>
                          <w:t>A</w:t>
                        </w:r>
                      </w:p>
                    </w:txbxContent>
                  </v:textbox>
                </v:shape>
                <v:shape id="Text Box 2037" o:spid="_x0000_s1083" type="#_x0000_t202" style="position:absolute;left:8134;top:6664;width:466;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rsidR="00D51772" w:rsidRDefault="00D51772" w:rsidP="00DD071F">
                        <w:pPr>
                          <w:spacing w:after="240"/>
                        </w:pPr>
                        <w:r>
                          <w:t>B</w:t>
                        </w:r>
                      </w:p>
                    </w:txbxContent>
                  </v:textbox>
                </v:shape>
                <v:shape id="AutoShape 2039" o:spid="_x0000_s1084" type="#_x0000_t32" style="position:absolute;left:5744;top:6905;width:1409;height:12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" strokeweight="1.5pt"/>
                <v:shape id="AutoShape 2041" o:spid="_x0000_s1085" type="#_x0000_t32" style="position:absolute;left:7153;top:7069;width:874;height:105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" strokeweight="1.5pt"/>
                <v:shape id="Text Box 2048" o:spid="_x0000_s1086" type="#_x0000_t202" style="position:absolute;left:4715;top:7759;width:466;height: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rsidR="00D51772" w:rsidRDefault="00D51772" w:rsidP="00810113">
                        <w:r>
                          <w:t>D</w:t>
                        </w:r>
                      </w:p>
                    </w:txbxContent>
                  </v:textbox>
                </v:shape>
              </v:group>
            </v:group>
          </v:group>
        </w:pict>
      </w:r>
      <w:r w:rsidR="00A65C3C" w:rsidRPr="001F051A">
        <w:rPr>
          <w:rFonts w:ascii="Times New Roman" w:eastAsia="Times New Roman" w:hAnsi="Times New Roman" w:cs="Times New Roman"/>
          <w:sz w:val="24"/>
          <w:szCs w:val="24"/>
        </w:rPr>
        <w:t>The output consists of disjoint subsets</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V</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V</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k</m:t>
            </m:r>
          </m:sub>
        </m:sSub>
      </m:oMath>
      <w:r w:rsidR="00A65C3C" w:rsidRPr="001F051A">
        <w:rPr>
          <w:rFonts w:ascii="Times New Roman" w:eastAsia="Times New Roman" w:hAnsi="Times New Roman" w:cs="Times New Roman"/>
          <w:sz w:val="24"/>
          <w:szCs w:val="24"/>
        </w:rPr>
        <w:t xml:space="preserve"> such that union of all subsets constitutes </w:t>
      </w:r>
      <w:r w:rsidR="00D50513" w:rsidRPr="001F051A">
        <w:rPr>
          <w:rFonts w:ascii="Times New Roman" w:eastAsia="Times New Roman" w:hAnsi="Times New Roman" w:cs="Times New Roman"/>
          <w:sz w:val="24"/>
          <w:szCs w:val="24"/>
        </w:rPr>
        <w:t>set</w:t>
      </w:r>
      <m:oMath>
        <m:r>
          <w:rPr>
            <w:rFonts w:ascii="Cambria Math" w:eastAsia="Times New Roman" w:hAnsi="Cambria Math" w:cs="Times New Roman"/>
            <w:sz w:val="24"/>
            <w:szCs w:val="24"/>
          </w:rPr>
          <m:t xml:space="preserve"> V</m:t>
        </m:r>
      </m:oMath>
      <w:r w:rsidR="00A65C3C" w:rsidRPr="001F051A">
        <w:rPr>
          <w:rFonts w:ascii="Times New Roman" w:eastAsia="Times New Roman" w:hAnsi="Times New Roman" w:cs="Times New Roman"/>
          <w:sz w:val="24"/>
          <w:szCs w:val="24"/>
        </w:rPr>
        <w:t>.</w:t>
      </w:r>
    </w:p>
    <w:p w:rsidR="00A65C3C" w:rsidRPr="001F051A" w:rsidRDefault="00610833" w:rsidP="0084188B">
      <w:pPr>
        <w:spacing w:line="360" w:lineRule="auto"/>
        <w:jc w:val="both"/>
        <w:rPr>
          <w:rFonts w:ascii="Times New Roman" w:eastAsia="Times New Roman" w:hAnsi="Times New Roman" w:cs="Times New Roman"/>
          <w:sz w:val="24"/>
          <w:szCs w:val="24"/>
        </w:rPr>
      </w:pPr>
      <w:r w:rsidRPr="00610833">
        <w:rPr>
          <w:rFonts w:ascii="Times New Roman" w:eastAsia="Times New Roman" w:hAnsi="Times New Roman" w:cs="Times New Roman"/>
          <w:noProof/>
          <w:sz w:val="24"/>
          <w:szCs w:val="24"/>
        </w:rPr>
        <w:pict>
          <v:oval id="Oval 2033" o:spid="_x0000_s1752" style="position:absolute;left:0;text-align:left;margin-left:142.6pt;margin-top:27.45pt;width:10.8pt;height:10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" fillcolor="black [3213]"/>
        </w:pict>
      </w:r>
    </w:p>
    <w:p w:rsidR="00D50513" w:rsidRPr="001F051A" w:rsidRDefault="00D50513" w:rsidP="0084188B">
      <w:pPr>
        <w:spacing w:line="360" w:lineRule="auto"/>
        <w:jc w:val="center"/>
        <w:rPr>
          <w:rFonts w:ascii="Times New Roman" w:hAnsi="Times New Roman" w:cs="Times New Roman"/>
          <w:b/>
        </w:rPr>
      </w:pPr>
    </w:p>
    <w:p w:rsidR="00810113" w:rsidRPr="001F051A" w:rsidRDefault="0022025A" w:rsidP="0084188B">
      <w:pPr>
        <w:spacing w:line="360" w:lineRule="auto"/>
        <w:jc w:val="center"/>
        <w:rPr>
          <w:rFonts w:ascii="Times New Roman" w:hAnsi="Times New Roman" w:cs="Times New Roman"/>
          <w:b/>
          <w:bCs/>
        </w:rPr>
      </w:pPr>
      <w:r w:rsidRPr="001F051A">
        <w:rPr>
          <w:rFonts w:ascii="Times New Roman" w:hAnsi="Times New Roman" w:cs="Times New Roman"/>
          <w:b/>
        </w:rPr>
        <w:t>Figure 1.5</w:t>
      </w:r>
      <w:r w:rsidR="00245FEC" w:rsidRPr="001F051A">
        <w:rPr>
          <w:rFonts w:ascii="Times New Roman" w:hAnsi="Times New Roman" w:cs="Times New Roman"/>
          <w:b/>
        </w:rPr>
        <w:t xml:space="preserve">: </w:t>
      </w:r>
      <w:r w:rsidR="00810113" w:rsidRPr="001F051A">
        <w:rPr>
          <w:rFonts w:ascii="Times New Roman" w:hAnsi="Times New Roman" w:cs="Times New Roman"/>
        </w:rPr>
        <w:t>Graph representation of the circuit</w:t>
      </w:r>
    </w:p>
    <w:p w:rsidR="00A65C3C" w:rsidRPr="001F051A" w:rsidRDefault="00A65C3C" w:rsidP="0084188B">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If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Sub>
      </m:oMath>
      <w:r w:rsidRPr="001F051A">
        <w:rPr>
          <w:rFonts w:ascii="Times New Roman" w:eastAsia="Times New Roman" w:hAnsi="Times New Roman" w:cs="Times New Roman"/>
          <w:sz w:val="24"/>
          <w:szCs w:val="24"/>
        </w:rPr>
        <w:t xml:space="preserve"> is the cost of the edge cut and </w:t>
      </w:r>
      <w:r w:rsidR="00DD15F8" w:rsidRPr="001F051A">
        <w:rPr>
          <w:rFonts w:ascii="Times New Roman" w:eastAsia="Times New Roman" w:hAnsi="Times New Roman" w:cs="Times New Roman"/>
          <w:sz w:val="24"/>
          <w:szCs w:val="24"/>
        </w:rPr>
        <w:t xml:space="preserve">the </w:t>
      </w:r>
      <w:r w:rsidRPr="001F051A">
        <w:rPr>
          <w:rFonts w:ascii="Times New Roman" w:eastAsia="Times New Roman" w:hAnsi="Times New Roman" w:cs="Times New Roman"/>
          <w:sz w:val="24"/>
          <w:szCs w:val="24"/>
        </w:rPr>
        <w:t xml:space="preserve">cost of the </w:t>
      </w:r>
      <w:r w:rsidR="00E00CF5" w:rsidRPr="001F051A">
        <w:rPr>
          <w:rFonts w:ascii="Times New Roman" w:eastAsia="Times New Roman" w:hAnsi="Times New Roman" w:cs="Times New Roman"/>
          <w:sz w:val="24"/>
          <w:szCs w:val="24"/>
        </w:rPr>
        <w:t>mincut</w:t>
      </w:r>
      <m:oMath>
        <m:r>
          <w:rPr>
            <w:rFonts w:ascii="Cambria Math" w:eastAsia="Times New Roman" w:hAnsi="Cambria Math" w:cs="Times New Roman"/>
            <w:sz w:val="24"/>
            <w:szCs w:val="24"/>
          </w:rPr>
          <m:t>C=</m:t>
        </m:r>
        <m:nary>
          <m:naryPr>
            <m:chr m:val="∑"/>
            <m:limLoc m:val="undOvr"/>
            <m:subHide m:val="on"/>
            <m:supHide m:val="on"/>
            <m:ctrlPr>
              <w:rPr>
                <w:rFonts w:ascii="Cambria Math" w:eastAsia="Times New Roman" w:hAnsi="Cambria Math" w:cs="Times New Roman"/>
                <w:i/>
                <w:sz w:val="24"/>
                <w:szCs w:val="24"/>
              </w:rPr>
            </m:ctrlPr>
          </m:naryPr>
          <m:sub/>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Sub>
          </m:e>
        </m:nary>
      </m:oMath>
      <w:r w:rsidRPr="001F051A">
        <w:rPr>
          <w:rFonts w:ascii="Times New Roman" w:eastAsia="Times New Roman" w:hAnsi="Times New Roman" w:cs="Times New Roman"/>
          <w:sz w:val="24"/>
          <w:szCs w:val="24"/>
        </w:rPr>
        <w:t xml:space="preserve"> is minimized where the set of edges cut by the partition,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ij</m:t>
            </m:r>
          </m:sub>
        </m:sSub>
      </m:oMath>
      <w:r w:rsidR="003D167F" w:rsidRPr="001F051A">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j</m:t>
            </m:r>
          </m:sub>
        </m:sSub>
      </m:oMath>
      <w:r w:rsidRPr="001F051A">
        <w:rPr>
          <w:rFonts w:ascii="Times New Roman" w:eastAsia="Times New Roman" w:hAnsi="Times New Roman" w:cs="Times New Roman"/>
          <w:sz w:val="24"/>
          <w:szCs w:val="24"/>
        </w:rPr>
        <w:t xml:space="preserve">is called the </w:t>
      </w:r>
      <w:r w:rsidR="00E00CF5" w:rsidRPr="001F051A">
        <w:rPr>
          <w:rFonts w:ascii="Times New Roman" w:eastAsia="Times New Roman" w:hAnsi="Times New Roman" w:cs="Times New Roman"/>
          <w:sz w:val="24"/>
          <w:szCs w:val="24"/>
        </w:rPr>
        <w:t>mincut</w:t>
      </w:r>
      <w:r w:rsidRPr="001F051A">
        <w:rPr>
          <w:rFonts w:ascii="Times New Roman" w:eastAsia="Times New Roman" w:hAnsi="Times New Roman" w:cs="Times New Roman"/>
          <w:sz w:val="24"/>
          <w:szCs w:val="24"/>
        </w:rPr>
        <w:t>.</w:t>
      </w:r>
    </w:p>
    <w:p w:rsidR="00A65C3C" w:rsidRPr="001F051A" w:rsidRDefault="00A65C3C" w:rsidP="00DB12A1">
      <w:pPr>
        <w:numPr>
          <w:ilvl w:val="0"/>
          <w:numId w:val="5"/>
        </w:numPr>
        <w:tabs>
          <w:tab w:val="clear" w:pos="360"/>
        </w:tabs>
        <w:spacing w:line="360" w:lineRule="auto"/>
        <w:ind w:left="540" w:hanging="540"/>
        <w:jc w:val="both"/>
        <w:rPr>
          <w:rFonts w:ascii="Times New Roman" w:eastAsia="Times New Roman" w:hAnsi="Times New Roman" w:cs="Times New Roman"/>
          <w:b/>
          <w:bCs/>
          <w:sz w:val="28"/>
          <w:szCs w:val="24"/>
        </w:rPr>
      </w:pPr>
      <w:r w:rsidRPr="001F051A">
        <w:rPr>
          <w:rFonts w:ascii="Times New Roman" w:eastAsia="Times New Roman" w:hAnsi="Times New Roman" w:cs="Times New Roman"/>
          <w:b/>
          <w:bCs/>
          <w:sz w:val="28"/>
          <w:szCs w:val="24"/>
        </w:rPr>
        <w:t xml:space="preserve">Hypergraph Representation </w:t>
      </w:r>
    </w:p>
    <w:p w:rsidR="00D50513" w:rsidRPr="001F051A" w:rsidRDefault="00610833" w:rsidP="009D0D9E">
      <w:pPr>
        <w:spacing w:line="360" w:lineRule="auto"/>
        <w:jc w:val="both"/>
        <w:rPr>
          <w:rFonts w:ascii="Times New Roman" w:hAnsi="Times New Roman"/>
          <w:bCs/>
          <w:i/>
        </w:rPr>
      </w:pPr>
      <w:r w:rsidRPr="00610833">
        <w:rPr>
          <w:rFonts w:ascii="Times New Roman" w:eastAsia="Times New Roman" w:hAnsi="Times New Roman" w:cs="Times New Roman"/>
          <w:b/>
          <w:bCs/>
          <w:noProof/>
          <w:sz w:val="24"/>
          <w:szCs w:val="24"/>
        </w:rPr>
        <w:pict>
          <v:group id="Group 67" o:spid="_x0000_s1087" style="position:absolute;left:0;text-align:left;margin-left:121.5pt;margin-top:53.6pt;width:171pt;height:103.3pt;z-index:251617280" coordorigin="3617,1584" coordsize="1646,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">
            <v:oval id="Oval 68" o:spid="_x0000_s1088" style="position:absolute;left:3864;top:2136;width:72;height:72;rotation:917782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" fillcolor="black" strokeweight="2.5pt">
              <v:shadow color="#555"/>
            </v:oval>
            <v:oval id="Oval 69" o:spid="_x0000_s1089" style="position:absolute;left:4968;top:2448;width:72;height:72;rotation:917782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" fillcolor="black" strokeweight="2.5pt">
              <v:shadow color="#555"/>
            </v:oval>
            <v:oval id="Oval 70" o:spid="_x0000_s1090" style="position:absolute;left:4464;top:1824;width:72;height:72;rotation:917782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" fillcolor="black" strokeweight="2.5pt">
              <v:shadow color="#555"/>
            </v:oval>
            <v:oval id="Oval 71" o:spid="_x0000_s1091" style="position:absolute;left:4464;top:2448;width:72;height:72;rotation:917782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" fillcolor="black" strokeweight="2.5pt">
              <v:shadow color="#555"/>
            </v:oval>
            <v:roundrect id="AutoShape 72" o:spid="_x0000_s1092" style="position:absolute;left:4386;top:2392;width:720;height:18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" filled="f" fillcolor="#ffaf18" strokeweight="1.5pt">
              <v:stroke dashstyle="dash"/>
              <v:shadow color="#555"/>
            </v:roundrect>
            <v:roundrect id="AutoShape 73" o:spid="_x0000_s1093" style="position:absolute;left:4252;top:2079;width:989;height:182;rotation:3286319fd;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" filled="f" fillcolor="#ffaf18" strokeweight="1.5pt">
              <v:stroke dashstyle="dash"/>
              <v:shadow color="#555"/>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4" o:spid="_x0000_s1094" type="#_x0000_t5" style="position:absolute;left:3672;top:1752;width:912;height:863;rotation:-589446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" filled="f" fillcolor="#ffaf18" strokeweight="1.5pt">
              <v:stroke dashstyle="dash"/>
              <v:shadow color="#555"/>
            </v:shape>
            <v:shape id="Text Box 75" o:spid="_x0000_s1095" type="#_x0000_t202" style="position:absolute;left:3617;top:2140;width:28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" filled="f" fillcolor="#ffaf18" stroked="f" strokecolor="white" strokeweight="1.5pt">
              <v:textbox>
                <w:txbxContent>
                  <w:p w:rsidR="00D51772" w:rsidRPr="00AD54DD" w:rsidRDefault="00D51772" w:rsidP="00A65C3C">
                    <w:pPr>
                      <w:autoSpaceDE w:val="0"/>
                      <w:autoSpaceDN w:val="0"/>
                      <w:adjustRightInd w:val="0"/>
                      <w:jc w:val="center"/>
                      <w:rPr>
                        <w:bCs/>
                      </w:rPr>
                    </w:pPr>
                    <w:r w:rsidRPr="00AD54DD">
                      <w:rPr>
                        <w:bCs/>
                      </w:rPr>
                      <w:t>A</w:t>
                    </w:r>
                  </w:p>
                  <w:p w:rsidR="00D51772" w:rsidRDefault="00D51772" w:rsidP="00A65C3C"/>
                </w:txbxContent>
              </v:textbox>
            </v:shape>
            <v:shape id="Text Box 76" o:spid="_x0000_s1096" type="#_x0000_t202" style="position:absolute;left:4540;top:1584;width:28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" filled="f" fillcolor="#ffaf18" stroked="f" strokecolor="white" strokeweight="1.5pt">
              <v:textbox>
                <w:txbxContent>
                  <w:p w:rsidR="00D51772" w:rsidRPr="00AD54DD" w:rsidRDefault="00D51772" w:rsidP="00A65C3C">
                    <w:pPr>
                      <w:autoSpaceDE w:val="0"/>
                      <w:autoSpaceDN w:val="0"/>
                      <w:adjustRightInd w:val="0"/>
                      <w:jc w:val="center"/>
                      <w:rPr>
                        <w:bCs/>
                      </w:rPr>
                    </w:pPr>
                    <w:r w:rsidRPr="00AD54DD">
                      <w:rPr>
                        <w:bCs/>
                      </w:rPr>
                      <w:t>B</w:t>
                    </w:r>
                  </w:p>
                </w:txbxContent>
              </v:textbox>
            </v:shape>
            <v:shape id="Text Box 77" o:spid="_x0000_s1097" type="#_x0000_t202" style="position:absolute;left:4339;top:2549;width:286;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" filled="f" fillcolor="#ffaf18" stroked="f" strokecolor="white" strokeweight="1.5pt">
              <v:textbox>
                <w:txbxContent>
                  <w:p w:rsidR="00D51772" w:rsidRPr="00AD54DD" w:rsidRDefault="00D51772" w:rsidP="00A65C3C">
                    <w:pPr>
                      <w:autoSpaceDE w:val="0"/>
                      <w:autoSpaceDN w:val="0"/>
                      <w:adjustRightInd w:val="0"/>
                      <w:jc w:val="center"/>
                      <w:rPr>
                        <w:bCs/>
                      </w:rPr>
                    </w:pPr>
                    <w:r w:rsidRPr="00AD54DD">
                      <w:rPr>
                        <w:bCs/>
                      </w:rPr>
                      <w:t>C</w:t>
                    </w:r>
                  </w:p>
                </w:txbxContent>
              </v:textbox>
            </v:shape>
            <v:shape id="Text Box 78" o:spid="_x0000_s1098" type="#_x0000_t202" style="position:absolute;left:4977;top:2544;width:28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" filled="f" fillcolor="#ffaf18" stroked="f" strokecolor="white" strokeweight="1.5pt">
              <v:textbox>
                <w:txbxContent>
                  <w:p w:rsidR="00D51772" w:rsidRPr="00AD54DD" w:rsidRDefault="00D51772" w:rsidP="00A65C3C">
                    <w:pPr>
                      <w:autoSpaceDE w:val="0"/>
                      <w:autoSpaceDN w:val="0"/>
                      <w:adjustRightInd w:val="0"/>
                      <w:jc w:val="center"/>
                      <w:rPr>
                        <w:bCs/>
                      </w:rPr>
                    </w:pPr>
                    <w:r w:rsidRPr="00AD54DD">
                      <w:rPr>
                        <w:bCs/>
                      </w:rPr>
                      <w:t>D</w:t>
                    </w:r>
                  </w:p>
                </w:txbxContent>
              </v:textbox>
            </v:shape>
          </v:group>
        </w:pict>
      </w:r>
      <w:r w:rsidR="00A65C3C" w:rsidRPr="001F051A">
        <w:rPr>
          <w:rFonts w:ascii="Times New Roman" w:eastAsia="Times New Roman" w:hAnsi="Times New Roman" w:cs="Times New Roman"/>
          <w:sz w:val="24"/>
          <w:szCs w:val="24"/>
        </w:rPr>
        <w:t>A hypergraph</w:t>
      </w:r>
      <w:r w:rsidR="00720CF0" w:rsidRPr="001F051A">
        <w:rPr>
          <w:rFonts w:ascii="Times New Roman" w:eastAsia="Times New Roman" w:hAnsi="Times New Roman" w:cs="Times New Roman"/>
          <w:sz w:val="24"/>
          <w:szCs w:val="24"/>
        </w:rPr>
        <w:t xml:space="preserve"> is</w:t>
      </w:r>
      <w:r w:rsidR="00A65C3C" w:rsidRPr="001F051A">
        <w:rPr>
          <w:rFonts w:ascii="Times New Roman" w:eastAsia="Times New Roman" w:hAnsi="Times New Roman" w:cs="Times New Roman"/>
          <w:sz w:val="24"/>
          <w:szCs w:val="24"/>
        </w:rPr>
        <w:t xml:space="preserve"> a graph</w:t>
      </w:r>
      <w:r w:rsidR="00720CF0" w:rsidRPr="001F051A">
        <w:rPr>
          <w:rFonts w:ascii="Times New Roman" w:eastAsia="Times New Roman" w:hAnsi="Times New Roman" w:cs="Times New Roman"/>
          <w:sz w:val="24"/>
          <w:szCs w:val="24"/>
        </w:rPr>
        <w:t xml:space="preserve"> represented by </w:t>
      </w:r>
      <m:oMath>
        <m:r>
          <w:rPr>
            <w:rFonts w:ascii="Cambria Math" w:eastAsia="Times New Roman" w:hAnsi="Cambria Math" w:cs="Times New Roman"/>
            <w:sz w:val="24"/>
            <w:szCs w:val="24"/>
          </w:rPr>
          <m:t>G(V, E)</m:t>
        </m:r>
      </m:oMath>
      <w:r w:rsidR="00A65C3C" w:rsidRPr="001F051A">
        <w:rPr>
          <w:rFonts w:ascii="Times New Roman" w:eastAsia="Times New Roman" w:hAnsi="Times New Roman" w:cs="Times New Roman"/>
          <w:sz w:val="24"/>
          <w:szCs w:val="24"/>
        </w:rPr>
        <w:t xml:space="preserve"> with vertex set </w:t>
      </w:r>
      <m:oMath>
        <m:r>
          <w:rPr>
            <w:rFonts w:ascii="Cambria Math" w:eastAsia="Times New Roman" w:hAnsi="Cambria Math" w:cs="Times New Roman"/>
            <w:sz w:val="24"/>
            <w:szCs w:val="24"/>
          </w:rPr>
          <m:t>V</m:t>
        </m:r>
      </m:oMath>
      <w:r w:rsidR="00A65C3C" w:rsidRPr="001F051A">
        <w:rPr>
          <w:rFonts w:ascii="Times New Roman" w:eastAsia="Times New Roman" w:hAnsi="Times New Roman" w:cs="Times New Roman"/>
          <w:sz w:val="24"/>
          <w:szCs w:val="24"/>
        </w:rPr>
        <w:t>and hyperedge</w:t>
      </w:r>
      <w:r w:rsidR="00720CF0" w:rsidRPr="001F051A">
        <w:rPr>
          <w:rFonts w:ascii="Times New Roman" w:eastAsia="Times New Roman" w:hAnsi="Times New Roman" w:cs="Times New Roman"/>
          <w:sz w:val="24"/>
          <w:szCs w:val="24"/>
        </w:rPr>
        <w:t xml:space="preserve"> set </w:t>
      </w:r>
      <m:oMath>
        <m:r>
          <w:rPr>
            <w:rFonts w:ascii="Cambria Math" w:eastAsia="Times New Roman" w:hAnsi="Cambria Math" w:cs="Times New Roman"/>
            <w:sz w:val="24"/>
            <w:szCs w:val="24"/>
          </w:rPr>
          <m:t>E</m:t>
        </m:r>
      </m:oMath>
      <w:r w:rsidR="00720CF0" w:rsidRPr="001F051A">
        <w:rPr>
          <w:rFonts w:ascii="Times New Roman" w:eastAsia="Times New Roman" w:hAnsi="Times New Roman" w:cs="Times New Roman"/>
          <w:sz w:val="24"/>
          <w:szCs w:val="24"/>
        </w:rPr>
        <w:t>.For</w:t>
      </w:r>
      <w:r w:rsidR="00A65C3C" w:rsidRPr="001F051A">
        <w:rPr>
          <w:rFonts w:ascii="Times New Roman" w:eastAsia="Times New Roman" w:hAnsi="Times New Roman" w:cs="Times New Roman"/>
          <w:sz w:val="24"/>
          <w:szCs w:val="24"/>
        </w:rPr>
        <w:t xml:space="preserve"> each vertex </w:t>
      </w:r>
      <m:oMath>
        <m:r>
          <w:rPr>
            <w:rFonts w:ascii="Cambria Math" w:eastAsia="Times New Roman" w:hAnsi="Cambria Math" w:cs="Times New Roman"/>
            <w:sz w:val="24"/>
            <w:szCs w:val="24"/>
          </w:rPr>
          <m:t>v</m:t>
        </m:r>
      </m:oMath>
      <w:r w:rsidR="00A65C3C" w:rsidRPr="001F051A">
        <w:rPr>
          <w:rFonts w:ascii="Times New Roman" w:eastAsia="Times New Roman" w:hAnsi="Times New Roman" w:cs="Times New Roman"/>
          <w:sz w:val="24"/>
          <w:szCs w:val="24"/>
        </w:rPr>
        <w:t xml:space="preserve"> in</w:t>
      </w:r>
      <m:oMath>
        <m:r>
          <w:rPr>
            <w:rFonts w:ascii="Cambria Math" w:eastAsia="Times New Roman" w:hAnsi="Cambria Math" w:cs="Times New Roman"/>
            <w:sz w:val="24"/>
            <w:szCs w:val="24"/>
          </w:rPr>
          <m:t>V</m:t>
        </m:r>
      </m:oMath>
      <w:r w:rsidR="00A65C3C" w:rsidRPr="001F051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d(v)</m:t>
        </m:r>
      </m:oMath>
      <w:r w:rsidR="00A65C3C" w:rsidRPr="001F051A">
        <w:rPr>
          <w:rFonts w:ascii="Times New Roman" w:eastAsia="Times New Roman" w:hAnsi="Times New Roman" w:cs="Times New Roman"/>
          <w:sz w:val="24"/>
          <w:szCs w:val="24"/>
        </w:rPr>
        <w:t>, is the number of edges incident to it</w:t>
      </w:r>
      <w:r w:rsidR="00720CF0" w:rsidRPr="001F051A">
        <w:rPr>
          <w:rFonts w:ascii="Times New Roman" w:eastAsia="Times New Roman" w:hAnsi="Times New Roman" w:cs="Times New Roman"/>
          <w:sz w:val="24"/>
          <w:szCs w:val="24"/>
        </w:rPr>
        <w:t xml:space="preserve"> and called as the degree of that vertex</w:t>
      </w:r>
      <w:r w:rsidR="00A65C3C" w:rsidRPr="001F051A">
        <w:rPr>
          <w:rFonts w:ascii="Times New Roman" w:eastAsia="Times New Roman" w:hAnsi="Times New Roman" w:cs="Times New Roman"/>
          <w:sz w:val="24"/>
          <w:szCs w:val="24"/>
        </w:rPr>
        <w:t xml:space="preserve">. </w:t>
      </w:r>
      <w:r w:rsidR="00720CF0" w:rsidRPr="001F051A">
        <w:rPr>
          <w:rFonts w:ascii="Times New Roman" w:eastAsia="Times New Roman" w:hAnsi="Times New Roman" w:cs="Times New Roman"/>
          <w:sz w:val="24"/>
          <w:szCs w:val="24"/>
        </w:rPr>
        <w:t>Size</w:t>
      </w:r>
      <m:oMath>
        <m:r>
          <w:rPr>
            <w:rFonts w:ascii="Cambria Math" w:eastAsia="Times New Roman" w:hAnsi="Cambria Math" w:cs="Times New Roman"/>
            <w:sz w:val="24"/>
            <w:szCs w:val="24"/>
          </w:rPr>
          <m:t xml:space="preserve"> (v)</m:t>
        </m:r>
      </m:oMath>
      <w:r w:rsidR="00720CF0" w:rsidRPr="001F051A">
        <w:rPr>
          <w:rFonts w:ascii="Times New Roman" w:eastAsia="Times New Roman" w:hAnsi="Times New Roman" w:cs="Times New Roman"/>
          <w:sz w:val="24"/>
          <w:szCs w:val="24"/>
        </w:rPr>
        <w:t xml:space="preserve"> represents the size of vertex</w:t>
      </w:r>
      <m:oMath>
        <m:r>
          <w:rPr>
            <w:rFonts w:ascii="Cambria Math" w:eastAsia="Times New Roman" w:hAnsi="Cambria Math" w:cs="Times New Roman"/>
            <w:sz w:val="24"/>
            <w:szCs w:val="24"/>
          </w:rPr>
          <m:t xml:space="preserve"> v</m:t>
        </m:r>
      </m:oMath>
      <w:r w:rsidR="00A65C3C" w:rsidRPr="001F051A">
        <w:rPr>
          <w:rFonts w:ascii="Times New Roman" w:eastAsia="Times New Roman" w:hAnsi="Times New Roman" w:cs="Times New Roman"/>
          <w:sz w:val="24"/>
          <w:szCs w:val="24"/>
        </w:rPr>
        <w:t>.</w:t>
      </w:r>
    </w:p>
    <w:p w:rsidR="009D0D9E" w:rsidRPr="001F051A" w:rsidRDefault="009D0D9E" w:rsidP="0084188B">
      <w:pPr>
        <w:pStyle w:val="Heading4"/>
        <w:spacing w:after="200" w:line="360" w:lineRule="auto"/>
        <w:ind w:left="360"/>
        <w:jc w:val="center"/>
        <w:rPr>
          <w:rFonts w:ascii="Times New Roman" w:hAnsi="Times New Roman"/>
          <w:bCs w:val="0"/>
          <w:i w:val="0"/>
          <w:color w:val="auto"/>
        </w:rPr>
      </w:pPr>
    </w:p>
    <w:p w:rsidR="009D0D9E" w:rsidRPr="001F051A" w:rsidRDefault="009D0D9E" w:rsidP="0084188B">
      <w:pPr>
        <w:pStyle w:val="Heading4"/>
        <w:spacing w:after="200" w:line="360" w:lineRule="auto"/>
        <w:ind w:left="360"/>
        <w:jc w:val="center"/>
        <w:rPr>
          <w:rFonts w:ascii="Times New Roman" w:hAnsi="Times New Roman"/>
          <w:bCs w:val="0"/>
          <w:i w:val="0"/>
          <w:color w:val="auto"/>
        </w:rPr>
      </w:pPr>
    </w:p>
    <w:p w:rsidR="009D0D9E" w:rsidRPr="001F051A" w:rsidRDefault="009D0D9E" w:rsidP="0084188B">
      <w:pPr>
        <w:pStyle w:val="Heading4"/>
        <w:spacing w:after="200" w:line="360" w:lineRule="auto"/>
        <w:ind w:left="360"/>
        <w:jc w:val="center"/>
        <w:rPr>
          <w:rFonts w:ascii="Times New Roman" w:hAnsi="Times New Roman"/>
          <w:bCs w:val="0"/>
          <w:i w:val="0"/>
          <w:color w:val="auto"/>
        </w:rPr>
      </w:pPr>
    </w:p>
    <w:p w:rsidR="00846435" w:rsidRPr="001F051A" w:rsidRDefault="0022025A" w:rsidP="0084188B">
      <w:pPr>
        <w:pStyle w:val="Heading4"/>
        <w:spacing w:after="200" w:line="360" w:lineRule="auto"/>
        <w:ind w:left="360"/>
        <w:jc w:val="center"/>
        <w:rPr>
          <w:rFonts w:ascii="Times New Roman" w:hAnsi="Times New Roman"/>
          <w:i w:val="0"/>
          <w:color w:val="auto"/>
        </w:rPr>
      </w:pPr>
      <w:r w:rsidRPr="001F051A">
        <w:rPr>
          <w:rFonts w:ascii="Times New Roman" w:hAnsi="Times New Roman"/>
          <w:bCs w:val="0"/>
          <w:i w:val="0"/>
          <w:color w:val="auto"/>
        </w:rPr>
        <w:t>Figure 1.6</w:t>
      </w:r>
      <w:r w:rsidR="00720CF0" w:rsidRPr="001F051A">
        <w:rPr>
          <w:rFonts w:ascii="Times New Roman" w:hAnsi="Times New Roman"/>
          <w:bCs w:val="0"/>
          <w:i w:val="0"/>
          <w:color w:val="auto"/>
        </w:rPr>
        <w:t xml:space="preserve">: </w:t>
      </w:r>
      <w:r w:rsidR="00846435" w:rsidRPr="001F051A">
        <w:rPr>
          <w:rFonts w:ascii="Times New Roman" w:hAnsi="Times New Roman"/>
          <w:b w:val="0"/>
          <w:bCs w:val="0"/>
          <w:i w:val="0"/>
          <w:color w:val="auto"/>
        </w:rPr>
        <w:t>Hypergraph Representation</w:t>
      </w:r>
    </w:p>
    <w:p w:rsidR="009D0D9E" w:rsidRPr="001F051A" w:rsidRDefault="009D0D9E" w:rsidP="00655C7C">
      <w:pPr>
        <w:spacing w:line="360" w:lineRule="auto"/>
        <w:jc w:val="both"/>
        <w:rPr>
          <w:rFonts w:ascii="Times New Roman" w:eastAsia="Times New Roman" w:hAnsi="Times New Roman" w:cs="Times New Roman"/>
          <w:sz w:val="24"/>
          <w:szCs w:val="24"/>
        </w:rPr>
      </w:pPr>
    </w:p>
    <w:p w:rsidR="00655C7C" w:rsidRPr="001F051A" w:rsidRDefault="00655C7C" w:rsidP="00655C7C">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lastRenderedPageBreak/>
        <w:t>The number of vertices</w:t>
      </w:r>
      <w:r w:rsidR="00720CF0" w:rsidRPr="001F051A">
        <w:rPr>
          <w:rFonts w:ascii="Times New Roman" w:eastAsia="Times New Roman" w:hAnsi="Times New Roman" w:cs="Times New Roman"/>
          <w:sz w:val="24"/>
          <w:szCs w:val="24"/>
        </w:rPr>
        <w:t xml:space="preserve"> that incident on a</w:t>
      </w:r>
      <w:r w:rsidRPr="001F051A">
        <w:rPr>
          <w:rFonts w:ascii="Times New Roman" w:eastAsia="Times New Roman" w:hAnsi="Times New Roman" w:cs="Times New Roman"/>
          <w:sz w:val="24"/>
          <w:szCs w:val="24"/>
        </w:rPr>
        <w:t xml:space="preserve"> hyperedge e, </w:t>
      </w:r>
      <m:oMath>
        <m:r>
          <w:rPr>
            <w:rFonts w:ascii="Cambria Math" w:eastAsia="Times New Roman" w:hAnsi="Cambria Math" w:cs="Times New Roman"/>
            <w:sz w:val="24"/>
            <w:szCs w:val="24"/>
          </w:rPr>
          <m:t>d(e),</m:t>
        </m:r>
      </m:oMath>
      <w:r w:rsidRPr="001F051A">
        <w:rPr>
          <w:rFonts w:ascii="Times New Roman" w:eastAsia="Times New Roman" w:hAnsi="Times New Roman" w:cs="Times New Roman"/>
          <w:sz w:val="24"/>
          <w:szCs w:val="24"/>
        </w:rPr>
        <w:t xml:space="preserve"> equals its degree. N is the number of edges between a vertex </w:t>
      </w:r>
      <m:oMath>
        <m:r>
          <w:rPr>
            <w:rFonts w:ascii="Cambria Math" w:eastAsia="Times New Roman" w:hAnsi="Cambria Math" w:cs="Times New Roman"/>
            <w:sz w:val="24"/>
            <w:szCs w:val="24"/>
          </w:rPr>
          <m:t>v</m:t>
        </m:r>
      </m:oMath>
      <w:r w:rsidRPr="001F051A">
        <w:rPr>
          <w:rFonts w:ascii="Times New Roman" w:eastAsia="Times New Roman" w:hAnsi="Times New Roman" w:cs="Times New Roman"/>
          <w:sz w:val="24"/>
          <w:szCs w:val="24"/>
        </w:rPr>
        <w:t xml:space="preserve"> and a vertex </w:t>
      </w:r>
      <m:oMath>
        <m:r>
          <w:rPr>
            <w:rFonts w:ascii="Cambria Math" w:eastAsia="Times New Roman" w:hAnsi="Cambria Math" w:cs="Times New Roman"/>
            <w:sz w:val="24"/>
            <w:szCs w:val="24"/>
          </w:rPr>
          <m:t>u</m:t>
        </m:r>
      </m:oMath>
      <w:r w:rsidR="00720CF0" w:rsidRPr="001F051A">
        <w:rPr>
          <w:rFonts w:ascii="Times New Roman" w:eastAsia="Times New Roman" w:hAnsi="Times New Roman" w:cs="Times New Roman"/>
          <w:sz w:val="24"/>
          <w:szCs w:val="24"/>
        </w:rPr>
        <w:t xml:space="preserve"> and denoted by</w:t>
      </w:r>
      <m:oMath>
        <m:r>
          <w:rPr>
            <w:rFonts w:ascii="Cambria Math" w:eastAsia="Times New Roman" w:hAnsi="Cambria Math" w:cs="Times New Roman"/>
            <w:sz w:val="24"/>
            <w:szCs w:val="24"/>
          </w:rPr>
          <m:t xml:space="preserve"> N(u,v)</m:t>
        </m:r>
      </m:oMath>
      <w:r w:rsidRPr="001F051A">
        <w:rPr>
          <w:rFonts w:ascii="Times New Roman" w:eastAsia="Times New Roman" w:hAnsi="Times New Roman" w:cs="Times New Roman"/>
          <w:sz w:val="24"/>
          <w:szCs w:val="24"/>
        </w:rPr>
        <w:t xml:space="preserve">. A </w:t>
      </w:r>
      <w:r w:rsidR="00720CF0" w:rsidRPr="001F051A">
        <w:rPr>
          <w:rFonts w:ascii="Times New Roman" w:eastAsia="Times New Roman" w:hAnsi="Times New Roman" w:cs="Times New Roman"/>
          <w:sz w:val="24"/>
          <w:szCs w:val="24"/>
        </w:rPr>
        <w:t xml:space="preserve">binary </w:t>
      </w:r>
      <w:r w:rsidRPr="001F051A">
        <w:rPr>
          <w:rFonts w:ascii="Times New Roman" w:eastAsia="Times New Roman" w:hAnsi="Times New Roman" w:cs="Times New Roman"/>
          <w:sz w:val="24"/>
          <w:szCs w:val="24"/>
        </w:rPr>
        <w:t xml:space="preserve">clustering tree </w:t>
      </w:r>
      <w:r w:rsidR="00720CF0" w:rsidRPr="001F051A">
        <w:rPr>
          <w:rFonts w:ascii="Times New Roman" w:eastAsia="Times New Roman" w:hAnsi="Times New Roman" w:cs="Times New Roman"/>
          <w:sz w:val="24"/>
          <w:szCs w:val="24"/>
        </w:rPr>
        <w:t>is one</w:t>
      </w:r>
      <w:r w:rsidRPr="001F051A">
        <w:rPr>
          <w:rFonts w:ascii="Times New Roman" w:eastAsia="Times New Roman" w:hAnsi="Times New Roman" w:cs="Times New Roman"/>
          <w:sz w:val="24"/>
          <w:szCs w:val="24"/>
        </w:rPr>
        <w:t xml:space="preserve"> in which the </w:t>
      </w:r>
      <w:r w:rsidR="00720CF0" w:rsidRPr="001F051A">
        <w:rPr>
          <w:rFonts w:ascii="Times New Roman" w:eastAsia="Times New Roman" w:hAnsi="Times New Roman" w:cs="Times New Roman"/>
          <w:sz w:val="24"/>
          <w:szCs w:val="24"/>
        </w:rPr>
        <w:t xml:space="preserve">leaves </w:t>
      </w:r>
      <w:r w:rsidR="00F465DC" w:rsidRPr="001F051A">
        <w:rPr>
          <w:rFonts w:ascii="Times New Roman" w:eastAsia="Times New Roman" w:hAnsi="Times New Roman" w:cs="Times New Roman"/>
          <w:sz w:val="24"/>
          <w:szCs w:val="24"/>
        </w:rPr>
        <w:t>represent</w:t>
      </w:r>
      <w:r w:rsidR="00720CF0" w:rsidRPr="001F051A">
        <w:rPr>
          <w:rFonts w:ascii="Times New Roman" w:eastAsia="Times New Roman" w:hAnsi="Times New Roman" w:cs="Times New Roman"/>
          <w:sz w:val="24"/>
          <w:szCs w:val="24"/>
        </w:rPr>
        <w:t xml:space="preserve"> the </w:t>
      </w:r>
      <w:r w:rsidRPr="001F051A">
        <w:rPr>
          <w:rFonts w:ascii="Times New Roman" w:eastAsia="Times New Roman" w:hAnsi="Times New Roman" w:cs="Times New Roman"/>
          <w:sz w:val="24"/>
          <w:szCs w:val="24"/>
        </w:rPr>
        <w:t>individual vertices</w:t>
      </w:r>
      <w:r w:rsidR="00720CF0" w:rsidRPr="001F051A">
        <w:rPr>
          <w:rFonts w:ascii="Times New Roman" w:eastAsia="Times New Roman" w:hAnsi="Times New Roman" w:cs="Times New Roman"/>
          <w:sz w:val="24"/>
          <w:szCs w:val="24"/>
        </w:rPr>
        <w:t>.</w:t>
      </w:r>
      <w:r w:rsidRPr="001F051A">
        <w:rPr>
          <w:rFonts w:ascii="Times New Roman" w:eastAsia="Times New Roman" w:hAnsi="Times New Roman" w:cs="Times New Roman"/>
          <w:sz w:val="24"/>
          <w:szCs w:val="24"/>
        </w:rPr>
        <w:t xml:space="preserve"> The tree's internal nodes are groups of vertices. </w:t>
      </w:r>
      <w:r w:rsidR="009D0D9E" w:rsidRPr="001F051A">
        <w:rPr>
          <w:rFonts w:ascii="Times New Roman" w:eastAsia="Times New Roman" w:hAnsi="Times New Roman" w:cs="Times New Roman"/>
          <w:sz w:val="24"/>
          <w:szCs w:val="24"/>
        </w:rPr>
        <w:t xml:space="preserve">If all the vertices are grouped together then there is a single, </w:t>
      </w:r>
      <w:r w:rsidR="00DD15F8" w:rsidRPr="001F051A">
        <w:rPr>
          <w:rFonts w:ascii="Times New Roman" w:eastAsia="Times New Roman" w:hAnsi="Times New Roman" w:cs="Times New Roman"/>
          <w:sz w:val="24"/>
          <w:szCs w:val="24"/>
        </w:rPr>
        <w:t xml:space="preserve">the </w:t>
      </w:r>
      <w:r w:rsidR="00720CF0" w:rsidRPr="001F051A">
        <w:rPr>
          <w:rFonts w:ascii="Times New Roman" w:eastAsia="Times New Roman" w:hAnsi="Times New Roman" w:cs="Times New Roman"/>
          <w:sz w:val="24"/>
          <w:szCs w:val="24"/>
        </w:rPr>
        <w:t>root of which</w:t>
      </w:r>
      <w:r w:rsidRPr="001F051A">
        <w:rPr>
          <w:rFonts w:ascii="Times New Roman" w:eastAsia="Times New Roman" w:hAnsi="Times New Roman" w:cs="Times New Roman"/>
          <w:sz w:val="24"/>
          <w:szCs w:val="24"/>
        </w:rPr>
        <w:t xml:space="preserve"> represents all the vertices. </w:t>
      </w:r>
      <w:r w:rsidR="00DD15F8" w:rsidRPr="001F051A">
        <w:rPr>
          <w:rFonts w:ascii="Times New Roman" w:eastAsia="Times New Roman" w:hAnsi="Times New Roman" w:cs="Times New Roman"/>
          <w:sz w:val="24"/>
          <w:szCs w:val="24"/>
        </w:rPr>
        <w:t>A</w:t>
      </w:r>
      <w:r w:rsidRPr="001F051A">
        <w:rPr>
          <w:rFonts w:ascii="Times New Roman" w:eastAsia="Times New Roman" w:hAnsi="Times New Roman" w:cs="Times New Roman"/>
          <w:sz w:val="24"/>
          <w:szCs w:val="24"/>
        </w:rPr>
        <w:t xml:space="preserve"> number </w:t>
      </w:r>
      <w:r w:rsidR="004736E3" w:rsidRPr="001F051A">
        <w:rPr>
          <w:rFonts w:ascii="Times New Roman" w:eastAsia="Times New Roman" w:hAnsi="Times New Roman" w:cs="Times New Roman"/>
          <w:sz w:val="24"/>
          <w:szCs w:val="24"/>
        </w:rPr>
        <w:t xml:space="preserve">of different trees </w:t>
      </w:r>
      <w:r w:rsidR="00DD15F8" w:rsidRPr="001F051A">
        <w:rPr>
          <w:rFonts w:ascii="Times New Roman" w:eastAsia="Times New Roman" w:hAnsi="Times New Roman" w:cs="Times New Roman"/>
          <w:sz w:val="24"/>
          <w:szCs w:val="24"/>
        </w:rPr>
        <w:t xml:space="preserve">may </w:t>
      </w:r>
      <w:r w:rsidR="004736E3" w:rsidRPr="001F051A">
        <w:rPr>
          <w:rFonts w:ascii="Times New Roman" w:eastAsia="Times New Roman" w:hAnsi="Times New Roman" w:cs="Times New Roman"/>
          <w:sz w:val="24"/>
          <w:szCs w:val="24"/>
        </w:rPr>
        <w:t>represent the s</w:t>
      </w:r>
      <w:r w:rsidRPr="001F051A">
        <w:rPr>
          <w:rFonts w:ascii="Times New Roman" w:eastAsia="Times New Roman" w:hAnsi="Times New Roman" w:cs="Times New Roman"/>
          <w:sz w:val="24"/>
          <w:szCs w:val="24"/>
        </w:rPr>
        <w:t>ections of the graph at intermediate phases of the clustering proce</w:t>
      </w:r>
      <w:r w:rsidR="004736E3" w:rsidRPr="001F051A">
        <w:rPr>
          <w:rFonts w:ascii="Times New Roman" w:eastAsia="Times New Roman" w:hAnsi="Times New Roman" w:cs="Times New Roman"/>
          <w:sz w:val="24"/>
          <w:szCs w:val="24"/>
        </w:rPr>
        <w:t>ss. The connection between vertex</w:t>
      </w:r>
      <m:oMath>
        <m:r>
          <w:rPr>
            <w:rFonts w:ascii="Cambria Math" w:eastAsia="Times New Roman" w:hAnsi="Cambria Math" w:cs="Times New Roman"/>
            <w:sz w:val="24"/>
            <w:szCs w:val="24"/>
          </w:rPr>
          <m:t xml:space="preserve"> v</m:t>
        </m:r>
      </m:oMath>
      <w:r w:rsidRPr="001F051A">
        <w:rPr>
          <w:rFonts w:ascii="Times New Roman" w:eastAsia="Times New Roman" w:hAnsi="Times New Roman" w:cs="Times New Roman"/>
          <w:sz w:val="24"/>
          <w:szCs w:val="24"/>
        </w:rPr>
        <w:t xml:space="preserve"> and</w:t>
      </w:r>
      <w:r w:rsidR="004736E3" w:rsidRPr="001F051A">
        <w:rPr>
          <w:rFonts w:ascii="Times New Roman" w:eastAsia="Times New Roman" w:hAnsi="Times New Roman" w:cs="Times New Roman"/>
          <w:sz w:val="24"/>
          <w:szCs w:val="24"/>
        </w:rPr>
        <w:t xml:space="preserve"> vertex </w:t>
      </w:r>
      <m:oMath>
        <m:r>
          <w:rPr>
            <w:rFonts w:ascii="Cambria Math" w:eastAsia="Times New Roman" w:hAnsi="Cambria Math" w:cs="Times New Roman"/>
            <w:sz w:val="24"/>
            <w:szCs w:val="24"/>
          </w:rPr>
          <m:t xml:space="preserve"> u</m:t>
        </m:r>
      </m:oMath>
      <w:r w:rsidRPr="001F051A">
        <w:rPr>
          <w:rFonts w:ascii="Times New Roman" w:eastAsia="Times New Roman" w:hAnsi="Times New Roman" w:cs="Times New Roman"/>
          <w:sz w:val="24"/>
          <w:szCs w:val="24"/>
        </w:rPr>
        <w:t xml:space="preserve"> is indicated </w:t>
      </w:r>
      <w:r w:rsidR="004736E3" w:rsidRPr="001F051A">
        <w:rPr>
          <w:rFonts w:ascii="Times New Roman" w:eastAsia="Times New Roman" w:hAnsi="Times New Roman" w:cs="Times New Roman"/>
          <w:sz w:val="24"/>
          <w:szCs w:val="24"/>
        </w:rPr>
        <w:t>by</w:t>
      </w:r>
      <m:oMath>
        <m:r>
          <w:rPr>
            <w:rFonts w:ascii="Cambria Math" w:eastAsia="Times New Roman" w:hAnsi="Cambria Math" w:cs="Times New Roman"/>
            <w:sz w:val="24"/>
            <w:szCs w:val="24"/>
          </w:rPr>
          <m:t xml:space="preserve"> W(v,u) </m:t>
        </m:r>
      </m:oMath>
      <w:r w:rsidRPr="001F051A">
        <w:rPr>
          <w:rFonts w:ascii="Times New Roman" w:eastAsia="Times New Roman" w:hAnsi="Times New Roman" w:cs="Times New Roman"/>
          <w:sz w:val="24"/>
          <w:szCs w:val="24"/>
        </w:rPr>
        <w:t xml:space="preserve">when </w:t>
      </w:r>
      <w:r w:rsidR="004736E3" w:rsidRPr="001F051A">
        <w:rPr>
          <w:rFonts w:ascii="Times New Roman" w:eastAsia="Times New Roman" w:hAnsi="Times New Roman" w:cs="Times New Roman"/>
          <w:sz w:val="24"/>
          <w:szCs w:val="24"/>
        </w:rPr>
        <w:t xml:space="preserve">the </w:t>
      </w:r>
      <w:r w:rsidRPr="001F051A">
        <w:rPr>
          <w:rFonts w:ascii="Times New Roman" w:eastAsia="Times New Roman" w:hAnsi="Times New Roman" w:cs="Times New Roman"/>
          <w:sz w:val="24"/>
          <w:szCs w:val="24"/>
        </w:rPr>
        <w:t xml:space="preserve">vertices are clustered </w:t>
      </w:r>
      <w:r w:rsidR="00C318CA" w:rsidRPr="001F051A">
        <w:rPr>
          <w:rFonts w:ascii="Times New Roman" w:eastAsia="Times New Roman" w:hAnsi="Times New Roman" w:cs="Times New Roman"/>
          <w:sz w:val="24"/>
          <w:szCs w:val="24"/>
        </w:rPr>
        <w:t>jointly</w:t>
      </w:r>
      <w:r w:rsidRPr="001F051A">
        <w:rPr>
          <w:rFonts w:ascii="Times New Roman" w:eastAsia="Times New Roman" w:hAnsi="Times New Roman" w:cs="Times New Roman"/>
          <w:sz w:val="24"/>
          <w:szCs w:val="24"/>
        </w:rPr>
        <w:t xml:space="preserve"> in a </w:t>
      </w:r>
      <w:r w:rsidR="00F465DC" w:rsidRPr="001F051A">
        <w:rPr>
          <w:rFonts w:ascii="Times New Roman" w:eastAsia="Times New Roman" w:hAnsi="Times New Roman" w:cs="Times New Roman"/>
          <w:sz w:val="24"/>
          <w:szCs w:val="24"/>
        </w:rPr>
        <w:t>clustering-based</w:t>
      </w:r>
      <w:r w:rsidRPr="001F051A">
        <w:rPr>
          <w:rFonts w:ascii="Times New Roman" w:eastAsia="Times New Roman" w:hAnsi="Times New Roman" w:cs="Times New Roman"/>
          <w:sz w:val="24"/>
          <w:szCs w:val="24"/>
        </w:rPr>
        <w:t xml:space="preserve"> method</w:t>
      </w:r>
      <w:r w:rsidR="004736E3" w:rsidRPr="001F051A">
        <w:rPr>
          <w:rFonts w:ascii="Times New Roman" w:eastAsia="Times New Roman" w:hAnsi="Times New Roman" w:cs="Times New Roman"/>
          <w:sz w:val="24"/>
          <w:szCs w:val="24"/>
        </w:rPr>
        <w:t xml:space="preserve">. </w:t>
      </w:r>
      <w:r w:rsidR="00C318CA" w:rsidRPr="001F051A">
        <w:rPr>
          <w:rFonts w:ascii="Times New Roman" w:eastAsia="Times New Roman" w:hAnsi="Times New Roman" w:cs="Times New Roman"/>
          <w:sz w:val="24"/>
          <w:szCs w:val="24"/>
        </w:rPr>
        <w:t>A hyperedge is a signal net that connects a collection of cells</w:t>
      </w:r>
      <w:r w:rsidR="00BD3AB6" w:rsidRPr="001F051A">
        <w:rPr>
          <w:rFonts w:ascii="Times New Roman" w:eastAsia="Times New Roman" w:hAnsi="Times New Roman" w:cs="Times New Roman"/>
          <w:sz w:val="24"/>
          <w:szCs w:val="24"/>
        </w:rPr>
        <w:t xml:space="preserve"> and</w:t>
      </w:r>
      <w:r w:rsidR="00C318CA" w:rsidRPr="001F051A">
        <w:rPr>
          <w:rFonts w:ascii="Times New Roman" w:eastAsia="Times New Roman" w:hAnsi="Times New Roman" w:cs="Times New Roman"/>
          <w:sz w:val="24"/>
          <w:szCs w:val="24"/>
        </w:rPr>
        <w:t xml:space="preserve"> a pin is </w:t>
      </w:r>
      <w:r w:rsidR="00DD15F8" w:rsidRPr="001F051A">
        <w:rPr>
          <w:rFonts w:ascii="Times New Roman" w:eastAsia="Times New Roman" w:hAnsi="Times New Roman" w:cs="Times New Roman"/>
          <w:sz w:val="24"/>
          <w:szCs w:val="24"/>
        </w:rPr>
        <w:t xml:space="preserve">a </w:t>
      </w:r>
      <w:r w:rsidR="00C318CA" w:rsidRPr="001F051A">
        <w:rPr>
          <w:rFonts w:ascii="Times New Roman" w:eastAsia="Times New Roman" w:hAnsi="Times New Roman" w:cs="Times New Roman"/>
          <w:sz w:val="24"/>
          <w:szCs w:val="24"/>
        </w:rPr>
        <w:t>connection between a vertex and an edge</w:t>
      </w:r>
      <w:r w:rsidRPr="001F051A">
        <w:rPr>
          <w:rFonts w:ascii="Times New Roman" w:eastAsia="Times New Roman" w:hAnsi="Times New Roman" w:cs="Times New Roman"/>
          <w:sz w:val="24"/>
          <w:szCs w:val="24"/>
        </w:rPr>
        <w:t xml:space="preserve">, thus </w:t>
      </w:r>
      <w:r w:rsidR="00C318CA" w:rsidRPr="001F051A">
        <w:rPr>
          <w:rFonts w:ascii="Times New Roman" w:eastAsia="Times New Roman" w:hAnsi="Times New Roman" w:cs="Times New Roman"/>
          <w:sz w:val="24"/>
          <w:szCs w:val="24"/>
        </w:rPr>
        <w:t>the number of pins on a vertex v equals</w:t>
      </w:r>
      <m:oMath>
        <m:r>
          <w:rPr>
            <w:rFonts w:ascii="Cambria Math" w:eastAsia="Times New Roman" w:hAnsi="Cambria Math" w:cs="Times New Roman"/>
            <w:sz w:val="24"/>
            <w:szCs w:val="24"/>
          </w:rPr>
          <m:t xml:space="preserve"> d(v) and</m:t>
        </m:r>
      </m:oMath>
      <w:r w:rsidRPr="001F051A">
        <w:rPr>
          <w:rFonts w:ascii="Times New Roman" w:eastAsia="Times New Roman" w:hAnsi="Times New Roman" w:cs="Times New Roman"/>
          <w:sz w:val="24"/>
          <w:szCs w:val="24"/>
        </w:rPr>
        <w:t xml:space="preserve"> the number of pins on an edge e </w:t>
      </w:r>
      <w:r w:rsidR="00186EDD" w:rsidRPr="001F051A">
        <w:rPr>
          <w:rFonts w:ascii="Times New Roman" w:eastAsia="Times New Roman" w:hAnsi="Times New Roman" w:cs="Times New Roman"/>
          <w:sz w:val="24"/>
          <w:szCs w:val="24"/>
        </w:rPr>
        <w:t>equals</w:t>
      </w:r>
      <m:oMath>
        <m:r>
          <w:rPr>
            <w:rFonts w:ascii="Cambria Math" w:eastAsia="Times New Roman" w:hAnsi="Cambria Math" w:cs="Times New Roman"/>
            <w:sz w:val="24"/>
            <w:szCs w:val="24"/>
          </w:rPr>
          <m:t xml:space="preserve"> d(e)</m:t>
        </m:r>
      </m:oMath>
      <w:r w:rsidRPr="001F051A">
        <w:rPr>
          <w:rFonts w:ascii="Times New Roman" w:eastAsia="Times New Roman" w:hAnsi="Times New Roman" w:cs="Times New Roman"/>
          <w:sz w:val="24"/>
          <w:szCs w:val="24"/>
        </w:rPr>
        <w:t xml:space="preserve">. </w:t>
      </w:r>
      <w:r w:rsidR="00C76853" w:rsidRPr="001F051A">
        <w:rPr>
          <w:rFonts w:ascii="Times New Roman" w:eastAsia="Times New Roman" w:hAnsi="Times New Roman" w:cs="Times New Roman"/>
          <w:sz w:val="24"/>
          <w:szCs w:val="24"/>
        </w:rPr>
        <w:t xml:space="preserve">The placement problem is defined as assigning hypergraph vertices to physical places to decrease the overall (bounding box) length of all hyperedges to the minimum feasible length. </w:t>
      </w:r>
      <w:r w:rsidRPr="001F051A">
        <w:rPr>
          <w:rFonts w:ascii="Times New Roman" w:eastAsia="Times New Roman" w:hAnsi="Times New Roman" w:cs="Times New Roman"/>
          <w:sz w:val="24"/>
          <w:szCs w:val="24"/>
        </w:rPr>
        <w:t xml:space="preserve">The goal of partitioning is </w:t>
      </w:r>
      <w:r w:rsidR="00186EDD" w:rsidRPr="001F051A">
        <w:rPr>
          <w:rFonts w:ascii="Times New Roman" w:eastAsia="Times New Roman" w:hAnsi="Times New Roman" w:cs="Times New Roman"/>
          <w:sz w:val="24"/>
          <w:szCs w:val="24"/>
        </w:rPr>
        <w:t xml:space="preserve">also </w:t>
      </w:r>
      <w:r w:rsidRPr="001F051A">
        <w:rPr>
          <w:rFonts w:ascii="Times New Roman" w:eastAsia="Times New Roman" w:hAnsi="Times New Roman" w:cs="Times New Roman"/>
          <w:sz w:val="24"/>
          <w:szCs w:val="24"/>
        </w:rPr>
        <w:t xml:space="preserve">to </w:t>
      </w:r>
      <w:r w:rsidR="00186EDD" w:rsidRPr="001F051A">
        <w:rPr>
          <w:rFonts w:ascii="Times New Roman" w:eastAsia="Times New Roman" w:hAnsi="Times New Roman" w:cs="Times New Roman"/>
          <w:sz w:val="24"/>
          <w:szCs w:val="24"/>
        </w:rPr>
        <w:t>minimize</w:t>
      </w:r>
      <w:r w:rsidRPr="001F051A">
        <w:rPr>
          <w:rFonts w:ascii="Times New Roman" w:eastAsia="Times New Roman" w:hAnsi="Times New Roman" w:cs="Times New Roman"/>
          <w:sz w:val="24"/>
          <w:szCs w:val="24"/>
        </w:rPr>
        <w:t xml:space="preserve"> th</w:t>
      </w:r>
      <w:r w:rsidR="00186EDD" w:rsidRPr="001F051A">
        <w:rPr>
          <w:rFonts w:ascii="Times New Roman" w:eastAsia="Times New Roman" w:hAnsi="Times New Roman" w:cs="Times New Roman"/>
          <w:sz w:val="24"/>
          <w:szCs w:val="24"/>
        </w:rPr>
        <w:t xml:space="preserve">e overall number (or weight) of cutting </w:t>
      </w:r>
      <w:r w:rsidRPr="001F051A">
        <w:rPr>
          <w:rFonts w:ascii="Times New Roman" w:eastAsia="Times New Roman" w:hAnsi="Times New Roman" w:cs="Times New Roman"/>
          <w:sz w:val="24"/>
          <w:szCs w:val="24"/>
        </w:rPr>
        <w:t>edges while keeping each side's area restrictions in mind.</w:t>
      </w:r>
    </w:p>
    <w:p w:rsidR="00A65C3C" w:rsidRPr="001F051A" w:rsidRDefault="00655C7C" w:rsidP="00655C7C">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Circuit partitioning is essentially a graph-theoretical problem: known </w:t>
      </w:r>
      <w:r w:rsidR="00186EDD" w:rsidRPr="001F051A">
        <w:rPr>
          <w:rFonts w:ascii="Times New Roman" w:eastAsia="Times New Roman" w:hAnsi="Times New Roman" w:cs="Times New Roman"/>
          <w:sz w:val="24"/>
          <w:szCs w:val="24"/>
        </w:rPr>
        <w:t>as weighted graph notation, where</w:t>
      </w:r>
      <w:r w:rsidRPr="001F051A">
        <w:rPr>
          <w:rFonts w:ascii="Times New Roman" w:eastAsia="Times New Roman" w:hAnsi="Times New Roman" w:cs="Times New Roman"/>
          <w:sz w:val="24"/>
          <w:szCs w:val="24"/>
        </w:rPr>
        <w:t xml:space="preserve"> components </w:t>
      </w:r>
      <w:r w:rsidR="00186EDD" w:rsidRPr="001F051A">
        <w:rPr>
          <w:rFonts w:ascii="Times New Roman" w:eastAsia="Times New Roman" w:hAnsi="Times New Roman" w:cs="Times New Roman"/>
          <w:sz w:val="24"/>
          <w:szCs w:val="24"/>
        </w:rPr>
        <w:t xml:space="preserve">are </w:t>
      </w:r>
      <w:r w:rsidRPr="001F051A">
        <w:rPr>
          <w:rFonts w:ascii="Times New Roman" w:eastAsia="Times New Roman" w:hAnsi="Times New Roman" w:cs="Times New Roman"/>
          <w:sz w:val="24"/>
          <w:szCs w:val="24"/>
        </w:rPr>
        <w:t xml:space="preserve">represented </w:t>
      </w:r>
      <w:r w:rsidR="00186EDD" w:rsidRPr="001F051A">
        <w:rPr>
          <w:rFonts w:ascii="Times New Roman" w:eastAsia="Times New Roman" w:hAnsi="Times New Roman" w:cs="Times New Roman"/>
          <w:sz w:val="24"/>
          <w:szCs w:val="24"/>
        </w:rPr>
        <w:t>by</w:t>
      </w:r>
      <w:r w:rsidRPr="001F051A">
        <w:rPr>
          <w:rFonts w:ascii="Times New Roman" w:eastAsia="Times New Roman" w:hAnsi="Times New Roman" w:cs="Times New Roman"/>
          <w:sz w:val="24"/>
          <w:szCs w:val="24"/>
        </w:rPr>
        <w:t xml:space="preserve"> nodes and</w:t>
      </w:r>
      <w:r w:rsidR="00186EDD" w:rsidRPr="001F051A">
        <w:rPr>
          <w:rFonts w:ascii="Times New Roman" w:eastAsia="Times New Roman" w:hAnsi="Times New Roman" w:cs="Times New Roman"/>
          <w:sz w:val="24"/>
          <w:szCs w:val="24"/>
        </w:rPr>
        <w:t xml:space="preserve"> edges are the</w:t>
      </w:r>
      <w:r w:rsidRPr="001F051A">
        <w:rPr>
          <w:rFonts w:ascii="Times New Roman" w:eastAsia="Times New Roman" w:hAnsi="Times New Roman" w:cs="Times New Roman"/>
          <w:sz w:val="24"/>
          <w:szCs w:val="24"/>
        </w:rPr>
        <w:t xml:space="preserve"> cables linking them. The weights</w:t>
      </w:r>
      <w:r w:rsidR="00186EDD" w:rsidRPr="001F051A">
        <w:rPr>
          <w:rFonts w:ascii="Times New Roman" w:eastAsia="Times New Roman" w:hAnsi="Times New Roman" w:cs="Times New Roman"/>
          <w:sz w:val="24"/>
          <w:szCs w:val="24"/>
        </w:rPr>
        <w:t xml:space="preserve"> of the nodes</w:t>
      </w:r>
      <w:r w:rsidRPr="001F051A">
        <w:rPr>
          <w:rFonts w:ascii="Times New Roman" w:eastAsia="Times New Roman" w:hAnsi="Times New Roman" w:cs="Times New Roman"/>
          <w:sz w:val="24"/>
          <w:szCs w:val="24"/>
        </w:rPr>
        <w:t xml:space="preserve"> represent the sizes of the respective components, while the </w:t>
      </w:r>
      <w:r w:rsidR="00186EDD" w:rsidRPr="001F051A">
        <w:rPr>
          <w:rFonts w:ascii="Times New Roman" w:eastAsia="Times New Roman" w:hAnsi="Times New Roman" w:cs="Times New Roman"/>
          <w:sz w:val="24"/>
          <w:szCs w:val="24"/>
        </w:rPr>
        <w:t xml:space="preserve">weight of the </w:t>
      </w:r>
      <w:r w:rsidRPr="001F051A">
        <w:rPr>
          <w:rFonts w:ascii="Times New Roman" w:eastAsia="Times New Roman" w:hAnsi="Times New Roman" w:cs="Times New Roman"/>
          <w:sz w:val="24"/>
          <w:szCs w:val="24"/>
        </w:rPr>
        <w:t>edgedenote</w:t>
      </w:r>
      <w:r w:rsidR="00186EDD" w:rsidRPr="001F051A">
        <w:rPr>
          <w:rFonts w:ascii="Times New Roman" w:eastAsia="Times New Roman" w:hAnsi="Times New Roman" w:cs="Times New Roman"/>
          <w:sz w:val="24"/>
          <w:szCs w:val="24"/>
        </w:rPr>
        <w:t>s</w:t>
      </w:r>
      <w:r w:rsidRPr="001F051A">
        <w:rPr>
          <w:rFonts w:ascii="Times New Roman" w:eastAsia="Times New Roman" w:hAnsi="Times New Roman" w:cs="Times New Roman"/>
          <w:sz w:val="24"/>
          <w:szCs w:val="24"/>
        </w:rPr>
        <w:t xml:space="preserve"> the number of wires </w:t>
      </w:r>
      <w:r w:rsidR="00186EDD" w:rsidRPr="001F051A">
        <w:rPr>
          <w:rFonts w:ascii="Times New Roman" w:eastAsia="Times New Roman" w:hAnsi="Times New Roman" w:cs="Times New Roman"/>
          <w:sz w:val="24"/>
          <w:szCs w:val="24"/>
        </w:rPr>
        <w:t xml:space="preserve">required for </w:t>
      </w:r>
      <w:r w:rsidRPr="001F051A">
        <w:rPr>
          <w:rFonts w:ascii="Times New Roman" w:eastAsia="Times New Roman" w:hAnsi="Times New Roman" w:cs="Times New Roman"/>
          <w:sz w:val="24"/>
          <w:szCs w:val="24"/>
        </w:rPr>
        <w:t>connecting</w:t>
      </w:r>
      <w:r w:rsidR="00186EDD" w:rsidRPr="001F051A">
        <w:rPr>
          <w:rFonts w:ascii="Times New Roman" w:eastAsia="Times New Roman" w:hAnsi="Times New Roman" w:cs="Times New Roman"/>
          <w:sz w:val="24"/>
          <w:szCs w:val="24"/>
        </w:rPr>
        <w:t xml:space="preserve"> different</w:t>
      </w:r>
      <w:r w:rsidRPr="001F051A">
        <w:rPr>
          <w:rFonts w:ascii="Times New Roman" w:eastAsia="Times New Roman" w:hAnsi="Times New Roman" w:cs="Times New Roman"/>
          <w:sz w:val="24"/>
          <w:szCs w:val="24"/>
        </w:rPr>
        <w:t xml:space="preserve"> components. </w:t>
      </w:r>
      <w:r w:rsidR="00AC1175" w:rsidRPr="001F051A">
        <w:rPr>
          <w:rFonts w:ascii="Times New Roman" w:eastAsia="Times New Roman" w:hAnsi="Times New Roman" w:cs="Times New Roman"/>
          <w:sz w:val="24"/>
          <w:szCs w:val="24"/>
        </w:rPr>
        <w:t xml:space="preserve">Bi-partitioning methods split the graph into two parts so that the net number of nets linking nodes in a distinct segment is minimal and the weight of nodes in each part does not exceed the prescribed capacity. The above-mentioned goal is known as mincut value. </w:t>
      </w:r>
      <w:r w:rsidR="00186EDD" w:rsidRPr="001F051A">
        <w:rPr>
          <w:rFonts w:ascii="Times New Roman" w:eastAsia="Times New Roman" w:hAnsi="Times New Roman" w:cs="Times New Roman"/>
          <w:sz w:val="24"/>
          <w:szCs w:val="24"/>
        </w:rPr>
        <w:t>Min</w:t>
      </w:r>
      <w:r w:rsidRPr="001F051A">
        <w:rPr>
          <w:rFonts w:ascii="Times New Roman" w:eastAsia="Times New Roman" w:hAnsi="Times New Roman" w:cs="Times New Roman"/>
          <w:sz w:val="24"/>
          <w:szCs w:val="24"/>
        </w:rPr>
        <w:t xml:space="preserve">cut algorithms are algorithms that view wire crossing division borders as interdependence and try to reduce these interdependencies. </w:t>
      </w:r>
      <w:r w:rsidR="00AC1175" w:rsidRPr="001F051A">
        <w:rPr>
          <w:rFonts w:ascii="Times New Roman" w:eastAsia="Times New Roman" w:hAnsi="Times New Roman" w:cs="Times New Roman"/>
          <w:sz w:val="24"/>
          <w:szCs w:val="24"/>
        </w:rPr>
        <w:t xml:space="preserve">Mincut partitioning is achieved by inserting circuit blocks on both sides of an imaginary slice through a cluster, reducing the amount of wires crossing the cut. </w:t>
      </w:r>
      <w:r w:rsidR="00927EB1" w:rsidRPr="001F051A">
        <w:rPr>
          <w:rFonts w:ascii="Times New Roman" w:hAnsi="Times New Roman" w:cs="Times New Roman"/>
          <w:sz w:val="24"/>
          <w:szCs w:val="24"/>
        </w:rPr>
        <w:t>The process is recursively repeated for each of two smaller clusters until only primitives remain. Partitioning a set of circuit elements into two or more parts such that connectivity between the weighted edges across the blocks can be minimized is computationally hard problem.</w:t>
      </w:r>
      <w:r w:rsidRPr="001F051A">
        <w:rPr>
          <w:rFonts w:ascii="Times New Roman" w:eastAsia="Times New Roman" w:hAnsi="Times New Roman" w:cs="Times New Roman"/>
          <w:sz w:val="24"/>
          <w:szCs w:val="24"/>
        </w:rPr>
        <w:t xml:space="preserve"> Kernighan and Lin demonstrated that in the worst case, dividing a set of circuit parts into k blocks </w:t>
      </w:r>
      <w:r w:rsidR="00927EB1" w:rsidRPr="001F051A">
        <w:rPr>
          <w:rFonts w:ascii="Times New Roman" w:eastAsia="Times New Roman" w:hAnsi="Times New Roman" w:cs="Times New Roman"/>
          <w:sz w:val="24"/>
          <w:szCs w:val="24"/>
        </w:rPr>
        <w:t xml:space="preserve">would </w:t>
      </w:r>
      <w:r w:rsidRPr="001F051A">
        <w:rPr>
          <w:rFonts w:ascii="Times New Roman" w:eastAsia="Times New Roman" w:hAnsi="Times New Roman" w:cs="Times New Roman"/>
          <w:sz w:val="24"/>
          <w:szCs w:val="24"/>
        </w:rPr>
        <w:t xml:space="preserve">require exponential time by </w:t>
      </w:r>
      <w:r w:rsidR="001263FB" w:rsidRPr="001F051A">
        <w:rPr>
          <w:rFonts w:ascii="Times New Roman" w:eastAsia="Times New Roman" w:hAnsi="Times New Roman" w:cs="Times New Roman"/>
          <w:sz w:val="24"/>
          <w:szCs w:val="24"/>
        </w:rPr>
        <w:t>exploring</w:t>
      </w:r>
      <w:r w:rsidRPr="001F051A">
        <w:rPr>
          <w:rFonts w:ascii="Times New Roman" w:eastAsia="Times New Roman" w:hAnsi="Times New Roman" w:cs="Times New Roman"/>
          <w:sz w:val="24"/>
          <w:szCs w:val="24"/>
        </w:rPr>
        <w:t xml:space="preserve"> all conceivable permutations in which </w:t>
      </w:r>
      <m:oMath>
        <m:r>
          <w:rPr>
            <w:rFonts w:ascii="Cambria Math" w:eastAsia="Times New Roman" w:hAnsi="Cambria Math" w:cs="Times New Roman"/>
            <w:sz w:val="24"/>
            <w:szCs w:val="24"/>
          </w:rPr>
          <m:t xml:space="preserve">n </m:t>
        </m:r>
      </m:oMath>
      <w:r w:rsidR="001263FB" w:rsidRPr="001F051A">
        <w:rPr>
          <w:rFonts w:ascii="Times New Roman" w:eastAsia="Times New Roman" w:hAnsi="Times New Roman" w:cs="Times New Roman"/>
          <w:sz w:val="24"/>
          <w:szCs w:val="24"/>
        </w:rPr>
        <w:t>number</w:t>
      </w:r>
      <w:r w:rsidR="00927EB1" w:rsidRPr="001F051A">
        <w:rPr>
          <w:rFonts w:ascii="Times New Roman" w:eastAsia="Times New Roman" w:hAnsi="Times New Roman" w:cs="Times New Roman"/>
          <w:sz w:val="24"/>
          <w:szCs w:val="24"/>
        </w:rPr>
        <w:t xml:space="preserve">of </w:t>
      </w:r>
      <w:r w:rsidRPr="001F051A">
        <w:rPr>
          <w:rFonts w:ascii="Times New Roman" w:eastAsia="Times New Roman" w:hAnsi="Times New Roman" w:cs="Times New Roman"/>
          <w:sz w:val="24"/>
          <w:szCs w:val="24"/>
        </w:rPr>
        <w:lastRenderedPageBreak/>
        <w:t xml:space="preserve">circuit </w:t>
      </w:r>
      <w:r w:rsidR="001263FB" w:rsidRPr="001F051A">
        <w:rPr>
          <w:rFonts w:ascii="Times New Roman" w:eastAsia="Times New Roman" w:hAnsi="Times New Roman" w:cs="Times New Roman"/>
          <w:sz w:val="24"/>
          <w:szCs w:val="24"/>
        </w:rPr>
        <w:t xml:space="preserve">elements </w:t>
      </w:r>
      <w:r w:rsidR="00927EB1" w:rsidRPr="001F051A">
        <w:rPr>
          <w:rFonts w:ascii="Times New Roman" w:eastAsia="Times New Roman" w:hAnsi="Times New Roman" w:cs="Times New Roman"/>
          <w:sz w:val="24"/>
          <w:szCs w:val="24"/>
        </w:rPr>
        <w:t>might</w:t>
      </w:r>
      <w:r w:rsidRPr="001F051A">
        <w:rPr>
          <w:rFonts w:ascii="Times New Roman" w:eastAsia="Times New Roman" w:hAnsi="Times New Roman" w:cs="Times New Roman"/>
          <w:sz w:val="24"/>
          <w:szCs w:val="24"/>
        </w:rPr>
        <w:t xml:space="preserve"> be </w:t>
      </w:r>
      <w:r w:rsidR="003B7406" w:rsidRPr="001F051A">
        <w:rPr>
          <w:rFonts w:ascii="Times New Roman" w:eastAsia="Times New Roman" w:hAnsi="Times New Roman" w:cs="Times New Roman"/>
          <w:sz w:val="24"/>
          <w:szCs w:val="24"/>
        </w:rPr>
        <w:t xml:space="preserve">divided </w:t>
      </w:r>
      <w:r w:rsidRPr="001F051A">
        <w:rPr>
          <w:rFonts w:ascii="Times New Roman" w:eastAsia="Times New Roman" w:hAnsi="Times New Roman" w:cs="Times New Roman"/>
          <w:sz w:val="24"/>
          <w:szCs w:val="24"/>
        </w:rPr>
        <w:t>into</w:t>
      </w:r>
      <w:r w:rsidR="001263FB" w:rsidRPr="001F051A">
        <w:rPr>
          <w:rFonts w:ascii="Times New Roman" w:eastAsia="Times New Roman" w:hAnsi="Times New Roman" w:cs="Times New Roman"/>
          <w:sz w:val="24"/>
          <w:szCs w:val="24"/>
        </w:rPr>
        <w:t xml:space="preserve"> nearly equal</w:t>
      </w:r>
      <m:oMath>
        <m:r>
          <w:rPr>
            <w:rFonts w:ascii="Cambria Math" w:eastAsia="Times New Roman" w:hAnsi="Cambria Math" w:cs="Times New Roman"/>
            <w:sz w:val="24"/>
            <w:szCs w:val="24"/>
          </w:rPr>
          <m:t xml:space="preserve"> k</m:t>
        </m:r>
      </m:oMath>
      <w:r w:rsidRPr="001F051A">
        <w:rPr>
          <w:rFonts w:ascii="Times New Roman" w:eastAsia="Times New Roman" w:hAnsi="Times New Roman" w:cs="Times New Roman"/>
          <w:sz w:val="24"/>
          <w:szCs w:val="24"/>
        </w:rPr>
        <w:t xml:space="preserve"> blocks of size </w:t>
      </w:r>
      <m:oMath>
        <m:r>
          <w:rPr>
            <w:rFonts w:ascii="Cambria Math" w:eastAsia="Times New Roman" w:hAnsi="Cambria Math" w:cs="Times New Roman"/>
            <w:sz w:val="24"/>
            <w:szCs w:val="24"/>
          </w:rPr>
          <m:t xml:space="preserve">p=n/k </m:t>
        </m:r>
      </m:oMath>
      <w:r w:rsidRPr="001F051A">
        <w:rPr>
          <w:rFonts w:ascii="Times New Roman" w:eastAsia="Times New Roman" w:hAnsi="Times New Roman" w:cs="Times New Roman"/>
          <w:sz w:val="24"/>
          <w:szCs w:val="24"/>
        </w:rPr>
        <w:t xml:space="preserve">of the order </w:t>
      </w:r>
      <m:oMath>
        <m:r>
          <w:rPr>
            <w:rFonts w:ascii="Cambria Math" w:eastAsia="Times New Roman" w:hAnsi="Cambria Math" w:cs="Times New Roman"/>
            <w:sz w:val="24"/>
            <w:szCs w:val="24"/>
          </w:rPr>
          <m:t>O((n/p)(n-n/p) )</m:t>
        </m:r>
        <w:hyperlink r:id="rId15" w:history="1"/>
      </m:oMath>
      <w:r w:rsidR="00C9236A" w:rsidRPr="001F051A">
        <w:rPr>
          <w:rFonts w:ascii="Times New Roman" w:eastAsia="Times New Roman" w:hAnsi="Times New Roman" w:cs="Times New Roman"/>
          <w:sz w:val="24"/>
          <w:szCs w:val="24"/>
        </w:rPr>
        <w:t>[6]</w:t>
      </w:r>
      <w:r w:rsidR="003B7406" w:rsidRPr="001F051A">
        <w:rPr>
          <w:rFonts w:ascii="Times New Roman" w:eastAsia="Times New Roman" w:hAnsi="Times New Roman" w:cs="Times New Roman"/>
          <w:sz w:val="24"/>
          <w:szCs w:val="24"/>
        </w:rPr>
        <w:t>.</w:t>
      </w:r>
    </w:p>
    <w:p w:rsidR="007A2EFE" w:rsidRPr="001F051A" w:rsidRDefault="007A2EFE" w:rsidP="00700938">
      <w:pPr>
        <w:pStyle w:val="ListParagraph"/>
        <w:numPr>
          <w:ilvl w:val="0"/>
          <w:numId w:val="66"/>
        </w:numPr>
        <w:spacing w:line="360" w:lineRule="auto"/>
        <w:ind w:left="540" w:hanging="540"/>
        <w:jc w:val="both"/>
        <w:rPr>
          <w:rFonts w:ascii="Times New Roman" w:eastAsiaTheme="minorHAnsi" w:hAnsi="Times New Roman" w:cs="Times New Roman"/>
          <w:b/>
          <w:sz w:val="28"/>
        </w:rPr>
      </w:pPr>
      <w:r w:rsidRPr="001F051A">
        <w:rPr>
          <w:rFonts w:ascii="Times New Roman" w:eastAsiaTheme="minorHAnsi" w:hAnsi="Times New Roman" w:cs="Times New Roman"/>
          <w:b/>
          <w:sz w:val="28"/>
        </w:rPr>
        <w:t>Overview of Floorplanning</w:t>
      </w:r>
    </w:p>
    <w:p w:rsidR="00610E8D" w:rsidRPr="001F051A" w:rsidRDefault="003B7406" w:rsidP="00610E8D">
      <w:pPr>
        <w:autoSpaceDE w:val="0"/>
        <w:autoSpaceDN w:val="0"/>
        <w:adjustRightInd w:val="0"/>
        <w:spacing w:line="360" w:lineRule="auto"/>
        <w:jc w:val="both"/>
        <w:rPr>
          <w:rFonts w:ascii="Times New Roman" w:eastAsiaTheme="minorHAnsi" w:hAnsi="Times New Roman" w:cs="Times New Roman"/>
          <w:sz w:val="24"/>
          <w:szCs w:val="24"/>
        </w:rPr>
      </w:pPr>
      <w:r w:rsidRPr="001F051A">
        <w:rPr>
          <w:rFonts w:ascii="Times New Roman" w:eastAsiaTheme="minorHAnsi" w:hAnsi="Times New Roman" w:cs="Times New Roman"/>
          <w:sz w:val="24"/>
          <w:szCs w:val="24"/>
        </w:rPr>
        <w:t>Following the circuit-</w:t>
      </w:r>
      <w:r w:rsidR="00655C7C" w:rsidRPr="001F051A">
        <w:rPr>
          <w:rFonts w:ascii="Times New Roman" w:eastAsiaTheme="minorHAnsi" w:hAnsi="Times New Roman" w:cs="Times New Roman"/>
          <w:sz w:val="24"/>
          <w:szCs w:val="24"/>
        </w:rPr>
        <w:t xml:space="preserve">partitioning step, </w:t>
      </w:r>
      <w:r w:rsidR="00AC029A" w:rsidRPr="001F051A">
        <w:rPr>
          <w:rFonts w:ascii="Times New Roman" w:eastAsiaTheme="minorHAnsi" w:hAnsi="Times New Roman" w:cs="Times New Roman"/>
          <w:sz w:val="24"/>
          <w:szCs w:val="24"/>
        </w:rPr>
        <w:t xml:space="preserve">the amount of space used by each block </w:t>
      </w:r>
      <w:r w:rsidR="00655C7C" w:rsidRPr="001F051A">
        <w:rPr>
          <w:rFonts w:ascii="Times New Roman" w:eastAsiaTheme="minorHAnsi" w:hAnsi="Times New Roman" w:cs="Times New Roman"/>
          <w:sz w:val="24"/>
          <w:szCs w:val="24"/>
        </w:rPr>
        <w:t>(sub</w:t>
      </w:r>
      <w:r w:rsidR="003B7773" w:rsidRPr="001F051A">
        <w:rPr>
          <w:rFonts w:ascii="Times New Roman" w:eastAsiaTheme="minorHAnsi" w:hAnsi="Times New Roman" w:cs="Times New Roman"/>
          <w:sz w:val="24"/>
          <w:szCs w:val="24"/>
        </w:rPr>
        <w:t>-</w:t>
      </w:r>
      <w:r w:rsidR="00655C7C" w:rsidRPr="001F051A">
        <w:rPr>
          <w:rFonts w:ascii="Times New Roman" w:eastAsiaTheme="minorHAnsi" w:hAnsi="Times New Roman" w:cs="Times New Roman"/>
          <w:sz w:val="24"/>
          <w:szCs w:val="24"/>
        </w:rPr>
        <w:t xml:space="preserve">circuit) may be </w:t>
      </w:r>
      <w:r w:rsidR="00AC029A" w:rsidRPr="001F051A">
        <w:rPr>
          <w:rFonts w:ascii="Times New Roman" w:eastAsiaTheme="minorHAnsi" w:hAnsi="Times New Roman" w:cs="Times New Roman"/>
          <w:sz w:val="24"/>
          <w:szCs w:val="24"/>
        </w:rPr>
        <w:t xml:space="preserve">determined along with the </w:t>
      </w:r>
      <w:r w:rsidR="00655C7C" w:rsidRPr="001F051A">
        <w:rPr>
          <w:rFonts w:ascii="Times New Roman" w:eastAsiaTheme="minorHAnsi" w:hAnsi="Times New Roman" w:cs="Times New Roman"/>
          <w:sz w:val="24"/>
          <w:szCs w:val="24"/>
        </w:rPr>
        <w:t xml:space="preserve">potential forms of the blocks and the number of </w:t>
      </w:r>
      <w:r w:rsidR="00AC029A" w:rsidRPr="001F051A">
        <w:rPr>
          <w:rFonts w:ascii="Times New Roman" w:eastAsiaTheme="minorHAnsi" w:hAnsi="Times New Roman" w:cs="Times New Roman"/>
          <w:sz w:val="24"/>
          <w:szCs w:val="24"/>
        </w:rPr>
        <w:t>pins</w:t>
      </w:r>
      <w:r w:rsidR="00655C7C" w:rsidRPr="001F051A">
        <w:rPr>
          <w:rFonts w:ascii="Times New Roman" w:eastAsiaTheme="minorHAnsi" w:hAnsi="Times New Roman" w:cs="Times New Roman"/>
          <w:sz w:val="24"/>
          <w:szCs w:val="24"/>
        </w:rPr>
        <w:t xml:space="preserve"> required by each </w:t>
      </w:r>
      <w:r w:rsidR="00AC029A" w:rsidRPr="001F051A">
        <w:rPr>
          <w:rFonts w:ascii="Times New Roman" w:eastAsiaTheme="minorHAnsi" w:hAnsi="Times New Roman" w:cs="Times New Roman"/>
          <w:sz w:val="24"/>
          <w:szCs w:val="24"/>
        </w:rPr>
        <w:t xml:space="preserve">of them. The netlist is also available that </w:t>
      </w:r>
      <w:r w:rsidR="00655C7C" w:rsidRPr="001F051A">
        <w:rPr>
          <w:rFonts w:ascii="Times New Roman" w:eastAsiaTheme="minorHAnsi" w:hAnsi="Times New Roman" w:cs="Times New Roman"/>
          <w:sz w:val="24"/>
          <w:szCs w:val="24"/>
        </w:rPr>
        <w:t>specif</w:t>
      </w:r>
      <w:r w:rsidR="00AC029A" w:rsidRPr="001F051A">
        <w:rPr>
          <w:rFonts w:ascii="Times New Roman" w:eastAsiaTheme="minorHAnsi" w:hAnsi="Times New Roman" w:cs="Times New Roman"/>
          <w:sz w:val="24"/>
          <w:szCs w:val="24"/>
        </w:rPr>
        <w:t>ies</w:t>
      </w:r>
      <w:r w:rsidR="00655C7C" w:rsidRPr="001F051A">
        <w:rPr>
          <w:rFonts w:ascii="Times New Roman" w:eastAsiaTheme="minorHAnsi" w:hAnsi="Times New Roman" w:cs="Times New Roman"/>
          <w:sz w:val="24"/>
          <w:szCs w:val="24"/>
        </w:rPr>
        <w:t xml:space="preserve"> the connections between the </w:t>
      </w:r>
      <w:r w:rsidR="0097498F" w:rsidRPr="001F051A">
        <w:rPr>
          <w:rFonts w:ascii="Times New Roman" w:eastAsiaTheme="minorHAnsi" w:hAnsi="Times New Roman" w:cs="Times New Roman"/>
          <w:sz w:val="24"/>
          <w:szCs w:val="24"/>
        </w:rPr>
        <w:t>blocks. To</w:t>
      </w:r>
      <w:r w:rsidR="00AC029A" w:rsidRPr="001F051A">
        <w:rPr>
          <w:rFonts w:ascii="Times New Roman" w:eastAsiaTheme="minorHAnsi" w:hAnsi="Times New Roman" w:cs="Times New Roman"/>
          <w:sz w:val="24"/>
          <w:szCs w:val="24"/>
        </w:rPr>
        <w:t xml:space="preserve"> complete the layout, </w:t>
      </w:r>
      <w:r w:rsidR="003B7773" w:rsidRPr="001F051A">
        <w:rPr>
          <w:rFonts w:ascii="Times New Roman" w:eastAsiaTheme="minorHAnsi" w:hAnsi="Times New Roman" w:cs="Times New Roman"/>
          <w:sz w:val="24"/>
          <w:szCs w:val="24"/>
        </w:rPr>
        <w:t>we must specify each block's shape, place it on the layout surface</w:t>
      </w:r>
      <w:r w:rsidR="00BD3AB6" w:rsidRPr="001F051A">
        <w:rPr>
          <w:rFonts w:ascii="Times New Roman" w:eastAsiaTheme="minorHAnsi" w:hAnsi="Times New Roman" w:cs="Times New Roman"/>
          <w:sz w:val="24"/>
          <w:szCs w:val="24"/>
        </w:rPr>
        <w:t xml:space="preserve"> and</w:t>
      </w:r>
      <w:r w:rsidR="0060060C" w:rsidRPr="001F051A">
        <w:rPr>
          <w:rFonts w:ascii="Times New Roman" w:eastAsiaTheme="minorHAnsi" w:hAnsi="Times New Roman" w:cs="Times New Roman"/>
          <w:sz w:val="24"/>
          <w:szCs w:val="24"/>
        </w:rPr>
        <w:t>connect its pins in accordance with the netlist</w:t>
      </w:r>
      <w:r w:rsidR="003B7773" w:rsidRPr="001F051A">
        <w:rPr>
          <w:rFonts w:ascii="Times New Roman" w:eastAsiaTheme="minorHAnsi" w:hAnsi="Times New Roman" w:cs="Times New Roman"/>
          <w:sz w:val="24"/>
          <w:szCs w:val="24"/>
        </w:rPr>
        <w:t xml:space="preserve">. </w:t>
      </w:r>
      <w:r w:rsidR="005A3014" w:rsidRPr="001F051A">
        <w:rPr>
          <w:rFonts w:ascii="Times New Roman" w:eastAsiaTheme="minorHAnsi" w:hAnsi="Times New Roman" w:cs="Times New Roman"/>
          <w:sz w:val="24"/>
          <w:szCs w:val="24"/>
        </w:rPr>
        <w:t xml:space="preserve">The blocks are placed in two steps, the Floorplanning (involves the planning of shaping the blocks and interconnects) and the Placement phase (blocks are assigned to a given position). During the placement step, blocks are assigned a specific position on the layout surface such that any two blocks do not overlap each other and there must be enough available space on the layout surface to finish the interconnections between different blocks </w:t>
      </w:r>
      <w:r w:rsidR="00AD36A4" w:rsidRPr="001F051A">
        <w:rPr>
          <w:rFonts w:ascii="Times New Roman" w:eastAsiaTheme="minorHAnsi" w:hAnsi="Times New Roman" w:cs="Times New Roman"/>
          <w:sz w:val="24"/>
          <w:szCs w:val="24"/>
        </w:rPr>
        <w:t>[1].</w:t>
      </w:r>
    </w:p>
    <w:p w:rsidR="00610E8D" w:rsidRPr="001F051A" w:rsidRDefault="00610E8D" w:rsidP="00610E8D">
      <w:pPr>
        <w:autoSpaceDE w:val="0"/>
        <w:autoSpaceDN w:val="0"/>
        <w:adjustRightInd w:val="0"/>
        <w:spacing w:line="360" w:lineRule="auto"/>
        <w:jc w:val="both"/>
        <w:rPr>
          <w:rFonts w:ascii="Times New Roman" w:eastAsiaTheme="minorHAnsi" w:hAnsi="Times New Roman" w:cs="Times New Roman"/>
          <w:sz w:val="24"/>
          <w:szCs w:val="24"/>
        </w:rPr>
      </w:pPr>
      <w:r w:rsidRPr="001F051A">
        <w:rPr>
          <w:rFonts w:ascii="Times New Roman" w:eastAsiaTheme="minorHAnsi" w:hAnsi="Times New Roman" w:cs="Times New Roman"/>
          <w:sz w:val="24"/>
          <w:szCs w:val="24"/>
        </w:rPr>
        <w:t xml:space="preserve">The blocks are arranged in such a way that the overall area of the pattern is </w:t>
      </w:r>
      <w:r w:rsidR="008342B3" w:rsidRPr="001F051A">
        <w:rPr>
          <w:rFonts w:ascii="Times New Roman" w:eastAsiaTheme="minorHAnsi" w:hAnsi="Times New Roman" w:cs="Times New Roman"/>
          <w:sz w:val="24"/>
          <w:szCs w:val="24"/>
        </w:rPr>
        <w:t>minimized</w:t>
      </w:r>
      <w:r w:rsidRPr="001F051A">
        <w:rPr>
          <w:rFonts w:ascii="Times New Roman" w:eastAsiaTheme="minorHAnsi" w:hAnsi="Times New Roman" w:cs="Times New Roman"/>
          <w:sz w:val="24"/>
          <w:szCs w:val="24"/>
        </w:rPr>
        <w:t>. Addit</w:t>
      </w:r>
      <w:r w:rsidR="003B7773" w:rsidRPr="001F051A">
        <w:rPr>
          <w:rFonts w:ascii="Times New Roman" w:eastAsiaTheme="minorHAnsi" w:hAnsi="Times New Roman" w:cs="Times New Roman"/>
          <w:sz w:val="24"/>
          <w:szCs w:val="24"/>
        </w:rPr>
        <w:t>ionally, the pin positions for every</w:t>
      </w:r>
      <w:r w:rsidRPr="001F051A">
        <w:rPr>
          <w:rFonts w:ascii="Times New Roman" w:eastAsiaTheme="minorHAnsi" w:hAnsi="Times New Roman" w:cs="Times New Roman"/>
          <w:sz w:val="24"/>
          <w:szCs w:val="24"/>
        </w:rPr>
        <w:t xml:space="preserve"> block are calculated. </w:t>
      </w:r>
      <w:r w:rsidR="003B7773" w:rsidRPr="001F051A">
        <w:rPr>
          <w:rFonts w:ascii="Times New Roman" w:eastAsiaTheme="minorHAnsi" w:hAnsi="Times New Roman" w:cs="Times New Roman"/>
          <w:sz w:val="24"/>
          <w:szCs w:val="24"/>
        </w:rPr>
        <w:t>A collection of blocks, their potential shape</w:t>
      </w:r>
      <w:r w:rsidR="00BD3AB6" w:rsidRPr="001F051A">
        <w:rPr>
          <w:rFonts w:ascii="Times New Roman" w:eastAsiaTheme="minorHAnsi" w:hAnsi="Times New Roman" w:cs="Times New Roman"/>
          <w:sz w:val="24"/>
          <w:szCs w:val="24"/>
        </w:rPr>
        <w:t xml:space="preserve"> and</w:t>
      </w:r>
      <w:r w:rsidR="003B7773" w:rsidRPr="001F051A">
        <w:rPr>
          <w:rFonts w:ascii="Times New Roman" w:eastAsiaTheme="minorHAnsi" w:hAnsi="Times New Roman" w:cs="Times New Roman"/>
          <w:sz w:val="24"/>
          <w:szCs w:val="24"/>
        </w:rPr>
        <w:t xml:space="preserve"> size, numb</w:t>
      </w:r>
      <w:r w:rsidR="00F75E1F" w:rsidRPr="001F051A">
        <w:rPr>
          <w:rFonts w:ascii="Times New Roman" w:eastAsiaTheme="minorHAnsi" w:hAnsi="Times New Roman" w:cs="Times New Roman"/>
          <w:sz w:val="24"/>
          <w:szCs w:val="24"/>
        </w:rPr>
        <w:t>er of terminals in every block</w:t>
      </w:r>
      <w:r w:rsidR="00BD3AB6" w:rsidRPr="001F051A">
        <w:rPr>
          <w:rFonts w:ascii="Times New Roman" w:eastAsiaTheme="minorHAnsi" w:hAnsi="Times New Roman" w:cs="Times New Roman"/>
          <w:sz w:val="24"/>
          <w:szCs w:val="24"/>
        </w:rPr>
        <w:t xml:space="preserve"> and</w:t>
      </w:r>
      <w:r w:rsidR="00D51582" w:rsidRPr="001F051A">
        <w:rPr>
          <w:rFonts w:ascii="Times New Roman" w:eastAsiaTheme="minorHAnsi" w:hAnsi="Times New Roman" w:cs="Times New Roman"/>
          <w:sz w:val="24"/>
          <w:szCs w:val="24"/>
        </w:rPr>
        <w:t xml:space="preserve"> the netlist are t</w:t>
      </w:r>
      <w:r w:rsidR="008342B3" w:rsidRPr="001F051A">
        <w:rPr>
          <w:rFonts w:ascii="Times New Roman" w:eastAsiaTheme="minorHAnsi" w:hAnsi="Times New Roman" w:cs="Times New Roman"/>
          <w:sz w:val="24"/>
          <w:szCs w:val="24"/>
        </w:rPr>
        <w:t>he input</w:t>
      </w:r>
      <w:r w:rsidR="00D51582" w:rsidRPr="001F051A">
        <w:rPr>
          <w:rFonts w:ascii="Times New Roman" w:eastAsiaTheme="minorHAnsi" w:hAnsi="Times New Roman" w:cs="Times New Roman"/>
          <w:sz w:val="24"/>
          <w:szCs w:val="24"/>
        </w:rPr>
        <w:t>s</w:t>
      </w:r>
      <w:r w:rsidR="008342B3" w:rsidRPr="001F051A">
        <w:rPr>
          <w:rFonts w:ascii="Times New Roman" w:eastAsiaTheme="minorHAnsi" w:hAnsi="Times New Roman" w:cs="Times New Roman"/>
          <w:sz w:val="24"/>
          <w:szCs w:val="24"/>
        </w:rPr>
        <w:t xml:space="preserve"> to the </w:t>
      </w:r>
      <w:r w:rsidRPr="001F051A">
        <w:rPr>
          <w:rFonts w:ascii="Times New Roman" w:eastAsiaTheme="minorHAnsi" w:hAnsi="Times New Roman" w:cs="Times New Roman"/>
          <w:sz w:val="24"/>
          <w:szCs w:val="24"/>
        </w:rPr>
        <w:t xml:space="preserve">Floorplanning The blocks </w:t>
      </w:r>
      <w:r w:rsidR="008342B3" w:rsidRPr="001F051A">
        <w:rPr>
          <w:rFonts w:ascii="Times New Roman" w:eastAsiaTheme="minorHAnsi" w:hAnsi="Times New Roman" w:cs="Times New Roman"/>
          <w:sz w:val="24"/>
          <w:szCs w:val="24"/>
        </w:rPr>
        <w:t>with known dimensions</w:t>
      </w:r>
      <w:r w:rsidR="00D51582" w:rsidRPr="001F051A">
        <w:rPr>
          <w:rFonts w:ascii="Times New Roman" w:eastAsiaTheme="minorHAnsi" w:hAnsi="Times New Roman" w:cs="Times New Roman"/>
          <w:sz w:val="24"/>
          <w:szCs w:val="24"/>
        </w:rPr>
        <w:t xml:space="preserve"> are</w:t>
      </w:r>
      <w:r w:rsidRPr="001F051A">
        <w:rPr>
          <w:rFonts w:ascii="Times New Roman" w:eastAsiaTheme="minorHAnsi" w:hAnsi="Times New Roman" w:cs="Times New Roman"/>
          <w:sz w:val="24"/>
          <w:szCs w:val="24"/>
        </w:rPr>
        <w:t xml:space="preserve"> fixed blocks, whereas the </w:t>
      </w:r>
      <w:r w:rsidR="008342B3" w:rsidRPr="001F051A">
        <w:rPr>
          <w:rFonts w:ascii="Times New Roman" w:eastAsiaTheme="minorHAnsi" w:hAnsi="Times New Roman" w:cs="Times New Roman"/>
          <w:sz w:val="24"/>
          <w:szCs w:val="24"/>
        </w:rPr>
        <w:t>block</w:t>
      </w:r>
      <w:r w:rsidRPr="001F051A">
        <w:rPr>
          <w:rFonts w:ascii="Times New Roman" w:eastAsiaTheme="minorHAnsi" w:hAnsi="Times New Roman" w:cs="Times New Roman"/>
          <w:sz w:val="24"/>
          <w:szCs w:val="24"/>
        </w:rPr>
        <w:t xml:space="preserve"> whose dimensions are </w:t>
      </w:r>
      <w:r w:rsidR="008342B3" w:rsidRPr="001F051A">
        <w:rPr>
          <w:rFonts w:ascii="Times New Roman" w:eastAsiaTheme="minorHAnsi" w:hAnsi="Times New Roman" w:cs="Times New Roman"/>
          <w:sz w:val="24"/>
          <w:szCs w:val="24"/>
        </w:rPr>
        <w:t>not known are</w:t>
      </w:r>
      <w:r w:rsidRPr="001F051A">
        <w:rPr>
          <w:rFonts w:ascii="Times New Roman" w:eastAsiaTheme="minorHAnsi" w:hAnsi="Times New Roman" w:cs="Times New Roman"/>
          <w:sz w:val="24"/>
          <w:szCs w:val="24"/>
        </w:rPr>
        <w:t xml:space="preserve"> flexible </w:t>
      </w:r>
      <w:r w:rsidR="0097498F" w:rsidRPr="001F051A">
        <w:rPr>
          <w:rFonts w:ascii="Times New Roman" w:eastAsiaTheme="minorHAnsi" w:hAnsi="Times New Roman" w:cs="Times New Roman"/>
          <w:sz w:val="24"/>
          <w:szCs w:val="24"/>
        </w:rPr>
        <w:t>blocks. As</w:t>
      </w:r>
      <w:r w:rsidRPr="001F051A">
        <w:rPr>
          <w:rFonts w:ascii="Times New Roman" w:eastAsiaTheme="minorHAnsi" w:hAnsi="Times New Roman" w:cs="Times New Roman"/>
          <w:sz w:val="24"/>
          <w:szCs w:val="24"/>
        </w:rPr>
        <w:t xml:space="preserve"> a result, </w:t>
      </w:r>
      <w:r w:rsidR="008342B3" w:rsidRPr="001F051A">
        <w:rPr>
          <w:rFonts w:ascii="Times New Roman" w:eastAsiaTheme="minorHAnsi" w:hAnsi="Times New Roman" w:cs="Times New Roman"/>
          <w:sz w:val="24"/>
          <w:szCs w:val="24"/>
        </w:rPr>
        <w:t xml:space="preserve">for each block, we must choose an acceptable form (if the shape is unknown). </w:t>
      </w:r>
      <w:r w:rsidR="00064C3E" w:rsidRPr="001F051A">
        <w:rPr>
          <w:rFonts w:ascii="Times New Roman" w:eastAsiaTheme="minorHAnsi" w:hAnsi="Times New Roman" w:cs="Times New Roman"/>
          <w:sz w:val="24"/>
          <w:szCs w:val="24"/>
        </w:rPr>
        <w:t>The Placement issue refers to the task of allocating locations of the fixed blocks on the layout area.</w:t>
      </w:r>
      <w:r w:rsidR="00D51582" w:rsidRPr="001F051A">
        <w:rPr>
          <w:rFonts w:ascii="Times New Roman" w:eastAsiaTheme="minorHAnsi" w:hAnsi="Times New Roman" w:cs="Times New Roman"/>
          <w:sz w:val="24"/>
          <w:szCs w:val="24"/>
        </w:rPr>
        <w:t xml:space="preserve"> When a portion or all of the blocks are flexible, the floorplanning difficulty arises. </w:t>
      </w:r>
      <w:r w:rsidRPr="001F051A">
        <w:rPr>
          <w:rFonts w:ascii="Times New Roman" w:eastAsiaTheme="minorHAnsi" w:hAnsi="Times New Roman" w:cs="Times New Roman"/>
          <w:sz w:val="24"/>
          <w:szCs w:val="24"/>
        </w:rPr>
        <w:t>As a result, the placement is a sub</w:t>
      </w:r>
      <w:r w:rsidR="00D51582" w:rsidRPr="001F051A">
        <w:rPr>
          <w:rFonts w:ascii="Times New Roman" w:eastAsiaTheme="minorHAnsi" w:hAnsi="Times New Roman" w:cs="Times New Roman"/>
          <w:sz w:val="24"/>
          <w:szCs w:val="24"/>
        </w:rPr>
        <w:t>class</w:t>
      </w:r>
      <w:r w:rsidRPr="001F051A">
        <w:rPr>
          <w:rFonts w:ascii="Times New Roman" w:eastAsiaTheme="minorHAnsi" w:hAnsi="Times New Roman" w:cs="Times New Roman"/>
          <w:sz w:val="24"/>
          <w:szCs w:val="24"/>
        </w:rPr>
        <w:t xml:space="preserve"> of the floorplanning problem. </w:t>
      </w:r>
      <w:r w:rsidR="00064C3E" w:rsidRPr="001F051A">
        <w:rPr>
          <w:rFonts w:ascii="Times New Roman" w:eastAsiaTheme="minorHAnsi" w:hAnsi="Times New Roman" w:cs="Times New Roman"/>
          <w:sz w:val="24"/>
          <w:szCs w:val="24"/>
        </w:rPr>
        <w:t xml:space="preserve">The chip planning </w:t>
      </w:r>
      <w:r w:rsidR="00D51582" w:rsidRPr="001F051A">
        <w:rPr>
          <w:rFonts w:ascii="Times New Roman" w:eastAsiaTheme="minorHAnsi" w:hAnsi="Times New Roman" w:cs="Times New Roman"/>
          <w:sz w:val="24"/>
          <w:szCs w:val="24"/>
        </w:rPr>
        <w:t>issue may be</w:t>
      </w:r>
      <w:r w:rsidR="00064C3E" w:rsidRPr="001F051A">
        <w:rPr>
          <w:rFonts w:ascii="Times New Roman" w:eastAsiaTheme="minorHAnsi" w:hAnsi="Times New Roman" w:cs="Times New Roman"/>
          <w:sz w:val="24"/>
          <w:szCs w:val="24"/>
        </w:rPr>
        <w:t xml:space="preserve"> referred to as </w:t>
      </w:r>
      <w:r w:rsidR="00064C3E" w:rsidRPr="001F051A">
        <w:rPr>
          <w:rFonts w:ascii="Times New Roman" w:eastAsiaTheme="minorHAnsi" w:hAnsi="Times New Roman" w:cs="Times New Roman"/>
          <w:i/>
          <w:iCs/>
          <w:sz w:val="24"/>
          <w:szCs w:val="24"/>
        </w:rPr>
        <w:t xml:space="preserve">interconnect planning problem </w:t>
      </w:r>
      <w:r w:rsidR="00064C3E" w:rsidRPr="001F051A">
        <w:rPr>
          <w:rFonts w:ascii="Times New Roman" w:eastAsiaTheme="minorHAnsi" w:hAnsi="Times New Roman" w:cs="Times New Roman"/>
          <w:sz w:val="24"/>
          <w:szCs w:val="24"/>
        </w:rPr>
        <w:t>when it is required in addition to floorplanning.</w:t>
      </w:r>
      <w:r w:rsidR="00D51582" w:rsidRPr="001F051A">
        <w:rPr>
          <w:rFonts w:ascii="Times New Roman" w:eastAsiaTheme="minorHAnsi" w:hAnsi="Times New Roman" w:cs="Times New Roman"/>
          <w:sz w:val="24"/>
          <w:szCs w:val="24"/>
        </w:rPr>
        <w:t xml:space="preserve"> Hence</w:t>
      </w:r>
      <w:r w:rsidRPr="001F051A">
        <w:rPr>
          <w:rFonts w:ascii="Times New Roman" w:eastAsiaTheme="minorHAnsi" w:hAnsi="Times New Roman" w:cs="Times New Roman"/>
          <w:sz w:val="24"/>
          <w:szCs w:val="24"/>
        </w:rPr>
        <w:t xml:space="preserve">, floorplanning is </w:t>
      </w:r>
      <w:r w:rsidR="00D51582" w:rsidRPr="001F051A">
        <w:rPr>
          <w:rFonts w:ascii="Times New Roman" w:eastAsiaTheme="minorHAnsi" w:hAnsi="Times New Roman" w:cs="Times New Roman"/>
          <w:sz w:val="24"/>
          <w:szCs w:val="24"/>
        </w:rPr>
        <w:t xml:space="preserve">nothing but </w:t>
      </w:r>
      <w:r w:rsidR="005A3014" w:rsidRPr="001F051A">
        <w:rPr>
          <w:rFonts w:ascii="Times New Roman" w:eastAsiaTheme="minorHAnsi" w:hAnsi="Times New Roman" w:cs="Times New Roman"/>
          <w:sz w:val="24"/>
          <w:szCs w:val="24"/>
        </w:rPr>
        <w:t>a constrained form of the chip-</w:t>
      </w:r>
      <w:r w:rsidRPr="001F051A">
        <w:rPr>
          <w:rFonts w:ascii="Times New Roman" w:eastAsiaTheme="minorHAnsi" w:hAnsi="Times New Roman" w:cs="Times New Roman"/>
          <w:sz w:val="24"/>
          <w:szCs w:val="24"/>
        </w:rPr>
        <w:t>planning problem. The nomenclature</w:t>
      </w:r>
      <w:r w:rsidR="00064C3E" w:rsidRPr="001F051A">
        <w:rPr>
          <w:rFonts w:ascii="Times New Roman" w:eastAsiaTheme="minorHAnsi" w:hAnsi="Times New Roman" w:cs="Times New Roman"/>
          <w:sz w:val="24"/>
          <w:szCs w:val="24"/>
        </w:rPr>
        <w:t>s are</w:t>
      </w:r>
      <w:r w:rsidRPr="001F051A">
        <w:rPr>
          <w:rFonts w:ascii="Times New Roman" w:eastAsiaTheme="minorHAnsi" w:hAnsi="Times New Roman" w:cs="Times New Roman"/>
          <w:sz w:val="24"/>
          <w:szCs w:val="24"/>
        </w:rPr>
        <w:t xml:space="preserve"> rather perplexing because floorplanning difficulties are also placement problems</w:t>
      </w:r>
      <w:r w:rsidR="00DE4FC1" w:rsidRPr="001F051A">
        <w:rPr>
          <w:rFonts w:ascii="Times New Roman" w:eastAsiaTheme="minorHAnsi" w:hAnsi="Times New Roman" w:cs="Times New Roman"/>
          <w:sz w:val="24"/>
          <w:szCs w:val="24"/>
        </w:rPr>
        <w:t>, yet these terms are widely in use and acceptable</w:t>
      </w:r>
      <w:r w:rsidRPr="001F051A">
        <w:rPr>
          <w:rFonts w:ascii="Times New Roman" w:eastAsiaTheme="minorHAnsi" w:hAnsi="Times New Roman" w:cs="Times New Roman"/>
          <w:sz w:val="24"/>
          <w:szCs w:val="24"/>
        </w:rPr>
        <w:t xml:space="preserve">. It is preferable </w:t>
      </w:r>
      <w:r w:rsidR="00DE4FC1" w:rsidRPr="001F051A">
        <w:rPr>
          <w:rFonts w:ascii="Times New Roman" w:eastAsiaTheme="minorHAnsi" w:hAnsi="Times New Roman" w:cs="Times New Roman"/>
          <w:sz w:val="24"/>
          <w:szCs w:val="24"/>
        </w:rPr>
        <w:t xml:space="preserve">to determine </w:t>
      </w:r>
      <w:r w:rsidRPr="001F051A">
        <w:rPr>
          <w:rFonts w:ascii="Times New Roman" w:eastAsiaTheme="minorHAnsi" w:hAnsi="Times New Roman" w:cs="Times New Roman"/>
          <w:sz w:val="24"/>
          <w:szCs w:val="24"/>
        </w:rPr>
        <w:t xml:space="preserve">the pin positions at the same </w:t>
      </w:r>
      <w:r w:rsidR="00D51582" w:rsidRPr="001F051A">
        <w:rPr>
          <w:rFonts w:ascii="Times New Roman" w:eastAsiaTheme="minorHAnsi" w:hAnsi="Times New Roman" w:cs="Times New Roman"/>
          <w:sz w:val="24"/>
          <w:szCs w:val="24"/>
        </w:rPr>
        <w:t xml:space="preserve">instant </w:t>
      </w:r>
      <w:r w:rsidRPr="001F051A">
        <w:rPr>
          <w:rFonts w:ascii="Times New Roman" w:eastAsiaTheme="minorHAnsi" w:hAnsi="Times New Roman" w:cs="Times New Roman"/>
          <w:sz w:val="24"/>
          <w:szCs w:val="24"/>
        </w:rPr>
        <w:t xml:space="preserve">as the block </w:t>
      </w:r>
      <w:r w:rsidR="00D51582" w:rsidRPr="001F051A">
        <w:rPr>
          <w:rFonts w:ascii="Times New Roman" w:eastAsiaTheme="minorHAnsi" w:hAnsi="Times New Roman" w:cs="Times New Roman"/>
          <w:sz w:val="24"/>
          <w:szCs w:val="24"/>
        </w:rPr>
        <w:t>positions</w:t>
      </w:r>
      <w:r w:rsidRPr="001F051A">
        <w:rPr>
          <w:rFonts w:ascii="Times New Roman" w:eastAsiaTheme="minorHAnsi" w:hAnsi="Times New Roman" w:cs="Times New Roman"/>
          <w:sz w:val="24"/>
          <w:szCs w:val="24"/>
        </w:rPr>
        <w:t xml:space="preserve">. </w:t>
      </w:r>
      <w:r w:rsidR="00DE4FC1" w:rsidRPr="001F051A">
        <w:rPr>
          <w:rFonts w:ascii="Times New Roman" w:eastAsiaTheme="minorHAnsi" w:hAnsi="Times New Roman" w:cs="Times New Roman"/>
          <w:sz w:val="24"/>
          <w:szCs w:val="24"/>
        </w:rPr>
        <w:t xml:space="preserve">However, </w:t>
      </w:r>
      <w:r w:rsidR="00B97812" w:rsidRPr="001F051A">
        <w:rPr>
          <w:rFonts w:ascii="Times New Roman" w:eastAsiaTheme="minorHAnsi" w:hAnsi="Times New Roman" w:cs="Times New Roman"/>
          <w:sz w:val="24"/>
          <w:szCs w:val="24"/>
        </w:rPr>
        <w:t>to keep</w:t>
      </w:r>
      <w:r w:rsidR="00F75E1F" w:rsidRPr="001F051A">
        <w:rPr>
          <w:rFonts w:ascii="Times New Roman" w:eastAsiaTheme="minorHAnsi" w:hAnsi="Times New Roman" w:cs="Times New Roman"/>
          <w:sz w:val="24"/>
          <w:szCs w:val="24"/>
        </w:rPr>
        <w:t xml:space="preserve">the </w:t>
      </w:r>
      <w:r w:rsidR="00DE4FC1" w:rsidRPr="001F051A">
        <w:rPr>
          <w:rFonts w:ascii="Times New Roman" w:eastAsiaTheme="minorHAnsi" w:hAnsi="Times New Roman" w:cs="Times New Roman"/>
          <w:sz w:val="24"/>
          <w:szCs w:val="24"/>
        </w:rPr>
        <w:t>placement problem</w:t>
      </w:r>
      <w:r w:rsidR="00B97812" w:rsidRPr="001F051A">
        <w:rPr>
          <w:rFonts w:ascii="Times New Roman" w:eastAsiaTheme="minorHAnsi" w:hAnsi="Times New Roman" w:cs="Times New Roman"/>
          <w:sz w:val="24"/>
          <w:szCs w:val="24"/>
        </w:rPr>
        <w:t xml:space="preserve"> simpler</w:t>
      </w:r>
      <w:r w:rsidR="00DE4FC1" w:rsidRPr="001F051A">
        <w:rPr>
          <w:rFonts w:ascii="Times New Roman" w:eastAsiaTheme="minorHAnsi" w:hAnsi="Times New Roman" w:cs="Times New Roman"/>
          <w:sz w:val="24"/>
          <w:szCs w:val="24"/>
        </w:rPr>
        <w:t xml:space="preserve">, </w:t>
      </w:r>
      <w:r w:rsidR="00B97812" w:rsidRPr="001F051A">
        <w:rPr>
          <w:rFonts w:ascii="Times New Roman" w:eastAsiaTheme="minorHAnsi" w:hAnsi="Times New Roman" w:cs="Times New Roman"/>
          <w:sz w:val="24"/>
          <w:szCs w:val="24"/>
        </w:rPr>
        <w:t xml:space="preserve">only after all of the blocks' positions </w:t>
      </w:r>
      <w:r w:rsidR="00B97812" w:rsidRPr="001F051A">
        <w:rPr>
          <w:rFonts w:ascii="Times New Roman" w:eastAsiaTheme="minorHAnsi" w:hAnsi="Times New Roman" w:cs="Times New Roman"/>
          <w:sz w:val="24"/>
          <w:szCs w:val="24"/>
        </w:rPr>
        <w:lastRenderedPageBreak/>
        <w:t>are known</w:t>
      </w:r>
      <w:r w:rsidR="00A722EE" w:rsidRPr="001F051A">
        <w:rPr>
          <w:rFonts w:ascii="Times New Roman" w:eastAsiaTheme="minorHAnsi" w:hAnsi="Times New Roman" w:cs="Times New Roman"/>
          <w:sz w:val="28"/>
          <w:szCs w:val="28"/>
        </w:rPr>
        <w:t>,</w:t>
      </w:r>
      <w:r w:rsidR="008A7896" w:rsidRPr="001F051A">
        <w:rPr>
          <w:rFonts w:ascii="Times New Roman" w:eastAsiaTheme="minorHAnsi" w:hAnsi="Times New Roman" w:cs="Times New Roman"/>
          <w:sz w:val="24"/>
          <w:szCs w:val="24"/>
        </w:rPr>
        <w:t>the pins are assigned.</w:t>
      </w:r>
      <w:r w:rsidRPr="001F051A">
        <w:rPr>
          <w:rFonts w:ascii="Times New Roman" w:eastAsiaTheme="minorHAnsi" w:hAnsi="Times New Roman" w:cs="Times New Roman"/>
          <w:i/>
          <w:iCs/>
          <w:sz w:val="24"/>
          <w:szCs w:val="24"/>
        </w:rPr>
        <w:t>Pin assignment</w:t>
      </w:r>
      <w:r w:rsidRPr="001F051A">
        <w:rPr>
          <w:rFonts w:ascii="Times New Roman" w:eastAsiaTheme="minorHAnsi" w:hAnsi="Times New Roman" w:cs="Times New Roman"/>
          <w:sz w:val="24"/>
          <w:szCs w:val="24"/>
        </w:rPr>
        <w:t xml:space="preserve"> is the process of designating pin placements. </w:t>
      </w:r>
      <w:r w:rsidR="00B97812" w:rsidRPr="001F051A">
        <w:rPr>
          <w:rFonts w:ascii="Times New Roman" w:eastAsiaTheme="minorHAnsi" w:hAnsi="Times New Roman" w:cs="Times New Roman"/>
          <w:sz w:val="24"/>
          <w:szCs w:val="24"/>
        </w:rPr>
        <w:t>All t</w:t>
      </w:r>
      <w:r w:rsidR="00DE4FC1" w:rsidRPr="001F051A">
        <w:rPr>
          <w:rFonts w:ascii="Times New Roman" w:eastAsiaTheme="minorHAnsi" w:hAnsi="Times New Roman" w:cs="Times New Roman"/>
          <w:sz w:val="24"/>
          <w:szCs w:val="24"/>
        </w:rPr>
        <w:t>he</w:t>
      </w:r>
      <w:r w:rsidR="00B97812" w:rsidRPr="001F051A">
        <w:rPr>
          <w:rFonts w:ascii="Times New Roman" w:eastAsiaTheme="minorHAnsi" w:hAnsi="Times New Roman" w:cs="Times New Roman"/>
          <w:sz w:val="24"/>
          <w:szCs w:val="24"/>
        </w:rPr>
        <w:t>se</w:t>
      </w:r>
      <w:r w:rsidR="00DE4FC1" w:rsidRPr="001F051A">
        <w:rPr>
          <w:rFonts w:ascii="Times New Roman" w:eastAsiaTheme="minorHAnsi" w:hAnsi="Times New Roman" w:cs="Times New Roman"/>
          <w:sz w:val="24"/>
          <w:szCs w:val="24"/>
        </w:rPr>
        <w:t xml:space="preserve"> stages</w:t>
      </w:r>
      <w:r w:rsidR="00B97812" w:rsidRPr="001F051A">
        <w:rPr>
          <w:rFonts w:ascii="Times New Roman" w:eastAsiaTheme="minorHAnsi" w:hAnsi="Times New Roman" w:cs="Times New Roman"/>
          <w:sz w:val="24"/>
          <w:szCs w:val="24"/>
        </w:rPr>
        <w:t xml:space="preserve"> are necessary</w:t>
      </w:r>
      <w:r w:rsidR="00F75E1F" w:rsidRPr="001F051A">
        <w:rPr>
          <w:rFonts w:ascii="Times New Roman" w:eastAsiaTheme="minorHAnsi" w:hAnsi="Times New Roman" w:cs="Times New Roman"/>
          <w:sz w:val="24"/>
          <w:szCs w:val="24"/>
        </w:rPr>
        <w:t xml:space="preserve"> for</w:t>
      </w:r>
      <w:r w:rsidR="00DE4FC1" w:rsidRPr="001F051A">
        <w:rPr>
          <w:rFonts w:ascii="Times New Roman" w:eastAsiaTheme="minorHAnsi" w:hAnsi="Times New Roman" w:cs="Times New Roman"/>
          <w:sz w:val="24"/>
          <w:szCs w:val="24"/>
        </w:rPr>
        <w:t xml:space="preserve"> th</w:t>
      </w:r>
      <w:r w:rsidR="00B97812" w:rsidRPr="001F051A">
        <w:rPr>
          <w:rFonts w:ascii="Times New Roman" w:eastAsiaTheme="minorHAnsi" w:hAnsi="Times New Roman" w:cs="Times New Roman"/>
          <w:sz w:val="24"/>
          <w:szCs w:val="24"/>
        </w:rPr>
        <w:t xml:space="preserve">e overall physical design cycle, as the </w:t>
      </w:r>
      <w:r w:rsidRPr="001F051A">
        <w:rPr>
          <w:rFonts w:ascii="Times New Roman" w:eastAsiaTheme="minorHAnsi" w:hAnsi="Times New Roman" w:cs="Times New Roman"/>
          <w:sz w:val="24"/>
          <w:szCs w:val="24"/>
        </w:rPr>
        <w:t xml:space="preserve">high-quality routing cannot enhance an ill-planned layout. </w:t>
      </w:r>
      <w:r w:rsidR="00DE4FC1" w:rsidRPr="001F051A">
        <w:rPr>
          <w:rFonts w:ascii="Times New Roman" w:eastAsiaTheme="minorHAnsi" w:hAnsi="Times New Roman" w:cs="Times New Roman"/>
          <w:sz w:val="24"/>
          <w:szCs w:val="24"/>
        </w:rPr>
        <w:t xml:space="preserve">To put it another way, the overall layout quality </w:t>
      </w:r>
      <w:r w:rsidR="00A722EE" w:rsidRPr="001F051A">
        <w:rPr>
          <w:rFonts w:ascii="Times New Roman" w:eastAsiaTheme="minorHAnsi" w:hAnsi="Times New Roman" w:cs="Times New Roman"/>
          <w:sz w:val="24"/>
          <w:szCs w:val="24"/>
        </w:rPr>
        <w:t>i</w:t>
      </w:r>
      <w:r w:rsidR="00B97812" w:rsidRPr="001F051A">
        <w:rPr>
          <w:rFonts w:ascii="Times New Roman" w:eastAsiaTheme="minorHAnsi" w:hAnsi="Times New Roman" w:cs="Times New Roman"/>
          <w:sz w:val="24"/>
          <w:szCs w:val="24"/>
        </w:rPr>
        <w:t xml:space="preserve">n terms of size and performance, </w:t>
      </w:r>
      <w:r w:rsidR="0060060C" w:rsidRPr="001F051A">
        <w:rPr>
          <w:rFonts w:ascii="Times New Roman" w:eastAsiaTheme="minorHAnsi" w:hAnsi="Times New Roman" w:cs="Times New Roman"/>
          <w:sz w:val="24"/>
          <w:szCs w:val="24"/>
        </w:rPr>
        <w:t xml:space="preserve">all the three stages of chip planning, floorplanning &amp; placement are </w:t>
      </w:r>
      <w:r w:rsidR="0097498F" w:rsidRPr="001F051A">
        <w:rPr>
          <w:rFonts w:ascii="Times New Roman" w:eastAsiaTheme="minorHAnsi" w:hAnsi="Times New Roman" w:cs="Times New Roman"/>
          <w:sz w:val="24"/>
          <w:szCs w:val="24"/>
        </w:rPr>
        <w:t>critical. All</w:t>
      </w:r>
      <w:r w:rsidR="00DE4FC1" w:rsidRPr="001F051A">
        <w:rPr>
          <w:rFonts w:ascii="Times New Roman" w:eastAsiaTheme="minorHAnsi" w:hAnsi="Times New Roman" w:cs="Times New Roman"/>
          <w:sz w:val="24"/>
          <w:szCs w:val="24"/>
        </w:rPr>
        <w:t xml:space="preserve"> these </w:t>
      </w:r>
      <w:r w:rsidR="005C1B9B" w:rsidRPr="001F051A">
        <w:rPr>
          <w:rFonts w:ascii="Times New Roman" w:eastAsiaTheme="minorHAnsi" w:hAnsi="Times New Roman" w:cs="Times New Roman"/>
          <w:sz w:val="24"/>
          <w:szCs w:val="24"/>
        </w:rPr>
        <w:t>planning</w:t>
      </w:r>
      <w:r w:rsidRPr="001F051A">
        <w:rPr>
          <w:rFonts w:ascii="Times New Roman" w:eastAsiaTheme="minorHAnsi" w:hAnsi="Times New Roman" w:cs="Times New Roman"/>
          <w:sz w:val="24"/>
          <w:szCs w:val="24"/>
        </w:rPr>
        <w:t xml:space="preserve"> take into account a variety of parameters. These </w:t>
      </w:r>
      <w:r w:rsidR="005C1B9B" w:rsidRPr="001F051A">
        <w:rPr>
          <w:rFonts w:ascii="Times New Roman" w:eastAsiaTheme="minorHAnsi" w:hAnsi="Times New Roman" w:cs="Times New Roman"/>
          <w:sz w:val="24"/>
          <w:szCs w:val="24"/>
        </w:rPr>
        <w:t>aspects are discussed in further detail as</w:t>
      </w:r>
      <w:r w:rsidR="00AD36A4" w:rsidRPr="001F051A">
        <w:rPr>
          <w:rFonts w:ascii="Times New Roman" w:eastAsiaTheme="minorHAnsi" w:hAnsi="Times New Roman" w:cs="Times New Roman"/>
          <w:sz w:val="24"/>
          <w:szCs w:val="24"/>
        </w:rPr>
        <w:t>[1]</w:t>
      </w:r>
      <w:r w:rsidR="005C1B9B" w:rsidRPr="001F051A">
        <w:rPr>
          <w:rFonts w:ascii="Times New Roman" w:eastAsiaTheme="minorHAnsi" w:hAnsi="Times New Roman" w:cs="Times New Roman"/>
          <w:sz w:val="24"/>
          <w:szCs w:val="24"/>
        </w:rPr>
        <w:t>:</w:t>
      </w:r>
    </w:p>
    <w:p w:rsidR="005C1B9B" w:rsidRPr="001F051A" w:rsidRDefault="00F75E1F" w:rsidP="00BA0B8E">
      <w:pPr>
        <w:pStyle w:val="ListParagraph"/>
        <w:numPr>
          <w:ilvl w:val="0"/>
          <w:numId w:val="29"/>
        </w:numPr>
        <w:autoSpaceDE w:val="0"/>
        <w:autoSpaceDN w:val="0"/>
        <w:adjustRightInd w:val="0"/>
        <w:spacing w:line="360" w:lineRule="auto"/>
        <w:jc w:val="both"/>
        <w:rPr>
          <w:rFonts w:ascii="Times New Roman" w:eastAsiaTheme="minorHAnsi" w:hAnsi="Times New Roman" w:cs="Times New Roman"/>
          <w:sz w:val="24"/>
          <w:szCs w:val="24"/>
        </w:rPr>
      </w:pPr>
      <w:r w:rsidRPr="001F051A">
        <w:rPr>
          <w:rFonts w:ascii="Times New Roman" w:eastAsiaTheme="minorHAnsi" w:hAnsi="Times New Roman" w:cs="Times New Roman"/>
          <w:b/>
          <w:bCs/>
          <w:sz w:val="24"/>
          <w:szCs w:val="24"/>
        </w:rPr>
        <w:t xml:space="preserve">The </w:t>
      </w:r>
      <w:r w:rsidR="007A2EFE" w:rsidRPr="001F051A">
        <w:rPr>
          <w:rFonts w:ascii="Times New Roman" w:eastAsiaTheme="minorHAnsi" w:hAnsi="Times New Roman" w:cs="Times New Roman"/>
          <w:b/>
          <w:bCs/>
          <w:sz w:val="24"/>
          <w:szCs w:val="24"/>
        </w:rPr>
        <w:t xml:space="preserve">Shape of the blocks: </w:t>
      </w:r>
      <w:r w:rsidR="005C1B9B" w:rsidRPr="001F051A">
        <w:rPr>
          <w:rFonts w:ascii="Times New Roman" w:eastAsiaTheme="minorHAnsi" w:hAnsi="Times New Roman" w:cs="Times New Roman"/>
          <w:sz w:val="24"/>
          <w:szCs w:val="24"/>
        </w:rPr>
        <w:t xml:space="preserve">The blocks are assumed </w:t>
      </w:r>
      <w:r w:rsidR="008A7896" w:rsidRPr="001F051A">
        <w:rPr>
          <w:rFonts w:ascii="Times New Roman" w:eastAsiaTheme="minorHAnsi" w:hAnsi="Times New Roman" w:cs="Times New Roman"/>
          <w:sz w:val="24"/>
          <w:szCs w:val="24"/>
        </w:rPr>
        <w:t>rectangular</w:t>
      </w:r>
      <w:r w:rsidR="005C1B9B" w:rsidRPr="001F051A">
        <w:rPr>
          <w:rFonts w:ascii="Times New Roman" w:eastAsiaTheme="minorHAnsi" w:hAnsi="Times New Roman" w:cs="Times New Roman"/>
          <w:sz w:val="24"/>
          <w:szCs w:val="24"/>
        </w:rPr>
        <w:t xml:space="preserve"> to make the problem easier to grasp. </w:t>
      </w:r>
      <w:r w:rsidR="00610E8D" w:rsidRPr="001F051A">
        <w:rPr>
          <w:rFonts w:ascii="Times New Roman" w:eastAsiaTheme="minorHAnsi" w:hAnsi="Times New Roman" w:cs="Times New Roman"/>
          <w:sz w:val="24"/>
          <w:szCs w:val="24"/>
        </w:rPr>
        <w:t xml:space="preserve">For the same reason, the forms generated by the floorplanning algorithms are generally rectangular. </w:t>
      </w:r>
      <w:r w:rsidR="008A7896" w:rsidRPr="001F051A">
        <w:rPr>
          <w:rFonts w:ascii="Times New Roman" w:eastAsiaTheme="minorHAnsi" w:hAnsi="Times New Roman" w:cs="Times New Roman"/>
          <w:sz w:val="24"/>
          <w:szCs w:val="24"/>
        </w:rPr>
        <w:t>Floorplanning algorithms to determine the form of a block use aspect ratios</w:t>
      </w:r>
      <w:r w:rsidR="00610E8D" w:rsidRPr="001F051A">
        <w:rPr>
          <w:rFonts w:ascii="Times New Roman" w:eastAsiaTheme="minorHAnsi" w:hAnsi="Times New Roman" w:cs="Times New Roman"/>
          <w:sz w:val="24"/>
          <w:szCs w:val="24"/>
        </w:rPr>
        <w:t xml:space="preserve">. A block's aspect ratio </w:t>
      </w:r>
      <w:r w:rsidR="005C1B9B" w:rsidRPr="001F051A">
        <w:rPr>
          <w:rFonts w:ascii="Times New Roman" w:eastAsiaTheme="minorHAnsi" w:hAnsi="Times New Roman" w:cs="Times New Roman"/>
          <w:sz w:val="24"/>
          <w:szCs w:val="24"/>
        </w:rPr>
        <w:t xml:space="preserve">is </w:t>
      </w:r>
      <w:r w:rsidR="00610E8D" w:rsidRPr="001F051A">
        <w:rPr>
          <w:rFonts w:ascii="Times New Roman" w:eastAsiaTheme="minorHAnsi" w:hAnsi="Times New Roman" w:cs="Times New Roman"/>
          <w:sz w:val="24"/>
          <w:szCs w:val="24"/>
        </w:rPr>
        <w:t xml:space="preserve">the ratio of its height to its breadth. Typically, the aspect ratios have </w:t>
      </w:r>
      <w:r w:rsidRPr="001F051A">
        <w:rPr>
          <w:rFonts w:ascii="Times New Roman" w:eastAsiaTheme="minorHAnsi" w:hAnsi="Times New Roman" w:cs="Times New Roman"/>
          <w:sz w:val="24"/>
          <w:szCs w:val="24"/>
        </w:rPr>
        <w:t>upper and lower limitations</w:t>
      </w:r>
      <w:r w:rsidR="00610E8D" w:rsidRPr="001F051A">
        <w:rPr>
          <w:rFonts w:ascii="Times New Roman" w:eastAsiaTheme="minorHAnsi" w:hAnsi="Times New Roman" w:cs="Times New Roman"/>
          <w:sz w:val="24"/>
          <w:szCs w:val="24"/>
        </w:rPr>
        <w:t xml:space="preserve">, </w:t>
      </w:r>
      <w:r w:rsidR="005C1B9B" w:rsidRPr="001F051A">
        <w:rPr>
          <w:rFonts w:ascii="Times New Roman" w:eastAsiaTheme="minorHAnsi" w:hAnsi="Times New Roman" w:cs="Times New Roman"/>
          <w:sz w:val="24"/>
          <w:szCs w:val="24"/>
        </w:rPr>
        <w:t>restricting the block's possible size</w:t>
      </w:r>
      <w:r w:rsidR="00610E8D" w:rsidRPr="001F051A">
        <w:rPr>
          <w:rFonts w:ascii="Times New Roman" w:eastAsiaTheme="minorHAnsi" w:hAnsi="Times New Roman" w:cs="Times New Roman"/>
          <w:sz w:val="24"/>
          <w:szCs w:val="24"/>
        </w:rPr>
        <w:t xml:space="preserve">. </w:t>
      </w:r>
      <w:r w:rsidR="005C1B9B" w:rsidRPr="001F051A">
        <w:rPr>
          <w:rFonts w:ascii="Times New Roman" w:eastAsiaTheme="minorHAnsi" w:hAnsi="Times New Roman" w:cs="Times New Roman"/>
          <w:sz w:val="24"/>
          <w:szCs w:val="24"/>
        </w:rPr>
        <w:t>Other forms, such as L-shapes, need a lot of calculation.</w:t>
      </w:r>
    </w:p>
    <w:p w:rsidR="0060060C" w:rsidRPr="001F051A" w:rsidRDefault="007A2EFE" w:rsidP="00BA0B8E">
      <w:pPr>
        <w:pStyle w:val="ListParagraph"/>
        <w:numPr>
          <w:ilvl w:val="0"/>
          <w:numId w:val="29"/>
        </w:numPr>
        <w:autoSpaceDE w:val="0"/>
        <w:autoSpaceDN w:val="0"/>
        <w:adjustRightInd w:val="0"/>
        <w:spacing w:line="360" w:lineRule="auto"/>
        <w:jc w:val="both"/>
        <w:rPr>
          <w:rFonts w:ascii="Times New Roman" w:eastAsiaTheme="minorHAnsi" w:hAnsi="Times New Roman" w:cs="Times New Roman"/>
          <w:bCs/>
          <w:sz w:val="24"/>
          <w:szCs w:val="24"/>
        </w:rPr>
      </w:pPr>
      <w:r w:rsidRPr="001F051A">
        <w:rPr>
          <w:rFonts w:ascii="Times New Roman" w:eastAsiaTheme="minorHAnsi" w:hAnsi="Times New Roman" w:cs="Times New Roman"/>
          <w:b/>
          <w:bCs/>
          <w:sz w:val="24"/>
          <w:szCs w:val="24"/>
        </w:rPr>
        <w:t xml:space="preserve">Routing considerations: </w:t>
      </w:r>
      <w:r w:rsidR="00610E8D" w:rsidRPr="001F051A">
        <w:rPr>
          <w:rFonts w:ascii="Times New Roman" w:eastAsiaTheme="minorHAnsi" w:hAnsi="Times New Roman" w:cs="Times New Roman"/>
          <w:sz w:val="24"/>
          <w:szCs w:val="24"/>
        </w:rPr>
        <w:t xml:space="preserve">Routing must be regarded as an important component of the challenge in chip planning. In placement and floorplanning algorithms, estimating the space necessary for routing may suffice. The blocks are arranged in such a way that there </w:t>
      </w:r>
      <w:r w:rsidR="005C1B9B" w:rsidRPr="001F051A">
        <w:rPr>
          <w:rFonts w:ascii="Times New Roman" w:eastAsiaTheme="minorHAnsi" w:hAnsi="Times New Roman" w:cs="Times New Roman"/>
          <w:sz w:val="24"/>
          <w:szCs w:val="24"/>
        </w:rPr>
        <w:t>must be</w:t>
      </w:r>
      <w:r w:rsidR="00610E8D" w:rsidRPr="001F051A">
        <w:rPr>
          <w:rFonts w:ascii="Times New Roman" w:eastAsiaTheme="minorHAnsi" w:hAnsi="Times New Roman" w:cs="Times New Roman"/>
          <w:sz w:val="24"/>
          <w:szCs w:val="24"/>
        </w:rPr>
        <w:t xml:space="preserve"> enough routing space between them for routi</w:t>
      </w:r>
      <w:r w:rsidR="005C1B9B" w:rsidRPr="001F051A">
        <w:rPr>
          <w:rFonts w:ascii="Times New Roman" w:eastAsiaTheme="minorHAnsi" w:hAnsi="Times New Roman" w:cs="Times New Roman"/>
          <w:sz w:val="24"/>
          <w:szCs w:val="24"/>
        </w:rPr>
        <w:t xml:space="preserve">ng algorithms to accomplish the job of routing nets </w:t>
      </w:r>
      <w:r w:rsidR="0060060C" w:rsidRPr="001F051A">
        <w:rPr>
          <w:rFonts w:ascii="Times New Roman" w:eastAsiaTheme="minorHAnsi" w:hAnsi="Times New Roman" w:cs="Times New Roman"/>
          <w:sz w:val="24"/>
          <w:szCs w:val="24"/>
        </w:rPr>
        <w:t>among the blocks</w:t>
      </w:r>
      <w:r w:rsidR="005C1B9B" w:rsidRPr="001F051A">
        <w:rPr>
          <w:rFonts w:ascii="Times New Roman" w:eastAsiaTheme="minorHAnsi" w:hAnsi="Times New Roman" w:cs="Times New Roman"/>
          <w:sz w:val="24"/>
          <w:szCs w:val="24"/>
        </w:rPr>
        <w:t xml:space="preserve">. </w:t>
      </w:r>
      <w:r w:rsidR="0060060C" w:rsidRPr="001F051A">
        <w:rPr>
          <w:rFonts w:ascii="Times New Roman" w:eastAsiaTheme="minorHAnsi" w:hAnsi="Times New Roman" w:cs="Times New Roman"/>
          <w:sz w:val="24"/>
          <w:szCs w:val="24"/>
        </w:rPr>
        <w:t>The placement operation must be redone if complete routing is not achievable.</w:t>
      </w:r>
    </w:p>
    <w:p w:rsidR="00610E8D" w:rsidRPr="001F051A" w:rsidRDefault="0060060C" w:rsidP="00BA0B8E">
      <w:pPr>
        <w:pStyle w:val="ListParagraph"/>
        <w:numPr>
          <w:ilvl w:val="0"/>
          <w:numId w:val="29"/>
        </w:numPr>
        <w:autoSpaceDE w:val="0"/>
        <w:autoSpaceDN w:val="0"/>
        <w:adjustRightInd w:val="0"/>
        <w:spacing w:line="360" w:lineRule="auto"/>
        <w:jc w:val="both"/>
        <w:rPr>
          <w:rFonts w:ascii="Times New Roman" w:eastAsiaTheme="minorHAnsi" w:hAnsi="Times New Roman" w:cs="Times New Roman"/>
          <w:bCs/>
          <w:sz w:val="24"/>
          <w:szCs w:val="24"/>
        </w:rPr>
      </w:pPr>
      <w:r w:rsidRPr="001F051A">
        <w:rPr>
          <w:rFonts w:ascii="Times New Roman" w:eastAsiaTheme="minorHAnsi" w:hAnsi="Times New Roman" w:cs="Times New Roman"/>
          <w:b/>
          <w:bCs/>
          <w:sz w:val="24"/>
          <w:szCs w:val="24"/>
        </w:rPr>
        <w:t>High-performance circuit floorplanning and placement</w:t>
      </w:r>
      <w:r w:rsidR="007A2EFE" w:rsidRPr="001F051A">
        <w:rPr>
          <w:rFonts w:ascii="Times New Roman" w:eastAsiaTheme="minorHAnsi" w:hAnsi="Times New Roman" w:cs="Times New Roman"/>
          <w:b/>
          <w:bCs/>
          <w:sz w:val="24"/>
          <w:szCs w:val="24"/>
        </w:rPr>
        <w:t xml:space="preserve">: </w:t>
      </w:r>
      <w:r w:rsidRPr="001F051A">
        <w:rPr>
          <w:rFonts w:ascii="Times New Roman" w:eastAsiaTheme="minorHAnsi" w:hAnsi="Times New Roman" w:cs="Times New Roman"/>
          <w:bCs/>
          <w:sz w:val="24"/>
          <w:szCs w:val="24"/>
        </w:rPr>
        <w:t xml:space="preserve">All crucial nets in high-performance circuits must be routed within their time budgets. </w:t>
      </w:r>
      <w:r w:rsidR="000413B7" w:rsidRPr="001F051A">
        <w:rPr>
          <w:rFonts w:ascii="Times New Roman" w:eastAsiaTheme="minorHAnsi" w:hAnsi="Times New Roman" w:cs="Times New Roman"/>
          <w:bCs/>
          <w:sz w:val="24"/>
          <w:szCs w:val="24"/>
        </w:rPr>
        <w:t>To put it another way, essential routes must be maintained as short as feasible</w:t>
      </w:r>
      <w:r w:rsidR="00610E8D" w:rsidRPr="001F051A">
        <w:rPr>
          <w:rFonts w:ascii="Times New Roman" w:eastAsiaTheme="minorHAnsi" w:hAnsi="Times New Roman" w:cs="Times New Roman"/>
          <w:bCs/>
          <w:sz w:val="24"/>
          <w:szCs w:val="24"/>
        </w:rPr>
        <w:t xml:space="preserve">. </w:t>
      </w:r>
      <w:r w:rsidR="00F75E1F" w:rsidRPr="001F051A">
        <w:rPr>
          <w:rFonts w:ascii="Times New Roman" w:eastAsiaTheme="minorHAnsi" w:hAnsi="Times New Roman" w:cs="Times New Roman"/>
          <w:bCs/>
          <w:sz w:val="24"/>
          <w:szCs w:val="24"/>
        </w:rPr>
        <w:t>The term "performance-</w:t>
      </w:r>
      <w:r w:rsidR="000413B7" w:rsidRPr="001F051A">
        <w:rPr>
          <w:rFonts w:ascii="Times New Roman" w:eastAsiaTheme="minorHAnsi" w:hAnsi="Times New Roman" w:cs="Times New Roman"/>
          <w:bCs/>
          <w:sz w:val="24"/>
          <w:szCs w:val="24"/>
        </w:rPr>
        <w:t>driven floorplanning" refers to the process of floorplanning (placement) for high-performance circuits (placement).</w:t>
      </w:r>
    </w:p>
    <w:p w:rsidR="002E2A15" w:rsidRPr="001F051A" w:rsidRDefault="007A2EFE" w:rsidP="00BA0B8E">
      <w:pPr>
        <w:pStyle w:val="ListParagraph"/>
        <w:numPr>
          <w:ilvl w:val="0"/>
          <w:numId w:val="29"/>
        </w:numPr>
        <w:autoSpaceDE w:val="0"/>
        <w:autoSpaceDN w:val="0"/>
        <w:adjustRightInd w:val="0"/>
        <w:spacing w:line="360" w:lineRule="auto"/>
        <w:jc w:val="both"/>
        <w:rPr>
          <w:rFonts w:ascii="Times New Roman" w:eastAsiaTheme="minorHAnsi" w:hAnsi="Times New Roman" w:cs="Times New Roman"/>
          <w:b/>
          <w:bCs/>
          <w:sz w:val="24"/>
          <w:szCs w:val="24"/>
        </w:rPr>
      </w:pPr>
      <w:r w:rsidRPr="001F051A">
        <w:rPr>
          <w:rFonts w:ascii="Times New Roman" w:eastAsiaTheme="minorHAnsi" w:hAnsi="Times New Roman" w:cs="Times New Roman"/>
          <w:b/>
          <w:bCs/>
          <w:sz w:val="24"/>
          <w:szCs w:val="24"/>
        </w:rPr>
        <w:t xml:space="preserve">Packaging considerations: </w:t>
      </w:r>
      <w:r w:rsidR="00610E8D" w:rsidRPr="001F051A">
        <w:rPr>
          <w:rFonts w:ascii="Times New Roman" w:eastAsiaTheme="minorHAnsi" w:hAnsi="Times New Roman" w:cs="Times New Roman"/>
          <w:sz w:val="24"/>
          <w:szCs w:val="24"/>
        </w:rPr>
        <w:t xml:space="preserve">When the circuit is turned on, all of these blocks produce heat. The heat dissipated throughout the </w:t>
      </w:r>
      <w:r w:rsidR="000413B7" w:rsidRPr="001F051A">
        <w:rPr>
          <w:rFonts w:ascii="Times New Roman" w:eastAsiaTheme="minorHAnsi" w:hAnsi="Times New Roman" w:cs="Times New Roman"/>
          <w:sz w:val="24"/>
          <w:szCs w:val="24"/>
        </w:rPr>
        <w:t>group of blocks'surface</w:t>
      </w:r>
      <w:r w:rsidR="00021E68" w:rsidRPr="001F051A">
        <w:rPr>
          <w:rFonts w:ascii="Times New Roman" w:eastAsiaTheme="minorHAnsi" w:hAnsi="Times New Roman" w:cs="Times New Roman"/>
          <w:sz w:val="24"/>
          <w:szCs w:val="24"/>
        </w:rPr>
        <w:t xml:space="preserve"> (or surface of the group of the block)</w:t>
      </w:r>
      <w:r w:rsidR="00610E8D" w:rsidRPr="001F051A">
        <w:rPr>
          <w:rFonts w:ascii="Times New Roman" w:eastAsiaTheme="minorHAnsi" w:hAnsi="Times New Roman" w:cs="Times New Roman"/>
          <w:sz w:val="24"/>
          <w:szCs w:val="24"/>
        </w:rPr>
        <w:t xml:space="preserve"> put</w:t>
      </w:r>
      <w:r w:rsidR="000413B7" w:rsidRPr="001F051A">
        <w:rPr>
          <w:rFonts w:ascii="Times New Roman" w:eastAsiaTheme="minorHAnsi" w:hAnsi="Times New Roman" w:cs="Times New Roman"/>
          <w:sz w:val="24"/>
          <w:szCs w:val="24"/>
        </w:rPr>
        <w:t xml:space="preserve"> together</w:t>
      </w:r>
      <w:r w:rsidR="00610E8D" w:rsidRPr="001F051A">
        <w:rPr>
          <w:rFonts w:ascii="Times New Roman" w:eastAsiaTheme="minorHAnsi" w:hAnsi="Times New Roman" w:cs="Times New Roman"/>
          <w:sz w:val="24"/>
          <w:szCs w:val="24"/>
        </w:rPr>
        <w:t xml:space="preserve"> by the placement algorithms</w:t>
      </w:r>
      <w:r w:rsidR="000413B7" w:rsidRPr="001F051A">
        <w:rPr>
          <w:rFonts w:ascii="Times New Roman" w:eastAsiaTheme="minorHAnsi" w:hAnsi="Times New Roman" w:cs="Times New Roman"/>
          <w:sz w:val="24"/>
          <w:szCs w:val="24"/>
        </w:rPr>
        <w:t>.</w:t>
      </w:r>
      <w:r w:rsidR="00F779E8" w:rsidRPr="001F051A">
        <w:rPr>
          <w:rFonts w:ascii="Times New Roman" w:eastAsiaTheme="minorHAnsi" w:hAnsi="Times New Roman" w:cs="Times New Roman"/>
          <w:sz w:val="24"/>
          <w:szCs w:val="24"/>
        </w:rPr>
        <w:t>H</w:t>
      </w:r>
      <w:r w:rsidR="008905FF" w:rsidRPr="001F051A">
        <w:rPr>
          <w:rFonts w:ascii="Times New Roman" w:eastAsiaTheme="minorHAnsi" w:hAnsi="Times New Roman" w:cs="Times New Roman"/>
          <w:sz w:val="24"/>
          <w:szCs w:val="24"/>
        </w:rPr>
        <w:t>ence</w:t>
      </w:r>
      <w:r w:rsidR="00A05C1B" w:rsidRPr="001F051A">
        <w:rPr>
          <w:rFonts w:ascii="Times New Roman" w:eastAsiaTheme="minorHAnsi" w:hAnsi="Times New Roman" w:cs="Times New Roman"/>
          <w:sz w:val="24"/>
          <w:szCs w:val="24"/>
        </w:rPr>
        <w:t>,</w:t>
      </w:r>
      <w:r w:rsidR="008905FF" w:rsidRPr="001F051A">
        <w:rPr>
          <w:rFonts w:ascii="Times New Roman" w:eastAsiaTheme="minorHAnsi" w:hAnsi="Times New Roman" w:cs="Times New Roman"/>
          <w:sz w:val="24"/>
          <w:szCs w:val="24"/>
        </w:rPr>
        <w:t xml:space="preserve"> during the chip designing process, we </w:t>
      </w:r>
      <w:r w:rsidR="00610E8D" w:rsidRPr="001F051A">
        <w:rPr>
          <w:rFonts w:ascii="Times New Roman" w:eastAsiaTheme="minorHAnsi" w:hAnsi="Times New Roman" w:cs="Times New Roman"/>
          <w:sz w:val="24"/>
          <w:szCs w:val="24"/>
        </w:rPr>
        <w:t xml:space="preserve">must </w:t>
      </w:r>
      <w:r w:rsidR="00F75E1F" w:rsidRPr="001F051A">
        <w:rPr>
          <w:rFonts w:ascii="Times New Roman" w:eastAsiaTheme="minorHAnsi" w:hAnsi="Times New Roman" w:cs="Times New Roman"/>
          <w:sz w:val="24"/>
          <w:szCs w:val="24"/>
        </w:rPr>
        <w:t>keep</w:t>
      </w:r>
      <w:r w:rsidR="00610E8D" w:rsidRPr="001F051A">
        <w:rPr>
          <w:rFonts w:ascii="Times New Roman" w:eastAsiaTheme="minorHAnsi" w:hAnsi="Times New Roman" w:cs="Times New Roman"/>
          <w:sz w:val="24"/>
          <w:szCs w:val="24"/>
        </w:rPr>
        <w:t xml:space="preserve"> the blocks that produce a lot of heat </w:t>
      </w:r>
      <w:r w:rsidR="000413B7" w:rsidRPr="001F051A">
        <w:rPr>
          <w:rFonts w:ascii="Times New Roman" w:eastAsiaTheme="minorHAnsi" w:hAnsi="Times New Roman" w:cs="Times New Roman"/>
          <w:sz w:val="24"/>
          <w:szCs w:val="24"/>
        </w:rPr>
        <w:t>as far as possible, keeping in mi</w:t>
      </w:r>
      <w:r w:rsidR="00F75E1F" w:rsidRPr="001F051A">
        <w:rPr>
          <w:rFonts w:ascii="Times New Roman" w:eastAsiaTheme="minorHAnsi" w:hAnsi="Times New Roman" w:cs="Times New Roman"/>
          <w:sz w:val="24"/>
          <w:szCs w:val="24"/>
        </w:rPr>
        <w:t xml:space="preserve">nd that delay does not </w:t>
      </w:r>
      <w:r w:rsidR="00F75E1F" w:rsidRPr="001F051A">
        <w:rPr>
          <w:rFonts w:ascii="Times New Roman" w:eastAsiaTheme="minorHAnsi" w:hAnsi="Times New Roman" w:cs="Times New Roman"/>
          <w:sz w:val="24"/>
          <w:szCs w:val="24"/>
        </w:rPr>
        <w:lastRenderedPageBreak/>
        <w:t>increase</w:t>
      </w:r>
      <w:r w:rsidR="000413B7" w:rsidRPr="001F051A">
        <w:rPr>
          <w:rFonts w:ascii="Times New Roman" w:eastAsiaTheme="minorHAnsi" w:hAnsi="Times New Roman" w:cs="Times New Roman"/>
          <w:sz w:val="24"/>
          <w:szCs w:val="24"/>
        </w:rPr>
        <w:t xml:space="preserve"> significantly due to the increased </w:t>
      </w:r>
      <w:r w:rsidR="003F5147" w:rsidRPr="001F051A">
        <w:rPr>
          <w:rFonts w:ascii="Times New Roman" w:eastAsiaTheme="minorHAnsi" w:hAnsi="Times New Roman" w:cs="Times New Roman"/>
          <w:sz w:val="24"/>
          <w:szCs w:val="24"/>
        </w:rPr>
        <w:t>wirelength</w:t>
      </w:r>
      <w:r w:rsidR="000413B7" w:rsidRPr="001F051A">
        <w:rPr>
          <w:rFonts w:ascii="Times New Roman" w:eastAsiaTheme="minorHAnsi" w:hAnsi="Times New Roman" w:cs="Times New Roman"/>
          <w:sz w:val="24"/>
          <w:szCs w:val="24"/>
        </w:rPr>
        <w:t>.</w:t>
      </w:r>
      <w:r w:rsidR="00610E8D" w:rsidRPr="001F051A">
        <w:rPr>
          <w:rFonts w:ascii="Times New Roman" w:eastAsiaTheme="minorHAnsi" w:hAnsi="Times New Roman" w:cs="Times New Roman"/>
          <w:sz w:val="24"/>
          <w:szCs w:val="24"/>
        </w:rPr>
        <w:t xml:space="preserve"> This may clash with the goal of high-performance circuits</w:t>
      </w:r>
      <w:r w:rsidR="00BD3AB6" w:rsidRPr="001F051A">
        <w:rPr>
          <w:rFonts w:ascii="Times New Roman" w:eastAsiaTheme="minorHAnsi" w:hAnsi="Times New Roman" w:cs="Times New Roman"/>
          <w:sz w:val="24"/>
          <w:szCs w:val="24"/>
        </w:rPr>
        <w:t xml:space="preserve"> and</w:t>
      </w:r>
      <w:r w:rsidR="00610E8D" w:rsidRPr="001F051A">
        <w:rPr>
          <w:rFonts w:ascii="Times New Roman" w:eastAsiaTheme="minorHAnsi" w:hAnsi="Times New Roman" w:cs="Times New Roman"/>
          <w:sz w:val="24"/>
          <w:szCs w:val="24"/>
        </w:rPr>
        <w:t xml:space="preserve"> a compromise must be reached.</w:t>
      </w:r>
    </w:p>
    <w:p w:rsidR="002E2A15" w:rsidRPr="001F051A" w:rsidRDefault="007A2EFE" w:rsidP="00BA0B8E">
      <w:pPr>
        <w:pStyle w:val="ListParagraph"/>
        <w:numPr>
          <w:ilvl w:val="0"/>
          <w:numId w:val="29"/>
        </w:numPr>
        <w:autoSpaceDE w:val="0"/>
        <w:autoSpaceDN w:val="0"/>
        <w:adjustRightInd w:val="0"/>
        <w:spacing w:after="0" w:line="360" w:lineRule="auto"/>
        <w:jc w:val="both"/>
        <w:rPr>
          <w:rFonts w:ascii="Times New Roman" w:eastAsiaTheme="minorHAnsi" w:hAnsi="Times New Roman" w:cs="Times New Roman"/>
          <w:b/>
          <w:bCs/>
          <w:sz w:val="24"/>
          <w:szCs w:val="24"/>
        </w:rPr>
      </w:pPr>
      <w:r w:rsidRPr="001F051A">
        <w:rPr>
          <w:rFonts w:ascii="Times New Roman" w:eastAsiaTheme="minorHAnsi" w:hAnsi="Times New Roman" w:cs="Times New Roman"/>
          <w:b/>
          <w:bCs/>
          <w:sz w:val="24"/>
          <w:szCs w:val="24"/>
        </w:rPr>
        <w:t xml:space="preserve">Pre-placed blocks: </w:t>
      </w:r>
      <w:r w:rsidR="000413B7" w:rsidRPr="001F051A">
        <w:rPr>
          <w:rFonts w:ascii="Times New Roman" w:eastAsiaTheme="minorHAnsi" w:hAnsi="Times New Roman" w:cs="Times New Roman"/>
          <w:bCs/>
          <w:sz w:val="24"/>
          <w:szCs w:val="24"/>
        </w:rPr>
        <w:t>It is possible</w:t>
      </w:r>
      <w:r w:rsidR="00F75E1F" w:rsidRPr="001F051A">
        <w:rPr>
          <w:rFonts w:ascii="Times New Roman" w:eastAsiaTheme="minorHAnsi" w:hAnsi="Times New Roman" w:cs="Times New Roman"/>
          <w:bCs/>
          <w:sz w:val="24"/>
          <w:szCs w:val="24"/>
        </w:rPr>
        <w:t xml:space="preserve"> that</w:t>
      </w:r>
      <w:r w:rsidR="000413B7" w:rsidRPr="001F051A">
        <w:rPr>
          <w:rFonts w:ascii="Times New Roman" w:eastAsiaTheme="minorHAnsi" w:hAnsi="Times New Roman" w:cs="Times New Roman"/>
          <w:bCs/>
          <w:sz w:val="24"/>
          <w:szCs w:val="24"/>
        </w:rPr>
        <w:t xml:space="preserve"> s</w:t>
      </w:r>
      <w:r w:rsidR="00610E8D" w:rsidRPr="001F051A">
        <w:rPr>
          <w:rFonts w:ascii="Times New Roman" w:eastAsiaTheme="minorHAnsi" w:hAnsi="Times New Roman" w:cs="Times New Roman"/>
          <w:sz w:val="24"/>
          <w:szCs w:val="24"/>
        </w:rPr>
        <w:t>ome of the blocks' placements may be s</w:t>
      </w:r>
      <w:r w:rsidR="000413B7" w:rsidRPr="001F051A">
        <w:rPr>
          <w:rFonts w:ascii="Times New Roman" w:eastAsiaTheme="minorHAnsi" w:hAnsi="Times New Roman" w:cs="Times New Roman"/>
          <w:sz w:val="24"/>
          <w:szCs w:val="24"/>
        </w:rPr>
        <w:t xml:space="preserve">et in some circumstances, or a dedicated </w:t>
      </w:r>
      <w:r w:rsidR="00610E8D" w:rsidRPr="001F051A">
        <w:rPr>
          <w:rFonts w:ascii="Times New Roman" w:eastAsiaTheme="minorHAnsi" w:hAnsi="Times New Roman" w:cs="Times New Roman"/>
          <w:sz w:val="24"/>
          <w:szCs w:val="24"/>
        </w:rPr>
        <w:t xml:space="preserve">area for their placement may be provided. </w:t>
      </w:r>
      <w:r w:rsidR="004963D9" w:rsidRPr="001F051A">
        <w:rPr>
          <w:rFonts w:ascii="Times New Roman" w:eastAsiaTheme="minorHAnsi" w:hAnsi="Times New Roman" w:cs="Times New Roman"/>
          <w:sz w:val="24"/>
          <w:szCs w:val="24"/>
        </w:rPr>
        <w:t>For example, t</w:t>
      </w:r>
      <w:r w:rsidR="00610E8D" w:rsidRPr="001F051A">
        <w:rPr>
          <w:rFonts w:ascii="Times New Roman" w:eastAsiaTheme="minorHAnsi" w:hAnsi="Times New Roman" w:cs="Times New Roman"/>
          <w:sz w:val="24"/>
          <w:szCs w:val="24"/>
        </w:rPr>
        <w:t xml:space="preserve">he clock buffer, for example, may need to be in the chip's core in high-performance processors. This is done to decrease the </w:t>
      </w:r>
      <w:r w:rsidR="000413B7" w:rsidRPr="001F051A">
        <w:rPr>
          <w:rFonts w:ascii="Times New Roman" w:eastAsiaTheme="minorHAnsi" w:hAnsi="Times New Roman" w:cs="Times New Roman"/>
          <w:sz w:val="24"/>
          <w:szCs w:val="24"/>
        </w:rPr>
        <w:t>delay</w:t>
      </w:r>
      <w:r w:rsidR="00610E8D" w:rsidRPr="001F051A">
        <w:rPr>
          <w:rFonts w:ascii="Times New Roman" w:eastAsiaTheme="minorHAnsi" w:hAnsi="Times New Roman" w:cs="Times New Roman"/>
          <w:sz w:val="24"/>
          <w:szCs w:val="24"/>
        </w:rPr>
        <w:t xml:space="preserve"> between the clock signal's arrival </w:t>
      </w:r>
      <w:r w:rsidR="0097498F" w:rsidRPr="001F051A">
        <w:rPr>
          <w:rFonts w:ascii="Times New Roman" w:eastAsiaTheme="minorHAnsi" w:hAnsi="Times New Roman" w:cs="Times New Roman"/>
          <w:sz w:val="24"/>
          <w:szCs w:val="24"/>
        </w:rPr>
        <w:t>times to</w:t>
      </w:r>
      <w:r w:rsidR="00610E8D" w:rsidRPr="001F051A">
        <w:rPr>
          <w:rFonts w:ascii="Times New Roman" w:eastAsiaTheme="minorHAnsi" w:hAnsi="Times New Roman" w:cs="Times New Roman"/>
          <w:sz w:val="24"/>
          <w:szCs w:val="24"/>
        </w:rPr>
        <w:t xml:space="preserve"> various blocks. A designer may define a block's placement zone in some situations.</w:t>
      </w:r>
    </w:p>
    <w:p w:rsidR="00A43E54" w:rsidRPr="001F051A" w:rsidRDefault="00A43E54" w:rsidP="00A43E54">
      <w:pPr>
        <w:autoSpaceDE w:val="0"/>
        <w:autoSpaceDN w:val="0"/>
        <w:adjustRightInd w:val="0"/>
        <w:spacing w:after="0" w:line="360" w:lineRule="auto"/>
        <w:jc w:val="both"/>
        <w:rPr>
          <w:rFonts w:ascii="Times New Roman" w:eastAsiaTheme="minorHAnsi" w:hAnsi="Times New Roman" w:cs="Times New Roman"/>
          <w:b/>
          <w:bCs/>
          <w:sz w:val="24"/>
          <w:szCs w:val="24"/>
        </w:rPr>
      </w:pPr>
    </w:p>
    <w:p w:rsidR="007A2EFE" w:rsidRPr="001F051A" w:rsidRDefault="00A43E54" w:rsidP="00700938">
      <w:pPr>
        <w:pStyle w:val="ListParagraph"/>
        <w:numPr>
          <w:ilvl w:val="0"/>
          <w:numId w:val="66"/>
        </w:numPr>
        <w:autoSpaceDE w:val="0"/>
        <w:autoSpaceDN w:val="0"/>
        <w:adjustRightInd w:val="0"/>
        <w:spacing w:line="360" w:lineRule="auto"/>
        <w:ind w:left="540" w:hanging="540"/>
        <w:jc w:val="both"/>
        <w:rPr>
          <w:rFonts w:ascii="Times New Roman" w:eastAsiaTheme="minorHAnsi" w:hAnsi="Times New Roman" w:cs="Times New Roman"/>
          <w:b/>
          <w:bCs/>
          <w:sz w:val="28"/>
          <w:szCs w:val="28"/>
        </w:rPr>
      </w:pPr>
      <w:r w:rsidRPr="001F051A">
        <w:rPr>
          <w:rFonts w:ascii="Times New Roman" w:eastAsiaTheme="minorHAnsi" w:hAnsi="Times New Roman" w:cs="Times New Roman"/>
          <w:b/>
          <w:bCs/>
          <w:sz w:val="28"/>
          <w:szCs w:val="28"/>
        </w:rPr>
        <w:t xml:space="preserve">Overview of </w:t>
      </w:r>
      <w:r w:rsidR="000413B7" w:rsidRPr="001F051A">
        <w:rPr>
          <w:rFonts w:ascii="Times New Roman" w:eastAsiaTheme="minorHAnsi" w:hAnsi="Times New Roman" w:cs="Times New Roman"/>
          <w:b/>
          <w:bCs/>
          <w:sz w:val="28"/>
          <w:szCs w:val="28"/>
        </w:rPr>
        <w:t>Placement</w:t>
      </w:r>
    </w:p>
    <w:p w:rsidR="004A2E2F" w:rsidRPr="001F051A" w:rsidRDefault="00042215" w:rsidP="00042215">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In the physical design cycle, placement is a crucial phase. Poor placement takes more space, resulting in a decrease in performance. It usually results in a tough, if not impossible, routing challe</w:t>
      </w:r>
      <w:r w:rsidR="004A2E2F" w:rsidRPr="001F051A">
        <w:rPr>
          <w:rFonts w:ascii="Times New Roman" w:hAnsi="Times New Roman" w:cs="Times New Roman"/>
          <w:sz w:val="24"/>
          <w:szCs w:val="24"/>
        </w:rPr>
        <w:t>nge. A collection of blocks,</w:t>
      </w:r>
      <w:r w:rsidRPr="001F051A">
        <w:rPr>
          <w:rFonts w:ascii="Times New Roman" w:hAnsi="Times New Roman" w:cs="Times New Roman"/>
          <w:sz w:val="24"/>
          <w:szCs w:val="24"/>
        </w:rPr>
        <w:t xml:space="preserve"> terminals for each block</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 the netlist are the inputs to the placement phase. When the layout of a circuit is complete, the block's dimensions </w:t>
      </w:r>
      <w:r w:rsidR="004A2E2F" w:rsidRPr="001F051A">
        <w:rPr>
          <w:rFonts w:ascii="Times New Roman" w:hAnsi="Times New Roman" w:cs="Times New Roman"/>
          <w:sz w:val="24"/>
          <w:szCs w:val="24"/>
        </w:rPr>
        <w:t xml:space="preserve">are also known. Because </w:t>
      </w:r>
      <w:r w:rsidR="00F779E8" w:rsidRPr="001F051A">
        <w:rPr>
          <w:rFonts w:ascii="Times New Roman" w:hAnsi="Times New Roman" w:cs="Times New Roman"/>
          <w:sz w:val="24"/>
          <w:szCs w:val="24"/>
        </w:rPr>
        <w:t>an exceptional routing cannot rectify a poor layout</w:t>
      </w:r>
      <w:r w:rsidRPr="001F051A">
        <w:rPr>
          <w:rFonts w:ascii="Times New Roman" w:hAnsi="Times New Roman" w:cs="Times New Roman"/>
          <w:sz w:val="24"/>
          <w:szCs w:val="24"/>
        </w:rPr>
        <w:t xml:space="preserve">, the placement step is critical in the entire physical design </w:t>
      </w:r>
      <w:r w:rsidR="004A2E2F" w:rsidRPr="001F051A">
        <w:rPr>
          <w:rFonts w:ascii="Times New Roman" w:hAnsi="Times New Roman" w:cs="Times New Roman"/>
          <w:sz w:val="24"/>
          <w:szCs w:val="24"/>
        </w:rPr>
        <w:t>process</w:t>
      </w:r>
      <w:r w:rsidRPr="001F051A">
        <w:rPr>
          <w:rFonts w:ascii="Times New Roman" w:hAnsi="Times New Roman" w:cs="Times New Roman"/>
          <w:sz w:val="24"/>
          <w:szCs w:val="24"/>
        </w:rPr>
        <w:t xml:space="preserve">. </w:t>
      </w:r>
      <w:r w:rsidR="00F779E8" w:rsidRPr="001F051A">
        <w:rPr>
          <w:rFonts w:ascii="Times New Roman" w:hAnsi="Times New Roman" w:cs="Times New Roman"/>
          <w:sz w:val="24"/>
          <w:szCs w:val="24"/>
        </w:rPr>
        <w:t xml:space="preserve">To put it another way, the placement phase has an impact on the layout's overall quality in terms of space and performance. </w:t>
      </w:r>
      <w:r w:rsidR="0097498F" w:rsidRPr="001F051A">
        <w:rPr>
          <w:rFonts w:ascii="Times New Roman" w:hAnsi="Times New Roman" w:cs="Times New Roman"/>
          <w:sz w:val="24"/>
          <w:szCs w:val="24"/>
        </w:rPr>
        <w:t>Blocks</w:t>
      </w:r>
      <w:r w:rsidR="004A2E2F" w:rsidRPr="001F051A">
        <w:rPr>
          <w:rFonts w:ascii="Times New Roman" w:hAnsi="Times New Roman" w:cs="Times New Roman"/>
          <w:sz w:val="24"/>
          <w:szCs w:val="24"/>
        </w:rPr>
        <w:t xml:space="preserve"> are placed at three distinct </w:t>
      </w:r>
      <w:r w:rsidR="0097498F" w:rsidRPr="001F051A">
        <w:rPr>
          <w:rFonts w:ascii="Times New Roman" w:hAnsi="Times New Roman" w:cs="Times New Roman"/>
          <w:sz w:val="24"/>
          <w:szCs w:val="24"/>
        </w:rPr>
        <w:t>levels [</w:t>
      </w:r>
      <w:r w:rsidR="00C9236A" w:rsidRPr="001F051A">
        <w:rPr>
          <w:rFonts w:ascii="Times New Roman" w:hAnsi="Times New Roman" w:cs="Times New Roman"/>
          <w:sz w:val="24"/>
          <w:szCs w:val="24"/>
        </w:rPr>
        <w:t>1]</w:t>
      </w:r>
      <w:r w:rsidR="004A2E2F" w:rsidRPr="001F051A">
        <w:rPr>
          <w:rFonts w:ascii="Times New Roman" w:hAnsi="Times New Roman" w:cs="Times New Roman"/>
          <w:sz w:val="24"/>
          <w:szCs w:val="24"/>
        </w:rPr>
        <w:t>:</w:t>
      </w:r>
    </w:p>
    <w:p w:rsidR="004A2E2F" w:rsidRPr="001F051A" w:rsidRDefault="004A2E2F" w:rsidP="00042215">
      <w:pPr>
        <w:autoSpaceDE w:val="0"/>
        <w:autoSpaceDN w:val="0"/>
        <w:adjustRightInd w:val="0"/>
        <w:spacing w:after="0" w:line="360" w:lineRule="auto"/>
        <w:jc w:val="both"/>
        <w:rPr>
          <w:rFonts w:ascii="Times New Roman" w:hAnsi="Times New Roman" w:cs="Times New Roman"/>
          <w:sz w:val="24"/>
          <w:szCs w:val="24"/>
        </w:rPr>
      </w:pPr>
    </w:p>
    <w:p w:rsidR="006214B8" w:rsidRPr="001F051A" w:rsidRDefault="00AE3827" w:rsidP="00700938">
      <w:pPr>
        <w:pStyle w:val="ListParagraph"/>
        <w:numPr>
          <w:ilvl w:val="0"/>
          <w:numId w:val="35"/>
        </w:numPr>
        <w:autoSpaceDE w:val="0"/>
        <w:autoSpaceDN w:val="0"/>
        <w:adjustRightInd w:val="0"/>
        <w:spacing w:after="0" w:line="360" w:lineRule="auto"/>
        <w:jc w:val="both"/>
        <w:rPr>
          <w:rFonts w:ascii="Times New Roman" w:eastAsiaTheme="minorHAnsi" w:hAnsi="Times New Roman" w:cs="Times New Roman"/>
          <w:b/>
          <w:bCs/>
          <w:sz w:val="24"/>
          <w:szCs w:val="24"/>
        </w:rPr>
      </w:pPr>
      <w:r w:rsidRPr="001F051A">
        <w:rPr>
          <w:rFonts w:ascii="Times New Roman" w:hAnsi="Times New Roman" w:cs="Times New Roman"/>
          <w:b/>
          <w:bCs/>
          <w:sz w:val="24"/>
          <w:szCs w:val="24"/>
        </w:rPr>
        <w:t xml:space="preserve">System level placement: </w:t>
      </w:r>
      <w:r w:rsidR="008905FF" w:rsidRPr="001F051A">
        <w:rPr>
          <w:rFonts w:ascii="Times New Roman" w:hAnsi="Times New Roman" w:cs="Times New Roman"/>
          <w:sz w:val="24"/>
          <w:szCs w:val="24"/>
        </w:rPr>
        <w:t>The placement challenge at this</w:t>
      </w:r>
      <w:r w:rsidR="00042215" w:rsidRPr="001F051A">
        <w:rPr>
          <w:rFonts w:ascii="Times New Roman" w:hAnsi="Times New Roman" w:cs="Times New Roman"/>
          <w:sz w:val="24"/>
          <w:szCs w:val="24"/>
        </w:rPr>
        <w:t xml:space="preserve"> level is to group all of the PCBs </w:t>
      </w:r>
      <w:r w:rsidR="008905FF" w:rsidRPr="001F051A">
        <w:rPr>
          <w:rFonts w:ascii="Times New Roman" w:hAnsi="Times New Roman" w:cs="Times New Roman"/>
          <w:sz w:val="24"/>
          <w:szCs w:val="24"/>
        </w:rPr>
        <w:t xml:space="preserve">in </w:t>
      </w:r>
      <w:r w:rsidR="00042215" w:rsidRPr="001F051A">
        <w:rPr>
          <w:rFonts w:ascii="Times New Roman" w:hAnsi="Times New Roman" w:cs="Times New Roman"/>
          <w:sz w:val="24"/>
          <w:szCs w:val="24"/>
        </w:rPr>
        <w:t>such</w:t>
      </w:r>
      <w:r w:rsidR="008905FF" w:rsidRPr="001F051A">
        <w:rPr>
          <w:rFonts w:ascii="Times New Roman" w:hAnsi="Times New Roman" w:cs="Times New Roman"/>
          <w:sz w:val="24"/>
          <w:szCs w:val="24"/>
        </w:rPr>
        <w:t xml:space="preserve"> a way </w:t>
      </w:r>
      <w:r w:rsidR="00042215" w:rsidRPr="001F051A">
        <w:rPr>
          <w:rFonts w:ascii="Times New Roman" w:hAnsi="Times New Roman" w:cs="Times New Roman"/>
          <w:sz w:val="24"/>
          <w:szCs w:val="24"/>
        </w:rPr>
        <w:t xml:space="preserve">that the total area occupied is as small as possible. </w:t>
      </w:r>
    </w:p>
    <w:p w:rsidR="00D50513" w:rsidRPr="001F051A" w:rsidRDefault="00AE3827" w:rsidP="00700938">
      <w:pPr>
        <w:pStyle w:val="ListParagraph"/>
        <w:numPr>
          <w:ilvl w:val="0"/>
          <w:numId w:val="35"/>
        </w:numPr>
        <w:autoSpaceDE w:val="0"/>
        <w:autoSpaceDN w:val="0"/>
        <w:adjustRightInd w:val="0"/>
        <w:spacing w:after="0" w:line="360" w:lineRule="auto"/>
        <w:jc w:val="both"/>
        <w:rPr>
          <w:rFonts w:ascii="Times New Roman" w:eastAsiaTheme="minorHAnsi" w:hAnsi="Times New Roman" w:cs="Times New Roman"/>
          <w:b/>
          <w:bCs/>
          <w:sz w:val="24"/>
          <w:szCs w:val="24"/>
        </w:rPr>
      </w:pPr>
      <w:r w:rsidRPr="001F051A">
        <w:rPr>
          <w:rFonts w:ascii="Times New Roman" w:hAnsi="Times New Roman" w:cs="Times New Roman"/>
          <w:b/>
          <w:bCs/>
          <w:sz w:val="24"/>
          <w:szCs w:val="24"/>
        </w:rPr>
        <w:t xml:space="preserve">Board level placement: </w:t>
      </w:r>
      <w:r w:rsidR="00042215" w:rsidRPr="001F051A">
        <w:rPr>
          <w:rFonts w:ascii="Times New Roman" w:hAnsi="Times New Roman" w:cs="Times New Roman"/>
          <w:sz w:val="24"/>
          <w:szCs w:val="24"/>
        </w:rPr>
        <w:t xml:space="preserve">All </w:t>
      </w:r>
      <w:r w:rsidR="006214B8" w:rsidRPr="001F051A">
        <w:rPr>
          <w:rFonts w:ascii="Times New Roman" w:hAnsi="Times New Roman" w:cs="Times New Roman"/>
          <w:sz w:val="24"/>
          <w:szCs w:val="24"/>
        </w:rPr>
        <w:t xml:space="preserve">available </w:t>
      </w:r>
      <w:r w:rsidR="00042215" w:rsidRPr="001F051A">
        <w:rPr>
          <w:rFonts w:ascii="Times New Roman" w:hAnsi="Times New Roman" w:cs="Times New Roman"/>
          <w:sz w:val="24"/>
          <w:szCs w:val="24"/>
        </w:rPr>
        <w:t xml:space="preserve">chips on a board, as well as </w:t>
      </w:r>
      <w:r w:rsidR="006214B8" w:rsidRPr="001F051A">
        <w:rPr>
          <w:rFonts w:ascii="Times New Roman" w:hAnsi="Times New Roman" w:cs="Times New Roman"/>
          <w:sz w:val="24"/>
          <w:szCs w:val="24"/>
        </w:rPr>
        <w:t xml:space="preserve">discrete </w:t>
      </w:r>
      <w:r w:rsidR="00042215" w:rsidRPr="001F051A">
        <w:rPr>
          <w:rFonts w:ascii="Times New Roman" w:hAnsi="Times New Roman" w:cs="Times New Roman"/>
          <w:sz w:val="24"/>
          <w:szCs w:val="24"/>
        </w:rPr>
        <w:t>devices, must be positioned inside a defined region of the PCB at the board level. All of the blocks are rectangular and fixed. Furthermore, certain blocks may be pre-positioned. Components may be mounted on both sides thanks to PCB</w:t>
      </w:r>
      <w:r w:rsidR="00B070EE" w:rsidRPr="001F051A">
        <w:rPr>
          <w:rFonts w:ascii="Times New Roman" w:hAnsi="Times New Roman" w:cs="Times New Roman"/>
          <w:sz w:val="24"/>
          <w:szCs w:val="24"/>
        </w:rPr>
        <w:t>(which type of PCB)</w:t>
      </w:r>
      <w:r w:rsidR="00042215" w:rsidRPr="001F051A">
        <w:rPr>
          <w:rFonts w:ascii="Times New Roman" w:hAnsi="Times New Roman" w:cs="Times New Roman"/>
          <w:sz w:val="24"/>
          <w:szCs w:val="24"/>
        </w:rPr>
        <w:t xml:space="preserve"> technology. The number of routing layers on a PCB is virtually unrestricted. As a result, regardless of the quality of component placement, the nets may always be routed. The algorithms for board-level placement have two goals: a </w:t>
      </w:r>
      <w:r w:rsidR="00505A0E" w:rsidRPr="001F051A">
        <w:rPr>
          <w:rFonts w:ascii="Times New Roman" w:hAnsi="Times New Roman" w:cs="Times New Roman"/>
          <w:sz w:val="24"/>
          <w:szCs w:val="24"/>
        </w:rPr>
        <w:t>minimization</w:t>
      </w:r>
      <w:r w:rsidR="00042215" w:rsidRPr="001F051A">
        <w:rPr>
          <w:rFonts w:ascii="Times New Roman" w:hAnsi="Times New Roman" w:cs="Times New Roman"/>
          <w:sz w:val="24"/>
          <w:szCs w:val="24"/>
        </w:rPr>
        <w:t xml:space="preserve"> i</w:t>
      </w:r>
      <w:r w:rsidR="00F779E8" w:rsidRPr="001F051A">
        <w:rPr>
          <w:rFonts w:ascii="Times New Roman" w:hAnsi="Times New Roman" w:cs="Times New Roman"/>
          <w:sz w:val="24"/>
          <w:szCs w:val="24"/>
        </w:rPr>
        <w:t xml:space="preserve">n the number of routing layers </w:t>
      </w:r>
      <w:r w:rsidR="00042215" w:rsidRPr="001F051A">
        <w:rPr>
          <w:rFonts w:ascii="Times New Roman" w:hAnsi="Times New Roman" w:cs="Times New Roman"/>
          <w:sz w:val="24"/>
          <w:szCs w:val="24"/>
        </w:rPr>
        <w:t xml:space="preserve">and </w:t>
      </w:r>
      <w:r w:rsidR="008905FF" w:rsidRPr="001F051A">
        <w:rPr>
          <w:rFonts w:ascii="Times New Roman" w:hAnsi="Times New Roman" w:cs="Times New Roman"/>
          <w:sz w:val="24"/>
          <w:szCs w:val="24"/>
        </w:rPr>
        <w:t>achieving the system's performance objectives</w:t>
      </w:r>
      <w:r w:rsidR="00D50513" w:rsidRPr="001F051A">
        <w:rPr>
          <w:rFonts w:ascii="Times New Roman" w:hAnsi="Times New Roman" w:cs="Times New Roman"/>
          <w:sz w:val="24"/>
          <w:szCs w:val="24"/>
        </w:rPr>
        <w:t>.</w:t>
      </w:r>
    </w:p>
    <w:p w:rsidR="00AE3827" w:rsidRPr="001F051A" w:rsidRDefault="00AE3827" w:rsidP="00700938">
      <w:pPr>
        <w:pStyle w:val="ListParagraph"/>
        <w:numPr>
          <w:ilvl w:val="0"/>
          <w:numId w:val="35"/>
        </w:numPr>
        <w:autoSpaceDE w:val="0"/>
        <w:autoSpaceDN w:val="0"/>
        <w:adjustRightInd w:val="0"/>
        <w:spacing w:line="360" w:lineRule="auto"/>
        <w:jc w:val="both"/>
        <w:rPr>
          <w:rFonts w:ascii="Times New Roman" w:eastAsiaTheme="minorHAnsi" w:hAnsi="Times New Roman" w:cs="Times New Roman"/>
          <w:b/>
          <w:bCs/>
          <w:sz w:val="24"/>
          <w:szCs w:val="24"/>
        </w:rPr>
      </w:pPr>
      <w:r w:rsidRPr="001F051A">
        <w:rPr>
          <w:rFonts w:ascii="Times New Roman" w:hAnsi="Times New Roman" w:cs="Times New Roman"/>
          <w:b/>
          <w:bCs/>
          <w:sz w:val="24"/>
          <w:szCs w:val="24"/>
        </w:rPr>
        <w:lastRenderedPageBreak/>
        <w:t xml:space="preserve">Chip level placement: </w:t>
      </w:r>
      <w:r w:rsidR="00042215" w:rsidRPr="001F051A">
        <w:rPr>
          <w:rFonts w:ascii="Times New Roman" w:hAnsi="Times New Roman" w:cs="Times New Roman"/>
          <w:sz w:val="24"/>
          <w:szCs w:val="24"/>
        </w:rPr>
        <w:t>The issue at the chip level might be chip planning, positioning, or floorplanning, as well as pin assignment</w:t>
      </w:r>
      <w:r w:rsidR="008905FF" w:rsidRPr="001F051A">
        <w:rPr>
          <w:rFonts w:ascii="Times New Roman" w:hAnsi="Times New Roman" w:cs="Times New Roman"/>
          <w:sz w:val="24"/>
          <w:szCs w:val="24"/>
        </w:rPr>
        <w:t>. The blocks can be either flexible or permanent</w:t>
      </w:r>
      <w:r w:rsidR="00BD3AB6" w:rsidRPr="001F051A">
        <w:rPr>
          <w:rFonts w:ascii="Times New Roman" w:hAnsi="Times New Roman" w:cs="Times New Roman"/>
          <w:sz w:val="24"/>
          <w:szCs w:val="24"/>
        </w:rPr>
        <w:t xml:space="preserve"> and</w:t>
      </w:r>
      <w:r w:rsidR="008905FF" w:rsidRPr="001F051A">
        <w:rPr>
          <w:rFonts w:ascii="Times New Roman" w:hAnsi="Times New Roman" w:cs="Times New Roman"/>
          <w:sz w:val="24"/>
          <w:szCs w:val="24"/>
        </w:rPr>
        <w:t xml:space="preserve"> some of them can even be pre-placed. </w:t>
      </w:r>
      <w:r w:rsidR="006214B8" w:rsidRPr="001F051A">
        <w:rPr>
          <w:rFonts w:ascii="Times New Roman" w:hAnsi="Times New Roman" w:cs="Times New Roman"/>
          <w:sz w:val="24"/>
          <w:szCs w:val="24"/>
        </w:rPr>
        <w:t>The board level placement problem differs from the chip level placement problem due to the restricted number of layers available for routing in a chip. Moreover, the circuit is only constructed on one side of the substrate.</w:t>
      </w:r>
      <w:r w:rsidR="00042215" w:rsidRPr="001F051A">
        <w:rPr>
          <w:rFonts w:ascii="Times New Roman" w:hAnsi="Times New Roman" w:cs="Times New Roman"/>
          <w:sz w:val="24"/>
          <w:szCs w:val="24"/>
        </w:rPr>
        <w:t>This suggests that certain 'poor' locations may be impossible to route. The fact that a particular location is un</w:t>
      </w:r>
      <w:r w:rsidR="008905FF" w:rsidRPr="001F051A">
        <w:rPr>
          <w:rFonts w:ascii="Times New Roman" w:hAnsi="Times New Roman" w:cs="Times New Roman"/>
          <w:sz w:val="24"/>
          <w:szCs w:val="24"/>
        </w:rPr>
        <w:t>-</w:t>
      </w:r>
      <w:r w:rsidR="00F779E8" w:rsidRPr="001F051A">
        <w:rPr>
          <w:rFonts w:ascii="Times New Roman" w:hAnsi="Times New Roman" w:cs="Times New Roman"/>
          <w:sz w:val="24"/>
          <w:szCs w:val="24"/>
        </w:rPr>
        <w:t>routableis unknown</w:t>
      </w:r>
      <w:r w:rsidR="00042215" w:rsidRPr="001F051A">
        <w:rPr>
          <w:rFonts w:ascii="Times New Roman" w:hAnsi="Times New Roman" w:cs="Times New Roman"/>
          <w:sz w:val="24"/>
          <w:szCs w:val="24"/>
        </w:rPr>
        <w:t xml:space="preserve"> until </w:t>
      </w:r>
      <w:r w:rsidR="00F779E8" w:rsidRPr="001F051A">
        <w:rPr>
          <w:rFonts w:ascii="Times New Roman" w:hAnsi="Times New Roman" w:cs="Times New Roman"/>
          <w:sz w:val="24"/>
          <w:szCs w:val="24"/>
        </w:rPr>
        <w:t>the routing is not attempted.</w:t>
      </w:r>
      <w:r w:rsidR="00042215" w:rsidRPr="001F051A">
        <w:rPr>
          <w:rFonts w:ascii="Times New Roman" w:hAnsi="Times New Roman" w:cs="Times New Roman"/>
          <w:sz w:val="24"/>
          <w:szCs w:val="24"/>
        </w:rPr>
        <w:t xml:space="preserve"> This causes significant delays in the design's completion.</w:t>
      </w:r>
    </w:p>
    <w:p w:rsidR="00D35861" w:rsidRPr="001F051A" w:rsidRDefault="00D35861" w:rsidP="00D35861">
      <w:pPr>
        <w:pStyle w:val="ListParagraph"/>
        <w:autoSpaceDE w:val="0"/>
        <w:autoSpaceDN w:val="0"/>
        <w:adjustRightInd w:val="0"/>
        <w:spacing w:line="360" w:lineRule="auto"/>
        <w:jc w:val="both"/>
        <w:rPr>
          <w:rFonts w:ascii="Times New Roman" w:eastAsiaTheme="minorHAnsi" w:hAnsi="Times New Roman" w:cs="Times New Roman"/>
          <w:b/>
          <w:bCs/>
          <w:sz w:val="24"/>
          <w:szCs w:val="24"/>
        </w:rPr>
      </w:pPr>
    </w:p>
    <w:p w:rsidR="00A65C3C" w:rsidRPr="001F051A" w:rsidRDefault="00A65C3C" w:rsidP="00700938">
      <w:pPr>
        <w:pStyle w:val="ListParagraph"/>
        <w:numPr>
          <w:ilvl w:val="0"/>
          <w:numId w:val="66"/>
        </w:numPr>
        <w:autoSpaceDE w:val="0"/>
        <w:autoSpaceDN w:val="0"/>
        <w:adjustRightInd w:val="0"/>
        <w:spacing w:line="360" w:lineRule="auto"/>
        <w:ind w:left="540" w:hanging="540"/>
        <w:jc w:val="both"/>
        <w:rPr>
          <w:rFonts w:ascii="Times New Roman" w:eastAsiaTheme="minorHAnsi" w:hAnsi="Times New Roman" w:cs="Times New Roman"/>
          <w:b/>
          <w:sz w:val="28"/>
        </w:rPr>
      </w:pPr>
      <w:r w:rsidRPr="001F051A">
        <w:rPr>
          <w:rFonts w:ascii="Times New Roman" w:eastAsiaTheme="minorHAnsi" w:hAnsi="Times New Roman" w:cs="Times New Roman"/>
          <w:b/>
          <w:sz w:val="28"/>
        </w:rPr>
        <w:t>Motivation</w:t>
      </w:r>
    </w:p>
    <w:p w:rsidR="00A65C3C" w:rsidRPr="001F051A" w:rsidRDefault="00A65C3C" w:rsidP="007929BD">
      <w:pPr>
        <w:spacing w:line="360" w:lineRule="auto"/>
        <w:jc w:val="both"/>
        <w:rPr>
          <w:rFonts w:ascii="Times New Roman" w:hAnsi="Times New Roman" w:cs="Times New Roman"/>
          <w:sz w:val="24"/>
        </w:rPr>
      </w:pPr>
      <w:r w:rsidRPr="001F051A">
        <w:rPr>
          <w:rFonts w:ascii="Times New Roman" w:hAnsi="Times New Roman" w:cs="Times New Roman"/>
          <w:sz w:val="24"/>
        </w:rPr>
        <w:t>In</w:t>
      </w:r>
      <w:r w:rsidR="00F75E1F" w:rsidRPr="001F051A">
        <w:rPr>
          <w:rFonts w:ascii="Times New Roman" w:hAnsi="Times New Roman" w:cs="Times New Roman"/>
          <w:sz w:val="24"/>
        </w:rPr>
        <w:t xml:space="preserve"> the</w:t>
      </w:r>
      <w:r w:rsidRPr="001F051A">
        <w:rPr>
          <w:rFonts w:ascii="Times New Roman" w:hAnsi="Times New Roman" w:cs="Times New Roman"/>
          <w:sz w:val="24"/>
        </w:rPr>
        <w:t xml:space="preserve"> physical design process, </w:t>
      </w:r>
      <w:r w:rsidRPr="001F051A">
        <w:rPr>
          <w:rFonts w:ascii="Times New Roman" w:hAnsi="Times New Roman" w:cs="Times New Roman"/>
          <w:i/>
          <w:iCs/>
          <w:sz w:val="24"/>
          <w:szCs w:val="24"/>
        </w:rPr>
        <w:t>Partitioning</w:t>
      </w:r>
      <w:r w:rsidRPr="001F051A">
        <w:rPr>
          <w:rFonts w:ascii="Times New Roman" w:hAnsi="Times New Roman" w:cs="Times New Roman"/>
          <w:sz w:val="24"/>
        </w:rPr>
        <w:t xml:space="preserve"> is an important </w:t>
      </w:r>
      <w:r w:rsidR="0097498F" w:rsidRPr="001F051A">
        <w:rPr>
          <w:rFonts w:ascii="Times New Roman" w:hAnsi="Times New Roman" w:cs="Times New Roman"/>
          <w:sz w:val="24"/>
        </w:rPr>
        <w:t>phase; in</w:t>
      </w:r>
      <w:r w:rsidRPr="001F051A">
        <w:rPr>
          <w:rFonts w:ascii="Times New Roman" w:hAnsi="Times New Roman" w:cs="Times New Roman"/>
          <w:sz w:val="24"/>
        </w:rPr>
        <w:t xml:space="preserve"> this phase</w:t>
      </w:r>
      <w:r w:rsidR="00F75E1F" w:rsidRPr="001F051A">
        <w:rPr>
          <w:rFonts w:ascii="Times New Roman" w:hAnsi="Times New Roman" w:cs="Times New Roman"/>
          <w:sz w:val="24"/>
        </w:rPr>
        <w:t>,</w:t>
      </w:r>
      <w:r w:rsidRPr="001F051A">
        <w:rPr>
          <w:rFonts w:ascii="Times New Roman" w:hAnsi="Times New Roman" w:cs="Times New Roman"/>
          <w:sz w:val="24"/>
        </w:rPr>
        <w:t xml:space="preserve"> a circuit or system is divided into a collection of smaller parts (components). Partitioning lead</w:t>
      </w:r>
      <w:r w:rsidR="00F75E1F" w:rsidRPr="001F051A">
        <w:rPr>
          <w:rFonts w:ascii="Times New Roman" w:hAnsi="Times New Roman" w:cs="Times New Roman"/>
          <w:sz w:val="24"/>
        </w:rPr>
        <w:t>s</w:t>
      </w:r>
      <w:r w:rsidRPr="001F051A">
        <w:rPr>
          <w:rFonts w:ascii="Times New Roman" w:hAnsi="Times New Roman" w:cs="Times New Roman"/>
          <w:sz w:val="24"/>
        </w:rPr>
        <w:t xml:space="preserve"> us to some advantages such as:</w:t>
      </w:r>
    </w:p>
    <w:p w:rsidR="00A65C3C" w:rsidRPr="001F051A" w:rsidRDefault="00A65C3C" w:rsidP="0084188B">
      <w:pPr>
        <w:pStyle w:val="ListParagraph"/>
        <w:numPr>
          <w:ilvl w:val="0"/>
          <w:numId w:val="1"/>
        </w:numPr>
        <w:spacing w:line="360" w:lineRule="auto"/>
        <w:jc w:val="both"/>
        <w:rPr>
          <w:rFonts w:ascii="Times New Roman" w:hAnsi="Times New Roman" w:cs="Times New Roman"/>
          <w:sz w:val="24"/>
        </w:rPr>
      </w:pPr>
      <w:r w:rsidRPr="001F051A">
        <w:rPr>
          <w:rFonts w:ascii="Times New Roman" w:hAnsi="Times New Roman" w:cs="Times New Roman"/>
          <w:sz w:val="24"/>
        </w:rPr>
        <w:t xml:space="preserve">Due to the </w:t>
      </w:r>
      <w:r w:rsidR="008C6FC2" w:rsidRPr="001F051A">
        <w:rPr>
          <w:rFonts w:ascii="Times New Roman" w:hAnsi="Times New Roman" w:cs="Times New Roman"/>
          <w:sz w:val="24"/>
        </w:rPr>
        <w:t>ever-growing</w:t>
      </w:r>
      <w:r w:rsidRPr="001F051A">
        <w:rPr>
          <w:rFonts w:ascii="Times New Roman" w:hAnsi="Times New Roman" w:cs="Times New Roman"/>
          <w:sz w:val="24"/>
        </w:rPr>
        <w:t xml:space="preserve"> gigantic increase of complexity in the field of VLSI system design and fabrication</w:t>
      </w:r>
      <w:r w:rsidR="001F344C" w:rsidRPr="001F051A">
        <w:rPr>
          <w:rFonts w:ascii="Times New Roman" w:hAnsi="Times New Roman" w:cs="Times New Roman"/>
          <w:sz w:val="24"/>
        </w:rPr>
        <w:t>,</w:t>
      </w:r>
      <w:r w:rsidRPr="001F051A">
        <w:rPr>
          <w:rFonts w:ascii="Times New Roman" w:hAnsi="Times New Roman" w:cs="Times New Roman"/>
          <w:sz w:val="24"/>
        </w:rPr>
        <w:t xml:space="preserve"> partitioning helps the designers to design synthesis tools that allow to automatically generating huge systems.Synthesis and simulation tools often do not able to cope up with the complexity of the whole system under development</w:t>
      </w:r>
      <w:r w:rsidR="00BD3AB6" w:rsidRPr="001F051A">
        <w:rPr>
          <w:rFonts w:ascii="Times New Roman" w:hAnsi="Times New Roman" w:cs="Times New Roman"/>
          <w:sz w:val="24"/>
        </w:rPr>
        <w:t xml:space="preserve"> and</w:t>
      </w:r>
      <w:r w:rsidRPr="001F051A">
        <w:rPr>
          <w:rFonts w:ascii="Times New Roman" w:hAnsi="Times New Roman" w:cs="Times New Roman"/>
          <w:sz w:val="24"/>
        </w:rPr>
        <w:t xml:space="preserve"> designers need to concentrate on crucial parts of a system to accelerate the design cycle. Hence, the design technology usually needs the partitioning of the system. </w:t>
      </w:r>
    </w:p>
    <w:p w:rsidR="00A65C3C" w:rsidRPr="001F051A" w:rsidRDefault="00A65C3C" w:rsidP="0084188B">
      <w:pPr>
        <w:pStyle w:val="ListParagraph"/>
        <w:numPr>
          <w:ilvl w:val="0"/>
          <w:numId w:val="1"/>
        </w:numPr>
        <w:spacing w:line="360" w:lineRule="auto"/>
        <w:jc w:val="both"/>
        <w:rPr>
          <w:rFonts w:ascii="Times New Roman" w:hAnsi="Times New Roman" w:cs="Times New Roman"/>
          <w:sz w:val="24"/>
          <w:szCs w:val="24"/>
        </w:rPr>
      </w:pPr>
      <w:r w:rsidRPr="001F051A">
        <w:rPr>
          <w:rFonts w:ascii="Times New Roman" w:hAnsi="Times New Roman" w:cs="Times New Roman"/>
          <w:sz w:val="24"/>
        </w:rPr>
        <w:t xml:space="preserve">A large system may become too complex to fabricate due the area and, I/O </w:t>
      </w:r>
      <w:r w:rsidRPr="001F051A">
        <w:rPr>
          <w:rFonts w:ascii="Times New Roman" w:hAnsi="Times New Roman" w:cs="Times New Roman"/>
          <w:sz w:val="24"/>
          <w:szCs w:val="24"/>
        </w:rPr>
        <w:t>constraints. Hence partitioning may be needed at various design steps.</w:t>
      </w:r>
    </w:p>
    <w:p w:rsidR="00A65C3C" w:rsidRPr="001F051A" w:rsidRDefault="00A65C3C" w:rsidP="0084188B">
      <w:pPr>
        <w:pStyle w:val="ListParagraph"/>
        <w:numPr>
          <w:ilvl w:val="0"/>
          <w:numId w:val="1"/>
        </w:num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Automatic partitioning tools are becoming an important topic in the field of academia and industry with the development of intense submicron technologies. An efficient partitioning can significantly minimize the complexity of the design procedure and can handle engineering changes.</w:t>
      </w:r>
    </w:p>
    <w:p w:rsidR="00A65C3C" w:rsidRPr="001F051A" w:rsidRDefault="001F344C" w:rsidP="0084188B">
      <w:pPr>
        <w:pStyle w:val="ListParagraph"/>
        <w:numPr>
          <w:ilvl w:val="0"/>
          <w:numId w:val="1"/>
        </w:numPr>
        <w:spacing w:line="360" w:lineRule="auto"/>
        <w:jc w:val="both"/>
      </w:pPr>
      <w:r w:rsidRPr="001F051A">
        <w:rPr>
          <w:rFonts w:ascii="Times New Roman" w:hAnsi="Times New Roman" w:cs="Times New Roman"/>
          <w:sz w:val="24"/>
          <w:szCs w:val="24"/>
        </w:rPr>
        <w:t xml:space="preserve">With the new technologies, the cost of the transistors has dropped significantly but the cost of the I/O pads remains almost constant. </w:t>
      </w:r>
      <w:r w:rsidR="00A65C3C" w:rsidRPr="001F051A">
        <w:rPr>
          <w:rFonts w:ascii="Times New Roman" w:hAnsi="Times New Roman" w:cs="Times New Roman"/>
          <w:sz w:val="24"/>
          <w:szCs w:val="24"/>
        </w:rPr>
        <w:t>Thus</w:t>
      </w:r>
      <w:r w:rsidR="00B20B17" w:rsidRPr="001F051A">
        <w:rPr>
          <w:rFonts w:ascii="Times New Roman" w:hAnsi="Times New Roman" w:cs="Times New Roman"/>
          <w:sz w:val="28"/>
          <w:szCs w:val="28"/>
        </w:rPr>
        <w:t>,</w:t>
      </w:r>
      <w:r w:rsidR="00A65C3C" w:rsidRPr="001F051A">
        <w:rPr>
          <w:rFonts w:ascii="Times New Roman" w:hAnsi="Times New Roman" w:cs="Times New Roman"/>
          <w:sz w:val="24"/>
          <w:szCs w:val="24"/>
        </w:rPr>
        <w:t xml:space="preserve"> the dimension of the </w:t>
      </w:r>
      <w:r w:rsidR="00A65C3C" w:rsidRPr="001F051A">
        <w:rPr>
          <w:rFonts w:ascii="Times New Roman" w:hAnsi="Times New Roman" w:cs="Times New Roman"/>
          <w:sz w:val="24"/>
          <w:szCs w:val="24"/>
        </w:rPr>
        <w:lastRenderedPageBreak/>
        <w:t>interface between different chips determines the notable portion of the manufacturing expenses. A good partitioning can significantly reduce this cost.</w:t>
      </w:r>
    </w:p>
    <w:p w:rsidR="00A65C3C" w:rsidRPr="001F051A" w:rsidRDefault="00A65C3C" w:rsidP="0084188B">
      <w:pPr>
        <w:pStyle w:val="ListParagraph"/>
        <w:numPr>
          <w:ilvl w:val="0"/>
          <w:numId w:val="1"/>
        </w:numPr>
        <w:spacing w:line="360" w:lineRule="auto"/>
        <w:jc w:val="both"/>
      </w:pPr>
      <w:r w:rsidRPr="001F051A">
        <w:rPr>
          <w:rFonts w:ascii="Times New Roman" w:hAnsi="Times New Roman" w:cs="Times New Roman"/>
          <w:sz w:val="24"/>
          <w:szCs w:val="24"/>
        </w:rPr>
        <w:t xml:space="preserve">In submicron design, the gate delay is dominated by the interconnection delays. </w:t>
      </w:r>
      <w:r w:rsidR="00763062" w:rsidRPr="001F051A">
        <w:rPr>
          <w:rFonts w:ascii="Times New Roman" w:hAnsi="Times New Roman" w:cs="Times New Roman"/>
          <w:sz w:val="24"/>
          <w:szCs w:val="24"/>
        </w:rPr>
        <w:t>Therefore,</w:t>
      </w:r>
      <w:r w:rsidRPr="001F051A">
        <w:rPr>
          <w:rFonts w:ascii="Times New Roman" w:hAnsi="Times New Roman" w:cs="Times New Roman"/>
          <w:sz w:val="24"/>
          <w:szCs w:val="24"/>
        </w:rPr>
        <w:t xml:space="preserve"> the </w:t>
      </w:r>
      <w:r w:rsidR="001F344C" w:rsidRPr="001F051A">
        <w:rPr>
          <w:rFonts w:ascii="Times New Roman" w:hAnsi="Times New Roman" w:cs="Times New Roman"/>
          <w:sz w:val="24"/>
          <w:szCs w:val="24"/>
        </w:rPr>
        <w:t>partitioning hugely influences the system performance</w:t>
      </w:r>
      <w:r w:rsidRPr="001F051A">
        <w:rPr>
          <w:rFonts w:ascii="Times New Roman" w:hAnsi="Times New Roman" w:cs="Times New Roman"/>
          <w:sz w:val="24"/>
          <w:szCs w:val="24"/>
        </w:rPr>
        <w:t>.</w:t>
      </w:r>
    </w:p>
    <w:p w:rsidR="001F344C" w:rsidRPr="001F051A" w:rsidRDefault="001F344C" w:rsidP="001F344C">
      <w:pPr>
        <w:pStyle w:val="ListParagraph"/>
        <w:numPr>
          <w:ilvl w:val="0"/>
          <w:numId w:val="1"/>
        </w:numPr>
        <w:spacing w:line="360" w:lineRule="auto"/>
        <w:jc w:val="both"/>
      </w:pPr>
      <w:r w:rsidRPr="001F051A">
        <w:rPr>
          <w:rFonts w:ascii="Times New Roman" w:hAnsi="Times New Roman" w:cs="Times New Roman"/>
          <w:sz w:val="24"/>
          <w:szCs w:val="24"/>
        </w:rPr>
        <w:t>For the hardware &amp; software co-design, partitioning decompose the design into software and hardware.</w:t>
      </w:r>
    </w:p>
    <w:p w:rsidR="00A65C3C" w:rsidRPr="001F051A" w:rsidRDefault="002E2A15" w:rsidP="007929BD">
      <w:pPr>
        <w:spacing w:line="360" w:lineRule="auto"/>
        <w:jc w:val="both"/>
        <w:rPr>
          <w:rFonts w:ascii="Times New Roman" w:hAnsi="Times New Roman" w:cs="Times New Roman"/>
          <w:sz w:val="24"/>
        </w:rPr>
      </w:pPr>
      <w:r w:rsidRPr="001F051A">
        <w:rPr>
          <w:rFonts w:ascii="Times New Roman" w:hAnsi="Times New Roman" w:cs="Times New Roman"/>
          <w:i/>
          <w:iCs/>
          <w:sz w:val="24"/>
        </w:rPr>
        <w:t>Floorplanning</w:t>
      </w:r>
      <w:r w:rsidRPr="001F051A">
        <w:rPr>
          <w:rFonts w:ascii="Times New Roman" w:hAnsi="Times New Roman" w:cs="Times New Roman"/>
          <w:sz w:val="24"/>
        </w:rPr>
        <w:t xml:space="preserve"> is another important phase in physical design cycle where shape and location of the node on the wafer is determined. Floorplanning is the foundational step for quality implementation of an SOC. </w:t>
      </w:r>
      <w:r w:rsidR="00D50513" w:rsidRPr="001F051A">
        <w:rPr>
          <w:rFonts w:ascii="Times New Roman" w:hAnsi="Times New Roman" w:cs="Times New Roman"/>
          <w:sz w:val="24"/>
        </w:rPr>
        <w:t>A good</w:t>
      </w:r>
      <w:r w:rsidRPr="001F051A">
        <w:rPr>
          <w:rFonts w:ascii="Times New Roman" w:hAnsi="Times New Roman" w:cs="Times New Roman"/>
          <w:sz w:val="24"/>
        </w:rPr>
        <w:t xml:space="preserve"> floorplanning is such that:</w:t>
      </w:r>
    </w:p>
    <w:p w:rsidR="003E3C27" w:rsidRPr="001F051A" w:rsidRDefault="003E3C27" w:rsidP="003E3C27">
      <w:pPr>
        <w:pStyle w:val="ListParagraph"/>
        <w:numPr>
          <w:ilvl w:val="0"/>
          <w:numId w:val="2"/>
        </w:numPr>
        <w:spacing w:line="360" w:lineRule="auto"/>
        <w:jc w:val="both"/>
        <w:rPr>
          <w:rFonts w:ascii="Times New Roman" w:hAnsi="Times New Roman" w:cs="Times New Roman"/>
          <w:sz w:val="24"/>
        </w:rPr>
      </w:pPr>
      <w:r w:rsidRPr="001F051A">
        <w:rPr>
          <w:rFonts w:ascii="Times New Roman" w:hAnsi="Times New Roman" w:cs="Times New Roman"/>
          <w:sz w:val="24"/>
        </w:rPr>
        <w:t>Floorplanning is the foundational step for quality implementation of an SOC.</w:t>
      </w:r>
    </w:p>
    <w:p w:rsidR="003E3C27" w:rsidRPr="001F051A" w:rsidRDefault="003E3C27" w:rsidP="003E3C27">
      <w:pPr>
        <w:pStyle w:val="ListParagraph"/>
        <w:numPr>
          <w:ilvl w:val="0"/>
          <w:numId w:val="2"/>
        </w:numPr>
        <w:spacing w:line="360" w:lineRule="auto"/>
        <w:jc w:val="both"/>
        <w:rPr>
          <w:rFonts w:ascii="Times New Roman" w:hAnsi="Times New Roman" w:cs="Times New Roman"/>
          <w:sz w:val="24"/>
        </w:rPr>
      </w:pPr>
      <w:r w:rsidRPr="001F051A">
        <w:rPr>
          <w:rFonts w:ascii="Times New Roman" w:hAnsi="Times New Roman" w:cs="Times New Roman"/>
          <w:sz w:val="24"/>
        </w:rPr>
        <w:t xml:space="preserve">In the physical design flow, floorplanning is the starting phase. It is the process of recognizing blocks/ circuit elements that should be placed </w:t>
      </w:r>
      <w:r w:rsidR="00763062" w:rsidRPr="001F051A">
        <w:rPr>
          <w:rFonts w:ascii="Times New Roman" w:hAnsi="Times New Roman" w:cs="Times New Roman"/>
          <w:sz w:val="24"/>
        </w:rPr>
        <w:t>together and</w:t>
      </w:r>
      <w:r w:rsidRPr="001F051A">
        <w:rPr>
          <w:rFonts w:ascii="Times New Roman" w:hAnsi="Times New Roman" w:cs="Times New Roman"/>
          <w:sz w:val="24"/>
        </w:rPr>
        <w:t xml:space="preserve"> assigning them fabrication area for them in such a way as to meet the conflicting goals of required performance and available space.</w:t>
      </w:r>
    </w:p>
    <w:p w:rsidR="003E3C27" w:rsidRPr="001F051A" w:rsidRDefault="003E3C27" w:rsidP="003E3C27">
      <w:pPr>
        <w:pStyle w:val="ListParagraph"/>
        <w:numPr>
          <w:ilvl w:val="0"/>
          <w:numId w:val="2"/>
        </w:numPr>
        <w:spacing w:line="360" w:lineRule="auto"/>
        <w:jc w:val="both"/>
        <w:rPr>
          <w:rFonts w:ascii="Times New Roman" w:hAnsi="Times New Roman" w:cs="Times New Roman"/>
          <w:sz w:val="24"/>
        </w:rPr>
      </w:pPr>
      <w:r w:rsidRPr="001F051A">
        <w:rPr>
          <w:rFonts w:ascii="Times New Roman" w:hAnsi="Times New Roman" w:cs="Times New Roman"/>
          <w:sz w:val="24"/>
        </w:rPr>
        <w:t xml:space="preserve">To make the production cost effective and to utilize the optimization potential of the entire system; different parts of the system should be implemented in a reasonable way to get </w:t>
      </w:r>
      <w:r w:rsidR="00763062" w:rsidRPr="001F051A">
        <w:rPr>
          <w:rFonts w:ascii="Times New Roman" w:hAnsi="Times New Roman" w:cs="Times New Roman"/>
          <w:sz w:val="24"/>
        </w:rPr>
        <w:t>low-cost</w:t>
      </w:r>
      <w:r w:rsidRPr="001F051A">
        <w:rPr>
          <w:rFonts w:ascii="Times New Roman" w:hAnsi="Times New Roman" w:cs="Times New Roman"/>
          <w:sz w:val="24"/>
        </w:rPr>
        <w:t xml:space="preserve"> fabrication, easy adoption to the changing requirements and optimal system performance, floorplanning can help to make profit.</w:t>
      </w:r>
    </w:p>
    <w:p w:rsidR="00A65C3C" w:rsidRPr="001F051A" w:rsidRDefault="00A65C3C" w:rsidP="0084188B">
      <w:pPr>
        <w:pStyle w:val="ListParagraph"/>
        <w:numPr>
          <w:ilvl w:val="0"/>
          <w:numId w:val="2"/>
        </w:numPr>
        <w:spacing w:line="360" w:lineRule="auto"/>
        <w:jc w:val="both"/>
        <w:rPr>
          <w:rFonts w:ascii="Times New Roman" w:hAnsi="Times New Roman" w:cs="Times New Roman"/>
          <w:sz w:val="24"/>
        </w:rPr>
      </w:pPr>
      <w:r w:rsidRPr="001F051A">
        <w:rPr>
          <w:rFonts w:ascii="Times New Roman" w:hAnsi="Times New Roman" w:cs="Times New Roman"/>
          <w:sz w:val="24"/>
        </w:rPr>
        <w:t xml:space="preserve">In </w:t>
      </w:r>
      <w:r w:rsidR="001F344C" w:rsidRPr="001F051A">
        <w:rPr>
          <w:rFonts w:ascii="Times New Roman" w:hAnsi="Times New Roman" w:cs="Times New Roman"/>
          <w:sz w:val="24"/>
        </w:rPr>
        <w:t>most of the design methodologies, Area and Speed are considered as the parameters that should be traded off against each other as because there are limited routing resources. By using more routing resources, the design will operate slower.</w:t>
      </w:r>
      <w:r w:rsidRPr="001F051A">
        <w:rPr>
          <w:rFonts w:ascii="Times New Roman" w:hAnsi="Times New Roman" w:cs="Times New Roman"/>
          <w:sz w:val="24"/>
        </w:rPr>
        <w:t xml:space="preserve"> Minimizing the chip area not only allows the design to use lesser resources, but also allows the portion of the design to be closed together. This guide to shorter interconnect distances, faster end-to-end signal paths</w:t>
      </w:r>
      <w:r w:rsidR="0046095E" w:rsidRPr="001F051A">
        <w:rPr>
          <w:rFonts w:ascii="Times New Roman" w:hAnsi="Times New Roman" w:cs="Times New Roman"/>
          <w:sz w:val="28"/>
          <w:szCs w:val="28"/>
        </w:rPr>
        <w:t>,</w:t>
      </w:r>
      <w:r w:rsidRPr="001F051A">
        <w:rPr>
          <w:rFonts w:ascii="Times New Roman" w:hAnsi="Times New Roman" w:cs="Times New Roman"/>
          <w:sz w:val="24"/>
        </w:rPr>
        <w:t xml:space="preserve"> less routing resources to be used</w:t>
      </w:r>
      <w:r w:rsidR="00BD3AB6" w:rsidRPr="001F051A">
        <w:rPr>
          <w:rFonts w:ascii="Times New Roman" w:hAnsi="Times New Roman" w:cs="Times New Roman"/>
          <w:sz w:val="24"/>
        </w:rPr>
        <w:t xml:space="preserve"> and</w:t>
      </w:r>
      <w:r w:rsidRPr="001F051A">
        <w:rPr>
          <w:rFonts w:ascii="Times New Roman" w:hAnsi="Times New Roman" w:cs="Times New Roman"/>
          <w:sz w:val="24"/>
        </w:rPr>
        <w:t xml:space="preserve"> faster &amp; more consistent place and route times.</w:t>
      </w:r>
    </w:p>
    <w:p w:rsidR="00A65C3C" w:rsidRPr="001F051A" w:rsidRDefault="00A65C3C" w:rsidP="00466317">
      <w:pPr>
        <w:pStyle w:val="ListParagraph"/>
        <w:numPr>
          <w:ilvl w:val="0"/>
          <w:numId w:val="2"/>
        </w:numPr>
        <w:spacing w:line="360" w:lineRule="auto"/>
        <w:jc w:val="both"/>
        <w:rPr>
          <w:rFonts w:ascii="Times New Roman" w:hAnsi="Times New Roman" w:cs="Times New Roman"/>
          <w:sz w:val="24"/>
        </w:rPr>
      </w:pPr>
      <w:r w:rsidRPr="001F051A">
        <w:rPr>
          <w:rFonts w:ascii="Times New Roman" w:hAnsi="Times New Roman" w:cs="Times New Roman"/>
          <w:sz w:val="24"/>
        </w:rPr>
        <w:t xml:space="preserve">Chip planning or Floorplanning phase is very critical in the overall physical design cycle. An ill placed floorplan layout results in higher chip area and total </w:t>
      </w:r>
      <w:r w:rsidRPr="001F051A">
        <w:rPr>
          <w:rFonts w:ascii="Times New Roman" w:hAnsi="Times New Roman" w:cs="Times New Roman"/>
          <w:sz w:val="24"/>
        </w:rPr>
        <w:lastRenderedPageBreak/>
        <w:t>wirelength, which in turn affects the performance of the chip in terms of total power consumption and delay.</w:t>
      </w:r>
    </w:p>
    <w:p w:rsidR="00466317" w:rsidRPr="001F051A" w:rsidRDefault="00A65C3C" w:rsidP="00466317">
      <w:pPr>
        <w:pStyle w:val="ListParagraph"/>
        <w:numPr>
          <w:ilvl w:val="0"/>
          <w:numId w:val="2"/>
        </w:numPr>
        <w:spacing w:line="360" w:lineRule="auto"/>
        <w:jc w:val="both"/>
        <w:rPr>
          <w:rFonts w:ascii="Times New Roman" w:hAnsi="Times New Roman" w:cs="Times New Roman"/>
          <w:sz w:val="24"/>
        </w:rPr>
      </w:pPr>
      <w:r w:rsidRPr="001F051A">
        <w:rPr>
          <w:rFonts w:ascii="Times New Roman" w:hAnsi="Times New Roman" w:cs="Times New Roman"/>
          <w:sz w:val="24"/>
        </w:rPr>
        <w:t>A good floorplan can</w:t>
      </w:r>
      <w:r w:rsidR="00276DFE" w:rsidRPr="001F051A">
        <w:rPr>
          <w:rFonts w:ascii="Times New Roman" w:hAnsi="Times New Roman" w:cs="Times New Roman"/>
          <w:sz w:val="24"/>
        </w:rPr>
        <w:t xml:space="preserve"> reduce the cost of fabrication as well as minimizes the r</w:t>
      </w:r>
      <w:r w:rsidRPr="001F051A">
        <w:rPr>
          <w:rFonts w:ascii="Times New Roman" w:hAnsi="Times New Roman" w:cs="Times New Roman"/>
          <w:sz w:val="24"/>
        </w:rPr>
        <w:t>outing congestion.</w:t>
      </w:r>
    </w:p>
    <w:p w:rsidR="00C65F2A" w:rsidRPr="001F051A" w:rsidRDefault="00C65F2A" w:rsidP="00466317">
      <w:pPr>
        <w:pStyle w:val="ListParagraph"/>
        <w:spacing w:line="360" w:lineRule="auto"/>
        <w:jc w:val="both"/>
        <w:rPr>
          <w:rFonts w:ascii="Times New Roman" w:hAnsi="Times New Roman" w:cs="Times New Roman"/>
          <w:sz w:val="24"/>
        </w:rPr>
      </w:pPr>
    </w:p>
    <w:p w:rsidR="00466317" w:rsidRPr="001F051A" w:rsidRDefault="00F75E1F" w:rsidP="00700938">
      <w:pPr>
        <w:pStyle w:val="ListParagraph"/>
        <w:numPr>
          <w:ilvl w:val="0"/>
          <w:numId w:val="66"/>
        </w:numPr>
        <w:spacing w:after="0" w:line="360" w:lineRule="auto"/>
        <w:ind w:left="540" w:hanging="540"/>
        <w:jc w:val="both"/>
        <w:rPr>
          <w:rFonts w:ascii="Times New Roman" w:hAnsi="Times New Roman" w:cs="Times New Roman"/>
          <w:b/>
          <w:sz w:val="28"/>
        </w:rPr>
      </w:pPr>
      <w:r w:rsidRPr="001F051A">
        <w:rPr>
          <w:rFonts w:ascii="Times New Roman" w:hAnsi="Times New Roman" w:cs="Times New Roman"/>
          <w:b/>
          <w:sz w:val="28"/>
        </w:rPr>
        <w:t>Objectives</w:t>
      </w:r>
      <w:r w:rsidR="00C65F2A" w:rsidRPr="001F051A">
        <w:rPr>
          <w:rFonts w:ascii="Times New Roman" w:hAnsi="Times New Roman" w:cs="Times New Roman"/>
          <w:b/>
          <w:sz w:val="28"/>
        </w:rPr>
        <w:t xml:space="preserve"> of the Thesis</w:t>
      </w:r>
    </w:p>
    <w:p w:rsidR="00466317" w:rsidRPr="001F051A" w:rsidRDefault="00466317" w:rsidP="00466317">
      <w:pPr>
        <w:spacing w:after="0" w:line="360" w:lineRule="auto"/>
        <w:jc w:val="both"/>
        <w:rPr>
          <w:rFonts w:ascii="Times New Roman" w:hAnsi="Times New Roman" w:cs="Times New Roman"/>
          <w:sz w:val="24"/>
        </w:rPr>
      </w:pPr>
      <w:r w:rsidRPr="001F051A">
        <w:rPr>
          <w:rFonts w:ascii="Times New Roman" w:hAnsi="Times New Roman" w:cs="Times New Roman"/>
          <w:sz w:val="24"/>
        </w:rPr>
        <w:t>The physical domain design of VLSI circuits have many problem related to partitioning, Floorplanning, Placement and 3D IC designing. A poorly designed circuits may introduce problems such as delay, power consumption and fabrication cost. The main objectives of the thesis are:</w:t>
      </w:r>
    </w:p>
    <w:p w:rsidR="001F344C" w:rsidRPr="001F051A" w:rsidRDefault="001F344C" w:rsidP="001F344C">
      <w:pPr>
        <w:pStyle w:val="ListParagraph"/>
        <w:numPr>
          <w:ilvl w:val="0"/>
          <w:numId w:val="36"/>
        </w:numPr>
        <w:spacing w:line="360" w:lineRule="auto"/>
        <w:jc w:val="both"/>
        <w:rPr>
          <w:rFonts w:ascii="Times New Roman" w:hAnsi="Times New Roman" w:cs="Times New Roman"/>
          <w:sz w:val="24"/>
        </w:rPr>
      </w:pPr>
      <w:r w:rsidRPr="001F051A">
        <w:rPr>
          <w:rFonts w:ascii="Times New Roman" w:hAnsi="Times New Roman" w:cs="Times New Roman"/>
          <w:iCs/>
          <w:sz w:val="24"/>
        </w:rPr>
        <w:t xml:space="preserve">To propose physical design automation in the Partitioning </w:t>
      </w:r>
      <w:r w:rsidRPr="001F051A">
        <w:rPr>
          <w:rFonts w:ascii="Times New Roman" w:hAnsi="Times New Roman" w:cs="Times New Roman"/>
          <w:sz w:val="24"/>
        </w:rPr>
        <w:t>so that may address problems such as inter partition delay, reducing the interconnections between the partitions and maximizing the sleep time to reduce the power consumption.</w:t>
      </w:r>
    </w:p>
    <w:p w:rsidR="001F344C" w:rsidRPr="001F051A" w:rsidRDefault="001F344C" w:rsidP="001F344C">
      <w:pPr>
        <w:pStyle w:val="ListParagraph"/>
        <w:numPr>
          <w:ilvl w:val="0"/>
          <w:numId w:val="36"/>
        </w:numPr>
        <w:spacing w:line="360" w:lineRule="auto"/>
        <w:jc w:val="both"/>
      </w:pPr>
      <w:r w:rsidRPr="001F051A">
        <w:rPr>
          <w:rFonts w:ascii="Times New Roman" w:hAnsi="Times New Roman" w:cs="Times New Roman"/>
          <w:iCs/>
          <w:sz w:val="24"/>
        </w:rPr>
        <w:t>To propose a design technique that reduces the overall area occupied by a circuit to the smallest achievable size while maintaining circuit performance.</w:t>
      </w:r>
    </w:p>
    <w:p w:rsidR="00466317" w:rsidRPr="001F051A" w:rsidRDefault="003E3C27" w:rsidP="00700938">
      <w:pPr>
        <w:pStyle w:val="ListParagraph"/>
        <w:numPr>
          <w:ilvl w:val="0"/>
          <w:numId w:val="36"/>
        </w:numPr>
        <w:spacing w:line="360" w:lineRule="auto"/>
        <w:jc w:val="both"/>
        <w:rPr>
          <w:rFonts w:ascii="Times New Roman" w:hAnsi="Times New Roman" w:cs="Times New Roman"/>
          <w:sz w:val="24"/>
        </w:rPr>
      </w:pPr>
      <w:r w:rsidRPr="001F051A">
        <w:rPr>
          <w:rFonts w:ascii="Times New Roman" w:hAnsi="Times New Roman" w:cs="Times New Roman"/>
          <w:iCs/>
          <w:sz w:val="24"/>
        </w:rPr>
        <w:t xml:space="preserve">To simultaneously </w:t>
      </w:r>
      <w:r w:rsidR="001F344C" w:rsidRPr="001F051A">
        <w:rPr>
          <w:rFonts w:ascii="Times New Roman" w:hAnsi="Times New Roman" w:cs="Times New Roman"/>
          <w:iCs/>
          <w:sz w:val="24"/>
        </w:rPr>
        <w:t>minimizing,</w:t>
      </w:r>
      <w:r w:rsidRPr="001F051A">
        <w:rPr>
          <w:rFonts w:ascii="Times New Roman" w:hAnsi="Times New Roman" w:cs="Times New Roman"/>
          <w:iCs/>
          <w:sz w:val="24"/>
        </w:rPr>
        <w:t xml:space="preserve"> the area occupied by a circuit and total wirelength</w:t>
      </w:r>
      <w:r w:rsidRPr="001F051A">
        <w:rPr>
          <w:rFonts w:ascii="Times New Roman" w:hAnsi="Times New Roman" w:cs="Times New Roman"/>
          <w:sz w:val="24"/>
        </w:rPr>
        <w:t xml:space="preserve"> required to connect different circuit elements.</w:t>
      </w:r>
    </w:p>
    <w:p w:rsidR="00466317" w:rsidRPr="001F051A" w:rsidRDefault="00466317" w:rsidP="00700938">
      <w:pPr>
        <w:pStyle w:val="ListParagraph"/>
        <w:numPr>
          <w:ilvl w:val="0"/>
          <w:numId w:val="36"/>
        </w:numPr>
        <w:spacing w:line="360" w:lineRule="auto"/>
        <w:jc w:val="both"/>
        <w:rPr>
          <w:rFonts w:ascii="Times New Roman" w:hAnsi="Times New Roman" w:cs="Times New Roman"/>
          <w:sz w:val="24"/>
        </w:rPr>
      </w:pPr>
      <w:r w:rsidRPr="001F051A">
        <w:rPr>
          <w:rFonts w:ascii="Times New Roman" w:hAnsi="Times New Roman" w:cs="Times New Roman"/>
          <w:iCs/>
          <w:sz w:val="24"/>
        </w:rPr>
        <w:t>The aim of the thesis is to find an optimal solution of physical design automation in the Partitioning and Floorplanning</w:t>
      </w:r>
      <w:r w:rsidR="00B80578" w:rsidRPr="001F051A">
        <w:rPr>
          <w:rFonts w:ascii="Times New Roman" w:hAnsi="Times New Roman" w:cs="Times New Roman"/>
          <w:iCs/>
          <w:sz w:val="24"/>
        </w:rPr>
        <w:t>,</w:t>
      </w:r>
      <w:r w:rsidRPr="001F051A">
        <w:rPr>
          <w:rFonts w:ascii="Times New Roman" w:hAnsi="Times New Roman" w:cs="Times New Roman"/>
          <w:sz w:val="24"/>
        </w:rPr>
        <w:t xml:space="preserve"> so that the required chip area is minimized along with the minimization of the total power consumption and the inter Partition &amp; intra Partition delay.</w:t>
      </w:r>
    </w:p>
    <w:p w:rsidR="003E3C27" w:rsidRPr="001F051A" w:rsidRDefault="00EB0FE9" w:rsidP="00700938">
      <w:pPr>
        <w:pStyle w:val="ListParagraph"/>
        <w:numPr>
          <w:ilvl w:val="0"/>
          <w:numId w:val="36"/>
        </w:numPr>
        <w:spacing w:line="360" w:lineRule="auto"/>
        <w:jc w:val="both"/>
        <w:rPr>
          <w:rFonts w:ascii="Times New Roman" w:hAnsi="Times New Roman" w:cs="Times New Roman"/>
          <w:iCs/>
          <w:sz w:val="24"/>
        </w:rPr>
      </w:pPr>
      <w:r w:rsidRPr="001F051A">
        <w:rPr>
          <w:rFonts w:ascii="Times New Roman" w:hAnsi="Times New Roman" w:cs="Times New Roman"/>
          <w:iCs/>
          <w:sz w:val="24"/>
        </w:rPr>
        <w:t>To present a strategy for designing 3D ICs that may concurrently minimi</w:t>
      </w:r>
      <w:r w:rsidR="00C76853" w:rsidRPr="001F051A">
        <w:rPr>
          <w:rFonts w:ascii="Times New Roman" w:hAnsi="Times New Roman" w:cs="Times New Roman"/>
          <w:iCs/>
          <w:sz w:val="24"/>
        </w:rPr>
        <w:t>z</w:t>
      </w:r>
      <w:r w:rsidRPr="001F051A">
        <w:rPr>
          <w:rFonts w:ascii="Times New Roman" w:hAnsi="Times New Roman" w:cs="Times New Roman"/>
          <w:iCs/>
          <w:sz w:val="24"/>
        </w:rPr>
        <w:t>e TSVs, area occupancy</w:t>
      </w:r>
      <w:r w:rsidR="00BD3AB6" w:rsidRPr="001F051A">
        <w:rPr>
          <w:rFonts w:ascii="Times New Roman" w:hAnsi="Times New Roman" w:cs="Times New Roman"/>
          <w:iCs/>
          <w:sz w:val="24"/>
        </w:rPr>
        <w:t xml:space="preserve"> and</w:t>
      </w:r>
      <w:r w:rsidRPr="001F051A">
        <w:rPr>
          <w:rFonts w:ascii="Times New Roman" w:hAnsi="Times New Roman" w:cs="Times New Roman"/>
          <w:iCs/>
          <w:sz w:val="24"/>
        </w:rPr>
        <w:t xml:space="preserve"> total wirelength needs.</w:t>
      </w:r>
    </w:p>
    <w:p w:rsidR="00445264" w:rsidRPr="001F051A" w:rsidRDefault="00445264" w:rsidP="00700938">
      <w:pPr>
        <w:pStyle w:val="Default"/>
        <w:numPr>
          <w:ilvl w:val="0"/>
          <w:numId w:val="66"/>
        </w:numPr>
        <w:spacing w:after="240" w:line="360" w:lineRule="auto"/>
        <w:ind w:left="540" w:hanging="540"/>
        <w:rPr>
          <w:color w:val="auto"/>
          <w:sz w:val="28"/>
          <w:szCs w:val="28"/>
        </w:rPr>
      </w:pPr>
      <w:r w:rsidRPr="001F051A">
        <w:rPr>
          <w:b/>
          <w:bCs/>
          <w:color w:val="auto"/>
          <w:sz w:val="28"/>
          <w:szCs w:val="28"/>
        </w:rPr>
        <w:t xml:space="preserve">Organization of the Thesis </w:t>
      </w:r>
    </w:p>
    <w:p w:rsidR="00445264" w:rsidRPr="001F051A" w:rsidRDefault="00445264" w:rsidP="00445264">
      <w:pPr>
        <w:pStyle w:val="Default"/>
        <w:spacing w:after="240" w:line="360" w:lineRule="auto"/>
        <w:jc w:val="both"/>
        <w:rPr>
          <w:color w:val="auto"/>
        </w:rPr>
      </w:pPr>
      <w:r w:rsidRPr="001F051A">
        <w:rPr>
          <w:color w:val="auto"/>
        </w:rPr>
        <w:t xml:space="preserve">Chapter 2 presents the literature review on the partitioning of VLSI circuits. The literature covers the various partitioning algorithms proposed by the researchers. The results they obtained are discussed. </w:t>
      </w:r>
      <w:r w:rsidR="009732F5" w:rsidRPr="001F051A">
        <w:rPr>
          <w:color w:val="auto"/>
        </w:rPr>
        <w:t>In the same chapter</w:t>
      </w:r>
      <w:r w:rsidR="00D93449" w:rsidRPr="001F051A">
        <w:rPr>
          <w:color w:val="auto"/>
        </w:rPr>
        <w:t>,</w:t>
      </w:r>
      <w:r w:rsidR="009732F5" w:rsidRPr="001F051A">
        <w:rPr>
          <w:color w:val="auto"/>
        </w:rPr>
        <w:t xml:space="preserve"> the research related to</w:t>
      </w:r>
      <w:r w:rsidRPr="001F051A">
        <w:rPr>
          <w:color w:val="auto"/>
        </w:rPr>
        <w:t>floorplanning &amp; Placement and</w:t>
      </w:r>
      <w:r w:rsidR="00D93449" w:rsidRPr="001F051A">
        <w:rPr>
          <w:color w:val="auto"/>
        </w:rPr>
        <w:t xml:space="preserve"> the related merit/demerits has</w:t>
      </w:r>
      <w:r w:rsidRPr="001F051A">
        <w:rPr>
          <w:color w:val="auto"/>
        </w:rPr>
        <w:t xml:space="preserve"> been </w:t>
      </w:r>
      <w:r w:rsidR="009732F5" w:rsidRPr="001F051A">
        <w:rPr>
          <w:color w:val="auto"/>
        </w:rPr>
        <w:t xml:space="preserve">also </w:t>
      </w:r>
      <w:r w:rsidRPr="001F051A">
        <w:rPr>
          <w:color w:val="auto"/>
        </w:rPr>
        <w:t>discussed. In addition, different types of 3D-I</w:t>
      </w:r>
      <w:r w:rsidR="00FB48F1" w:rsidRPr="001F051A">
        <w:rPr>
          <w:color w:val="auto"/>
        </w:rPr>
        <w:t>C design algorithms along with</w:t>
      </w:r>
      <w:r w:rsidRPr="001F051A">
        <w:rPr>
          <w:color w:val="auto"/>
        </w:rPr>
        <w:t xml:space="preserve"> optimized parameters </w:t>
      </w:r>
      <w:r w:rsidRPr="001F051A">
        <w:rPr>
          <w:color w:val="auto"/>
        </w:rPr>
        <w:lastRenderedPageBreak/>
        <w:t>have also been surveyed. Th</w:t>
      </w:r>
      <w:r w:rsidR="009732F5" w:rsidRPr="001F051A">
        <w:rPr>
          <w:color w:val="auto"/>
        </w:rPr>
        <w:t>is</w:t>
      </w:r>
      <w:r w:rsidRPr="001F051A">
        <w:rPr>
          <w:color w:val="auto"/>
        </w:rPr>
        <w:t xml:space="preserve"> chapter </w:t>
      </w:r>
      <w:r w:rsidR="009732F5" w:rsidRPr="001F051A">
        <w:rPr>
          <w:color w:val="auto"/>
        </w:rPr>
        <w:t xml:space="preserve">further </w:t>
      </w:r>
      <w:r w:rsidR="00FB48F1" w:rsidRPr="001F051A">
        <w:rPr>
          <w:color w:val="auto"/>
        </w:rPr>
        <w:t>outlines various literature</w:t>
      </w:r>
      <w:r w:rsidRPr="001F051A">
        <w:rPr>
          <w:color w:val="auto"/>
        </w:rPr>
        <w:t xml:space="preserve"> related to the </w:t>
      </w:r>
      <w:r w:rsidR="004804B8" w:rsidRPr="001F051A">
        <w:rPr>
          <w:color w:val="auto"/>
        </w:rPr>
        <w:t xml:space="preserve">problems </w:t>
      </w:r>
      <w:r w:rsidR="009732F5" w:rsidRPr="001F051A">
        <w:rPr>
          <w:color w:val="auto"/>
        </w:rPr>
        <w:t>and issues of</w:t>
      </w:r>
      <w:r w:rsidR="004804B8" w:rsidRPr="001F051A">
        <w:rPr>
          <w:color w:val="auto"/>
        </w:rPr>
        <w:t xml:space="preserve"> physical design </w:t>
      </w:r>
      <w:r w:rsidR="008A7AAD" w:rsidRPr="001F051A">
        <w:rPr>
          <w:color w:val="auto"/>
        </w:rPr>
        <w:t>automation in</w:t>
      </w:r>
      <w:r w:rsidR="004804B8" w:rsidRPr="001F051A">
        <w:rPr>
          <w:color w:val="auto"/>
        </w:rPr>
        <w:t xml:space="preserve"> VLSI circuits.</w:t>
      </w:r>
    </w:p>
    <w:p w:rsidR="005D75D4" w:rsidRPr="001F051A" w:rsidRDefault="00445264" w:rsidP="005D75D4">
      <w:pPr>
        <w:spacing w:before="240" w:line="360" w:lineRule="auto"/>
        <w:jc w:val="both"/>
        <w:rPr>
          <w:rFonts w:ascii="Times New Roman" w:eastAsia="Times New Roman" w:hAnsi="Times New Roman" w:cs="Times New Roman"/>
          <w:sz w:val="24"/>
          <w:szCs w:val="24"/>
        </w:rPr>
      </w:pPr>
      <w:r w:rsidRPr="001F051A">
        <w:rPr>
          <w:rFonts w:ascii="Times New Roman" w:hAnsi="Times New Roman" w:cs="Times New Roman"/>
          <w:sz w:val="24"/>
          <w:szCs w:val="24"/>
        </w:rPr>
        <w:t xml:space="preserve">Chapter 3 introduces the </w:t>
      </w:r>
      <w:r w:rsidR="004804B8" w:rsidRPr="001F051A">
        <w:rPr>
          <w:rFonts w:ascii="Times New Roman" w:hAnsi="Times New Roman" w:cs="Times New Roman"/>
          <w:sz w:val="24"/>
          <w:szCs w:val="24"/>
        </w:rPr>
        <w:t>multi-objective optim</w:t>
      </w:r>
      <w:r w:rsidR="00FB48F1" w:rsidRPr="001F051A">
        <w:rPr>
          <w:rFonts w:ascii="Times New Roman" w:hAnsi="Times New Roman" w:cs="Times New Roman"/>
          <w:sz w:val="24"/>
          <w:szCs w:val="24"/>
        </w:rPr>
        <w:t>ization technique for placement-</w:t>
      </w:r>
      <w:r w:rsidR="004804B8" w:rsidRPr="001F051A">
        <w:rPr>
          <w:rFonts w:ascii="Times New Roman" w:hAnsi="Times New Roman" w:cs="Times New Roman"/>
          <w:sz w:val="24"/>
          <w:szCs w:val="24"/>
        </w:rPr>
        <w:t xml:space="preserve">related issues. </w:t>
      </w:r>
      <w:r w:rsidR="008A7AAD" w:rsidRPr="001F051A">
        <w:rPr>
          <w:rFonts w:ascii="Times New Roman" w:hAnsi="Times New Roman" w:cs="Times New Roman"/>
          <w:sz w:val="24"/>
          <w:szCs w:val="24"/>
        </w:rPr>
        <w:t>Our</w:t>
      </w:r>
      <w:r w:rsidR="00836AA0" w:rsidRPr="001F051A">
        <w:rPr>
          <w:rFonts w:ascii="Times New Roman" w:hAnsi="Times New Roman" w:cs="Times New Roman"/>
          <w:sz w:val="24"/>
          <w:szCs w:val="24"/>
        </w:rPr>
        <w:t xml:space="preserve"> proposed</w:t>
      </w:r>
      <w:r w:rsidR="004804B8" w:rsidRPr="001F051A">
        <w:rPr>
          <w:rFonts w:ascii="Times New Roman" w:hAnsi="Times New Roman" w:cs="Times New Roman"/>
          <w:sz w:val="24"/>
          <w:szCs w:val="24"/>
        </w:rPr>
        <w:t>Particle swarm optimization (PSO) has been used to optimize the parameters like cutnet, delay</w:t>
      </w:r>
      <w:r w:rsidR="00BD3AB6" w:rsidRPr="001F051A">
        <w:rPr>
          <w:rFonts w:ascii="Times New Roman" w:hAnsi="Times New Roman" w:cs="Times New Roman"/>
          <w:sz w:val="24"/>
          <w:szCs w:val="24"/>
        </w:rPr>
        <w:t xml:space="preserve"> and</w:t>
      </w:r>
      <w:r w:rsidR="004804B8" w:rsidRPr="001F051A">
        <w:rPr>
          <w:rFonts w:ascii="Times New Roman" w:hAnsi="Times New Roman" w:cs="Times New Roman"/>
          <w:sz w:val="24"/>
          <w:szCs w:val="24"/>
        </w:rPr>
        <w:t xml:space="preserve"> sleep time of individual partitions. Detailed algorithms and flow cha</w:t>
      </w:r>
      <w:r w:rsidR="00B72228" w:rsidRPr="001F051A">
        <w:rPr>
          <w:rFonts w:ascii="Times New Roman" w:hAnsi="Times New Roman" w:cs="Times New Roman"/>
          <w:sz w:val="24"/>
          <w:szCs w:val="24"/>
        </w:rPr>
        <w:t xml:space="preserve">rts </w:t>
      </w:r>
      <w:r w:rsidR="004804B8" w:rsidRPr="001F051A">
        <w:rPr>
          <w:rFonts w:ascii="Times New Roman" w:hAnsi="Times New Roman" w:cs="Times New Roman"/>
          <w:sz w:val="24"/>
          <w:szCs w:val="24"/>
        </w:rPr>
        <w:t>related to optimization problem</w:t>
      </w:r>
      <w:r w:rsidR="00FB48F1" w:rsidRPr="001F051A">
        <w:rPr>
          <w:rFonts w:ascii="Times New Roman" w:hAnsi="Times New Roman" w:cs="Times New Roman"/>
          <w:sz w:val="24"/>
          <w:szCs w:val="24"/>
        </w:rPr>
        <w:t>s</w:t>
      </w:r>
      <w:r w:rsidR="00B72228" w:rsidRPr="001F051A">
        <w:rPr>
          <w:rFonts w:ascii="Times New Roman" w:hAnsi="Times New Roman" w:cs="Times New Roman"/>
          <w:sz w:val="24"/>
          <w:szCs w:val="24"/>
        </w:rPr>
        <w:t>have been proposed. In the result section</w:t>
      </w:r>
      <w:r w:rsidR="00FB48F1" w:rsidRPr="001F051A">
        <w:rPr>
          <w:rFonts w:ascii="Times New Roman" w:hAnsi="Times New Roman" w:cs="Times New Roman"/>
          <w:sz w:val="24"/>
          <w:szCs w:val="24"/>
        </w:rPr>
        <w:t>,</w:t>
      </w:r>
      <w:r w:rsidR="00B72228" w:rsidRPr="001F051A">
        <w:rPr>
          <w:rFonts w:ascii="Times New Roman" w:hAnsi="Times New Roman" w:cs="Times New Roman"/>
          <w:sz w:val="24"/>
          <w:szCs w:val="24"/>
        </w:rPr>
        <w:t xml:space="preserve"> the ISPD’98 benchmark circuits have been used to show the effectiveness of the proposed algorithm. </w:t>
      </w:r>
      <w:r w:rsidR="005F2F3B" w:rsidRPr="001F051A">
        <w:rPr>
          <w:rFonts w:ascii="Times New Roman" w:eastAsia="Times New Roman" w:hAnsi="Times New Roman" w:cs="Times New Roman"/>
          <w:sz w:val="24"/>
          <w:szCs w:val="24"/>
        </w:rPr>
        <w:t>There is an average 32.47% improvement in mincut, an average 54.76% reduction in delay, an average 60.14% improvement in sleep duration</w:t>
      </w:r>
      <w:r w:rsidR="00BD3AB6" w:rsidRPr="001F051A">
        <w:rPr>
          <w:rFonts w:ascii="Times New Roman" w:eastAsia="Times New Roman" w:hAnsi="Times New Roman" w:cs="Times New Roman"/>
          <w:sz w:val="24"/>
          <w:szCs w:val="24"/>
        </w:rPr>
        <w:t xml:space="preserve"> and</w:t>
      </w:r>
      <w:r w:rsidR="00FB48F1" w:rsidRPr="001F051A">
        <w:rPr>
          <w:rFonts w:ascii="Times New Roman" w:eastAsia="Times New Roman" w:hAnsi="Times New Roman" w:cs="Times New Roman"/>
          <w:sz w:val="24"/>
          <w:szCs w:val="24"/>
        </w:rPr>
        <w:t xml:space="preserve">a </w:t>
      </w:r>
      <w:r w:rsidR="005F2F3B" w:rsidRPr="001F051A">
        <w:rPr>
          <w:rFonts w:ascii="Times New Roman" w:eastAsia="Times New Roman" w:hAnsi="Times New Roman" w:cs="Times New Roman"/>
          <w:sz w:val="24"/>
          <w:szCs w:val="24"/>
        </w:rPr>
        <w:t>reduction of power consumption by an average</w:t>
      </w:r>
      <w:r w:rsidR="00FB48F1" w:rsidRPr="001F051A">
        <w:rPr>
          <w:rFonts w:ascii="Times New Roman" w:eastAsia="Times New Roman" w:hAnsi="Times New Roman" w:cs="Times New Roman"/>
          <w:sz w:val="24"/>
          <w:szCs w:val="24"/>
        </w:rPr>
        <w:t xml:space="preserve"> of</w:t>
      </w:r>
      <w:r w:rsidR="005F2F3B" w:rsidRPr="001F051A">
        <w:rPr>
          <w:rFonts w:ascii="Times New Roman" w:eastAsia="Times New Roman" w:hAnsi="Times New Roman" w:cs="Times New Roman"/>
          <w:sz w:val="24"/>
          <w:szCs w:val="24"/>
        </w:rPr>
        <w:t xml:space="preserve"> 6.58%.</w:t>
      </w:r>
      <w:r w:rsidR="005D75D4" w:rsidRPr="001F051A">
        <w:rPr>
          <w:rFonts w:ascii="Times New Roman" w:eastAsia="Times New Roman" w:hAnsi="Times New Roman" w:cs="Times New Roman"/>
          <w:sz w:val="24"/>
          <w:szCs w:val="24"/>
        </w:rPr>
        <w:t xml:space="preserve"> An average of 9.71% improvement on mincut has been achieved as compared to the results in </w:t>
      </w:r>
      <w:r w:rsidR="00D35861" w:rsidRPr="001F051A">
        <w:rPr>
          <w:rFonts w:ascii="Times New Roman" w:eastAsia="Times New Roman" w:hAnsi="Times New Roman" w:cs="Times New Roman"/>
          <w:sz w:val="24"/>
          <w:szCs w:val="24"/>
        </w:rPr>
        <w:t>[7]</w:t>
      </w:r>
    </w:p>
    <w:p w:rsidR="00445264" w:rsidRPr="001F051A" w:rsidRDefault="00445264" w:rsidP="00A43E54">
      <w:pPr>
        <w:pStyle w:val="Default"/>
        <w:spacing w:after="240" w:line="360" w:lineRule="auto"/>
        <w:jc w:val="both"/>
        <w:rPr>
          <w:color w:val="auto"/>
        </w:rPr>
      </w:pPr>
      <w:r w:rsidRPr="001F051A">
        <w:rPr>
          <w:color w:val="auto"/>
        </w:rPr>
        <w:t xml:space="preserve">Chapter 4 presents the </w:t>
      </w:r>
      <w:r w:rsidR="00B72228" w:rsidRPr="001F051A">
        <w:rPr>
          <w:color w:val="auto"/>
        </w:rPr>
        <w:t xml:space="preserve">modified P-PSO technique to optimize the area occupied by a chip. It highlights the demerit of using classical PSO to solve </w:t>
      </w:r>
      <w:r w:rsidR="00FB48F1" w:rsidRPr="001F051A">
        <w:rPr>
          <w:color w:val="auto"/>
        </w:rPr>
        <w:t xml:space="preserve">the </w:t>
      </w:r>
      <w:r w:rsidR="00B72228" w:rsidRPr="001F051A">
        <w:rPr>
          <w:color w:val="auto"/>
        </w:rPr>
        <w:t xml:space="preserve">problem where we need more than one particle to be treated as best. To overcome this drawback a modified version Parallel Particle Swarm Optimization (P-PSO) has been proposed. The validity of </w:t>
      </w:r>
      <w:r w:rsidR="00FB48F1" w:rsidRPr="001F051A">
        <w:rPr>
          <w:color w:val="auto"/>
        </w:rPr>
        <w:t xml:space="preserve">the </w:t>
      </w:r>
      <w:r w:rsidR="00B72228" w:rsidRPr="001F051A">
        <w:rPr>
          <w:color w:val="auto"/>
        </w:rPr>
        <w:t xml:space="preserve">proposed algorithm is tested on MCNC and GSRC benchmark circuits. The obtained results have been compared with </w:t>
      </w:r>
      <w:r w:rsidR="00FB48F1" w:rsidRPr="001F051A">
        <w:rPr>
          <w:color w:val="auto"/>
        </w:rPr>
        <w:t xml:space="preserve">a </w:t>
      </w:r>
      <w:r w:rsidR="00B72228" w:rsidRPr="001F051A">
        <w:rPr>
          <w:color w:val="auto"/>
        </w:rPr>
        <w:t>few previously proposed algorithms by various researchers and found to be performing better both in</w:t>
      </w:r>
      <w:r w:rsidR="00FB48F1" w:rsidRPr="001F051A">
        <w:rPr>
          <w:color w:val="auto"/>
        </w:rPr>
        <w:t xml:space="preserve"> the</w:t>
      </w:r>
      <w:r w:rsidR="00B72228" w:rsidRPr="001F051A">
        <w:rPr>
          <w:color w:val="auto"/>
        </w:rPr>
        <w:t xml:space="preserve"> case of time taken to complete the algorithm and area occupied by a chip on the wafer.</w:t>
      </w:r>
      <w:r w:rsidR="002B65BE" w:rsidRPr="001F051A">
        <w:rPr>
          <w:color w:val="auto"/>
        </w:rPr>
        <w:t xml:space="preserve"> The results obtained</w:t>
      </w:r>
      <w:r w:rsidR="00FB48F1" w:rsidRPr="001F051A">
        <w:rPr>
          <w:color w:val="auto"/>
        </w:rPr>
        <w:t xml:space="preserve"> by the proposed algorithm show</w:t>
      </w:r>
      <w:r w:rsidR="002B65BE" w:rsidRPr="001F051A">
        <w:rPr>
          <w:color w:val="auto"/>
        </w:rPr>
        <w:t xml:space="preserve"> an average improvement of 5.15% on MCNC and 7.47% on GSRC benchmark circuits</w:t>
      </w:r>
      <w:r w:rsidR="002B65BE" w:rsidRPr="001F051A">
        <w:rPr>
          <w:b/>
          <w:bCs/>
          <w:color w:val="auto"/>
        </w:rPr>
        <w:t>.</w:t>
      </w:r>
    </w:p>
    <w:p w:rsidR="002B65BE" w:rsidRPr="001F051A" w:rsidRDefault="00445264" w:rsidP="00953980">
      <w:pPr>
        <w:pStyle w:val="Default"/>
        <w:spacing w:after="240" w:line="360" w:lineRule="auto"/>
        <w:jc w:val="both"/>
        <w:rPr>
          <w:color w:val="auto"/>
        </w:rPr>
      </w:pPr>
      <w:r w:rsidRPr="001F051A">
        <w:rPr>
          <w:color w:val="auto"/>
        </w:rPr>
        <w:t xml:space="preserve">Chapter 5 examines the </w:t>
      </w:r>
      <w:r w:rsidR="003F0647" w:rsidRPr="001F051A">
        <w:rPr>
          <w:color w:val="auto"/>
        </w:rPr>
        <w:t>third step i.e. placement in VLSI physical domain design</w:t>
      </w:r>
      <w:r w:rsidR="001F344C" w:rsidRPr="001F051A">
        <w:rPr>
          <w:color w:val="auto"/>
        </w:rPr>
        <w:t xml:space="preserve">. In this phase, the area occupied by a chip is minimized along with the total wirelength required to interconnect different blocks according to the netlist provided. </w:t>
      </w:r>
      <w:r w:rsidR="003F0647" w:rsidRPr="001F051A">
        <w:rPr>
          <w:color w:val="auto"/>
        </w:rPr>
        <w:t>In this chapter</w:t>
      </w:r>
      <w:r w:rsidR="00FB48F1" w:rsidRPr="001F051A">
        <w:rPr>
          <w:color w:val="auto"/>
        </w:rPr>
        <w:t>,</w:t>
      </w:r>
      <w:r w:rsidR="003F0647" w:rsidRPr="001F051A">
        <w:rPr>
          <w:color w:val="auto"/>
        </w:rPr>
        <w:t xml:space="preserve"> we have investigated the hybridized PSACO algorithm </w:t>
      </w:r>
      <w:r w:rsidR="008A7AAD" w:rsidRPr="001F051A">
        <w:rPr>
          <w:color w:val="auto"/>
        </w:rPr>
        <w:t>on MCNC &amp; GSRC benchmark circuits</w:t>
      </w:r>
      <w:r w:rsidR="003F0647" w:rsidRPr="001F051A">
        <w:rPr>
          <w:color w:val="auto"/>
        </w:rPr>
        <w:t>to optimize our combined objective function.</w:t>
      </w:r>
      <w:r w:rsidR="002B65BE" w:rsidRPr="001F051A">
        <w:rPr>
          <w:color w:val="auto"/>
        </w:rPr>
        <w:t xml:space="preserve">The results obtained show an average improvement of 2.52% &amp; 18.27% on </w:t>
      </w:r>
      <w:r w:rsidR="00FB48F1" w:rsidRPr="001F051A">
        <w:rPr>
          <w:color w:val="auto"/>
        </w:rPr>
        <w:t xml:space="preserve">the </w:t>
      </w:r>
      <w:r w:rsidR="002B65BE" w:rsidRPr="001F051A">
        <w:rPr>
          <w:color w:val="auto"/>
        </w:rPr>
        <w:t xml:space="preserve">area and </w:t>
      </w:r>
      <w:r w:rsidR="003F5147" w:rsidRPr="001F051A">
        <w:rPr>
          <w:color w:val="auto"/>
        </w:rPr>
        <w:t>wirelength</w:t>
      </w:r>
      <w:r w:rsidR="002B65BE" w:rsidRPr="001F051A">
        <w:rPr>
          <w:color w:val="auto"/>
        </w:rPr>
        <w:t xml:space="preserve"> re</w:t>
      </w:r>
      <w:r w:rsidR="00076453" w:rsidRPr="001F051A">
        <w:rPr>
          <w:color w:val="auto"/>
        </w:rPr>
        <w:t>spectively as compared to PSO [52</w:t>
      </w:r>
      <w:r w:rsidR="002B65BE" w:rsidRPr="001F051A">
        <w:rPr>
          <w:color w:val="auto"/>
        </w:rPr>
        <w:t>] and -2.94% &amp; 2.06% as compared to SKB-SA [</w:t>
      </w:r>
      <w:r w:rsidR="00D35861" w:rsidRPr="001F051A">
        <w:rPr>
          <w:color w:val="auto"/>
        </w:rPr>
        <w:t>8</w:t>
      </w:r>
      <w:r w:rsidR="002B65BE" w:rsidRPr="001F051A">
        <w:rPr>
          <w:color w:val="auto"/>
        </w:rPr>
        <w:t xml:space="preserve">].  </w:t>
      </w:r>
    </w:p>
    <w:p w:rsidR="00445264" w:rsidRPr="001F051A" w:rsidRDefault="00445264" w:rsidP="00953980">
      <w:pPr>
        <w:pStyle w:val="Default"/>
        <w:spacing w:after="240" w:line="360" w:lineRule="auto"/>
        <w:jc w:val="both"/>
        <w:rPr>
          <w:color w:val="auto"/>
        </w:rPr>
      </w:pPr>
      <w:r w:rsidRPr="001F051A">
        <w:rPr>
          <w:color w:val="auto"/>
        </w:rPr>
        <w:lastRenderedPageBreak/>
        <w:t xml:space="preserve">Chapter 6 introduces a novel </w:t>
      </w:r>
      <w:r w:rsidR="003F0647" w:rsidRPr="001F051A">
        <w:rPr>
          <w:color w:val="auto"/>
        </w:rPr>
        <w:t xml:space="preserve">3D IC design algorithm to design 2-layer and 4-layer 3D IC. The parallel-PSO technique has been utilized to simultaneously optimize the three parameters namely Through Silicon Vias (TSVs), </w:t>
      </w:r>
      <w:r w:rsidR="00FB48F1" w:rsidRPr="001F051A">
        <w:rPr>
          <w:color w:val="auto"/>
        </w:rPr>
        <w:t xml:space="preserve">the </w:t>
      </w:r>
      <w:r w:rsidR="003F0647" w:rsidRPr="001F051A">
        <w:rPr>
          <w:color w:val="auto"/>
        </w:rPr>
        <w:t xml:space="preserve">total area occupied and, the total </w:t>
      </w:r>
      <w:r w:rsidR="003F5147" w:rsidRPr="001F051A">
        <w:rPr>
          <w:color w:val="auto"/>
        </w:rPr>
        <w:t>wirelength</w:t>
      </w:r>
      <w:r w:rsidR="003F0647" w:rsidRPr="001F051A">
        <w:rPr>
          <w:color w:val="auto"/>
        </w:rPr>
        <w:t xml:space="preserve"> required to interconnect different blocks as per the netlist provided.</w:t>
      </w:r>
      <w:r w:rsidR="00FB48F1" w:rsidRPr="001F051A">
        <w:rPr>
          <w:color w:val="auto"/>
        </w:rPr>
        <w:t>The obtained results show</w:t>
      </w:r>
      <w:r w:rsidR="002B65BE" w:rsidRPr="001F051A">
        <w:rPr>
          <w:color w:val="auto"/>
        </w:rPr>
        <w:t xml:space="preserve"> an average improvement of 52.35% &amp; 29.64% on </w:t>
      </w:r>
      <w:r w:rsidR="003F5147" w:rsidRPr="001F051A">
        <w:rPr>
          <w:color w:val="auto"/>
        </w:rPr>
        <w:t>wirelength</w:t>
      </w:r>
      <w:r w:rsidR="002B65BE" w:rsidRPr="001F051A">
        <w:rPr>
          <w:color w:val="auto"/>
        </w:rPr>
        <w:t>&amp; TSV count respectively as compared to SA [</w:t>
      </w:r>
      <w:r w:rsidR="00D35861" w:rsidRPr="001F051A">
        <w:rPr>
          <w:color w:val="auto"/>
        </w:rPr>
        <w:t>9</w:t>
      </w:r>
      <w:r w:rsidR="002B65BE" w:rsidRPr="001F051A">
        <w:rPr>
          <w:color w:val="auto"/>
        </w:rPr>
        <w:t xml:space="preserve">] and an average improvement of 8.36% &amp; 14% on area &amp; TSV count respectively as compared to Tabu Search </w:t>
      </w:r>
      <w:r w:rsidR="00D35861" w:rsidRPr="001F051A">
        <w:rPr>
          <w:color w:val="auto"/>
        </w:rPr>
        <w:t>[10</w:t>
      </w:r>
      <w:r w:rsidR="002B65BE" w:rsidRPr="001F051A">
        <w:rPr>
          <w:color w:val="auto"/>
        </w:rPr>
        <w:t>].</w:t>
      </w:r>
    </w:p>
    <w:p w:rsidR="00C07320" w:rsidRPr="001F051A" w:rsidRDefault="00445264" w:rsidP="00953980">
      <w:pPr>
        <w:jc w:val="both"/>
        <w:rPr>
          <w:rFonts w:ascii="Times New Roman" w:hAnsi="Times New Roman" w:cs="Times New Roman"/>
          <w:sz w:val="24"/>
        </w:rPr>
      </w:pPr>
      <w:r w:rsidRPr="001F051A">
        <w:rPr>
          <w:rFonts w:ascii="Times New Roman" w:hAnsi="Times New Roman" w:cs="Times New Roman"/>
          <w:sz w:val="24"/>
        </w:rPr>
        <w:t>Chapter 7 includes the conclusion and future scope.</w:t>
      </w:r>
    </w:p>
    <w:p w:rsidR="00953980" w:rsidRPr="001F051A" w:rsidRDefault="00953980" w:rsidP="00953980">
      <w:pPr>
        <w:jc w:val="both"/>
        <w:sectPr w:rsidR="00953980" w:rsidRPr="001F051A" w:rsidSect="00396A5B">
          <w:footerReference w:type="default" r:id="rId16"/>
          <w:pgSz w:w="12240" w:h="15840"/>
          <w:pgMar w:top="1800" w:right="1440" w:bottom="1440" w:left="2160" w:header="720" w:footer="720" w:gutter="0"/>
          <w:pgNumType w:start="1"/>
          <w:cols w:space="720"/>
          <w:docGrid w:linePitch="360"/>
        </w:sectPr>
      </w:pPr>
    </w:p>
    <w:p w:rsidR="00DD071F" w:rsidRPr="001F051A" w:rsidRDefault="00DD071F" w:rsidP="00DD071F">
      <w:pPr>
        <w:jc w:val="center"/>
        <w:rPr>
          <w:rFonts w:ascii="Times New Roman" w:hAnsi="Times New Roman" w:cs="Times New Roman"/>
          <w:b/>
          <w:sz w:val="24"/>
        </w:rPr>
      </w:pPr>
    </w:p>
    <w:p w:rsidR="00DD071F" w:rsidRPr="001F051A" w:rsidRDefault="00DD071F" w:rsidP="00DD071F">
      <w:pPr>
        <w:jc w:val="center"/>
        <w:rPr>
          <w:rFonts w:ascii="Times New Roman" w:hAnsi="Times New Roman" w:cs="Times New Roman"/>
          <w:b/>
          <w:sz w:val="24"/>
        </w:rPr>
      </w:pPr>
    </w:p>
    <w:p w:rsidR="00DD071F" w:rsidRPr="001F051A" w:rsidRDefault="00DD071F" w:rsidP="00DD071F">
      <w:pPr>
        <w:jc w:val="center"/>
        <w:rPr>
          <w:rFonts w:ascii="Times New Roman" w:hAnsi="Times New Roman" w:cs="Times New Roman"/>
          <w:b/>
          <w:sz w:val="24"/>
        </w:rPr>
      </w:pPr>
    </w:p>
    <w:p w:rsidR="00DD071F" w:rsidRPr="001F051A" w:rsidRDefault="00DD071F" w:rsidP="00DD071F">
      <w:pPr>
        <w:jc w:val="center"/>
        <w:rPr>
          <w:rFonts w:ascii="Times New Roman" w:hAnsi="Times New Roman" w:cs="Times New Roman"/>
          <w:b/>
          <w:sz w:val="24"/>
        </w:rPr>
      </w:pPr>
    </w:p>
    <w:p w:rsidR="00DD071F" w:rsidRPr="001F051A" w:rsidRDefault="00DD071F" w:rsidP="00DD071F">
      <w:pPr>
        <w:jc w:val="center"/>
        <w:rPr>
          <w:rFonts w:ascii="Times New Roman" w:hAnsi="Times New Roman" w:cs="Times New Roman"/>
          <w:b/>
          <w:sz w:val="24"/>
        </w:rPr>
      </w:pPr>
    </w:p>
    <w:p w:rsidR="00061BAB" w:rsidRPr="001F051A" w:rsidRDefault="00061BAB" w:rsidP="00DD071F">
      <w:pPr>
        <w:jc w:val="center"/>
        <w:rPr>
          <w:rFonts w:ascii="Times New Roman" w:hAnsi="Times New Roman" w:cs="Times New Roman"/>
          <w:b/>
          <w:sz w:val="24"/>
        </w:rPr>
      </w:pPr>
    </w:p>
    <w:p w:rsidR="00061BAB" w:rsidRPr="001F051A" w:rsidRDefault="00061BAB" w:rsidP="00DD071F">
      <w:pPr>
        <w:jc w:val="center"/>
        <w:rPr>
          <w:rFonts w:ascii="Times New Roman" w:hAnsi="Times New Roman" w:cs="Times New Roman"/>
          <w:b/>
          <w:sz w:val="24"/>
        </w:rPr>
      </w:pPr>
    </w:p>
    <w:p w:rsidR="00BE1A93" w:rsidRPr="001F051A" w:rsidRDefault="00BE1A93" w:rsidP="00DD071F">
      <w:pPr>
        <w:jc w:val="center"/>
        <w:rPr>
          <w:rFonts w:ascii="Times New Roman" w:hAnsi="Times New Roman" w:cs="Times New Roman"/>
          <w:b/>
          <w:sz w:val="24"/>
        </w:rPr>
      </w:pPr>
    </w:p>
    <w:p w:rsidR="00FE1CDD" w:rsidRPr="001F051A" w:rsidRDefault="00FE1CDD" w:rsidP="00DD071F">
      <w:pPr>
        <w:jc w:val="center"/>
        <w:rPr>
          <w:rFonts w:ascii="Times New Roman" w:hAnsi="Times New Roman" w:cs="Times New Roman"/>
          <w:b/>
          <w:sz w:val="24"/>
        </w:rPr>
      </w:pPr>
    </w:p>
    <w:p w:rsidR="00BE1A93" w:rsidRPr="001F051A" w:rsidRDefault="00BE1A93" w:rsidP="00DD071F">
      <w:pPr>
        <w:jc w:val="center"/>
        <w:rPr>
          <w:rFonts w:ascii="Times New Roman" w:hAnsi="Times New Roman" w:cs="Times New Roman"/>
          <w:b/>
          <w:sz w:val="24"/>
        </w:rPr>
      </w:pPr>
    </w:p>
    <w:p w:rsidR="00061BAB" w:rsidRPr="001F051A" w:rsidRDefault="00061BAB" w:rsidP="00DD071F">
      <w:pPr>
        <w:jc w:val="center"/>
        <w:rPr>
          <w:rFonts w:ascii="Times New Roman" w:hAnsi="Times New Roman" w:cs="Times New Roman"/>
          <w:b/>
          <w:sz w:val="24"/>
        </w:rPr>
      </w:pPr>
    </w:p>
    <w:p w:rsidR="00C07320" w:rsidRPr="001F051A" w:rsidRDefault="00DD071F" w:rsidP="00DD071F">
      <w:pPr>
        <w:jc w:val="center"/>
        <w:rPr>
          <w:rFonts w:ascii="Times New Roman" w:hAnsi="Times New Roman" w:cs="Times New Roman"/>
          <w:b/>
          <w:sz w:val="40"/>
        </w:rPr>
        <w:sectPr w:rsidR="00C07320" w:rsidRPr="001F051A" w:rsidSect="00C07320">
          <w:footerReference w:type="default" r:id="rId17"/>
          <w:pgSz w:w="12240" w:h="15840"/>
          <w:pgMar w:top="1800" w:right="1440" w:bottom="1440" w:left="2160" w:header="720" w:footer="720" w:gutter="0"/>
          <w:pgNumType w:fmt="lowerRoman" w:start="1"/>
          <w:cols w:space="720"/>
          <w:docGrid w:linePitch="360"/>
        </w:sectPr>
      </w:pPr>
      <w:r w:rsidRPr="001F051A">
        <w:rPr>
          <w:rFonts w:ascii="Times New Roman" w:hAnsi="Times New Roman" w:cs="Times New Roman"/>
          <w:b/>
          <w:sz w:val="40"/>
        </w:rPr>
        <w:t>CHAPTER 2</w:t>
      </w:r>
    </w:p>
    <w:p w:rsidR="005C659B" w:rsidRPr="001F051A" w:rsidRDefault="005C659B" w:rsidP="00DD071F">
      <w:pPr>
        <w:jc w:val="center"/>
        <w:rPr>
          <w:rFonts w:ascii="Times New Roman" w:hAnsi="Times New Roman" w:cs="Times New Roman"/>
          <w:iCs/>
          <w:sz w:val="24"/>
          <w:szCs w:val="24"/>
        </w:rPr>
      </w:pPr>
      <w:r w:rsidRPr="001F051A">
        <w:rPr>
          <w:rFonts w:ascii="Times New Roman" w:hAnsi="Times New Roman" w:cs="Times New Roman"/>
          <w:b/>
          <w:iCs/>
          <w:sz w:val="32"/>
          <w:szCs w:val="24"/>
        </w:rPr>
        <w:lastRenderedPageBreak/>
        <w:t>Chapter 2</w:t>
      </w:r>
    </w:p>
    <w:p w:rsidR="00A65C3C" w:rsidRPr="001F051A" w:rsidRDefault="005C659B" w:rsidP="00DD071F">
      <w:pPr>
        <w:pBdr>
          <w:bottom w:val="single" w:sz="6" w:space="1" w:color="auto"/>
        </w:pBdr>
        <w:spacing w:line="360" w:lineRule="auto"/>
        <w:jc w:val="center"/>
        <w:rPr>
          <w:rFonts w:ascii="Times New Roman" w:hAnsi="Times New Roman" w:cs="Times New Roman"/>
          <w:b/>
          <w:iCs/>
          <w:sz w:val="32"/>
          <w:szCs w:val="24"/>
        </w:rPr>
      </w:pPr>
      <w:r w:rsidRPr="001F051A">
        <w:rPr>
          <w:rFonts w:ascii="Times New Roman" w:hAnsi="Times New Roman" w:cs="Times New Roman"/>
          <w:b/>
          <w:iCs/>
          <w:sz w:val="32"/>
          <w:szCs w:val="24"/>
        </w:rPr>
        <w:t>Literature Review</w:t>
      </w:r>
    </w:p>
    <w:p w:rsidR="00B15E19" w:rsidRPr="001F051A" w:rsidRDefault="000920C0" w:rsidP="00B15E19">
      <w:pPr>
        <w:pStyle w:val="ListParagraph"/>
        <w:spacing w:before="240" w:after="0" w:line="360" w:lineRule="auto"/>
        <w:ind w:left="0"/>
        <w:jc w:val="both"/>
        <w:rPr>
          <w:rFonts w:ascii="Times New Roman" w:hAnsi="Times New Roman" w:cs="Times New Roman"/>
          <w:iCs/>
          <w:sz w:val="24"/>
          <w:szCs w:val="24"/>
        </w:rPr>
      </w:pPr>
      <w:r w:rsidRPr="001F051A">
        <w:rPr>
          <w:rFonts w:ascii="Times New Roman" w:hAnsi="Times New Roman" w:cs="Times New Roman"/>
          <w:iCs/>
          <w:sz w:val="24"/>
          <w:szCs w:val="24"/>
        </w:rPr>
        <w:t xml:space="preserve">VLSI design has brought the power of the mainframe computer to the laptop, from its beginnings in the early 1950s to the fabrication of circuits with millions of components today. The development of advanced design tools and software has enabled this enormous growth in the field of VLSI design. VLSI design tools must not only be computationally efficient, but also perform close to optimally to deal with the complexity of millions of components. </w:t>
      </w:r>
      <w:r w:rsidR="00B15E19" w:rsidRPr="001F051A">
        <w:rPr>
          <w:rFonts w:ascii="Times New Roman" w:hAnsi="Times New Roman" w:cs="Times New Roman"/>
          <w:iCs/>
          <w:sz w:val="24"/>
          <w:szCs w:val="24"/>
        </w:rPr>
        <w:t>In the physical domain design, Partitioning and Floorplanning are the two major steps that determine the overall system performance. Several algorithms that address the partitioning and Floorplanning issues are discussed in this chapter.</w:t>
      </w:r>
    </w:p>
    <w:p w:rsidR="00B15E19" w:rsidRPr="001F051A" w:rsidRDefault="00B15E19" w:rsidP="00B15E19">
      <w:pPr>
        <w:pStyle w:val="ListParagraph"/>
        <w:spacing w:before="240" w:after="0" w:line="360" w:lineRule="auto"/>
        <w:ind w:left="0"/>
        <w:jc w:val="both"/>
        <w:rPr>
          <w:rFonts w:ascii="Times New Roman" w:hAnsi="Times New Roman" w:cs="Times New Roman"/>
          <w:iCs/>
          <w:sz w:val="24"/>
          <w:szCs w:val="24"/>
        </w:rPr>
      </w:pPr>
    </w:p>
    <w:p w:rsidR="00A65C3C" w:rsidRPr="001F051A" w:rsidRDefault="00A65C3C" w:rsidP="000920C0">
      <w:pPr>
        <w:pStyle w:val="ListParagraph"/>
        <w:numPr>
          <w:ilvl w:val="0"/>
          <w:numId w:val="67"/>
        </w:numPr>
        <w:tabs>
          <w:tab w:val="clear" w:pos="360"/>
        </w:tabs>
        <w:spacing w:before="240" w:line="360" w:lineRule="auto"/>
        <w:ind w:left="540" w:hanging="540"/>
        <w:jc w:val="both"/>
        <w:rPr>
          <w:rFonts w:ascii="Times New Roman" w:hAnsi="Times New Roman" w:cs="Times New Roman"/>
          <w:b/>
          <w:iCs/>
          <w:sz w:val="28"/>
          <w:szCs w:val="24"/>
        </w:rPr>
      </w:pPr>
      <w:r w:rsidRPr="001F051A">
        <w:rPr>
          <w:rFonts w:ascii="Times New Roman" w:hAnsi="Times New Roman" w:cs="Times New Roman"/>
          <w:b/>
          <w:iCs/>
          <w:sz w:val="28"/>
          <w:szCs w:val="24"/>
        </w:rPr>
        <w:t>Literature review on Partitioning</w:t>
      </w:r>
    </w:p>
    <w:p w:rsidR="00225629" w:rsidRPr="001F051A" w:rsidRDefault="00225629" w:rsidP="007929BD">
      <w:pPr>
        <w:spacing w:line="360" w:lineRule="auto"/>
        <w:jc w:val="both"/>
        <w:rPr>
          <w:rFonts w:ascii="Times New Roman" w:hAnsi="Times New Roman" w:cs="Times New Roman"/>
          <w:iCs/>
          <w:sz w:val="24"/>
          <w:szCs w:val="24"/>
        </w:rPr>
      </w:pPr>
      <w:r w:rsidRPr="001F051A">
        <w:rPr>
          <w:rFonts w:ascii="Times New Roman" w:hAnsi="Times New Roman" w:cs="Times New Roman"/>
          <w:iCs/>
          <w:sz w:val="24"/>
          <w:szCs w:val="24"/>
        </w:rPr>
        <w:t>Any complicated system must be decomposed into a group of smaller subsystems to be designed efficiently [1]. To speed up the design process, each subsystem may thus be created separately and concurrently. Partitioning is the term for the breakdown process</w:t>
      </w:r>
      <w:r w:rsidR="00D35861" w:rsidRPr="001F051A">
        <w:rPr>
          <w:rFonts w:ascii="Times New Roman" w:hAnsi="Times New Roman" w:cs="Times New Roman"/>
          <w:iCs/>
          <w:sz w:val="24"/>
          <w:szCs w:val="24"/>
        </w:rPr>
        <w:t>[</w:t>
      </w:r>
      <w:r w:rsidR="003316D2" w:rsidRPr="001F051A">
        <w:rPr>
          <w:rFonts w:ascii="Times New Roman" w:hAnsi="Times New Roman" w:cs="Times New Roman"/>
          <w:iCs/>
          <w:sz w:val="24"/>
          <w:szCs w:val="24"/>
        </w:rPr>
        <w:t>11</w:t>
      </w:r>
      <w:r w:rsidR="00D35861" w:rsidRPr="001F051A">
        <w:rPr>
          <w:rFonts w:ascii="Times New Roman" w:hAnsi="Times New Roman" w:cs="Times New Roman"/>
          <w:iCs/>
          <w:sz w:val="24"/>
          <w:szCs w:val="24"/>
        </w:rPr>
        <w:t>]</w:t>
      </w:r>
      <w:r w:rsidRPr="001F051A">
        <w:rPr>
          <w:rFonts w:ascii="Times New Roman" w:hAnsi="Times New Roman" w:cs="Times New Roman"/>
          <w:iCs/>
          <w:sz w:val="24"/>
          <w:szCs w:val="24"/>
        </w:rPr>
        <w:t xml:space="preserve">. Within three broad criteria, partitioning efficiency may be improved. </w:t>
      </w:r>
      <w:r w:rsidR="00B15E19" w:rsidRPr="001F051A">
        <w:rPr>
          <w:rFonts w:ascii="Times New Roman" w:hAnsi="Times New Roman" w:cs="Times New Roman"/>
          <w:iCs/>
          <w:sz w:val="24"/>
          <w:szCs w:val="24"/>
        </w:rPr>
        <w:t xml:space="preserve">First, </w:t>
      </w:r>
      <w:r w:rsidRPr="001F051A">
        <w:rPr>
          <w:rFonts w:ascii="Times New Roman" w:hAnsi="Times New Roman" w:cs="Times New Roman"/>
          <w:iCs/>
          <w:sz w:val="24"/>
          <w:szCs w:val="24"/>
        </w:rPr>
        <w:t xml:space="preserve">the system must be thoroughly disassembled such that the system's original functionality is preserved. Second, during </w:t>
      </w:r>
      <w:r w:rsidR="00946AFF" w:rsidRPr="001F051A">
        <w:rPr>
          <w:rFonts w:ascii="Times New Roman" w:hAnsi="Times New Roman" w:cs="Times New Roman"/>
          <w:iCs/>
          <w:sz w:val="24"/>
          <w:szCs w:val="24"/>
        </w:rPr>
        <w:t>this process</w:t>
      </w:r>
      <w:r w:rsidRPr="001F051A">
        <w:rPr>
          <w:rFonts w:ascii="Times New Roman" w:hAnsi="Times New Roman" w:cs="Times New Roman"/>
          <w:iCs/>
          <w:sz w:val="24"/>
          <w:szCs w:val="24"/>
        </w:rPr>
        <w:t xml:space="preserve">, an interface definition is created, to connect all of the subsystems. The interface links between any two subsystems should be </w:t>
      </w:r>
      <w:r w:rsidR="00B15E19" w:rsidRPr="001F051A">
        <w:rPr>
          <w:rFonts w:ascii="Times New Roman" w:hAnsi="Times New Roman" w:cs="Times New Roman"/>
          <w:iCs/>
          <w:sz w:val="24"/>
          <w:szCs w:val="24"/>
        </w:rPr>
        <w:t>minimal.</w:t>
      </w:r>
      <w:r w:rsidRPr="001F051A">
        <w:rPr>
          <w:rFonts w:ascii="Times New Roman" w:hAnsi="Times New Roman" w:cs="Times New Roman"/>
          <w:iCs/>
          <w:sz w:val="24"/>
          <w:szCs w:val="24"/>
        </w:rPr>
        <w:t xml:space="preserve"> Finally, the decomposition method should be simple and efficient, so that the decomposition time is a minimal percentage of the overall design time [1, </w:t>
      </w:r>
      <w:r w:rsidR="003316D2" w:rsidRPr="001F051A">
        <w:rPr>
          <w:rFonts w:ascii="Times New Roman" w:hAnsi="Times New Roman" w:cs="Times New Roman"/>
          <w:iCs/>
          <w:sz w:val="24"/>
          <w:szCs w:val="24"/>
        </w:rPr>
        <w:t>12</w:t>
      </w:r>
      <w:r w:rsidRPr="001F051A">
        <w:rPr>
          <w:rFonts w:ascii="Times New Roman" w:hAnsi="Times New Roman" w:cs="Times New Roman"/>
          <w:iCs/>
          <w:sz w:val="24"/>
          <w:szCs w:val="24"/>
        </w:rPr>
        <w:t xml:space="preserve">]. </w:t>
      </w:r>
    </w:p>
    <w:p w:rsidR="00225629" w:rsidRPr="001F051A" w:rsidRDefault="00225629" w:rsidP="007929BD">
      <w:pPr>
        <w:spacing w:line="360" w:lineRule="auto"/>
        <w:jc w:val="both"/>
        <w:rPr>
          <w:rFonts w:ascii="Times New Roman" w:hAnsi="Times New Roman" w:cs="Times New Roman"/>
          <w:iCs/>
          <w:sz w:val="24"/>
          <w:szCs w:val="24"/>
        </w:rPr>
      </w:pPr>
      <w:r w:rsidRPr="001F051A">
        <w:rPr>
          <w:rFonts w:ascii="Times New Roman" w:hAnsi="Times New Roman" w:cs="Times New Roman"/>
          <w:iCs/>
          <w:sz w:val="24"/>
          <w:szCs w:val="24"/>
        </w:rPr>
        <w:t>There are several algorithms have been reported to achieve different partitioning goals. Some prominent algorithms presented are described below:</w:t>
      </w:r>
    </w:p>
    <w:p w:rsidR="00826212" w:rsidRPr="001F051A" w:rsidRDefault="00225629" w:rsidP="007929BD">
      <w:pPr>
        <w:spacing w:line="360" w:lineRule="auto"/>
        <w:jc w:val="both"/>
        <w:rPr>
          <w:rFonts w:ascii="Times New Roman" w:eastAsia="Times-Roman" w:hAnsi="Times New Roman" w:cs="Times New Roman"/>
          <w:sz w:val="24"/>
          <w:szCs w:val="24"/>
        </w:rPr>
      </w:pPr>
      <w:r w:rsidRPr="001F051A">
        <w:rPr>
          <w:rFonts w:ascii="Times New Roman" w:hAnsi="Times New Roman" w:cs="Times New Roman"/>
          <w:iCs/>
          <w:sz w:val="24"/>
          <w:szCs w:val="24"/>
        </w:rPr>
        <w:t xml:space="preserve">Kernighan &amp; Lin[6] </w:t>
      </w:r>
      <w:r w:rsidR="00A65C3C" w:rsidRPr="001F051A">
        <w:rPr>
          <w:rFonts w:ascii="Times New Roman" w:hAnsi="Times New Roman" w:cs="Times New Roman"/>
          <w:iCs/>
          <w:sz w:val="24"/>
          <w:szCs w:val="24"/>
        </w:rPr>
        <w:t xml:space="preserve">have presented one of </w:t>
      </w:r>
      <w:r w:rsidR="00AA217E" w:rsidRPr="001F051A">
        <w:rPr>
          <w:rFonts w:ascii="Times New Roman" w:hAnsi="Times New Roman" w:cs="Times New Roman"/>
          <w:iCs/>
          <w:sz w:val="24"/>
          <w:szCs w:val="24"/>
        </w:rPr>
        <w:t xml:space="preserve">the </w:t>
      </w:r>
      <w:r w:rsidR="00A65C3C" w:rsidRPr="001F051A">
        <w:rPr>
          <w:rFonts w:ascii="Times New Roman" w:hAnsi="Times New Roman" w:cs="Times New Roman"/>
          <w:iCs/>
          <w:sz w:val="24"/>
          <w:szCs w:val="24"/>
        </w:rPr>
        <w:t xml:space="preserve">earliest </w:t>
      </w:r>
      <w:r w:rsidR="00AA217E" w:rsidRPr="001F051A">
        <w:rPr>
          <w:rFonts w:ascii="Times New Roman" w:hAnsi="Times New Roman" w:cs="Times New Roman"/>
          <w:iCs/>
          <w:sz w:val="24"/>
          <w:szCs w:val="24"/>
        </w:rPr>
        <w:t>techniques</w:t>
      </w:r>
      <w:r w:rsidR="00A65C3C" w:rsidRPr="001F051A">
        <w:rPr>
          <w:rFonts w:ascii="Times New Roman" w:hAnsi="Times New Roman" w:cs="Times New Roman"/>
          <w:iCs/>
          <w:sz w:val="24"/>
          <w:szCs w:val="24"/>
        </w:rPr>
        <w:t xml:space="preserve"> to deal with the partitioning problem. They have presented a heuristic method known as KL-Algorithm, for partitioning arbitrary graphs. The KL algorithm is both effective in finding optimal </w:t>
      </w:r>
      <w:r w:rsidR="00A65C3C" w:rsidRPr="001F051A">
        <w:rPr>
          <w:rFonts w:ascii="Times New Roman" w:hAnsi="Times New Roman" w:cs="Times New Roman"/>
          <w:iCs/>
          <w:sz w:val="24"/>
          <w:szCs w:val="24"/>
        </w:rPr>
        <w:lastRenderedPageBreak/>
        <w:t>partitions, as well as fast enough to deal with practically large problems.</w:t>
      </w:r>
      <w:r w:rsidR="00335363" w:rsidRPr="001F051A">
        <w:rPr>
          <w:rFonts w:ascii="Times New Roman" w:hAnsi="Times New Roman" w:cs="Times New Roman"/>
          <w:iCs/>
          <w:sz w:val="24"/>
          <w:szCs w:val="24"/>
        </w:rPr>
        <w:t xml:space="preserve"> The KL-algorithm </w:t>
      </w:r>
      <w:r w:rsidR="003865ED" w:rsidRPr="001F051A">
        <w:rPr>
          <w:rFonts w:ascii="Times New Roman" w:hAnsi="Times New Roman" w:cs="Times New Roman"/>
          <w:iCs/>
          <w:sz w:val="24"/>
          <w:szCs w:val="24"/>
        </w:rPr>
        <w:t>is</w:t>
      </w:r>
      <w:r w:rsidR="00AA217E" w:rsidRPr="001F051A">
        <w:rPr>
          <w:rFonts w:ascii="Times New Roman" w:hAnsi="Times New Roman" w:cs="Times New Roman"/>
          <w:iCs/>
          <w:sz w:val="24"/>
          <w:szCs w:val="24"/>
        </w:rPr>
        <w:t xml:space="preserve"> a local optimization algorithm</w:t>
      </w:r>
      <w:r w:rsidR="003865ED" w:rsidRPr="001F051A">
        <w:rPr>
          <w:rFonts w:ascii="Times New Roman" w:hAnsi="Times New Roman" w:cs="Times New Roman"/>
          <w:iCs/>
          <w:sz w:val="24"/>
          <w:szCs w:val="24"/>
        </w:rPr>
        <w:t xml:space="preserve"> and has limited ability to get out of local minima. </w:t>
      </w:r>
      <w:r w:rsidR="00A65C3C" w:rsidRPr="001F051A">
        <w:rPr>
          <w:rFonts w:ascii="Times New Roman" w:eastAsia="Times-Roman" w:hAnsi="Times New Roman" w:cs="Times New Roman"/>
          <w:sz w:val="24"/>
          <w:szCs w:val="24"/>
        </w:rPr>
        <w:t>Fiduccia and Mattheyses</w:t>
      </w:r>
      <w:r w:rsidR="00E7347D" w:rsidRPr="001F051A">
        <w:rPr>
          <w:rFonts w:ascii="Times New Roman" w:eastAsia="Times-Roman" w:hAnsi="Times New Roman" w:cs="Times New Roman"/>
          <w:sz w:val="24"/>
          <w:szCs w:val="24"/>
        </w:rPr>
        <w:t>[</w:t>
      </w:r>
      <w:r w:rsidR="003316D2" w:rsidRPr="001F051A">
        <w:rPr>
          <w:rFonts w:ascii="Times New Roman" w:eastAsia="Times-Roman" w:hAnsi="Times New Roman" w:cs="Times New Roman"/>
          <w:sz w:val="24"/>
          <w:szCs w:val="24"/>
        </w:rPr>
        <w:t>11</w:t>
      </w:r>
      <w:r w:rsidRPr="001F051A">
        <w:rPr>
          <w:rFonts w:ascii="Times New Roman" w:eastAsia="Times-Roman" w:hAnsi="Times New Roman" w:cs="Times New Roman"/>
          <w:sz w:val="24"/>
          <w:szCs w:val="24"/>
        </w:rPr>
        <w:t xml:space="preserve">] </w:t>
      </w:r>
      <w:r w:rsidR="003865ED" w:rsidRPr="001F051A">
        <w:rPr>
          <w:rFonts w:ascii="Times New Roman" w:eastAsia="Times-Roman" w:hAnsi="Times New Roman" w:cs="Times New Roman"/>
          <w:sz w:val="24"/>
          <w:szCs w:val="24"/>
        </w:rPr>
        <w:t>presented</w:t>
      </w:r>
      <w:r w:rsidR="00826212" w:rsidRPr="001F051A">
        <w:rPr>
          <w:rFonts w:ascii="Times New Roman" w:eastAsia="Times-Roman" w:hAnsi="Times New Roman" w:cs="Times New Roman"/>
          <w:sz w:val="24"/>
          <w:szCs w:val="24"/>
        </w:rPr>
        <w:t xml:space="preserve"> a modified version of the KL algorithm</w:t>
      </w:r>
      <w:r w:rsidR="00D134E5" w:rsidRPr="001F051A">
        <w:rPr>
          <w:rFonts w:ascii="Times New Roman" w:eastAsia="Times-Roman" w:hAnsi="Times New Roman" w:cs="Times New Roman"/>
          <w:sz w:val="24"/>
          <w:szCs w:val="24"/>
        </w:rPr>
        <w:t xml:space="preserve">. In the FM Algorithm, </w:t>
      </w:r>
      <w:r w:rsidR="008905FF" w:rsidRPr="001F051A">
        <w:rPr>
          <w:rFonts w:ascii="Times New Roman" w:eastAsia="Times-Roman" w:hAnsi="Times New Roman" w:cs="Times New Roman"/>
          <w:sz w:val="24"/>
          <w:szCs w:val="24"/>
        </w:rPr>
        <w:t>in a single motion, one vertex is moved across the cut.</w:t>
      </w:r>
      <w:r w:rsidR="00C76853" w:rsidRPr="001F051A">
        <w:rPr>
          <w:rFonts w:ascii="Times New Roman" w:eastAsia="Times-Roman" w:hAnsi="Times New Roman" w:cs="Times New Roman"/>
          <w:sz w:val="24"/>
          <w:szCs w:val="24"/>
        </w:rPr>
        <w:t xml:space="preserve">They have used their cutsize notion to hypergraphs. </w:t>
      </w:r>
      <w:r w:rsidR="00D134E5" w:rsidRPr="001F051A">
        <w:rPr>
          <w:rFonts w:ascii="Times New Roman" w:eastAsia="Times-Roman" w:hAnsi="Times New Roman" w:cs="Times New Roman"/>
          <w:sz w:val="24"/>
          <w:szCs w:val="24"/>
        </w:rPr>
        <w:t>T</w:t>
      </w:r>
      <w:r w:rsidR="00826212" w:rsidRPr="001F051A">
        <w:rPr>
          <w:rFonts w:ascii="Times New Roman" w:eastAsia="Times-Roman" w:hAnsi="Times New Roman" w:cs="Times New Roman"/>
          <w:sz w:val="24"/>
          <w:szCs w:val="24"/>
        </w:rPr>
        <w:t xml:space="preserve">hey demonstrated that for rapid approximation for mincut partitioning, just a few passes are required in </w:t>
      </w:r>
      <w:r w:rsidR="00D134E5" w:rsidRPr="001F051A">
        <w:rPr>
          <w:rFonts w:ascii="Times New Roman" w:eastAsia="Times-Roman" w:hAnsi="Times New Roman" w:cs="Times New Roman"/>
          <w:sz w:val="24"/>
          <w:szCs w:val="24"/>
        </w:rPr>
        <w:t>practice</w:t>
      </w:r>
      <w:r w:rsidR="00826212" w:rsidRPr="001F051A">
        <w:rPr>
          <w:rFonts w:ascii="Times New Roman" w:eastAsia="Times-Roman" w:hAnsi="Times New Roman" w:cs="Times New Roman"/>
          <w:sz w:val="24"/>
          <w:szCs w:val="24"/>
        </w:rPr>
        <w:t xml:space="preserve">. They focused on balancing the partition </w:t>
      </w:r>
      <w:r w:rsidR="00D134E5" w:rsidRPr="001F051A">
        <w:rPr>
          <w:rFonts w:ascii="Times New Roman" w:eastAsia="Times-Roman" w:hAnsi="Times New Roman" w:cs="Times New Roman"/>
          <w:sz w:val="24"/>
          <w:szCs w:val="24"/>
        </w:rPr>
        <w:t xml:space="preserve">by taking care of </w:t>
      </w:r>
      <w:r w:rsidR="00AA217E" w:rsidRPr="001F051A">
        <w:rPr>
          <w:rFonts w:ascii="Times New Roman" w:eastAsia="Times-Roman" w:hAnsi="Times New Roman" w:cs="Times New Roman"/>
          <w:sz w:val="24"/>
          <w:szCs w:val="24"/>
        </w:rPr>
        <w:t xml:space="preserve">the </w:t>
      </w:r>
      <w:r w:rsidR="00D134E5" w:rsidRPr="001F051A">
        <w:rPr>
          <w:rFonts w:ascii="Times New Roman" w:eastAsia="Times-Roman" w:hAnsi="Times New Roman" w:cs="Times New Roman"/>
          <w:sz w:val="24"/>
          <w:szCs w:val="24"/>
        </w:rPr>
        <w:t xml:space="preserve">number </w:t>
      </w:r>
      <w:r w:rsidR="00AA217E" w:rsidRPr="001F051A">
        <w:rPr>
          <w:rFonts w:ascii="Times New Roman" w:eastAsia="Times-Roman" w:hAnsi="Times New Roman" w:cs="Times New Roman"/>
          <w:sz w:val="24"/>
          <w:szCs w:val="24"/>
        </w:rPr>
        <w:t xml:space="preserve">of </w:t>
      </w:r>
      <w:r w:rsidR="00D134E5" w:rsidRPr="001F051A">
        <w:rPr>
          <w:rFonts w:ascii="Times New Roman" w:eastAsia="Times-Roman" w:hAnsi="Times New Roman" w:cs="Times New Roman"/>
          <w:sz w:val="24"/>
          <w:szCs w:val="24"/>
        </w:rPr>
        <w:t>blocks in each partition and the block size.</w:t>
      </w:r>
    </w:p>
    <w:p w:rsidR="00A65C3C" w:rsidRPr="001F051A" w:rsidRDefault="00826212" w:rsidP="007929BD">
      <w:pPr>
        <w:spacing w:line="360" w:lineRule="auto"/>
        <w:jc w:val="both"/>
        <w:rPr>
          <w:rFonts w:ascii="Times New Roman" w:hAnsi="Times New Roman" w:cs="Times New Roman"/>
          <w:iCs/>
          <w:sz w:val="24"/>
          <w:szCs w:val="24"/>
        </w:rPr>
      </w:pPr>
      <w:r w:rsidRPr="001F051A">
        <w:rPr>
          <w:rFonts w:ascii="Times New Roman" w:hAnsi="Times New Roman" w:cs="Times New Roman"/>
          <w:iCs/>
          <w:sz w:val="24"/>
          <w:szCs w:val="24"/>
        </w:rPr>
        <w:t xml:space="preserve">The gain of the FM method simulates the influence of a vertex </w:t>
      </w:r>
      <w:r w:rsidR="0036566F" w:rsidRPr="001F051A">
        <w:rPr>
          <w:rFonts w:ascii="Times New Roman" w:hAnsi="Times New Roman" w:cs="Times New Roman"/>
          <w:iCs/>
          <w:sz w:val="24"/>
          <w:szCs w:val="24"/>
        </w:rPr>
        <w:t>gain to change the cutsize</w:t>
      </w:r>
      <w:r w:rsidRPr="001F051A">
        <w:rPr>
          <w:rFonts w:ascii="Times New Roman" w:hAnsi="Times New Roman" w:cs="Times New Roman"/>
          <w:iCs/>
          <w:sz w:val="24"/>
          <w:szCs w:val="24"/>
        </w:rPr>
        <w:t xml:space="preserve">, which is one of its primary drawbacks. The gain of surrounding vertices is not taken into consideration. As a result, by enhancing the gain of nearby vertices and removing moves that lower the gain of </w:t>
      </w:r>
      <w:r w:rsidR="00225629" w:rsidRPr="001F051A">
        <w:rPr>
          <w:rFonts w:ascii="Times New Roman" w:hAnsi="Times New Roman" w:cs="Times New Roman"/>
          <w:iCs/>
          <w:sz w:val="24"/>
          <w:szCs w:val="24"/>
        </w:rPr>
        <w:t>neighboring vertices</w:t>
      </w:r>
      <w:r w:rsidRPr="001F051A">
        <w:rPr>
          <w:rFonts w:ascii="Times New Roman" w:hAnsi="Times New Roman" w:cs="Times New Roman"/>
          <w:iCs/>
          <w:sz w:val="24"/>
          <w:szCs w:val="24"/>
        </w:rPr>
        <w:t xml:space="preserve">, the likelihood of discovering a better solution </w:t>
      </w:r>
      <w:r w:rsidR="00225629" w:rsidRPr="001F051A">
        <w:rPr>
          <w:rFonts w:ascii="Times New Roman" w:hAnsi="Times New Roman" w:cs="Times New Roman"/>
          <w:iCs/>
          <w:sz w:val="24"/>
          <w:szCs w:val="24"/>
        </w:rPr>
        <w:t xml:space="preserve">increases. </w:t>
      </w:r>
      <w:r w:rsidR="00150B39" w:rsidRPr="001F051A">
        <w:rPr>
          <w:rFonts w:ascii="Times New Roman" w:hAnsi="Times New Roman" w:cs="Times New Roman"/>
          <w:iCs/>
          <w:sz w:val="24"/>
          <w:szCs w:val="24"/>
        </w:rPr>
        <w:t>Also for both the KL and FM algorithm</w:t>
      </w:r>
      <w:r w:rsidR="00F2445B" w:rsidRPr="001F051A">
        <w:rPr>
          <w:rFonts w:ascii="Times New Roman" w:hAnsi="Times New Roman" w:cs="Times New Roman"/>
          <w:iCs/>
          <w:sz w:val="24"/>
          <w:szCs w:val="24"/>
        </w:rPr>
        <w:t>,</w:t>
      </w:r>
      <w:r w:rsidR="00150B39" w:rsidRPr="001F051A">
        <w:rPr>
          <w:rFonts w:ascii="Times New Roman" w:hAnsi="Times New Roman" w:cs="Times New Roman"/>
          <w:iCs/>
          <w:sz w:val="24"/>
          <w:szCs w:val="24"/>
        </w:rPr>
        <w:t xml:space="preserve"> the final partition depends on</w:t>
      </w:r>
      <w:r w:rsidR="00F2445B" w:rsidRPr="001F051A">
        <w:rPr>
          <w:rFonts w:ascii="Times New Roman" w:hAnsi="Times New Roman" w:cs="Times New Roman"/>
          <w:iCs/>
          <w:sz w:val="24"/>
          <w:szCs w:val="24"/>
        </w:rPr>
        <w:t xml:space="preserve"> the</w:t>
      </w:r>
      <w:r w:rsidR="00150B39" w:rsidRPr="001F051A">
        <w:rPr>
          <w:rFonts w:ascii="Times New Roman" w:hAnsi="Times New Roman" w:cs="Times New Roman"/>
          <w:iCs/>
          <w:sz w:val="24"/>
          <w:szCs w:val="24"/>
        </w:rPr>
        <w:t xml:space="preserve"> initial random partition. </w:t>
      </w:r>
      <w:r w:rsidR="00225629" w:rsidRPr="001F051A">
        <w:rPr>
          <w:rFonts w:ascii="Times New Roman" w:hAnsi="Times New Roman" w:cs="Times New Roman"/>
          <w:iCs/>
          <w:sz w:val="24"/>
          <w:szCs w:val="24"/>
        </w:rPr>
        <w:t>This</w:t>
      </w:r>
      <w:r w:rsidR="00A65C3C" w:rsidRPr="001F051A">
        <w:rPr>
          <w:rFonts w:ascii="Times New Roman" w:hAnsi="Times New Roman" w:cs="Times New Roman"/>
          <w:iCs/>
          <w:sz w:val="24"/>
          <w:szCs w:val="24"/>
        </w:rPr>
        <w:t xml:space="preserve"> problem is addressed by Krishnamurthy in 1984</w:t>
      </w:r>
      <w:r w:rsidR="00225629" w:rsidRPr="001F051A">
        <w:rPr>
          <w:rFonts w:ascii="Times New Roman" w:hAnsi="Times New Roman" w:cs="Times New Roman"/>
          <w:iCs/>
          <w:sz w:val="24"/>
          <w:szCs w:val="24"/>
        </w:rPr>
        <w:t xml:space="preserve"> [</w:t>
      </w:r>
      <w:r w:rsidR="00076453" w:rsidRPr="001F051A">
        <w:rPr>
          <w:rFonts w:ascii="Times New Roman" w:hAnsi="Times New Roman" w:cs="Times New Roman"/>
          <w:iCs/>
          <w:sz w:val="24"/>
          <w:szCs w:val="24"/>
        </w:rPr>
        <w:t>13</w:t>
      </w:r>
      <w:r w:rsidR="00225629" w:rsidRPr="001F051A">
        <w:rPr>
          <w:rFonts w:ascii="Times New Roman" w:hAnsi="Times New Roman" w:cs="Times New Roman"/>
          <w:iCs/>
          <w:sz w:val="24"/>
          <w:szCs w:val="24"/>
        </w:rPr>
        <w:t>]</w:t>
      </w:r>
      <w:r w:rsidR="00150B39" w:rsidRPr="001F051A">
        <w:rPr>
          <w:rFonts w:ascii="Times New Roman" w:hAnsi="Times New Roman" w:cs="Times New Roman"/>
          <w:iCs/>
          <w:sz w:val="24"/>
          <w:szCs w:val="24"/>
        </w:rPr>
        <w:t xml:space="preserve"> by </w:t>
      </w:r>
      <w:r w:rsidR="00A65C3C" w:rsidRPr="001F051A">
        <w:rPr>
          <w:rFonts w:ascii="Times New Roman" w:hAnsi="Times New Roman" w:cs="Times New Roman"/>
          <w:iCs/>
          <w:sz w:val="24"/>
          <w:szCs w:val="24"/>
        </w:rPr>
        <w:t>generaliz</w:t>
      </w:r>
      <w:r w:rsidR="00150B39" w:rsidRPr="001F051A">
        <w:rPr>
          <w:rFonts w:ascii="Times New Roman" w:hAnsi="Times New Roman" w:cs="Times New Roman"/>
          <w:iCs/>
          <w:sz w:val="24"/>
          <w:szCs w:val="24"/>
        </w:rPr>
        <w:t>ing</w:t>
      </w:r>
      <w:r w:rsidR="00A65C3C" w:rsidRPr="001F051A">
        <w:rPr>
          <w:rFonts w:ascii="Times New Roman" w:hAnsi="Times New Roman" w:cs="Times New Roman"/>
          <w:iCs/>
          <w:sz w:val="24"/>
          <w:szCs w:val="24"/>
        </w:rPr>
        <w:t xml:space="preserve"> the ideas of Fiduccia &amp;Mattheyes and </w:t>
      </w:r>
      <w:r w:rsidR="00225629" w:rsidRPr="001F051A">
        <w:rPr>
          <w:rFonts w:ascii="Times New Roman" w:hAnsi="Times New Roman" w:cs="Times New Roman"/>
          <w:iCs/>
          <w:sz w:val="24"/>
          <w:szCs w:val="24"/>
        </w:rPr>
        <w:t>suggests</w:t>
      </w:r>
      <w:r w:rsidR="00A65C3C" w:rsidRPr="001F051A">
        <w:rPr>
          <w:rFonts w:ascii="Times New Roman" w:hAnsi="Times New Roman" w:cs="Times New Roman"/>
          <w:iCs/>
          <w:sz w:val="24"/>
          <w:szCs w:val="24"/>
        </w:rPr>
        <w:t xml:space="preserve"> a class of increasingly sophisticated heuristics. They have proposed their algorithm in such a way that it accounts for high gain </w:t>
      </w:r>
      <w:r w:rsidR="0036566F" w:rsidRPr="001F051A">
        <w:rPr>
          <w:rFonts w:ascii="Times New Roman" w:hAnsi="Times New Roman" w:cs="Times New Roman"/>
          <w:iCs/>
          <w:sz w:val="24"/>
          <w:szCs w:val="24"/>
        </w:rPr>
        <w:t>&amp;</w:t>
      </w:r>
      <w:r w:rsidR="003F0647" w:rsidRPr="001F051A">
        <w:rPr>
          <w:rFonts w:ascii="Times New Roman" w:hAnsi="Times New Roman" w:cs="Times New Roman"/>
          <w:iCs/>
          <w:sz w:val="24"/>
          <w:szCs w:val="24"/>
        </w:rPr>
        <w:t>lower dependencies</w:t>
      </w:r>
      <w:r w:rsidR="00A65C3C" w:rsidRPr="001F051A">
        <w:rPr>
          <w:rFonts w:ascii="Times New Roman" w:hAnsi="Times New Roman" w:cs="Times New Roman"/>
          <w:iCs/>
          <w:sz w:val="24"/>
          <w:szCs w:val="24"/>
        </w:rPr>
        <w:t xml:space="preserve"> on the initial partition. </w:t>
      </w:r>
    </w:p>
    <w:p w:rsidR="00826212" w:rsidRPr="001F051A" w:rsidRDefault="00A65C3C" w:rsidP="007929BD">
      <w:pPr>
        <w:spacing w:line="360" w:lineRule="auto"/>
        <w:jc w:val="both"/>
        <w:rPr>
          <w:rFonts w:ascii="Times New Roman" w:hAnsi="Times New Roman" w:cs="Times New Roman"/>
          <w:sz w:val="24"/>
          <w:szCs w:val="24"/>
        </w:rPr>
      </w:pPr>
      <w:r w:rsidRPr="001F051A">
        <w:rPr>
          <w:rFonts w:ascii="Times New Roman" w:hAnsi="Times New Roman" w:cs="Times New Roman"/>
          <w:iCs/>
          <w:sz w:val="24"/>
          <w:szCs w:val="24"/>
        </w:rPr>
        <w:t>Glasser &amp; Hoyte</w:t>
      </w:r>
      <w:r w:rsidR="00076453" w:rsidRPr="001F051A">
        <w:rPr>
          <w:rFonts w:ascii="Times New Roman" w:hAnsi="Times New Roman" w:cs="Times New Roman"/>
          <w:iCs/>
          <w:sz w:val="24"/>
          <w:szCs w:val="24"/>
        </w:rPr>
        <w:t xml:space="preserve"> [14</w:t>
      </w:r>
      <w:r w:rsidR="00225629" w:rsidRPr="001F051A">
        <w:rPr>
          <w:rFonts w:ascii="Times New Roman" w:hAnsi="Times New Roman" w:cs="Times New Roman"/>
          <w:iCs/>
          <w:sz w:val="24"/>
          <w:szCs w:val="24"/>
        </w:rPr>
        <w:t>]</w:t>
      </w:r>
      <w:r w:rsidRPr="001F051A">
        <w:rPr>
          <w:rFonts w:ascii="Times New Roman" w:hAnsi="Times New Roman" w:cs="Times New Roman"/>
          <w:iCs/>
          <w:sz w:val="24"/>
          <w:szCs w:val="24"/>
        </w:rPr>
        <w:t xml:space="preserve"> has examined the problem of optimally sizing the transistors in a digital MOS VLSI. They have developed a </w:t>
      </w:r>
      <w:r w:rsidR="003F0647" w:rsidRPr="001F051A">
        <w:rPr>
          <w:rFonts w:ascii="Times New Roman" w:hAnsi="Times New Roman" w:cs="Times New Roman"/>
          <w:iCs/>
          <w:sz w:val="24"/>
          <w:szCs w:val="24"/>
        </w:rPr>
        <w:t>micro model</w:t>
      </w:r>
      <w:r w:rsidRPr="001F051A">
        <w:rPr>
          <w:rFonts w:ascii="Times New Roman" w:hAnsi="Times New Roman" w:cs="Times New Roman"/>
          <w:iCs/>
          <w:sz w:val="24"/>
          <w:szCs w:val="24"/>
        </w:rPr>
        <w:t xml:space="preserve"> and new theorem on optimally sizing of the transistor in a critical path to reduce the delay and power dissipation. They have discussed the design automation procedure to </w:t>
      </w:r>
      <w:r w:rsidR="00EC65D6" w:rsidRPr="001F051A">
        <w:rPr>
          <w:rFonts w:ascii="Times New Roman" w:hAnsi="Times New Roman" w:cs="Times New Roman"/>
          <w:iCs/>
          <w:sz w:val="24"/>
          <w:szCs w:val="24"/>
        </w:rPr>
        <w:t>perform</w:t>
      </w:r>
      <w:r w:rsidRPr="001F051A">
        <w:rPr>
          <w:rFonts w:ascii="Times New Roman" w:hAnsi="Times New Roman" w:cs="Times New Roman"/>
          <w:iCs/>
          <w:sz w:val="24"/>
          <w:szCs w:val="24"/>
        </w:rPr>
        <w:t xml:space="preserve"> the required optimization.</w:t>
      </w:r>
      <w:r w:rsidRPr="001F051A">
        <w:rPr>
          <w:rFonts w:ascii="Times New Roman" w:hAnsi="Times New Roman" w:cs="Times New Roman"/>
          <w:sz w:val="24"/>
          <w:szCs w:val="24"/>
        </w:rPr>
        <w:t>S</w:t>
      </w:r>
      <w:r w:rsidR="00225629" w:rsidRPr="001F051A">
        <w:rPr>
          <w:rFonts w:ascii="Times New Roman" w:hAnsi="Times New Roman" w:cs="Times New Roman"/>
          <w:sz w:val="24"/>
          <w:szCs w:val="24"/>
        </w:rPr>
        <w:t>anchis [1</w:t>
      </w:r>
      <w:r w:rsidR="00076453" w:rsidRPr="001F051A">
        <w:rPr>
          <w:rFonts w:ascii="Times New Roman" w:hAnsi="Times New Roman" w:cs="Times New Roman"/>
          <w:sz w:val="24"/>
          <w:szCs w:val="24"/>
        </w:rPr>
        <w:t>5</w:t>
      </w:r>
      <w:r w:rsidR="00225629" w:rsidRPr="001F051A">
        <w:rPr>
          <w:rFonts w:ascii="Times New Roman" w:hAnsi="Times New Roman" w:cs="Times New Roman"/>
          <w:sz w:val="24"/>
          <w:szCs w:val="24"/>
        </w:rPr>
        <w:t>]</w:t>
      </w:r>
      <w:r w:rsidR="00F2445B" w:rsidRPr="001F051A">
        <w:rPr>
          <w:rFonts w:ascii="Times New Roman" w:hAnsi="Times New Roman" w:cs="Times New Roman"/>
          <w:sz w:val="24"/>
          <w:szCs w:val="24"/>
        </w:rPr>
        <w:t>,</w:t>
      </w:r>
      <w:r w:rsidR="00B15E19" w:rsidRPr="001F051A">
        <w:rPr>
          <w:rFonts w:ascii="Times New Roman" w:hAnsi="Times New Roman" w:cs="Times New Roman"/>
          <w:sz w:val="24"/>
          <w:szCs w:val="24"/>
        </w:rPr>
        <w:t xml:space="preserve"> presented</w:t>
      </w:r>
      <w:r w:rsidR="00826212" w:rsidRPr="001F051A">
        <w:rPr>
          <w:rFonts w:ascii="Times New Roman" w:hAnsi="Times New Roman" w:cs="Times New Roman"/>
          <w:sz w:val="24"/>
          <w:szCs w:val="24"/>
        </w:rPr>
        <w:t xml:space="preserve"> an </w:t>
      </w:r>
      <w:r w:rsidR="00EC65D6" w:rsidRPr="001F051A">
        <w:rPr>
          <w:rFonts w:ascii="Times New Roman" w:hAnsi="Times New Roman" w:cs="Times New Roman"/>
          <w:sz w:val="24"/>
          <w:szCs w:val="24"/>
        </w:rPr>
        <w:t>adoption</w:t>
      </w:r>
      <w:r w:rsidR="00826212" w:rsidRPr="001F051A">
        <w:rPr>
          <w:rFonts w:ascii="Times New Roman" w:hAnsi="Times New Roman" w:cs="Times New Roman"/>
          <w:sz w:val="24"/>
          <w:szCs w:val="24"/>
        </w:rPr>
        <w:t xml:space="preserve"> of a two-block iterative improvement partitioning technique to multiple block network partitioning procedures. </w:t>
      </w:r>
      <w:r w:rsidR="0036566F" w:rsidRPr="001F051A">
        <w:rPr>
          <w:rFonts w:ascii="Times New Roman" w:hAnsi="Times New Roman" w:cs="Times New Roman"/>
          <w:sz w:val="24"/>
          <w:szCs w:val="24"/>
        </w:rPr>
        <w:t>As per their work</w:t>
      </w:r>
      <w:r w:rsidR="00F2445B" w:rsidRPr="001F051A">
        <w:rPr>
          <w:rFonts w:ascii="Times New Roman" w:hAnsi="Times New Roman" w:cs="Times New Roman"/>
          <w:sz w:val="24"/>
          <w:szCs w:val="24"/>
        </w:rPr>
        <w:t>,</w:t>
      </w:r>
      <w:r w:rsidR="0036566F" w:rsidRPr="001F051A">
        <w:rPr>
          <w:rFonts w:ascii="Times New Roman" w:hAnsi="Times New Roman" w:cs="Times New Roman"/>
          <w:sz w:val="24"/>
          <w:szCs w:val="24"/>
        </w:rPr>
        <w:t xml:space="preserve"> the total number of ideal </w:t>
      </w:r>
      <w:r w:rsidR="00EC65D6" w:rsidRPr="001F051A">
        <w:rPr>
          <w:rFonts w:ascii="Times New Roman" w:hAnsi="Times New Roman" w:cs="Times New Roman"/>
          <w:sz w:val="24"/>
          <w:szCs w:val="24"/>
        </w:rPr>
        <w:t xml:space="preserve">partitions </w:t>
      </w:r>
      <w:r w:rsidR="0036566F" w:rsidRPr="001F051A">
        <w:rPr>
          <w:rFonts w:ascii="Times New Roman" w:hAnsi="Times New Roman" w:cs="Times New Roman"/>
          <w:sz w:val="24"/>
          <w:szCs w:val="24"/>
        </w:rPr>
        <w:t xml:space="preserve">depends primarily on </w:t>
      </w:r>
      <w:r w:rsidR="00826212" w:rsidRPr="001F051A">
        <w:rPr>
          <w:rFonts w:ascii="Times New Roman" w:hAnsi="Times New Roman" w:cs="Times New Roman"/>
          <w:sz w:val="24"/>
          <w:szCs w:val="24"/>
        </w:rPr>
        <w:t xml:space="preserve">the </w:t>
      </w:r>
      <w:r w:rsidR="00EC65D6" w:rsidRPr="001F051A">
        <w:rPr>
          <w:rFonts w:ascii="Times New Roman" w:hAnsi="Times New Roman" w:cs="Times New Roman"/>
          <w:sz w:val="24"/>
          <w:szCs w:val="24"/>
        </w:rPr>
        <w:t xml:space="preserve">total </w:t>
      </w:r>
      <w:r w:rsidR="00826212" w:rsidRPr="001F051A">
        <w:rPr>
          <w:rFonts w:ascii="Times New Roman" w:hAnsi="Times New Roman" w:cs="Times New Roman"/>
          <w:sz w:val="24"/>
          <w:szCs w:val="24"/>
        </w:rPr>
        <w:t>numb</w:t>
      </w:r>
      <w:r w:rsidR="0036566F" w:rsidRPr="001F051A">
        <w:rPr>
          <w:rFonts w:ascii="Times New Roman" w:hAnsi="Times New Roman" w:cs="Times New Roman"/>
          <w:sz w:val="24"/>
          <w:szCs w:val="24"/>
        </w:rPr>
        <w:t xml:space="preserve">er of </w:t>
      </w:r>
      <w:r w:rsidR="00EC65D6" w:rsidRPr="001F051A">
        <w:rPr>
          <w:rFonts w:ascii="Times New Roman" w:hAnsi="Times New Roman" w:cs="Times New Roman"/>
          <w:sz w:val="24"/>
          <w:szCs w:val="24"/>
        </w:rPr>
        <w:t>circuit components</w:t>
      </w:r>
      <w:r w:rsidR="00826212" w:rsidRPr="001F051A">
        <w:rPr>
          <w:rFonts w:ascii="Times New Roman" w:hAnsi="Times New Roman" w:cs="Times New Roman"/>
          <w:sz w:val="24"/>
          <w:szCs w:val="24"/>
        </w:rPr>
        <w:t>and degree</w:t>
      </w:r>
      <w:r w:rsidR="0036566F" w:rsidRPr="001F051A">
        <w:rPr>
          <w:rFonts w:ascii="Times New Roman" w:hAnsi="Times New Roman" w:cs="Times New Roman"/>
          <w:sz w:val="24"/>
          <w:szCs w:val="24"/>
        </w:rPr>
        <w:t xml:space="preserve"> of distribution of </w:t>
      </w:r>
      <w:r w:rsidR="00F2445B" w:rsidRPr="001F051A">
        <w:rPr>
          <w:rFonts w:ascii="Times New Roman" w:hAnsi="Times New Roman" w:cs="Times New Roman"/>
          <w:sz w:val="24"/>
          <w:szCs w:val="24"/>
        </w:rPr>
        <w:t xml:space="preserve">the </w:t>
      </w:r>
      <w:r w:rsidR="0036566F" w:rsidRPr="001F051A">
        <w:rPr>
          <w:rFonts w:ascii="Times New Roman" w:hAnsi="Times New Roman" w:cs="Times New Roman"/>
          <w:sz w:val="24"/>
          <w:szCs w:val="24"/>
        </w:rPr>
        <w:t>network</w:t>
      </w:r>
      <w:r w:rsidR="00BD3AB6" w:rsidRPr="001F051A">
        <w:rPr>
          <w:rFonts w:ascii="Times New Roman" w:hAnsi="Times New Roman" w:cs="Times New Roman"/>
          <w:sz w:val="24"/>
          <w:szCs w:val="24"/>
        </w:rPr>
        <w:t xml:space="preserve"> and</w:t>
      </w:r>
      <w:r w:rsidR="00826212" w:rsidRPr="001F051A">
        <w:rPr>
          <w:rFonts w:ascii="Times New Roman" w:hAnsi="Times New Roman" w:cs="Times New Roman"/>
          <w:sz w:val="24"/>
          <w:szCs w:val="24"/>
        </w:rPr>
        <w:t xml:space="preserve"> it fluctuates minimally with network size. </w:t>
      </w:r>
    </w:p>
    <w:p w:rsidR="00150B39" w:rsidRPr="001F051A" w:rsidRDefault="00B15E19" w:rsidP="00150B39">
      <w:pPr>
        <w:spacing w:line="360" w:lineRule="auto"/>
        <w:jc w:val="both"/>
        <w:rPr>
          <w:rFonts w:ascii="Times New Roman" w:hAnsi="Times New Roman" w:cs="Times New Roman"/>
          <w:sz w:val="24"/>
          <w:szCs w:val="24"/>
        </w:rPr>
      </w:pPr>
      <w:r w:rsidRPr="001F051A">
        <w:rPr>
          <w:rFonts w:ascii="Times New Roman" w:hAnsi="Times New Roman" w:cs="Times New Roman"/>
          <w:bCs/>
          <w:iCs/>
          <w:sz w:val="24"/>
          <w:szCs w:val="24"/>
        </w:rPr>
        <w:t xml:space="preserve">A novel hypergraphs partitioning method based on a multilevel paradigm was proposed by Karypi et al. [16]. A succession of progressively abrasive hypergraphs was built in the multilevel paradigm. </w:t>
      </w:r>
      <w:r w:rsidR="00150B39" w:rsidRPr="001F051A">
        <w:rPr>
          <w:rFonts w:ascii="Times New Roman" w:hAnsi="Times New Roman" w:cs="Times New Roman"/>
          <w:bCs/>
          <w:iCs/>
          <w:sz w:val="24"/>
          <w:szCs w:val="24"/>
        </w:rPr>
        <w:t xml:space="preserve">Gradually projecting and refining the bisection to the next finer </w:t>
      </w:r>
      <w:r w:rsidR="00150B39" w:rsidRPr="001F051A">
        <w:rPr>
          <w:rFonts w:ascii="Times New Roman" w:hAnsi="Times New Roman" w:cs="Times New Roman"/>
          <w:bCs/>
          <w:iCs/>
          <w:sz w:val="24"/>
          <w:szCs w:val="24"/>
        </w:rPr>
        <w:lastRenderedPageBreak/>
        <w:t xml:space="preserve">hypergraph level, the smallest hypergraph's bisection was computed and used to generate the original hypergraph's bisection. </w:t>
      </w:r>
      <w:r w:rsidR="00150B39" w:rsidRPr="001F051A">
        <w:rPr>
          <w:rFonts w:ascii="Times New Roman" w:hAnsi="Times New Roman" w:cs="Times New Roman"/>
          <w:bCs/>
          <w:sz w:val="24"/>
          <w:szCs w:val="24"/>
        </w:rPr>
        <w:t>Alpert et. al. [1</w:t>
      </w:r>
      <w:r w:rsidR="00F2445B" w:rsidRPr="001F051A">
        <w:rPr>
          <w:rFonts w:ascii="Times New Roman" w:hAnsi="Times New Roman" w:cs="Times New Roman"/>
          <w:bCs/>
          <w:sz w:val="24"/>
          <w:szCs w:val="24"/>
        </w:rPr>
        <w:t>7</w:t>
      </w:r>
      <w:r w:rsidR="00150B39" w:rsidRPr="001F051A">
        <w:rPr>
          <w:rFonts w:ascii="Times New Roman" w:hAnsi="Times New Roman" w:cs="Times New Roman"/>
          <w:bCs/>
          <w:sz w:val="24"/>
          <w:szCs w:val="24"/>
        </w:rPr>
        <w:t>] investigated the effects of fixed terminals on hypergraph partitioning algorithms in their study. They used a cutting-edge multilevel hypergraph partition</w:t>
      </w:r>
      <w:r w:rsidR="00580371" w:rsidRPr="001F051A">
        <w:rPr>
          <w:rFonts w:ascii="Times New Roman" w:hAnsi="Times New Roman" w:cs="Times New Roman"/>
          <w:bCs/>
          <w:sz w:val="24"/>
          <w:szCs w:val="24"/>
        </w:rPr>
        <w:t>ing</w:t>
      </w:r>
      <w:r w:rsidR="00150B39" w:rsidRPr="001F051A">
        <w:rPr>
          <w:rFonts w:ascii="Times New Roman" w:hAnsi="Times New Roman" w:cs="Times New Roman"/>
          <w:bCs/>
          <w:sz w:val="24"/>
          <w:szCs w:val="24"/>
        </w:rPr>
        <w:t xml:space="preserve">. They proposed the existence of fixed terminals </w:t>
      </w:r>
      <w:r w:rsidR="00F2445B" w:rsidRPr="001F051A">
        <w:rPr>
          <w:rFonts w:ascii="Times New Roman" w:hAnsi="Times New Roman" w:cs="Times New Roman"/>
          <w:bCs/>
          <w:sz w:val="24"/>
          <w:szCs w:val="24"/>
        </w:rPr>
        <w:t>that</w:t>
      </w:r>
      <w:r w:rsidR="00150B39" w:rsidRPr="001F051A">
        <w:rPr>
          <w:rFonts w:ascii="Times New Roman" w:hAnsi="Times New Roman" w:cs="Times New Roman"/>
          <w:bCs/>
          <w:sz w:val="24"/>
          <w:szCs w:val="24"/>
        </w:rPr>
        <w:t xml:space="preserve"> can make partitioning simpler. </w:t>
      </w:r>
      <w:r w:rsidRPr="001F051A">
        <w:rPr>
          <w:rFonts w:ascii="Times New Roman" w:hAnsi="Times New Roman" w:cs="Times New Roman"/>
          <w:bCs/>
          <w:sz w:val="24"/>
          <w:szCs w:val="24"/>
        </w:rPr>
        <w:t>It took less work to get consistent solution characteristics that were close to the best possible. They investigated the pass statistics of the flat FM- partitioning technique.Consequently</w:t>
      </w:r>
      <w:r w:rsidR="00150B39" w:rsidRPr="001F051A">
        <w:rPr>
          <w:rFonts w:ascii="Times New Roman" w:hAnsi="Times New Roman" w:cs="Times New Roman"/>
          <w:bCs/>
          <w:sz w:val="24"/>
          <w:szCs w:val="24"/>
        </w:rPr>
        <w:t>, they concluded that having more fixed terminals means implies th</w:t>
      </w:r>
      <w:r w:rsidR="00F2445B" w:rsidRPr="001F051A">
        <w:rPr>
          <w:rFonts w:ascii="Times New Roman" w:hAnsi="Times New Roman" w:cs="Times New Roman"/>
          <w:bCs/>
          <w:sz w:val="24"/>
          <w:szCs w:val="24"/>
        </w:rPr>
        <w:t>at</w:t>
      </w:r>
      <w:r w:rsidR="00150B39" w:rsidRPr="001F051A">
        <w:rPr>
          <w:rFonts w:ascii="Times New Roman" w:hAnsi="Times New Roman" w:cs="Times New Roman"/>
          <w:bCs/>
          <w:sz w:val="24"/>
          <w:szCs w:val="24"/>
        </w:rPr>
        <w:t xml:space="preserve"> improvements within a pass are more probable to occur at the start. They also suggested that the unique architecture of partitioning in the fixed-terminals regime had significant implications for partitioning design and use in top-down placement. </w:t>
      </w:r>
      <w:r w:rsidR="00150B39" w:rsidRPr="001F051A">
        <w:rPr>
          <w:rFonts w:ascii="Times New Roman" w:hAnsi="Times New Roman" w:cs="Times New Roman"/>
          <w:sz w:val="24"/>
          <w:szCs w:val="24"/>
        </w:rPr>
        <w:t xml:space="preserve">All these algorithms only concentrated to minimize the number of cuts in a bipartition. </w:t>
      </w:r>
    </w:p>
    <w:p w:rsidR="00826212" w:rsidRPr="001F051A" w:rsidRDefault="00CD4AF7" w:rsidP="00826212">
      <w:pPr>
        <w:spacing w:line="360" w:lineRule="auto"/>
        <w:jc w:val="both"/>
        <w:rPr>
          <w:rFonts w:ascii="Times New Roman" w:hAnsi="Times New Roman" w:cs="Times New Roman"/>
          <w:sz w:val="24"/>
          <w:szCs w:val="24"/>
        </w:rPr>
      </w:pPr>
      <w:r w:rsidRPr="001F051A">
        <w:rPr>
          <w:rFonts w:ascii="Times New Roman" w:hAnsi="Times New Roman" w:cs="Times New Roman"/>
          <w:bCs/>
          <w:iCs/>
          <w:sz w:val="24"/>
          <w:szCs w:val="24"/>
        </w:rPr>
        <w:t xml:space="preserve">Farrahi &amp; Sarrafzadeh [18-19] have partitioned a system to optimize the amount of sleep time. The sleep period inspires the idea of deactivating memory refresh circuits, turning off the power, or halting the clock signals while circuit elements are inactive, hence reducing power consumption. As assigning different control signals for each circuit element is impractical due to the potential for high power consumption, they recommend partitioning a circuit based on the activity pattern of its elements, such that they can be switched into sleep mode for extended periods rather than turning off a single circuit element. </w:t>
      </w:r>
      <w:r w:rsidR="00BD4047" w:rsidRPr="001F051A">
        <w:rPr>
          <w:rFonts w:ascii="Times New Roman" w:hAnsi="Times New Roman" w:cs="Times New Roman"/>
          <w:sz w:val="24"/>
          <w:szCs w:val="24"/>
        </w:rPr>
        <w:t>They</w:t>
      </w:r>
      <w:r w:rsidR="00826212" w:rsidRPr="001F051A">
        <w:rPr>
          <w:rFonts w:ascii="Times New Roman" w:hAnsi="Times New Roman" w:cs="Times New Roman"/>
          <w:sz w:val="24"/>
          <w:szCs w:val="24"/>
        </w:rPr>
        <w:t xml:space="preserve"> proved that partitioning is an NP-hard issue. Geometric partitioning (geo part) </w:t>
      </w:r>
      <w:r w:rsidR="00BD4047" w:rsidRPr="001F051A">
        <w:rPr>
          <w:rFonts w:ascii="Times New Roman" w:hAnsi="Times New Roman" w:cs="Times New Roman"/>
          <w:sz w:val="24"/>
          <w:szCs w:val="24"/>
        </w:rPr>
        <w:t>utilizing</w:t>
      </w:r>
      <w:r w:rsidR="00826212" w:rsidRPr="001F051A">
        <w:rPr>
          <w:rFonts w:ascii="Times New Roman" w:hAnsi="Times New Roman" w:cs="Times New Roman"/>
          <w:sz w:val="24"/>
          <w:szCs w:val="24"/>
        </w:rPr>
        <w:t xml:space="preserve"> tree data structure is described in their work. </w:t>
      </w:r>
    </w:p>
    <w:p w:rsidR="00826212" w:rsidRPr="001F051A" w:rsidRDefault="00A65C3C" w:rsidP="00826212">
      <w:pPr>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t>Ababei et al</w:t>
      </w:r>
      <w:r w:rsidR="00085789" w:rsidRPr="001F051A">
        <w:rPr>
          <w:rFonts w:ascii="Times New Roman" w:hAnsi="Times New Roman" w:cs="Times New Roman"/>
          <w:bCs/>
          <w:sz w:val="24"/>
          <w:szCs w:val="24"/>
        </w:rPr>
        <w:t xml:space="preserve"> [</w:t>
      </w:r>
      <w:r w:rsidR="00076453" w:rsidRPr="001F051A">
        <w:rPr>
          <w:rFonts w:ascii="Times New Roman" w:hAnsi="Times New Roman" w:cs="Times New Roman"/>
          <w:bCs/>
          <w:sz w:val="24"/>
          <w:szCs w:val="24"/>
        </w:rPr>
        <w:t>20</w:t>
      </w:r>
      <w:r w:rsidR="00085789" w:rsidRPr="001F051A">
        <w:rPr>
          <w:rFonts w:ascii="Times New Roman" w:hAnsi="Times New Roman" w:cs="Times New Roman"/>
          <w:bCs/>
          <w:sz w:val="24"/>
          <w:szCs w:val="24"/>
        </w:rPr>
        <w:t>]</w:t>
      </w:r>
      <w:r w:rsidR="00D427FB" w:rsidRPr="001F051A">
        <w:rPr>
          <w:rFonts w:ascii="Times New Roman" w:hAnsi="Times New Roman" w:cs="Times New Roman"/>
          <w:bCs/>
          <w:sz w:val="24"/>
          <w:szCs w:val="24"/>
        </w:rPr>
        <w:t xml:space="preserve">simultaneously optimized the cutsize and delay in a </w:t>
      </w:r>
      <w:r w:rsidR="00826212" w:rsidRPr="001F051A">
        <w:rPr>
          <w:rFonts w:ascii="Times New Roman" w:hAnsi="Times New Roman" w:cs="Times New Roman"/>
          <w:bCs/>
          <w:sz w:val="24"/>
          <w:szCs w:val="24"/>
        </w:rPr>
        <w:t>multi-objective hMetis partitioning</w:t>
      </w:r>
      <w:r w:rsidR="00D427FB" w:rsidRPr="001F051A">
        <w:rPr>
          <w:rFonts w:ascii="Times New Roman" w:hAnsi="Times New Roman" w:cs="Times New Roman"/>
          <w:bCs/>
          <w:sz w:val="24"/>
          <w:szCs w:val="24"/>
        </w:rPr>
        <w:t xml:space="preserve">. </w:t>
      </w:r>
      <w:r w:rsidR="00826212" w:rsidRPr="001F051A">
        <w:rPr>
          <w:rFonts w:ascii="Times New Roman" w:hAnsi="Times New Roman" w:cs="Times New Roman"/>
          <w:bCs/>
          <w:sz w:val="24"/>
          <w:szCs w:val="24"/>
        </w:rPr>
        <w:t xml:space="preserve">They altered the partitioning procedure by creating a new goal function for the most essential pathways based on the path-based delay component. </w:t>
      </w:r>
      <w:r w:rsidR="00D427FB" w:rsidRPr="001F051A">
        <w:rPr>
          <w:rFonts w:ascii="Times New Roman" w:hAnsi="Times New Roman" w:cs="Times New Roman"/>
          <w:bCs/>
          <w:sz w:val="24"/>
          <w:szCs w:val="24"/>
        </w:rPr>
        <w:t>They employed the standard slack-based delay component in the goal function to avoid semi-critical paths from turning critical.</w:t>
      </w:r>
    </w:p>
    <w:p w:rsidR="000C4A38" w:rsidRPr="001F051A" w:rsidRDefault="00A65C3C" w:rsidP="00C62ACE">
      <w:pPr>
        <w:spacing w:line="360" w:lineRule="auto"/>
        <w:jc w:val="both"/>
        <w:rPr>
          <w:rFonts w:ascii="Times New Roman" w:hAnsi="Times New Roman" w:cs="Times New Roman"/>
          <w:bCs/>
          <w:sz w:val="24"/>
          <w:szCs w:val="24"/>
        </w:rPr>
      </w:pPr>
      <w:r w:rsidRPr="001F051A">
        <w:rPr>
          <w:rFonts w:ascii="Times New Roman" w:hAnsi="Times New Roman" w:cs="Times New Roman"/>
          <w:bCs/>
          <w:iCs/>
          <w:sz w:val="24"/>
          <w:szCs w:val="24"/>
        </w:rPr>
        <w:t>Sait et al</w:t>
      </w:r>
      <w:r w:rsidR="00085789" w:rsidRPr="001F051A">
        <w:rPr>
          <w:rFonts w:ascii="Times New Roman" w:hAnsi="Times New Roman" w:cs="Times New Roman"/>
          <w:bCs/>
          <w:sz w:val="24"/>
          <w:szCs w:val="24"/>
        </w:rPr>
        <w:t>[</w:t>
      </w:r>
      <w:r w:rsidR="003316D2" w:rsidRPr="001F051A">
        <w:rPr>
          <w:rFonts w:ascii="Times New Roman" w:hAnsi="Times New Roman" w:cs="Times New Roman"/>
          <w:bCs/>
          <w:sz w:val="24"/>
          <w:szCs w:val="24"/>
        </w:rPr>
        <w:t>2</w:t>
      </w:r>
      <w:r w:rsidR="00076453" w:rsidRPr="001F051A">
        <w:rPr>
          <w:rFonts w:ascii="Times New Roman" w:hAnsi="Times New Roman" w:cs="Times New Roman"/>
          <w:bCs/>
          <w:sz w:val="24"/>
          <w:szCs w:val="24"/>
        </w:rPr>
        <w:t>1</w:t>
      </w:r>
      <w:r w:rsidR="00085789" w:rsidRPr="001F051A">
        <w:rPr>
          <w:rFonts w:ascii="Times New Roman" w:hAnsi="Times New Roman" w:cs="Times New Roman"/>
          <w:bCs/>
          <w:sz w:val="24"/>
          <w:szCs w:val="24"/>
        </w:rPr>
        <w:t>] presented</w:t>
      </w:r>
      <w:r w:rsidR="00826212" w:rsidRPr="001F051A">
        <w:rPr>
          <w:rFonts w:ascii="Times New Roman" w:hAnsi="Times New Roman" w:cs="Times New Roman"/>
          <w:bCs/>
          <w:sz w:val="24"/>
          <w:szCs w:val="24"/>
        </w:rPr>
        <w:t xml:space="preserve"> a change to the Fidducia-Mattheyeses algorithm that considers the cutnet's power consumption minimization. Power-FM is the name of the new heuristic. They looked at the benefits of Power-FM as an initial solution generator for multi</w:t>
      </w:r>
      <w:r w:rsidR="001117DC" w:rsidRPr="001F051A">
        <w:rPr>
          <w:rFonts w:ascii="Times New Roman" w:hAnsi="Times New Roman" w:cs="Times New Roman"/>
          <w:bCs/>
          <w:sz w:val="24"/>
          <w:szCs w:val="24"/>
        </w:rPr>
        <w:t>-</w:t>
      </w:r>
      <w:r w:rsidR="00BE1A93" w:rsidRPr="001F051A">
        <w:rPr>
          <w:rFonts w:ascii="Times New Roman" w:hAnsi="Times New Roman" w:cs="Times New Roman"/>
          <w:bCs/>
          <w:sz w:val="24"/>
          <w:szCs w:val="24"/>
        </w:rPr>
        <w:t>criteria</w:t>
      </w:r>
      <w:r w:rsidR="00826212" w:rsidRPr="001F051A">
        <w:rPr>
          <w:rFonts w:ascii="Times New Roman" w:hAnsi="Times New Roman" w:cs="Times New Roman"/>
          <w:bCs/>
          <w:sz w:val="24"/>
          <w:szCs w:val="24"/>
        </w:rPr>
        <w:t xml:space="preserve"> </w:t>
      </w:r>
      <w:r w:rsidR="00826212" w:rsidRPr="001F051A">
        <w:rPr>
          <w:rFonts w:ascii="Times New Roman" w:hAnsi="Times New Roman" w:cs="Times New Roman"/>
          <w:bCs/>
          <w:sz w:val="24"/>
          <w:szCs w:val="24"/>
        </w:rPr>
        <w:lastRenderedPageBreak/>
        <w:t xml:space="preserve">optimization over other iterative methods like Genetic Algorithm (GA) and Tabu Search (TS). Their heuristic indicated a suitable place to start when </w:t>
      </w:r>
      <w:r w:rsidR="003F0647" w:rsidRPr="001F051A">
        <w:rPr>
          <w:rFonts w:ascii="Times New Roman" w:hAnsi="Times New Roman" w:cs="Times New Roman"/>
          <w:bCs/>
          <w:sz w:val="24"/>
          <w:szCs w:val="24"/>
        </w:rPr>
        <w:t>utilizing</w:t>
      </w:r>
      <w:r w:rsidR="00826212" w:rsidRPr="001F051A">
        <w:rPr>
          <w:rFonts w:ascii="Times New Roman" w:hAnsi="Times New Roman" w:cs="Times New Roman"/>
          <w:bCs/>
          <w:sz w:val="24"/>
          <w:szCs w:val="24"/>
        </w:rPr>
        <w:t xml:space="preserve"> iterative algorithms for multi</w:t>
      </w:r>
      <w:r w:rsidR="001117DC" w:rsidRPr="001F051A">
        <w:rPr>
          <w:rFonts w:ascii="Times New Roman" w:hAnsi="Times New Roman" w:cs="Times New Roman"/>
          <w:bCs/>
          <w:sz w:val="24"/>
          <w:szCs w:val="24"/>
        </w:rPr>
        <w:t>-</w:t>
      </w:r>
      <w:r w:rsidR="00BE1A93" w:rsidRPr="001F051A">
        <w:rPr>
          <w:rFonts w:ascii="Times New Roman" w:hAnsi="Times New Roman" w:cs="Times New Roman"/>
          <w:bCs/>
          <w:sz w:val="24"/>
          <w:szCs w:val="24"/>
        </w:rPr>
        <w:t>criteria</w:t>
      </w:r>
      <w:r w:rsidR="00826212" w:rsidRPr="001F051A">
        <w:rPr>
          <w:rFonts w:ascii="Times New Roman" w:hAnsi="Times New Roman" w:cs="Times New Roman"/>
          <w:bCs/>
          <w:sz w:val="24"/>
          <w:szCs w:val="24"/>
        </w:rPr>
        <w:t xml:space="preserve"> optimization.</w:t>
      </w:r>
      <w:r w:rsidRPr="001F051A">
        <w:rPr>
          <w:rFonts w:ascii="Times New Roman" w:hAnsi="Times New Roman" w:cs="Times New Roman"/>
          <w:bCs/>
          <w:sz w:val="24"/>
          <w:szCs w:val="24"/>
        </w:rPr>
        <w:t>Ekpanyapong&amp; Lim</w:t>
      </w:r>
      <w:r w:rsidR="00085789" w:rsidRPr="001F051A">
        <w:rPr>
          <w:rFonts w:ascii="Times New Roman" w:hAnsi="Times New Roman" w:cs="Times New Roman"/>
          <w:bCs/>
          <w:sz w:val="24"/>
          <w:szCs w:val="24"/>
        </w:rPr>
        <w:t xml:space="preserve"> [</w:t>
      </w:r>
      <w:r w:rsidR="00076453" w:rsidRPr="001F051A">
        <w:rPr>
          <w:rFonts w:ascii="Times New Roman" w:hAnsi="Times New Roman" w:cs="Times New Roman"/>
          <w:bCs/>
          <w:sz w:val="24"/>
          <w:szCs w:val="24"/>
        </w:rPr>
        <w:t>22</w:t>
      </w:r>
      <w:r w:rsidR="00085789" w:rsidRPr="001F051A">
        <w:rPr>
          <w:rFonts w:ascii="Times New Roman" w:hAnsi="Times New Roman" w:cs="Times New Roman"/>
          <w:bCs/>
          <w:sz w:val="24"/>
          <w:szCs w:val="24"/>
        </w:rPr>
        <w:t>]</w:t>
      </w:r>
      <w:r w:rsidR="00826212" w:rsidRPr="001F051A">
        <w:rPr>
          <w:rFonts w:ascii="Times New Roman" w:hAnsi="Times New Roman" w:cs="Times New Roman"/>
          <w:bCs/>
          <w:sz w:val="24"/>
          <w:szCs w:val="24"/>
        </w:rPr>
        <w:t>offered a unified framework for multilayer partitioning with retiming, aiming for both delay and power re</w:t>
      </w:r>
      <w:r w:rsidR="00D427FB" w:rsidRPr="001F051A">
        <w:rPr>
          <w:rFonts w:ascii="Times New Roman" w:hAnsi="Times New Roman" w:cs="Times New Roman"/>
          <w:bCs/>
          <w:sz w:val="24"/>
          <w:szCs w:val="24"/>
        </w:rPr>
        <w:t>duction at the same time. They proposed retiming delay and</w:t>
      </w:r>
      <w:r w:rsidR="00826212" w:rsidRPr="001F051A">
        <w:rPr>
          <w:rFonts w:ascii="Times New Roman" w:hAnsi="Times New Roman" w:cs="Times New Roman"/>
          <w:bCs/>
          <w:sz w:val="24"/>
          <w:szCs w:val="24"/>
        </w:rPr>
        <w:t xml:space="preserve"> power are more important for sequential circuits than static delay and overall power. They also introduced the GEOPD method for simultaneous </w:t>
      </w:r>
      <w:r w:rsidR="00D427FB" w:rsidRPr="001F051A">
        <w:rPr>
          <w:rFonts w:ascii="Times New Roman" w:hAnsi="Times New Roman" w:cs="Times New Roman"/>
          <w:bCs/>
          <w:sz w:val="24"/>
          <w:szCs w:val="24"/>
        </w:rPr>
        <w:t xml:space="preserve">optimizing delay and power, which allows for a smooth tradeoff </w:t>
      </w:r>
      <w:r w:rsidR="00826212" w:rsidRPr="001F051A">
        <w:rPr>
          <w:rFonts w:ascii="Times New Roman" w:hAnsi="Times New Roman" w:cs="Times New Roman"/>
          <w:bCs/>
          <w:sz w:val="24"/>
          <w:szCs w:val="24"/>
        </w:rPr>
        <w:t xml:space="preserve">between </w:t>
      </w:r>
      <w:r w:rsidR="00D427FB" w:rsidRPr="001F051A">
        <w:rPr>
          <w:rFonts w:ascii="Times New Roman" w:hAnsi="Times New Roman" w:cs="Times New Roman"/>
          <w:bCs/>
          <w:sz w:val="24"/>
          <w:szCs w:val="24"/>
        </w:rPr>
        <w:t>power, cutsize, wirelength &amp;</w:t>
      </w:r>
      <w:r w:rsidR="00826212" w:rsidRPr="001F051A">
        <w:rPr>
          <w:rFonts w:ascii="Times New Roman" w:hAnsi="Times New Roman" w:cs="Times New Roman"/>
          <w:bCs/>
          <w:sz w:val="24"/>
          <w:szCs w:val="24"/>
        </w:rPr>
        <w:t xml:space="preserve">delay. </w:t>
      </w:r>
      <w:r w:rsidR="000C4A38" w:rsidRPr="001F051A">
        <w:rPr>
          <w:rFonts w:ascii="Times New Roman" w:hAnsi="Times New Roman" w:cs="Times New Roman"/>
          <w:bCs/>
          <w:sz w:val="24"/>
          <w:szCs w:val="24"/>
        </w:rPr>
        <w:t xml:space="preserve">They presented an effective method for converting the timing and power analysis results from the original netlist to a coarsened sub-netlist that can be </w:t>
      </w:r>
      <w:r w:rsidR="001B0BF0" w:rsidRPr="001F051A">
        <w:rPr>
          <w:rFonts w:ascii="Times New Roman" w:hAnsi="Times New Roman" w:cs="Times New Roman"/>
          <w:bCs/>
          <w:sz w:val="24"/>
          <w:szCs w:val="24"/>
        </w:rPr>
        <w:t>utilized</w:t>
      </w:r>
      <w:r w:rsidR="000C4A38" w:rsidRPr="001F051A">
        <w:rPr>
          <w:rFonts w:ascii="Times New Roman" w:hAnsi="Times New Roman" w:cs="Times New Roman"/>
          <w:bCs/>
          <w:sz w:val="24"/>
          <w:szCs w:val="24"/>
        </w:rPr>
        <w:t xml:space="preserve"> for </w:t>
      </w:r>
      <w:r w:rsidR="00C93667" w:rsidRPr="001F051A">
        <w:rPr>
          <w:rFonts w:ascii="Times New Roman" w:hAnsi="Times New Roman" w:cs="Times New Roman"/>
          <w:bCs/>
          <w:sz w:val="24"/>
          <w:szCs w:val="24"/>
        </w:rPr>
        <w:t>power and multi-level delay optimization.</w:t>
      </w:r>
    </w:p>
    <w:p w:rsidR="00A65C3C" w:rsidRPr="001F051A" w:rsidRDefault="00A65C3C" w:rsidP="007929BD">
      <w:pPr>
        <w:autoSpaceDE w:val="0"/>
        <w:autoSpaceDN w:val="0"/>
        <w:adjustRightInd w:val="0"/>
        <w:spacing w:line="360" w:lineRule="auto"/>
        <w:jc w:val="both"/>
        <w:rPr>
          <w:rFonts w:ascii="Times New Roman" w:hAnsi="Times New Roman" w:cs="Times New Roman"/>
          <w:bCs/>
          <w:iCs/>
          <w:sz w:val="24"/>
          <w:szCs w:val="24"/>
        </w:rPr>
      </w:pPr>
      <w:r w:rsidRPr="001F051A">
        <w:rPr>
          <w:rFonts w:ascii="Times New Roman" w:hAnsi="Times New Roman" w:cs="Times New Roman"/>
          <w:sz w:val="24"/>
          <w:szCs w:val="24"/>
        </w:rPr>
        <w:t>Ghafari et al</w:t>
      </w:r>
      <w:r w:rsidR="00085789" w:rsidRPr="001F051A">
        <w:rPr>
          <w:rFonts w:ascii="Times New Roman" w:hAnsi="Times New Roman" w:cs="Times New Roman"/>
          <w:sz w:val="24"/>
          <w:szCs w:val="24"/>
        </w:rPr>
        <w:t xml:space="preserve"> [</w:t>
      </w:r>
      <w:r w:rsidR="00076453" w:rsidRPr="001F051A">
        <w:rPr>
          <w:rFonts w:ascii="Times New Roman" w:hAnsi="Times New Roman" w:cs="Times New Roman"/>
          <w:sz w:val="24"/>
          <w:szCs w:val="24"/>
        </w:rPr>
        <w:t>23</w:t>
      </w:r>
      <w:r w:rsidR="00085789" w:rsidRPr="001F051A">
        <w:rPr>
          <w:rFonts w:ascii="Times New Roman" w:hAnsi="Times New Roman" w:cs="Times New Roman"/>
          <w:sz w:val="24"/>
          <w:szCs w:val="24"/>
        </w:rPr>
        <w:t>]</w:t>
      </w:r>
      <w:r w:rsidR="00826212" w:rsidRPr="001F051A">
        <w:rPr>
          <w:rFonts w:ascii="Times New Roman" w:hAnsi="Times New Roman" w:cs="Times New Roman"/>
          <w:sz w:val="24"/>
          <w:szCs w:val="24"/>
        </w:rPr>
        <w:t>provided a modified version of the Genetic Algorithm as well as a geometric iterative approach based on segmented trees.</w:t>
      </w:r>
      <w:r w:rsidRPr="001F051A">
        <w:rPr>
          <w:rFonts w:ascii="Times New Roman" w:hAnsi="Times New Roman" w:cs="Times New Roman"/>
          <w:sz w:val="24"/>
          <w:szCs w:val="24"/>
        </w:rPr>
        <w:t>They separately formulated the delay and power optimization and then combined these two objectives in a normalized objective function. They tested their algorithm on three hypothetical cases and demonstrated the improvement.</w:t>
      </w:r>
    </w:p>
    <w:p w:rsidR="00A65C3C" w:rsidRPr="001F051A" w:rsidRDefault="00A65C3C" w:rsidP="007929BD">
      <w:pPr>
        <w:autoSpaceDE w:val="0"/>
        <w:autoSpaceDN w:val="0"/>
        <w:adjustRightInd w:val="0"/>
        <w:spacing w:line="360" w:lineRule="auto"/>
        <w:jc w:val="both"/>
        <w:rPr>
          <w:rFonts w:ascii="Times New Roman" w:hAnsi="Times New Roman" w:cs="Times New Roman"/>
          <w:bCs/>
          <w:iCs/>
          <w:sz w:val="24"/>
          <w:szCs w:val="24"/>
        </w:rPr>
      </w:pPr>
      <w:r w:rsidRPr="001F051A">
        <w:rPr>
          <w:rFonts w:ascii="Times New Roman" w:hAnsi="Times New Roman" w:cs="Times New Roman"/>
          <w:bCs/>
          <w:iCs/>
          <w:sz w:val="24"/>
          <w:szCs w:val="24"/>
        </w:rPr>
        <w:t xml:space="preserve">Peng, Chen &amp; Guo </w:t>
      </w:r>
      <w:r w:rsidR="00085789" w:rsidRPr="001F051A">
        <w:rPr>
          <w:rFonts w:ascii="Times New Roman" w:hAnsi="Times New Roman" w:cs="Times New Roman"/>
          <w:bCs/>
          <w:iCs/>
          <w:sz w:val="24"/>
          <w:szCs w:val="24"/>
        </w:rPr>
        <w:t>[</w:t>
      </w:r>
      <w:r w:rsidR="00076453" w:rsidRPr="001F051A">
        <w:rPr>
          <w:rFonts w:ascii="Times New Roman" w:hAnsi="Times New Roman" w:cs="Times New Roman"/>
          <w:bCs/>
          <w:iCs/>
          <w:sz w:val="24"/>
          <w:szCs w:val="24"/>
        </w:rPr>
        <w:t>24</w:t>
      </w:r>
      <w:r w:rsidR="00085789" w:rsidRPr="001F051A">
        <w:rPr>
          <w:rFonts w:ascii="Times New Roman" w:hAnsi="Times New Roman" w:cs="Times New Roman"/>
          <w:bCs/>
          <w:iCs/>
          <w:sz w:val="24"/>
          <w:szCs w:val="24"/>
        </w:rPr>
        <w:t xml:space="preserve">] </w:t>
      </w:r>
      <w:r w:rsidRPr="001F051A">
        <w:rPr>
          <w:rFonts w:ascii="Times New Roman" w:hAnsi="Times New Roman" w:cs="Times New Roman"/>
          <w:bCs/>
          <w:iCs/>
          <w:sz w:val="24"/>
          <w:szCs w:val="24"/>
        </w:rPr>
        <w:t>proposed Discrete Particle Swarm Optimization (DPSO) for optimization of VLSI interconnection (netlist) bipartition. They designed evaluation function</w:t>
      </w:r>
      <w:r w:rsidR="001117DC" w:rsidRPr="001F051A">
        <w:rPr>
          <w:rFonts w:ascii="Times New Roman" w:hAnsi="Times New Roman" w:cs="Times New Roman"/>
          <w:bCs/>
          <w:iCs/>
          <w:sz w:val="24"/>
          <w:szCs w:val="24"/>
        </w:rPr>
        <w:t>s</w:t>
      </w:r>
      <w:r w:rsidRPr="001F051A">
        <w:rPr>
          <w:rFonts w:ascii="Times New Roman" w:hAnsi="Times New Roman" w:cs="Times New Roman"/>
          <w:bCs/>
          <w:iCs/>
          <w:sz w:val="24"/>
          <w:szCs w:val="24"/>
        </w:rPr>
        <w:t xml:space="preserve"> and operators for crossover and mutation. The proposed algorithm was tested on </w:t>
      </w:r>
      <w:r w:rsidR="001117DC" w:rsidRPr="001F051A">
        <w:rPr>
          <w:rFonts w:ascii="Times New Roman" w:hAnsi="Times New Roman" w:cs="Times New Roman"/>
          <w:bCs/>
          <w:iCs/>
          <w:sz w:val="24"/>
          <w:szCs w:val="24"/>
        </w:rPr>
        <w:t xml:space="preserve">the </w:t>
      </w:r>
      <w:r w:rsidRPr="001F051A">
        <w:rPr>
          <w:rFonts w:ascii="Times New Roman" w:hAnsi="Times New Roman" w:cs="Times New Roman"/>
          <w:bCs/>
          <w:iCs/>
          <w:sz w:val="24"/>
          <w:szCs w:val="24"/>
        </w:rPr>
        <w:t xml:space="preserve">ISCAS89 benchmark and compared the improved results with </w:t>
      </w:r>
      <w:r w:rsidR="001117DC" w:rsidRPr="001F051A">
        <w:rPr>
          <w:rFonts w:ascii="Times New Roman" w:hAnsi="Times New Roman" w:cs="Times New Roman"/>
          <w:bCs/>
          <w:iCs/>
          <w:sz w:val="24"/>
          <w:szCs w:val="24"/>
        </w:rPr>
        <w:t xml:space="preserve">the </w:t>
      </w:r>
      <w:r w:rsidRPr="001F051A">
        <w:rPr>
          <w:rFonts w:ascii="Times New Roman" w:hAnsi="Times New Roman" w:cs="Times New Roman"/>
          <w:bCs/>
          <w:iCs/>
          <w:sz w:val="24"/>
          <w:szCs w:val="24"/>
        </w:rPr>
        <w:t xml:space="preserve">traditional Genetic Algorithm. </w:t>
      </w:r>
    </w:p>
    <w:p w:rsidR="00F51A59" w:rsidRPr="001F051A" w:rsidRDefault="00A65C3C" w:rsidP="007929BD">
      <w:pPr>
        <w:autoSpaceDE w:val="0"/>
        <w:autoSpaceDN w:val="0"/>
        <w:adjustRightInd w:val="0"/>
        <w:spacing w:line="360" w:lineRule="auto"/>
        <w:jc w:val="both"/>
        <w:rPr>
          <w:rFonts w:ascii="Times New Roman" w:hAnsi="Times New Roman" w:cs="Times New Roman"/>
          <w:bCs/>
          <w:iCs/>
          <w:sz w:val="24"/>
          <w:szCs w:val="24"/>
        </w:rPr>
      </w:pPr>
      <w:r w:rsidRPr="001F051A">
        <w:rPr>
          <w:rFonts w:ascii="Times New Roman" w:hAnsi="Times New Roman" w:cs="Times New Roman"/>
          <w:bCs/>
          <w:iCs/>
          <w:sz w:val="24"/>
          <w:szCs w:val="24"/>
        </w:rPr>
        <w:t>Gill et al</w:t>
      </w:r>
      <w:r w:rsidR="00085789" w:rsidRPr="001F051A">
        <w:rPr>
          <w:rFonts w:ascii="Times New Roman" w:hAnsi="Times New Roman" w:cs="Times New Roman"/>
          <w:bCs/>
          <w:iCs/>
          <w:sz w:val="24"/>
          <w:szCs w:val="24"/>
        </w:rPr>
        <w:t xml:space="preserve"> [</w:t>
      </w:r>
      <w:r w:rsidR="00C62ACE" w:rsidRPr="001F051A">
        <w:rPr>
          <w:rFonts w:ascii="Times New Roman" w:hAnsi="Times New Roman" w:cs="Times New Roman"/>
          <w:bCs/>
          <w:iCs/>
          <w:sz w:val="24"/>
          <w:szCs w:val="24"/>
        </w:rPr>
        <w:t>7</w:t>
      </w:r>
      <w:r w:rsidR="003316D2" w:rsidRPr="001F051A">
        <w:rPr>
          <w:rFonts w:ascii="Times New Roman" w:hAnsi="Times New Roman" w:cs="Times New Roman"/>
          <w:bCs/>
          <w:iCs/>
          <w:sz w:val="24"/>
          <w:szCs w:val="24"/>
        </w:rPr>
        <w:t xml:space="preserve">, </w:t>
      </w:r>
      <w:r w:rsidR="00085789" w:rsidRPr="001F051A">
        <w:rPr>
          <w:rFonts w:ascii="Times New Roman" w:hAnsi="Times New Roman" w:cs="Times New Roman"/>
          <w:bCs/>
          <w:iCs/>
          <w:sz w:val="24"/>
          <w:szCs w:val="24"/>
        </w:rPr>
        <w:t>2</w:t>
      </w:r>
      <w:r w:rsidR="0071635A" w:rsidRPr="001F051A">
        <w:rPr>
          <w:rFonts w:ascii="Times New Roman" w:hAnsi="Times New Roman" w:cs="Times New Roman"/>
          <w:bCs/>
          <w:iCs/>
          <w:sz w:val="24"/>
          <w:szCs w:val="24"/>
        </w:rPr>
        <w:t>5</w:t>
      </w:r>
      <w:r w:rsidR="00085789" w:rsidRPr="001F051A">
        <w:rPr>
          <w:rFonts w:ascii="Times New Roman" w:hAnsi="Times New Roman" w:cs="Times New Roman"/>
          <w:bCs/>
          <w:iCs/>
          <w:sz w:val="24"/>
          <w:szCs w:val="24"/>
        </w:rPr>
        <w:t>]</w:t>
      </w:r>
      <w:r w:rsidR="00F51A59" w:rsidRPr="001F051A">
        <w:rPr>
          <w:rFonts w:ascii="Times New Roman" w:hAnsi="Times New Roman" w:cs="Times New Roman"/>
          <w:bCs/>
          <w:iCs/>
          <w:sz w:val="24"/>
          <w:szCs w:val="24"/>
        </w:rPr>
        <w:t>pr</w:t>
      </w:r>
      <w:r w:rsidR="000C4A38" w:rsidRPr="001F051A">
        <w:rPr>
          <w:rFonts w:ascii="Times New Roman" w:hAnsi="Times New Roman" w:cs="Times New Roman"/>
          <w:bCs/>
          <w:iCs/>
          <w:sz w:val="24"/>
          <w:szCs w:val="24"/>
        </w:rPr>
        <w:t>esented</w:t>
      </w:r>
      <w:r w:rsidR="00F51A59" w:rsidRPr="001F051A">
        <w:rPr>
          <w:rFonts w:ascii="Times New Roman" w:hAnsi="Times New Roman" w:cs="Times New Roman"/>
          <w:bCs/>
          <w:iCs/>
          <w:sz w:val="24"/>
          <w:szCs w:val="24"/>
        </w:rPr>
        <w:t xml:space="preserve"> a swarm intelligence-based </w:t>
      </w:r>
      <w:r w:rsidR="00085789" w:rsidRPr="001F051A">
        <w:rPr>
          <w:rFonts w:ascii="Times New Roman" w:hAnsi="Times New Roman" w:cs="Times New Roman"/>
          <w:bCs/>
          <w:iCs/>
          <w:sz w:val="24"/>
          <w:szCs w:val="24"/>
        </w:rPr>
        <w:t>and GA</w:t>
      </w:r>
      <w:r w:rsidR="001117DC" w:rsidRPr="001F051A">
        <w:rPr>
          <w:rFonts w:ascii="Times New Roman" w:hAnsi="Times New Roman" w:cs="Times New Roman"/>
          <w:bCs/>
          <w:iCs/>
          <w:sz w:val="24"/>
          <w:szCs w:val="24"/>
        </w:rPr>
        <w:t>-</w:t>
      </w:r>
      <w:r w:rsidR="00085789" w:rsidRPr="001F051A">
        <w:rPr>
          <w:rFonts w:ascii="Times New Roman" w:hAnsi="Times New Roman" w:cs="Times New Roman"/>
          <w:bCs/>
          <w:iCs/>
          <w:sz w:val="24"/>
          <w:szCs w:val="24"/>
        </w:rPr>
        <w:t xml:space="preserve">based </w:t>
      </w:r>
      <w:r w:rsidR="00F51A59" w:rsidRPr="001F051A">
        <w:rPr>
          <w:rFonts w:ascii="Times New Roman" w:hAnsi="Times New Roman" w:cs="Times New Roman"/>
          <w:bCs/>
          <w:iCs/>
          <w:sz w:val="24"/>
          <w:szCs w:val="24"/>
        </w:rPr>
        <w:t>circuit partit</w:t>
      </w:r>
      <w:r w:rsidR="00085789" w:rsidRPr="001F051A">
        <w:rPr>
          <w:rFonts w:ascii="Times New Roman" w:hAnsi="Times New Roman" w:cs="Times New Roman"/>
          <w:bCs/>
          <w:iCs/>
          <w:sz w:val="24"/>
          <w:szCs w:val="24"/>
        </w:rPr>
        <w:t xml:space="preserve">ioning approach. </w:t>
      </w:r>
      <w:r w:rsidR="00F51A59" w:rsidRPr="001F051A">
        <w:rPr>
          <w:rFonts w:ascii="Times New Roman" w:hAnsi="Times New Roman" w:cs="Times New Roman"/>
          <w:bCs/>
          <w:iCs/>
          <w:sz w:val="24"/>
          <w:szCs w:val="24"/>
        </w:rPr>
        <w:t xml:space="preserve">They split the circuit into divisions and reduced the number of links between them. </w:t>
      </w:r>
    </w:p>
    <w:p w:rsidR="00A65C3C" w:rsidRPr="001F051A" w:rsidRDefault="00A65C3C" w:rsidP="007929BD">
      <w:pPr>
        <w:autoSpaceDE w:val="0"/>
        <w:autoSpaceDN w:val="0"/>
        <w:adjustRightInd w:val="0"/>
        <w:spacing w:line="360" w:lineRule="auto"/>
        <w:jc w:val="both"/>
        <w:rPr>
          <w:rFonts w:ascii="Times New Roman" w:hAnsi="Times New Roman" w:cs="Times New Roman"/>
          <w:bCs/>
          <w:iCs/>
          <w:sz w:val="24"/>
          <w:szCs w:val="24"/>
        </w:rPr>
      </w:pPr>
      <w:r w:rsidRPr="001F051A">
        <w:rPr>
          <w:rFonts w:ascii="Times New Roman" w:hAnsi="Times New Roman" w:cs="Times New Roman"/>
          <w:bCs/>
          <w:iCs/>
          <w:sz w:val="24"/>
          <w:szCs w:val="24"/>
        </w:rPr>
        <w:t xml:space="preserve">Shanavas et al </w:t>
      </w:r>
      <w:r w:rsidR="00085789" w:rsidRPr="001F051A">
        <w:rPr>
          <w:rFonts w:ascii="Times New Roman" w:hAnsi="Times New Roman" w:cs="Times New Roman"/>
          <w:bCs/>
          <w:iCs/>
          <w:sz w:val="24"/>
          <w:szCs w:val="24"/>
        </w:rPr>
        <w:t>[2</w:t>
      </w:r>
      <w:r w:rsidR="0071635A" w:rsidRPr="001F051A">
        <w:rPr>
          <w:rFonts w:ascii="Times New Roman" w:hAnsi="Times New Roman" w:cs="Times New Roman"/>
          <w:bCs/>
          <w:iCs/>
          <w:sz w:val="24"/>
          <w:szCs w:val="24"/>
        </w:rPr>
        <w:t>6</w:t>
      </w:r>
      <w:r w:rsidR="00085789" w:rsidRPr="001F051A">
        <w:rPr>
          <w:rFonts w:ascii="Times New Roman" w:hAnsi="Times New Roman" w:cs="Times New Roman"/>
          <w:bCs/>
          <w:iCs/>
          <w:sz w:val="24"/>
          <w:szCs w:val="24"/>
        </w:rPr>
        <w:t>]</w:t>
      </w:r>
      <w:r w:rsidRPr="001F051A">
        <w:rPr>
          <w:rFonts w:ascii="Times New Roman" w:hAnsi="Times New Roman" w:cs="Times New Roman"/>
          <w:bCs/>
          <w:iCs/>
          <w:sz w:val="24"/>
          <w:szCs w:val="24"/>
        </w:rPr>
        <w:t xml:space="preserve">used Memetic Algorithm (MA) to solve </w:t>
      </w:r>
      <w:r w:rsidR="001117DC" w:rsidRPr="001F051A">
        <w:rPr>
          <w:rFonts w:ascii="Times New Roman" w:hAnsi="Times New Roman" w:cs="Times New Roman"/>
          <w:bCs/>
          <w:iCs/>
          <w:sz w:val="24"/>
          <w:szCs w:val="24"/>
        </w:rPr>
        <w:t xml:space="preserve">the </w:t>
      </w:r>
      <w:r w:rsidRPr="001F051A">
        <w:rPr>
          <w:rFonts w:ascii="Times New Roman" w:hAnsi="Times New Roman" w:cs="Times New Roman"/>
          <w:bCs/>
          <w:iCs/>
          <w:sz w:val="24"/>
          <w:szCs w:val="24"/>
        </w:rPr>
        <w:t xml:space="preserve">VLSI partitioning problem. </w:t>
      </w:r>
      <w:r w:rsidR="00F51A59" w:rsidRPr="001F051A">
        <w:rPr>
          <w:rFonts w:ascii="Times New Roman" w:hAnsi="Times New Roman" w:cs="Times New Roman"/>
          <w:bCs/>
          <w:iCs/>
          <w:sz w:val="24"/>
          <w:szCs w:val="24"/>
        </w:rPr>
        <w:t>They demonstrated that the MA solves the VLSI partitioning problem by combining a hierarchical design method, a Genetic Algorithm</w:t>
      </w:r>
      <w:r w:rsidR="00BD3AB6" w:rsidRPr="001F051A">
        <w:rPr>
          <w:rFonts w:ascii="Times New Roman" w:hAnsi="Times New Roman" w:cs="Times New Roman"/>
          <w:bCs/>
          <w:iCs/>
          <w:sz w:val="24"/>
          <w:szCs w:val="24"/>
        </w:rPr>
        <w:t xml:space="preserve"> and</w:t>
      </w:r>
      <w:r w:rsidR="00F51A59" w:rsidRPr="001F051A">
        <w:rPr>
          <w:rFonts w:ascii="Times New Roman" w:hAnsi="Times New Roman" w:cs="Times New Roman"/>
          <w:bCs/>
          <w:iCs/>
          <w:sz w:val="24"/>
          <w:szCs w:val="24"/>
        </w:rPr>
        <w:t xml:space="preserve"> constructive techniques like Simulated Annealing.</w:t>
      </w:r>
      <w:r w:rsidRPr="001F051A">
        <w:rPr>
          <w:rFonts w:ascii="Times New Roman" w:hAnsi="Times New Roman" w:cs="Times New Roman"/>
          <w:bCs/>
          <w:iCs/>
          <w:sz w:val="24"/>
          <w:szCs w:val="24"/>
        </w:rPr>
        <w:t xml:space="preserve">The MA uses the local search technique to </w:t>
      </w:r>
      <w:r w:rsidR="001B0BF0" w:rsidRPr="001F051A">
        <w:rPr>
          <w:rFonts w:ascii="Times New Roman" w:hAnsi="Times New Roman" w:cs="Times New Roman"/>
          <w:bCs/>
          <w:iCs/>
          <w:sz w:val="24"/>
          <w:szCs w:val="24"/>
        </w:rPr>
        <w:t>produce</w:t>
      </w:r>
      <w:r w:rsidRPr="001F051A">
        <w:rPr>
          <w:rFonts w:ascii="Times New Roman" w:hAnsi="Times New Roman" w:cs="Times New Roman"/>
          <w:bCs/>
          <w:iCs/>
          <w:sz w:val="24"/>
          <w:szCs w:val="24"/>
        </w:rPr>
        <w:t xml:space="preserve"> the optimal solution avoiding premature convergence.</w:t>
      </w:r>
    </w:p>
    <w:p w:rsidR="00A65C3C" w:rsidRPr="001F051A" w:rsidRDefault="00A65C3C" w:rsidP="007929BD">
      <w:pPr>
        <w:autoSpaceDE w:val="0"/>
        <w:autoSpaceDN w:val="0"/>
        <w:adjustRightInd w:val="0"/>
        <w:spacing w:line="360" w:lineRule="auto"/>
        <w:jc w:val="both"/>
        <w:rPr>
          <w:rFonts w:ascii="Times New Roman" w:hAnsi="Times New Roman" w:cs="Times New Roman"/>
          <w:bCs/>
          <w:iCs/>
          <w:sz w:val="24"/>
          <w:szCs w:val="24"/>
        </w:rPr>
      </w:pPr>
      <w:r w:rsidRPr="001F051A">
        <w:rPr>
          <w:rFonts w:ascii="Times New Roman" w:hAnsi="Times New Roman" w:cs="Times New Roman"/>
          <w:bCs/>
          <w:iCs/>
          <w:sz w:val="24"/>
          <w:szCs w:val="24"/>
        </w:rPr>
        <w:lastRenderedPageBreak/>
        <w:t>Cong &amp; Leung</w:t>
      </w:r>
      <w:r w:rsidR="00085789" w:rsidRPr="001F051A">
        <w:rPr>
          <w:rFonts w:ascii="Times New Roman" w:hAnsi="Times New Roman" w:cs="Times New Roman"/>
          <w:bCs/>
          <w:iCs/>
          <w:sz w:val="24"/>
          <w:szCs w:val="24"/>
        </w:rPr>
        <w:t xml:space="preserve"> [2</w:t>
      </w:r>
      <w:r w:rsidR="0071635A" w:rsidRPr="001F051A">
        <w:rPr>
          <w:rFonts w:ascii="Times New Roman" w:hAnsi="Times New Roman" w:cs="Times New Roman"/>
          <w:bCs/>
          <w:iCs/>
          <w:sz w:val="24"/>
          <w:szCs w:val="24"/>
        </w:rPr>
        <w:t>7</w:t>
      </w:r>
      <w:r w:rsidR="00085789" w:rsidRPr="001F051A">
        <w:rPr>
          <w:rFonts w:ascii="Times New Roman" w:hAnsi="Times New Roman" w:cs="Times New Roman"/>
          <w:bCs/>
          <w:iCs/>
          <w:sz w:val="24"/>
          <w:szCs w:val="24"/>
        </w:rPr>
        <w:t>]investigated</w:t>
      </w:r>
      <w:r w:rsidR="00F51A59" w:rsidRPr="001F051A">
        <w:rPr>
          <w:rFonts w:ascii="Times New Roman" w:hAnsi="Times New Roman" w:cs="Times New Roman"/>
          <w:bCs/>
          <w:iCs/>
          <w:sz w:val="24"/>
          <w:szCs w:val="24"/>
        </w:rPr>
        <w:t xml:space="preserve"> the optimum </w:t>
      </w:r>
      <w:r w:rsidR="001B0BF0" w:rsidRPr="001F051A">
        <w:rPr>
          <w:rFonts w:ascii="Times New Roman" w:hAnsi="Times New Roman" w:cs="Times New Roman"/>
          <w:bCs/>
          <w:iCs/>
          <w:sz w:val="24"/>
          <w:szCs w:val="24"/>
        </w:rPr>
        <w:t>wire sizing</w:t>
      </w:r>
      <w:r w:rsidR="00F51A59" w:rsidRPr="001F051A">
        <w:rPr>
          <w:rFonts w:ascii="Times New Roman" w:hAnsi="Times New Roman" w:cs="Times New Roman"/>
          <w:bCs/>
          <w:iCs/>
          <w:sz w:val="24"/>
          <w:szCs w:val="24"/>
        </w:rPr>
        <w:t xml:space="preserve"> problem using the Elmore delay model in their work. They demonstrated that the best wires</w:t>
      </w:r>
      <w:r w:rsidR="003F0647" w:rsidRPr="001F051A">
        <w:rPr>
          <w:rFonts w:ascii="Times New Roman" w:hAnsi="Times New Roman" w:cs="Times New Roman"/>
          <w:bCs/>
          <w:iCs/>
          <w:sz w:val="24"/>
          <w:szCs w:val="24"/>
        </w:rPr>
        <w:t xml:space="preserve"> s</w:t>
      </w:r>
      <w:r w:rsidR="00F51A59" w:rsidRPr="001F051A">
        <w:rPr>
          <w:rFonts w:ascii="Times New Roman" w:hAnsi="Times New Roman" w:cs="Times New Roman"/>
          <w:bCs/>
          <w:iCs/>
          <w:sz w:val="24"/>
          <w:szCs w:val="24"/>
        </w:rPr>
        <w:t>izing solutions meet a variety of characteristics, including separability, monotonicity</w:t>
      </w:r>
      <w:r w:rsidR="00BD3AB6" w:rsidRPr="001F051A">
        <w:rPr>
          <w:rFonts w:ascii="Times New Roman" w:hAnsi="Times New Roman" w:cs="Times New Roman"/>
          <w:bCs/>
          <w:iCs/>
          <w:sz w:val="24"/>
          <w:szCs w:val="24"/>
        </w:rPr>
        <w:t xml:space="preserve"> and</w:t>
      </w:r>
      <w:r w:rsidR="00F51A59" w:rsidRPr="001F051A">
        <w:rPr>
          <w:rFonts w:ascii="Times New Roman" w:hAnsi="Times New Roman" w:cs="Times New Roman"/>
          <w:bCs/>
          <w:iCs/>
          <w:sz w:val="24"/>
          <w:szCs w:val="24"/>
        </w:rPr>
        <w:t xml:space="preserve"> dominance. They created a polynomial-time optimum wire</w:t>
      </w:r>
      <w:r w:rsidR="001B0BF0" w:rsidRPr="001F051A">
        <w:rPr>
          <w:rFonts w:ascii="Times New Roman" w:hAnsi="Times New Roman" w:cs="Times New Roman"/>
          <w:bCs/>
          <w:iCs/>
          <w:sz w:val="24"/>
          <w:szCs w:val="24"/>
        </w:rPr>
        <w:t>-</w:t>
      </w:r>
      <w:r w:rsidR="00F51A59" w:rsidRPr="001F051A">
        <w:rPr>
          <w:rFonts w:ascii="Times New Roman" w:hAnsi="Times New Roman" w:cs="Times New Roman"/>
          <w:bCs/>
          <w:iCs/>
          <w:sz w:val="24"/>
          <w:szCs w:val="24"/>
        </w:rPr>
        <w:t>sizing method for any connection tree topologies using the Elmore delay model based on these features. They compared their model to an RC delay-based wire</w:t>
      </w:r>
      <w:r w:rsidR="001B0BF0" w:rsidRPr="001F051A">
        <w:rPr>
          <w:rFonts w:ascii="Times New Roman" w:hAnsi="Times New Roman" w:cs="Times New Roman"/>
          <w:bCs/>
          <w:iCs/>
          <w:sz w:val="24"/>
          <w:szCs w:val="24"/>
        </w:rPr>
        <w:t>-</w:t>
      </w:r>
      <w:r w:rsidR="00F51A59" w:rsidRPr="001F051A">
        <w:rPr>
          <w:rFonts w:ascii="Times New Roman" w:hAnsi="Times New Roman" w:cs="Times New Roman"/>
          <w:bCs/>
          <w:iCs/>
          <w:sz w:val="24"/>
          <w:szCs w:val="24"/>
        </w:rPr>
        <w:t>sizing solution.</w:t>
      </w:r>
    </w:p>
    <w:p w:rsidR="00A65C3C" w:rsidRPr="001F051A" w:rsidRDefault="00A65C3C" w:rsidP="00700938">
      <w:pPr>
        <w:pStyle w:val="ListParagraph"/>
        <w:numPr>
          <w:ilvl w:val="0"/>
          <w:numId w:val="67"/>
        </w:numPr>
        <w:tabs>
          <w:tab w:val="clear" w:pos="360"/>
        </w:tabs>
        <w:autoSpaceDE w:val="0"/>
        <w:autoSpaceDN w:val="0"/>
        <w:adjustRightInd w:val="0"/>
        <w:spacing w:before="240" w:line="360" w:lineRule="auto"/>
        <w:ind w:left="540" w:hanging="540"/>
        <w:jc w:val="both"/>
        <w:rPr>
          <w:rFonts w:ascii="Times New Roman" w:hAnsi="Times New Roman" w:cs="Times New Roman"/>
          <w:b/>
          <w:bCs/>
          <w:sz w:val="28"/>
          <w:szCs w:val="24"/>
        </w:rPr>
      </w:pPr>
      <w:r w:rsidRPr="001F051A">
        <w:rPr>
          <w:rFonts w:ascii="Times New Roman" w:hAnsi="Times New Roman" w:cs="Times New Roman"/>
          <w:b/>
          <w:bCs/>
          <w:sz w:val="28"/>
          <w:szCs w:val="24"/>
        </w:rPr>
        <w:t>Li</w:t>
      </w:r>
      <w:r w:rsidR="00085789" w:rsidRPr="001F051A">
        <w:rPr>
          <w:rFonts w:ascii="Times New Roman" w:hAnsi="Times New Roman" w:cs="Times New Roman"/>
          <w:b/>
          <w:bCs/>
          <w:sz w:val="28"/>
          <w:szCs w:val="24"/>
        </w:rPr>
        <w:t>terature Review on Floorplanning &amp;</w:t>
      </w:r>
      <w:r w:rsidR="002D1568" w:rsidRPr="001F051A">
        <w:rPr>
          <w:rFonts w:ascii="Times New Roman" w:hAnsi="Times New Roman" w:cs="Times New Roman"/>
          <w:b/>
          <w:bCs/>
          <w:sz w:val="28"/>
          <w:szCs w:val="24"/>
        </w:rPr>
        <w:t xml:space="preserve"> Placement</w:t>
      </w:r>
    </w:p>
    <w:p w:rsidR="00085789" w:rsidRPr="001F051A" w:rsidRDefault="00085789" w:rsidP="00085789">
      <w:pPr>
        <w:autoSpaceDE w:val="0"/>
        <w:autoSpaceDN w:val="0"/>
        <w:adjustRightInd w:val="0"/>
        <w:spacing w:before="240"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t>Floorplanning is an important design stage in VLSI physical design since it specifies the size, shape</w:t>
      </w:r>
      <w:r w:rsidR="00BD3AB6" w:rsidRPr="001F051A">
        <w:rPr>
          <w:rFonts w:ascii="Times New Roman" w:hAnsi="Times New Roman" w:cs="Times New Roman"/>
          <w:bCs/>
          <w:sz w:val="24"/>
          <w:szCs w:val="24"/>
        </w:rPr>
        <w:t xml:space="preserve"> and</w:t>
      </w:r>
      <w:r w:rsidRPr="001F051A">
        <w:rPr>
          <w:rFonts w:ascii="Times New Roman" w:hAnsi="Times New Roman" w:cs="Times New Roman"/>
          <w:bCs/>
          <w:sz w:val="24"/>
          <w:szCs w:val="24"/>
        </w:rPr>
        <w:t xml:space="preserve"> positions of modules on a chip, as well as the overall chip area, interconnects</w:t>
      </w:r>
      <w:r w:rsidR="00BD3AB6" w:rsidRPr="001F051A">
        <w:rPr>
          <w:rFonts w:ascii="Times New Roman" w:hAnsi="Times New Roman" w:cs="Times New Roman"/>
          <w:bCs/>
          <w:sz w:val="24"/>
          <w:szCs w:val="24"/>
        </w:rPr>
        <w:t xml:space="preserve"> and</w:t>
      </w:r>
      <w:r w:rsidRPr="001F051A">
        <w:rPr>
          <w:rFonts w:ascii="Times New Roman" w:hAnsi="Times New Roman" w:cs="Times New Roman"/>
          <w:bCs/>
          <w:sz w:val="24"/>
          <w:szCs w:val="24"/>
        </w:rPr>
        <w:t xml:space="preserve"> latency. VLSI floorplanning is an NP-hard problem in terms of computation. The floorplan representation is an important part of the floorplanning stage. The complexity and search space of the floorplan design </w:t>
      </w:r>
      <w:r w:rsidR="001117DC" w:rsidRPr="001F051A">
        <w:rPr>
          <w:rFonts w:ascii="Times New Roman" w:hAnsi="Times New Roman" w:cs="Times New Roman"/>
          <w:bCs/>
          <w:sz w:val="24"/>
          <w:szCs w:val="24"/>
        </w:rPr>
        <w:t>is</w:t>
      </w:r>
      <w:r w:rsidRPr="001F051A">
        <w:rPr>
          <w:rFonts w:ascii="Times New Roman" w:hAnsi="Times New Roman" w:cs="Times New Roman"/>
          <w:bCs/>
          <w:sz w:val="24"/>
          <w:szCs w:val="24"/>
        </w:rPr>
        <w:t xml:space="preserve"> influenced by the floorplan representations. To tackle the VLSI floorplan problem, numerous academics have proposed various heuristics and metaheuristic algorithms. </w:t>
      </w:r>
      <w:r w:rsidR="001117DC" w:rsidRPr="001F051A">
        <w:rPr>
          <w:rFonts w:ascii="Times New Roman" w:hAnsi="Times New Roman" w:cs="Times New Roman"/>
          <w:bCs/>
          <w:sz w:val="24"/>
          <w:szCs w:val="24"/>
        </w:rPr>
        <w:t xml:space="preserve">A </w:t>
      </w:r>
      <w:r w:rsidRPr="001F051A">
        <w:rPr>
          <w:rFonts w:ascii="Times New Roman" w:hAnsi="Times New Roman" w:cs="Times New Roman"/>
          <w:bCs/>
          <w:sz w:val="24"/>
          <w:szCs w:val="24"/>
        </w:rPr>
        <w:t>Few of them are listed below:</w:t>
      </w:r>
    </w:p>
    <w:p w:rsidR="00A65C3C" w:rsidRPr="001F051A" w:rsidRDefault="00A65C3C" w:rsidP="007929BD">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t>Adya</w:t>
      </w:r>
      <w:r w:rsidRPr="001F051A">
        <w:rPr>
          <w:rFonts w:ascii="Times New Roman" w:hAnsi="Times New Roman" w:cs="Times New Roman"/>
          <w:bCs/>
          <w:i/>
          <w:iCs/>
          <w:sz w:val="24"/>
          <w:szCs w:val="24"/>
        </w:rPr>
        <w:t>&amp;</w:t>
      </w:r>
      <w:r w:rsidRPr="001F051A">
        <w:rPr>
          <w:rFonts w:ascii="Times New Roman" w:hAnsi="Times New Roman" w:cs="Times New Roman"/>
          <w:bCs/>
          <w:sz w:val="24"/>
          <w:szCs w:val="24"/>
        </w:rPr>
        <w:t>Markov</w:t>
      </w:r>
      <w:r w:rsidR="00085789" w:rsidRPr="001F051A">
        <w:rPr>
          <w:rFonts w:ascii="Times New Roman" w:hAnsi="Times New Roman" w:cs="Times New Roman"/>
          <w:bCs/>
          <w:sz w:val="24"/>
          <w:szCs w:val="24"/>
        </w:rPr>
        <w:t xml:space="preserve"> [2</w:t>
      </w:r>
      <w:r w:rsidR="0071635A" w:rsidRPr="001F051A">
        <w:rPr>
          <w:rFonts w:ascii="Times New Roman" w:hAnsi="Times New Roman" w:cs="Times New Roman"/>
          <w:bCs/>
          <w:sz w:val="24"/>
          <w:szCs w:val="24"/>
        </w:rPr>
        <w:t>8</w:t>
      </w:r>
      <w:r w:rsidR="00085789" w:rsidRPr="001F051A">
        <w:rPr>
          <w:rFonts w:ascii="Times New Roman" w:hAnsi="Times New Roman" w:cs="Times New Roman"/>
          <w:bCs/>
          <w:sz w:val="24"/>
          <w:szCs w:val="24"/>
        </w:rPr>
        <w:t>]</w:t>
      </w:r>
      <w:r w:rsidRPr="001F051A">
        <w:rPr>
          <w:rFonts w:ascii="Times New Roman" w:hAnsi="Times New Roman" w:cs="Times New Roman"/>
          <w:bCs/>
          <w:sz w:val="24"/>
          <w:szCs w:val="24"/>
        </w:rPr>
        <w:t xml:space="preserve"> have used Simulated Annealing technique to address the floorplanning problem. In their paper</w:t>
      </w:r>
      <w:r w:rsidR="001117DC" w:rsidRPr="001F051A">
        <w:rPr>
          <w:rFonts w:ascii="Times New Roman" w:hAnsi="Times New Roman" w:cs="Times New Roman"/>
          <w:bCs/>
          <w:sz w:val="24"/>
          <w:szCs w:val="24"/>
        </w:rPr>
        <w:t>,</w:t>
      </w:r>
      <w:r w:rsidRPr="001F051A">
        <w:rPr>
          <w:rFonts w:ascii="Times New Roman" w:hAnsi="Times New Roman" w:cs="Times New Roman"/>
          <w:bCs/>
          <w:sz w:val="24"/>
          <w:szCs w:val="24"/>
        </w:rPr>
        <w:t xml:space="preserve"> they have studied Fixed-outline Floorplanning with sequence pair representation. </w:t>
      </w:r>
      <w:r w:rsidR="00A973C2" w:rsidRPr="001F051A">
        <w:rPr>
          <w:rFonts w:ascii="Times New Roman" w:hAnsi="Times New Roman" w:cs="Times New Roman"/>
          <w:bCs/>
          <w:sz w:val="24"/>
          <w:szCs w:val="24"/>
        </w:rPr>
        <w:t>They demonstrated that fixed-outline floorplan issues are substantially more difficult than traditional floorplan problems</w:t>
      </w:r>
      <w:r w:rsidRPr="001F051A">
        <w:rPr>
          <w:rFonts w:ascii="Times New Roman" w:hAnsi="Times New Roman" w:cs="Times New Roman"/>
          <w:bCs/>
          <w:sz w:val="24"/>
          <w:szCs w:val="24"/>
        </w:rPr>
        <w:t xml:space="preserve">. </w:t>
      </w:r>
      <w:r w:rsidR="00A973C2" w:rsidRPr="001F051A">
        <w:rPr>
          <w:rFonts w:ascii="Times New Roman" w:hAnsi="Times New Roman" w:cs="Times New Roman"/>
          <w:bCs/>
          <w:sz w:val="24"/>
          <w:szCs w:val="24"/>
        </w:rPr>
        <w:t>They proposed that new objective functions be used to drive simulated annealing, as well as new sorts of movements that would better direct local search.The slack calculation is used to generate their recommended movements. The authors addressed wirelength improvements and soft block aspect ratio optimization in the combined objective function.</w:t>
      </w:r>
    </w:p>
    <w:p w:rsidR="00A65C3C" w:rsidRPr="001F051A" w:rsidRDefault="00F51A59" w:rsidP="007929BD">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bCs/>
          <w:sz w:val="24"/>
          <w:szCs w:val="24"/>
        </w:rPr>
        <w:t>Chan and Markov</w:t>
      </w:r>
      <w:r w:rsidR="00476B04" w:rsidRPr="001F051A">
        <w:rPr>
          <w:rFonts w:ascii="Times New Roman" w:hAnsi="Times New Roman" w:cs="Times New Roman"/>
          <w:bCs/>
          <w:sz w:val="24"/>
          <w:szCs w:val="24"/>
        </w:rPr>
        <w:t xml:space="preserve"> [</w:t>
      </w:r>
      <w:r w:rsidR="0071635A" w:rsidRPr="001F051A">
        <w:rPr>
          <w:rFonts w:ascii="Times New Roman" w:hAnsi="Times New Roman" w:cs="Times New Roman"/>
          <w:bCs/>
          <w:sz w:val="24"/>
          <w:szCs w:val="24"/>
        </w:rPr>
        <w:t>29</w:t>
      </w:r>
      <w:r w:rsidR="00476B04" w:rsidRPr="001F051A">
        <w:rPr>
          <w:rFonts w:ascii="Times New Roman" w:hAnsi="Times New Roman" w:cs="Times New Roman"/>
          <w:bCs/>
          <w:sz w:val="24"/>
          <w:szCs w:val="24"/>
        </w:rPr>
        <w:t>]</w:t>
      </w:r>
      <w:r w:rsidRPr="001F051A">
        <w:rPr>
          <w:rFonts w:ascii="Times New Roman" w:hAnsi="Times New Roman" w:cs="Times New Roman"/>
          <w:bCs/>
          <w:sz w:val="24"/>
          <w:szCs w:val="24"/>
        </w:rPr>
        <w:t xml:space="preserve"> introduced BloBB, a novel floorplanner based on multi-level branch-and-bound. </w:t>
      </w:r>
      <w:r w:rsidR="00A973C2" w:rsidRPr="001F051A">
        <w:rPr>
          <w:rFonts w:ascii="Times New Roman" w:hAnsi="Times New Roman" w:cs="Times New Roman"/>
          <w:bCs/>
          <w:sz w:val="24"/>
          <w:szCs w:val="24"/>
        </w:rPr>
        <w:t xml:space="preserve">They sought to quantify the difference between optimum slicing and non-slicing floorplans by comparing optimal </w:t>
      </w:r>
      <w:r w:rsidR="00476B04" w:rsidRPr="001F051A">
        <w:rPr>
          <w:rFonts w:ascii="Times New Roman" w:hAnsi="Times New Roman" w:cs="Times New Roman"/>
          <w:bCs/>
          <w:sz w:val="24"/>
          <w:szCs w:val="24"/>
        </w:rPr>
        <w:t>packing. They</w:t>
      </w:r>
      <w:r w:rsidRPr="001F051A">
        <w:rPr>
          <w:rFonts w:ascii="Times New Roman" w:hAnsi="Times New Roman" w:cs="Times New Roman"/>
          <w:bCs/>
          <w:sz w:val="24"/>
          <w:szCs w:val="24"/>
        </w:rPr>
        <w:t xml:space="preserve"> demonstrated their findings by packing soft blocks of every MCNC benchmark except apte and every GSRC benchmark</w:t>
      </w:r>
      <w:r w:rsidR="00A65C3C" w:rsidRPr="001F051A">
        <w:rPr>
          <w:rFonts w:ascii="Times New Roman" w:hAnsi="Times New Roman" w:cs="Times New Roman"/>
          <w:sz w:val="24"/>
          <w:szCs w:val="24"/>
        </w:rPr>
        <w:t xml:space="preserve">. </w:t>
      </w:r>
    </w:p>
    <w:p w:rsidR="00F51A59" w:rsidRPr="001F051A" w:rsidRDefault="00F51A59" w:rsidP="007929BD">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lastRenderedPageBreak/>
        <w:t>Chen and Chang</w:t>
      </w:r>
      <w:r w:rsidR="00476B04" w:rsidRPr="001F051A">
        <w:rPr>
          <w:rFonts w:ascii="Times New Roman" w:hAnsi="Times New Roman" w:cs="Times New Roman"/>
          <w:bCs/>
          <w:sz w:val="24"/>
          <w:szCs w:val="24"/>
        </w:rPr>
        <w:t xml:space="preserve"> [</w:t>
      </w:r>
      <w:r w:rsidR="0071635A" w:rsidRPr="001F051A">
        <w:rPr>
          <w:rFonts w:ascii="Times New Roman" w:hAnsi="Times New Roman" w:cs="Times New Roman"/>
          <w:bCs/>
          <w:sz w:val="24"/>
          <w:szCs w:val="24"/>
        </w:rPr>
        <w:t>30</w:t>
      </w:r>
      <w:r w:rsidR="00476B04" w:rsidRPr="001F051A">
        <w:rPr>
          <w:rFonts w:ascii="Times New Roman" w:hAnsi="Times New Roman" w:cs="Times New Roman"/>
          <w:bCs/>
          <w:sz w:val="24"/>
          <w:szCs w:val="24"/>
        </w:rPr>
        <w:t>]</w:t>
      </w:r>
      <w:r w:rsidRPr="001F051A">
        <w:rPr>
          <w:rFonts w:ascii="Times New Roman" w:hAnsi="Times New Roman" w:cs="Times New Roman"/>
          <w:bCs/>
          <w:sz w:val="24"/>
          <w:szCs w:val="24"/>
        </w:rPr>
        <w:t xml:space="preserve"> investigated two </w:t>
      </w:r>
      <w:r w:rsidR="00250F3C" w:rsidRPr="001F051A">
        <w:rPr>
          <w:rFonts w:ascii="Times New Roman" w:hAnsi="Times New Roman" w:cs="Times New Roman"/>
          <w:bCs/>
          <w:sz w:val="24"/>
          <w:szCs w:val="24"/>
        </w:rPr>
        <w:t xml:space="preserve">new </w:t>
      </w:r>
      <w:r w:rsidRPr="001F051A">
        <w:rPr>
          <w:rFonts w:ascii="Times New Roman" w:hAnsi="Times New Roman" w:cs="Times New Roman"/>
          <w:bCs/>
          <w:sz w:val="24"/>
          <w:szCs w:val="24"/>
        </w:rPr>
        <w:t>types of contemporary floorplanning problems</w:t>
      </w:r>
      <w:r w:rsidR="00250F3C" w:rsidRPr="001F051A">
        <w:rPr>
          <w:rFonts w:ascii="Times New Roman" w:hAnsi="Times New Roman" w:cs="Times New Roman"/>
          <w:bCs/>
          <w:sz w:val="24"/>
          <w:szCs w:val="24"/>
        </w:rPr>
        <w:t xml:space="preserve"> namely</w:t>
      </w:r>
      <w:r w:rsidRPr="001F051A">
        <w:rPr>
          <w:rFonts w:ascii="Times New Roman" w:hAnsi="Times New Roman" w:cs="Times New Roman"/>
          <w:bCs/>
          <w:sz w:val="24"/>
          <w:szCs w:val="24"/>
        </w:rPr>
        <w:t xml:space="preserve"> fixed-outline floorplanning and bus-driven floorplanning (BDF). Their </w:t>
      </w:r>
      <w:r w:rsidR="00250F3C" w:rsidRPr="001F051A">
        <w:rPr>
          <w:rFonts w:ascii="Times New Roman" w:hAnsi="Times New Roman" w:cs="Times New Roman"/>
          <w:bCs/>
          <w:sz w:val="24"/>
          <w:szCs w:val="24"/>
        </w:rPr>
        <w:t>algorithm</w:t>
      </w:r>
      <w:r w:rsidRPr="001F051A">
        <w:rPr>
          <w:rFonts w:ascii="Times New Roman" w:hAnsi="Times New Roman" w:cs="Times New Roman"/>
          <w:bCs/>
          <w:sz w:val="24"/>
          <w:szCs w:val="24"/>
        </w:rPr>
        <w:t>, Fast-SA, employs</w:t>
      </w:r>
      <w:r w:rsidR="00476B04" w:rsidRPr="001F051A">
        <w:rPr>
          <w:rFonts w:ascii="Times New Roman" w:hAnsi="Times New Roman" w:cs="Times New Roman"/>
          <w:bCs/>
          <w:sz w:val="24"/>
          <w:szCs w:val="24"/>
        </w:rPr>
        <w:t xml:space="preserve"> arapid</w:t>
      </w:r>
      <w:r w:rsidR="00250F3C" w:rsidRPr="001F051A">
        <w:rPr>
          <w:rFonts w:ascii="Times New Roman" w:hAnsi="Times New Roman" w:cs="Times New Roman"/>
          <w:bCs/>
          <w:sz w:val="24"/>
          <w:szCs w:val="24"/>
        </w:rPr>
        <w:t xml:space="preserve"> three-stage simulated annealing (SA) technique used to depict a B*-tree floorplan.</w:t>
      </w:r>
      <w:r w:rsidRPr="001F051A">
        <w:rPr>
          <w:rFonts w:ascii="Times New Roman" w:hAnsi="Times New Roman" w:cs="Times New Roman"/>
          <w:bCs/>
          <w:sz w:val="24"/>
          <w:szCs w:val="24"/>
        </w:rPr>
        <w:t xml:space="preserve"> They developed an adaptive Fast-SA </w:t>
      </w:r>
      <w:r w:rsidR="00250F3C" w:rsidRPr="001F051A">
        <w:rPr>
          <w:rFonts w:ascii="Times New Roman" w:hAnsi="Times New Roman" w:cs="Times New Roman"/>
          <w:bCs/>
          <w:sz w:val="24"/>
          <w:szCs w:val="24"/>
        </w:rPr>
        <w:t>to handle</w:t>
      </w:r>
      <w:r w:rsidRPr="001F051A">
        <w:rPr>
          <w:rFonts w:ascii="Times New Roman" w:hAnsi="Times New Roman" w:cs="Times New Roman"/>
          <w:bCs/>
          <w:sz w:val="24"/>
          <w:szCs w:val="24"/>
        </w:rPr>
        <w:t xml:space="preserve"> fixed-outline floorplanning that can </w:t>
      </w:r>
      <w:r w:rsidR="00476B04" w:rsidRPr="001F051A">
        <w:rPr>
          <w:rFonts w:ascii="Times New Roman" w:hAnsi="Times New Roman" w:cs="Times New Roman"/>
          <w:bCs/>
          <w:sz w:val="24"/>
          <w:szCs w:val="24"/>
        </w:rPr>
        <w:t>actively modify</w:t>
      </w:r>
      <w:r w:rsidRPr="001F051A">
        <w:rPr>
          <w:rFonts w:ascii="Times New Roman" w:hAnsi="Times New Roman" w:cs="Times New Roman"/>
          <w:bCs/>
          <w:sz w:val="24"/>
          <w:szCs w:val="24"/>
        </w:rPr>
        <w:t xml:space="preserve"> the weights in the cost function to </w:t>
      </w:r>
      <w:r w:rsidR="00250F3C" w:rsidRPr="001F051A">
        <w:rPr>
          <w:rFonts w:ascii="Times New Roman" w:hAnsi="Times New Roman" w:cs="Times New Roman"/>
          <w:bCs/>
          <w:sz w:val="24"/>
          <w:szCs w:val="24"/>
        </w:rPr>
        <w:t>optimize</w:t>
      </w:r>
      <w:r w:rsidRPr="001F051A">
        <w:rPr>
          <w:rFonts w:ascii="Times New Roman" w:hAnsi="Times New Roman" w:cs="Times New Roman"/>
          <w:bCs/>
          <w:sz w:val="24"/>
          <w:szCs w:val="24"/>
        </w:rPr>
        <w:t xml:space="preserve"> the wirelength. They demonstrated their findings using soft blocks for fixed-outline floorplanning. The</w:t>
      </w:r>
      <w:r w:rsidR="00250F3C" w:rsidRPr="001F051A">
        <w:rPr>
          <w:rFonts w:ascii="Times New Roman" w:hAnsi="Times New Roman" w:cs="Times New Roman"/>
          <w:bCs/>
          <w:sz w:val="24"/>
          <w:szCs w:val="24"/>
        </w:rPr>
        <w:t xml:space="preserve">y also </w:t>
      </w:r>
      <w:r w:rsidRPr="001F051A">
        <w:rPr>
          <w:rFonts w:ascii="Times New Roman" w:hAnsi="Times New Roman" w:cs="Times New Roman"/>
          <w:bCs/>
          <w:sz w:val="24"/>
          <w:szCs w:val="24"/>
        </w:rPr>
        <w:t xml:space="preserve">investigated the feasibility criteria of the B*-tree with bus restrictions for the BDF based on Fast-SA. </w:t>
      </w:r>
    </w:p>
    <w:p w:rsidR="00F51A59" w:rsidRPr="001F051A" w:rsidRDefault="00CA2AD7" w:rsidP="007929BD">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t>Sassone and Lim</w:t>
      </w:r>
      <w:r w:rsidR="00476B04" w:rsidRPr="001F051A">
        <w:rPr>
          <w:rFonts w:ascii="Times New Roman" w:hAnsi="Times New Roman" w:cs="Times New Roman"/>
          <w:bCs/>
          <w:sz w:val="24"/>
          <w:szCs w:val="24"/>
        </w:rPr>
        <w:t xml:space="preserve"> [</w:t>
      </w:r>
      <w:r w:rsidR="0071635A" w:rsidRPr="001F051A">
        <w:rPr>
          <w:rFonts w:ascii="Times New Roman" w:hAnsi="Times New Roman" w:cs="Times New Roman"/>
          <w:bCs/>
          <w:sz w:val="24"/>
          <w:szCs w:val="24"/>
        </w:rPr>
        <w:t>31</w:t>
      </w:r>
      <w:r w:rsidR="00476B04" w:rsidRPr="001F051A">
        <w:rPr>
          <w:rFonts w:ascii="Times New Roman" w:hAnsi="Times New Roman" w:cs="Times New Roman"/>
          <w:bCs/>
          <w:sz w:val="24"/>
          <w:szCs w:val="24"/>
        </w:rPr>
        <w:t>]</w:t>
      </w:r>
      <w:r w:rsidRPr="001F051A">
        <w:rPr>
          <w:rFonts w:ascii="Times New Roman" w:hAnsi="Times New Roman" w:cs="Times New Roman"/>
          <w:bCs/>
          <w:sz w:val="24"/>
          <w:szCs w:val="24"/>
        </w:rPr>
        <w:t xml:space="preserve"> introduced trapezoidal floorplanning for integrated circuits (TRAFFIC), a unique approach for wire and area </w:t>
      </w:r>
      <w:r w:rsidR="00476B04" w:rsidRPr="001F051A">
        <w:rPr>
          <w:rFonts w:ascii="Times New Roman" w:hAnsi="Times New Roman" w:cs="Times New Roman"/>
          <w:bCs/>
          <w:sz w:val="24"/>
          <w:szCs w:val="24"/>
        </w:rPr>
        <w:t>minimization. They</w:t>
      </w:r>
      <w:r w:rsidRPr="001F051A">
        <w:rPr>
          <w:rFonts w:ascii="Times New Roman" w:hAnsi="Times New Roman" w:cs="Times New Roman"/>
          <w:bCs/>
          <w:sz w:val="24"/>
          <w:szCs w:val="24"/>
        </w:rPr>
        <w:t xml:space="preserve">used the </w:t>
      </w:r>
      <w:r w:rsidR="00F51A59" w:rsidRPr="001F051A">
        <w:rPr>
          <w:rFonts w:ascii="Times New Roman" w:hAnsi="Times New Roman" w:cs="Times New Roman"/>
          <w:bCs/>
          <w:sz w:val="24"/>
          <w:szCs w:val="24"/>
        </w:rPr>
        <w:t>connectivity grouping, basic geometry</w:t>
      </w:r>
      <w:r w:rsidR="00BD3AB6" w:rsidRPr="001F051A">
        <w:rPr>
          <w:rFonts w:ascii="Times New Roman" w:hAnsi="Times New Roman" w:cs="Times New Roman"/>
          <w:bCs/>
          <w:sz w:val="24"/>
          <w:szCs w:val="24"/>
        </w:rPr>
        <w:t xml:space="preserve"> and</w:t>
      </w:r>
      <w:r w:rsidR="00F51A59" w:rsidRPr="001F051A">
        <w:rPr>
          <w:rFonts w:ascii="Times New Roman" w:hAnsi="Times New Roman" w:cs="Times New Roman"/>
          <w:bCs/>
          <w:sz w:val="24"/>
          <w:szCs w:val="24"/>
        </w:rPr>
        <w:t xml:space="preserve"> a restricted </w:t>
      </w:r>
      <w:r w:rsidR="00476B04" w:rsidRPr="001F051A">
        <w:rPr>
          <w:rFonts w:ascii="Times New Roman" w:hAnsi="Times New Roman" w:cs="Times New Roman"/>
          <w:bCs/>
          <w:sz w:val="24"/>
          <w:szCs w:val="24"/>
        </w:rPr>
        <w:t>brute force</w:t>
      </w:r>
      <w:r w:rsidR="00F51A59" w:rsidRPr="001F051A">
        <w:rPr>
          <w:rFonts w:ascii="Times New Roman" w:hAnsi="Times New Roman" w:cs="Times New Roman"/>
          <w:bCs/>
          <w:sz w:val="24"/>
          <w:szCs w:val="24"/>
        </w:rPr>
        <w:t xml:space="preserve"> approach to obtain an average 18% lower wire estimate than </w:t>
      </w:r>
      <w:r w:rsidRPr="001F051A">
        <w:rPr>
          <w:rFonts w:ascii="Times New Roman" w:hAnsi="Times New Roman" w:cs="Times New Roman"/>
          <w:bCs/>
          <w:sz w:val="24"/>
          <w:szCs w:val="24"/>
        </w:rPr>
        <w:t xml:space="preserve">achieved by </w:t>
      </w:r>
      <w:r w:rsidR="00F51A59" w:rsidRPr="001F051A">
        <w:rPr>
          <w:rFonts w:ascii="Times New Roman" w:hAnsi="Times New Roman" w:cs="Times New Roman"/>
          <w:bCs/>
          <w:sz w:val="24"/>
          <w:szCs w:val="24"/>
        </w:rPr>
        <w:t>simulated annealing (SA).</w:t>
      </w:r>
    </w:p>
    <w:p w:rsidR="00A65C3C" w:rsidRPr="001F051A" w:rsidRDefault="00F51A59" w:rsidP="007929BD">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t>Lin and Hung</w:t>
      </w:r>
      <w:r w:rsidR="00476B04" w:rsidRPr="001F051A">
        <w:rPr>
          <w:rFonts w:ascii="Times New Roman" w:hAnsi="Times New Roman" w:cs="Times New Roman"/>
          <w:bCs/>
          <w:sz w:val="24"/>
          <w:szCs w:val="24"/>
        </w:rPr>
        <w:t xml:space="preserve"> [</w:t>
      </w:r>
      <w:r w:rsidR="0071635A" w:rsidRPr="001F051A">
        <w:rPr>
          <w:rFonts w:ascii="Times New Roman" w:hAnsi="Times New Roman" w:cs="Times New Roman"/>
          <w:bCs/>
          <w:sz w:val="24"/>
          <w:szCs w:val="24"/>
        </w:rPr>
        <w:t>32</w:t>
      </w:r>
      <w:r w:rsidR="00476B04" w:rsidRPr="001F051A">
        <w:rPr>
          <w:rFonts w:ascii="Times New Roman" w:hAnsi="Times New Roman" w:cs="Times New Roman"/>
          <w:bCs/>
          <w:sz w:val="24"/>
          <w:szCs w:val="24"/>
        </w:rPr>
        <w:t>]</w:t>
      </w:r>
      <w:r w:rsidRPr="001F051A">
        <w:rPr>
          <w:rFonts w:ascii="Times New Roman" w:hAnsi="Times New Roman" w:cs="Times New Roman"/>
          <w:bCs/>
          <w:sz w:val="24"/>
          <w:szCs w:val="24"/>
        </w:rPr>
        <w:t xml:space="preserve"> presented an SKB-tree representation for two floorplanning issues, fixed-outline and voltage-island driven. They proposed that the SKB-tree is appropriate for dealing with fixed-outline floorplanning because it dynamically allocates </w:t>
      </w:r>
      <w:r w:rsidR="00CA2AD7" w:rsidRPr="001F051A">
        <w:rPr>
          <w:rFonts w:ascii="Times New Roman" w:hAnsi="Times New Roman" w:cs="Times New Roman"/>
          <w:bCs/>
          <w:sz w:val="24"/>
          <w:szCs w:val="24"/>
        </w:rPr>
        <w:t>space</w:t>
      </w:r>
      <w:r w:rsidRPr="001F051A">
        <w:rPr>
          <w:rFonts w:ascii="Times New Roman" w:hAnsi="Times New Roman" w:cs="Times New Roman"/>
          <w:bCs/>
          <w:sz w:val="24"/>
          <w:szCs w:val="24"/>
        </w:rPr>
        <w:t xml:space="preserve"> for blocks, allowing </w:t>
      </w:r>
      <w:r w:rsidR="00CA2AD7" w:rsidRPr="001F051A">
        <w:rPr>
          <w:rFonts w:ascii="Times New Roman" w:hAnsi="Times New Roman" w:cs="Times New Roman"/>
          <w:bCs/>
          <w:sz w:val="24"/>
          <w:szCs w:val="24"/>
        </w:rPr>
        <w:t>them</w:t>
      </w:r>
      <w:r w:rsidRPr="001F051A">
        <w:rPr>
          <w:rFonts w:ascii="Times New Roman" w:hAnsi="Times New Roman" w:cs="Times New Roman"/>
          <w:bCs/>
          <w:sz w:val="24"/>
          <w:szCs w:val="24"/>
        </w:rPr>
        <w:t xml:space="preserve"> to be put into a specified outline</w:t>
      </w:r>
      <w:r w:rsidR="00CA2AD7" w:rsidRPr="001F051A">
        <w:rPr>
          <w:rFonts w:ascii="Times New Roman" w:hAnsi="Times New Roman" w:cs="Times New Roman"/>
          <w:bCs/>
          <w:sz w:val="24"/>
          <w:szCs w:val="24"/>
        </w:rPr>
        <w:t>.</w:t>
      </w:r>
      <w:r w:rsidRPr="001F051A">
        <w:rPr>
          <w:rFonts w:ascii="Times New Roman" w:hAnsi="Times New Roman" w:cs="Times New Roman"/>
          <w:bCs/>
          <w:sz w:val="24"/>
          <w:szCs w:val="24"/>
        </w:rPr>
        <w:t xml:space="preserve"> They have also </w:t>
      </w:r>
      <w:r w:rsidR="00CA2AD7" w:rsidRPr="001F051A">
        <w:rPr>
          <w:rFonts w:ascii="Times New Roman" w:hAnsi="Times New Roman" w:cs="Times New Roman"/>
          <w:bCs/>
          <w:sz w:val="24"/>
          <w:szCs w:val="24"/>
        </w:rPr>
        <w:t>utilized</w:t>
      </w:r>
      <w:r w:rsidRPr="001F051A">
        <w:rPr>
          <w:rFonts w:ascii="Times New Roman" w:hAnsi="Times New Roman" w:cs="Times New Roman"/>
          <w:bCs/>
          <w:sz w:val="24"/>
          <w:szCs w:val="24"/>
        </w:rPr>
        <w:t xml:space="preserve"> this SKB-tree characteristic to deal with voltage-island driven floorplanning. They put blocks of the same voltage together in one location to conserve power routing resources, simplify power planning</w:t>
      </w:r>
      <w:r w:rsidR="00BD3AB6" w:rsidRPr="001F051A">
        <w:rPr>
          <w:rFonts w:ascii="Times New Roman" w:hAnsi="Times New Roman" w:cs="Times New Roman"/>
          <w:bCs/>
          <w:sz w:val="24"/>
          <w:szCs w:val="24"/>
        </w:rPr>
        <w:t xml:space="preserve"> and</w:t>
      </w:r>
      <w:r w:rsidRPr="001F051A">
        <w:rPr>
          <w:rFonts w:ascii="Times New Roman" w:hAnsi="Times New Roman" w:cs="Times New Roman"/>
          <w:bCs/>
          <w:sz w:val="24"/>
          <w:szCs w:val="24"/>
        </w:rPr>
        <w:t xml:space="preserve"> decrease IR loss. The authors </w:t>
      </w:r>
      <w:r w:rsidR="00CA2AD7" w:rsidRPr="001F051A">
        <w:rPr>
          <w:rFonts w:ascii="Times New Roman" w:hAnsi="Times New Roman" w:cs="Times New Roman"/>
          <w:bCs/>
          <w:sz w:val="24"/>
          <w:szCs w:val="24"/>
        </w:rPr>
        <w:t>utilize</w:t>
      </w:r>
      <w:r w:rsidRPr="001F051A">
        <w:rPr>
          <w:rFonts w:ascii="Times New Roman" w:hAnsi="Times New Roman" w:cs="Times New Roman"/>
          <w:bCs/>
          <w:sz w:val="24"/>
          <w:szCs w:val="24"/>
        </w:rPr>
        <w:t xml:space="preserve"> the Simulated Annealing approach to find the best layout.</w:t>
      </w:r>
    </w:p>
    <w:p w:rsidR="00F51A59" w:rsidRPr="001F051A" w:rsidRDefault="00F51A59" w:rsidP="007929BD">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Murata et al </w:t>
      </w:r>
      <w:r w:rsidR="00476B04" w:rsidRPr="001F051A">
        <w:rPr>
          <w:rFonts w:ascii="Times New Roman" w:hAnsi="Times New Roman" w:cs="Times New Roman"/>
          <w:sz w:val="24"/>
          <w:szCs w:val="24"/>
        </w:rPr>
        <w:t>[</w:t>
      </w:r>
      <w:r w:rsidR="0071635A" w:rsidRPr="001F051A">
        <w:rPr>
          <w:rFonts w:ascii="Times New Roman" w:hAnsi="Times New Roman" w:cs="Times New Roman"/>
          <w:sz w:val="24"/>
          <w:szCs w:val="24"/>
        </w:rPr>
        <w:t>33</w:t>
      </w:r>
      <w:r w:rsidR="00476B04" w:rsidRPr="001F051A">
        <w:rPr>
          <w:rFonts w:ascii="Times New Roman" w:hAnsi="Times New Roman" w:cs="Times New Roman"/>
          <w:sz w:val="24"/>
          <w:szCs w:val="24"/>
        </w:rPr>
        <w:t xml:space="preserve">] </w:t>
      </w:r>
      <w:r w:rsidRPr="001F051A">
        <w:rPr>
          <w:rFonts w:ascii="Times New Roman" w:hAnsi="Times New Roman" w:cs="Times New Roman"/>
          <w:sz w:val="24"/>
          <w:szCs w:val="24"/>
        </w:rPr>
        <w:t xml:space="preserve">proposed the sequence-pair floorplan, </w:t>
      </w:r>
      <w:r w:rsidR="00CA2AD7" w:rsidRPr="001F051A">
        <w:rPr>
          <w:rFonts w:ascii="Times New Roman" w:hAnsi="Times New Roman" w:cs="Times New Roman"/>
          <w:sz w:val="24"/>
          <w:szCs w:val="24"/>
        </w:rPr>
        <w:t>a pair of module name sequence known as sequence pair (SP) that represents a floorplan uniquely</w:t>
      </w:r>
      <w:r w:rsidRPr="001F051A">
        <w:rPr>
          <w:rFonts w:ascii="Times New Roman" w:hAnsi="Times New Roman" w:cs="Times New Roman"/>
          <w:sz w:val="24"/>
          <w:szCs w:val="24"/>
        </w:rPr>
        <w:t xml:space="preserve">. The authors </w:t>
      </w:r>
      <w:r w:rsidR="00CA2AD7" w:rsidRPr="001F051A">
        <w:rPr>
          <w:rFonts w:ascii="Times New Roman" w:hAnsi="Times New Roman" w:cs="Times New Roman"/>
          <w:sz w:val="24"/>
          <w:szCs w:val="24"/>
        </w:rPr>
        <w:t>utilized</w:t>
      </w:r>
      <w:r w:rsidRPr="001F051A">
        <w:rPr>
          <w:rFonts w:ascii="Times New Roman" w:hAnsi="Times New Roman" w:cs="Times New Roman"/>
          <w:sz w:val="24"/>
          <w:szCs w:val="24"/>
        </w:rPr>
        <w:t xml:space="preserve"> simulated annealing approaches to find the best wirelength-driven solution. </w:t>
      </w:r>
    </w:p>
    <w:p w:rsidR="00534749" w:rsidRPr="001F051A" w:rsidRDefault="00F51A59" w:rsidP="007929BD">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t>Long et al</w:t>
      </w:r>
      <w:r w:rsidR="00476B04" w:rsidRPr="001F051A">
        <w:rPr>
          <w:rFonts w:ascii="Times New Roman" w:hAnsi="Times New Roman" w:cs="Times New Roman"/>
          <w:bCs/>
          <w:sz w:val="24"/>
          <w:szCs w:val="24"/>
        </w:rPr>
        <w:t xml:space="preserve"> [</w:t>
      </w:r>
      <w:r w:rsidR="0071635A" w:rsidRPr="001F051A">
        <w:rPr>
          <w:rFonts w:ascii="Times New Roman" w:hAnsi="Times New Roman" w:cs="Times New Roman"/>
          <w:bCs/>
          <w:sz w:val="24"/>
          <w:szCs w:val="24"/>
        </w:rPr>
        <w:t>34</w:t>
      </w:r>
      <w:r w:rsidR="00476B04" w:rsidRPr="001F051A">
        <w:rPr>
          <w:rFonts w:ascii="Times New Roman" w:hAnsi="Times New Roman" w:cs="Times New Roman"/>
          <w:bCs/>
          <w:sz w:val="24"/>
          <w:szCs w:val="24"/>
        </w:rPr>
        <w:t>]</w:t>
      </w:r>
      <w:r w:rsidRPr="001F051A">
        <w:rPr>
          <w:rFonts w:ascii="Times New Roman" w:hAnsi="Times New Roman" w:cs="Times New Roman"/>
          <w:bCs/>
          <w:sz w:val="24"/>
          <w:szCs w:val="24"/>
        </w:rPr>
        <w:t xml:space="preserve"> advocated </w:t>
      </w:r>
      <w:r w:rsidR="00BD47B8" w:rsidRPr="001F051A">
        <w:rPr>
          <w:rFonts w:ascii="Times New Roman" w:hAnsi="Times New Roman" w:cs="Times New Roman"/>
          <w:bCs/>
          <w:sz w:val="24"/>
          <w:szCs w:val="24"/>
        </w:rPr>
        <w:t xml:space="preserve">the </w:t>
      </w:r>
      <w:r w:rsidRPr="001F051A">
        <w:rPr>
          <w:rFonts w:ascii="Times New Roman" w:hAnsi="Times New Roman" w:cs="Times New Roman"/>
          <w:bCs/>
          <w:sz w:val="24"/>
          <w:szCs w:val="24"/>
        </w:rPr>
        <w:t>optimi</w:t>
      </w:r>
      <w:r w:rsidR="00BD47B8" w:rsidRPr="001F051A">
        <w:rPr>
          <w:rFonts w:ascii="Times New Roman" w:hAnsi="Times New Roman" w:cs="Times New Roman"/>
          <w:bCs/>
          <w:sz w:val="24"/>
          <w:szCs w:val="24"/>
        </w:rPr>
        <w:t xml:space="preserve">zation of </w:t>
      </w:r>
      <w:r w:rsidR="00F2445B" w:rsidRPr="001F051A">
        <w:rPr>
          <w:rFonts w:ascii="Times New Roman" w:hAnsi="Times New Roman" w:cs="Times New Roman"/>
          <w:bCs/>
          <w:sz w:val="24"/>
          <w:szCs w:val="24"/>
        </w:rPr>
        <w:t>Microarchitecture</w:t>
      </w:r>
      <w:r w:rsidRPr="001F051A">
        <w:rPr>
          <w:rFonts w:ascii="Times New Roman" w:hAnsi="Times New Roman" w:cs="Times New Roman"/>
          <w:bCs/>
          <w:sz w:val="24"/>
          <w:szCs w:val="24"/>
        </w:rPr>
        <w:t xml:space="preserve"> configurations </w:t>
      </w:r>
      <w:r w:rsidR="00BD47B8" w:rsidRPr="001F051A">
        <w:rPr>
          <w:rFonts w:ascii="Times New Roman" w:hAnsi="Times New Roman" w:cs="Times New Roman"/>
          <w:bCs/>
          <w:sz w:val="24"/>
          <w:szCs w:val="24"/>
        </w:rPr>
        <w:t>&amp;</w:t>
      </w:r>
      <w:r w:rsidR="001B0BF0" w:rsidRPr="001F051A">
        <w:rPr>
          <w:rFonts w:ascii="Times New Roman" w:hAnsi="Times New Roman" w:cs="Times New Roman"/>
          <w:bCs/>
          <w:sz w:val="24"/>
          <w:szCs w:val="24"/>
        </w:rPr>
        <w:t>floorplan</w:t>
      </w:r>
      <w:r w:rsidRPr="001F051A">
        <w:rPr>
          <w:rFonts w:ascii="Times New Roman" w:hAnsi="Times New Roman" w:cs="Times New Roman"/>
          <w:bCs/>
          <w:sz w:val="24"/>
          <w:szCs w:val="24"/>
        </w:rPr>
        <w:t xml:space="preserve"> at the same time. They focused first on floorplanning under specified </w:t>
      </w:r>
      <w:r w:rsidR="00F2445B" w:rsidRPr="001F051A">
        <w:rPr>
          <w:rFonts w:ascii="Times New Roman" w:hAnsi="Times New Roman" w:cs="Times New Roman"/>
          <w:bCs/>
          <w:sz w:val="24"/>
          <w:szCs w:val="24"/>
        </w:rPr>
        <w:t>microarchitecture</w:t>
      </w:r>
      <w:r w:rsidRPr="001F051A">
        <w:rPr>
          <w:rFonts w:ascii="Times New Roman" w:hAnsi="Times New Roman" w:cs="Times New Roman"/>
          <w:bCs/>
          <w:sz w:val="24"/>
          <w:szCs w:val="24"/>
        </w:rPr>
        <w:t xml:space="preserve"> configurations</w:t>
      </w:r>
      <w:r w:rsidR="00BD3AB6" w:rsidRPr="001F051A">
        <w:rPr>
          <w:rFonts w:ascii="Times New Roman" w:hAnsi="Times New Roman" w:cs="Times New Roman"/>
          <w:bCs/>
          <w:sz w:val="24"/>
          <w:szCs w:val="24"/>
        </w:rPr>
        <w:t xml:space="preserve"> and</w:t>
      </w:r>
      <w:r w:rsidRPr="001F051A">
        <w:rPr>
          <w:rFonts w:ascii="Times New Roman" w:hAnsi="Times New Roman" w:cs="Times New Roman"/>
          <w:bCs/>
          <w:sz w:val="24"/>
          <w:szCs w:val="24"/>
        </w:rPr>
        <w:t xml:space="preserve"> subsequently on </w:t>
      </w:r>
      <w:r w:rsidR="00BD47B8" w:rsidRPr="001F051A">
        <w:rPr>
          <w:rFonts w:ascii="Times New Roman" w:hAnsi="Times New Roman" w:cs="Times New Roman"/>
          <w:bCs/>
          <w:sz w:val="24"/>
          <w:szCs w:val="24"/>
        </w:rPr>
        <w:t>minimizing</w:t>
      </w:r>
      <w:r w:rsidRPr="001F051A">
        <w:rPr>
          <w:rFonts w:ascii="Times New Roman" w:hAnsi="Times New Roman" w:cs="Times New Roman"/>
          <w:bCs/>
          <w:sz w:val="24"/>
          <w:szCs w:val="24"/>
        </w:rPr>
        <w:t xml:space="preserve"> throughput degradation caused by pipelined global interconnects-based </w:t>
      </w:r>
      <w:r w:rsidR="00F2445B" w:rsidRPr="001F051A">
        <w:rPr>
          <w:rFonts w:ascii="Times New Roman" w:hAnsi="Times New Roman" w:cs="Times New Roman"/>
          <w:bCs/>
          <w:sz w:val="24"/>
          <w:szCs w:val="24"/>
        </w:rPr>
        <w:t>microarchitecture</w:t>
      </w:r>
      <w:r w:rsidRPr="001F051A">
        <w:rPr>
          <w:rFonts w:ascii="Times New Roman" w:hAnsi="Times New Roman" w:cs="Times New Roman"/>
          <w:bCs/>
          <w:sz w:val="24"/>
          <w:szCs w:val="24"/>
        </w:rPr>
        <w:t xml:space="preserve">. </w:t>
      </w:r>
      <w:r w:rsidR="00BD47B8" w:rsidRPr="001F051A">
        <w:rPr>
          <w:rFonts w:ascii="Times New Roman" w:hAnsi="Times New Roman" w:cs="Times New Roman"/>
          <w:bCs/>
          <w:sz w:val="24"/>
          <w:szCs w:val="24"/>
        </w:rPr>
        <w:t xml:space="preserve">The authors proved that an accurate trajectory piecewise linear (TPWL) model takes more offline setup time </w:t>
      </w:r>
      <w:r w:rsidR="00BD47B8" w:rsidRPr="001F051A">
        <w:rPr>
          <w:rFonts w:ascii="Times New Roman" w:hAnsi="Times New Roman" w:cs="Times New Roman"/>
          <w:bCs/>
          <w:sz w:val="24"/>
          <w:szCs w:val="24"/>
        </w:rPr>
        <w:lastRenderedPageBreak/>
        <w:t>than a crude access ratio-based strategy to attain greater throughput.</w:t>
      </w:r>
      <w:r w:rsidRPr="001F051A">
        <w:rPr>
          <w:rFonts w:ascii="Times New Roman" w:hAnsi="Times New Roman" w:cs="Times New Roman"/>
          <w:bCs/>
          <w:sz w:val="24"/>
          <w:szCs w:val="24"/>
        </w:rPr>
        <w:t>Their testing results indicate that both proposed models result in much higher throughput than standard floorplanning approaches.</w:t>
      </w:r>
      <w:r w:rsidR="00534749" w:rsidRPr="001F051A">
        <w:rPr>
          <w:rFonts w:ascii="Times New Roman" w:hAnsi="Times New Roman" w:cs="Times New Roman"/>
          <w:bCs/>
          <w:sz w:val="24"/>
          <w:szCs w:val="24"/>
        </w:rPr>
        <w:t xml:space="preserve">They then used the TPWL approach to create a single throughput model for pipelined global interconnects and </w:t>
      </w:r>
      <w:r w:rsidR="00F2445B" w:rsidRPr="001F051A">
        <w:rPr>
          <w:rFonts w:ascii="Times New Roman" w:hAnsi="Times New Roman" w:cs="Times New Roman"/>
          <w:bCs/>
          <w:sz w:val="24"/>
          <w:szCs w:val="24"/>
        </w:rPr>
        <w:t>microarchitecture</w:t>
      </w:r>
      <w:r w:rsidR="00534749" w:rsidRPr="001F051A">
        <w:rPr>
          <w:rFonts w:ascii="Times New Roman" w:hAnsi="Times New Roman" w:cs="Times New Roman"/>
          <w:bCs/>
          <w:sz w:val="24"/>
          <w:szCs w:val="24"/>
        </w:rPr>
        <w:t xml:space="preserve"> configurations, which they subsequently used to investigate </w:t>
      </w:r>
      <w:r w:rsidR="00BD47B8" w:rsidRPr="001F051A">
        <w:rPr>
          <w:rFonts w:ascii="Times New Roman" w:hAnsi="Times New Roman" w:cs="Times New Roman"/>
          <w:bCs/>
          <w:sz w:val="24"/>
          <w:szCs w:val="24"/>
        </w:rPr>
        <w:t>the</w:t>
      </w:r>
      <w:r w:rsidR="00F2445B" w:rsidRPr="001F051A">
        <w:rPr>
          <w:rFonts w:ascii="Times New Roman" w:hAnsi="Times New Roman" w:cs="Times New Roman"/>
          <w:bCs/>
          <w:sz w:val="24"/>
          <w:szCs w:val="24"/>
        </w:rPr>
        <w:t>microarchitecture</w:t>
      </w:r>
      <w:r w:rsidR="00534749" w:rsidRPr="001F051A">
        <w:rPr>
          <w:rFonts w:ascii="Times New Roman" w:hAnsi="Times New Roman" w:cs="Times New Roman"/>
          <w:bCs/>
          <w:sz w:val="24"/>
          <w:szCs w:val="24"/>
        </w:rPr>
        <w:t xml:space="preserve"> combinations and related floorplan variations. </w:t>
      </w:r>
    </w:p>
    <w:p w:rsidR="00472F60" w:rsidRPr="001F051A" w:rsidRDefault="00472F60" w:rsidP="00472F60">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sz w:val="24"/>
          <w:szCs w:val="24"/>
        </w:rPr>
        <w:t>Chen et al.</w:t>
      </w:r>
      <w:r w:rsidR="00476B04" w:rsidRPr="001F051A">
        <w:rPr>
          <w:rFonts w:ascii="Times New Roman" w:hAnsi="Times New Roman" w:cs="Times New Roman"/>
          <w:sz w:val="24"/>
          <w:szCs w:val="24"/>
        </w:rPr>
        <w:t xml:space="preserve"> [3</w:t>
      </w:r>
      <w:r w:rsidR="0071635A" w:rsidRPr="001F051A">
        <w:rPr>
          <w:rFonts w:ascii="Times New Roman" w:hAnsi="Times New Roman" w:cs="Times New Roman"/>
          <w:sz w:val="24"/>
          <w:szCs w:val="24"/>
        </w:rPr>
        <w:t>5</w:t>
      </w:r>
      <w:r w:rsidR="00476B04" w:rsidRPr="001F051A">
        <w:rPr>
          <w:rFonts w:ascii="Times New Roman" w:hAnsi="Times New Roman" w:cs="Times New Roman"/>
          <w:sz w:val="24"/>
          <w:szCs w:val="24"/>
        </w:rPr>
        <w:t>]</w:t>
      </w:r>
      <w:r w:rsidRPr="001F051A">
        <w:rPr>
          <w:rFonts w:ascii="Times New Roman" w:hAnsi="Times New Roman" w:cs="Times New Roman"/>
          <w:sz w:val="24"/>
          <w:szCs w:val="24"/>
        </w:rPr>
        <w:t xml:space="preserve"> proposed an interconnect-driven multilevel floorplanning framework to manage large-scale interconnect-driven multilevel floorplanners (IMF).Rather than using the </w:t>
      </w:r>
      <w:r w:rsidR="00042215" w:rsidRPr="001F051A">
        <w:rPr>
          <w:rFonts w:ascii="Times New Roman" w:hAnsi="Times New Roman" w:cs="Times New Roman"/>
          <w:bCs/>
          <w:sz w:val="24"/>
          <w:szCs w:val="24"/>
        </w:rPr>
        <w:t xml:space="preserve">“Λ-shaped” </w:t>
      </w:r>
      <w:r w:rsidRPr="001F051A">
        <w:rPr>
          <w:rFonts w:ascii="Times New Roman" w:hAnsi="Times New Roman" w:cs="Times New Roman"/>
          <w:sz w:val="24"/>
          <w:szCs w:val="24"/>
        </w:rPr>
        <w:t xml:space="preserve">structure of bottom-up coarsening </w:t>
      </w:r>
      <w:r w:rsidR="00042215" w:rsidRPr="001F051A">
        <w:rPr>
          <w:rFonts w:ascii="Times New Roman" w:hAnsi="Times New Roman" w:cs="Times New Roman"/>
          <w:sz w:val="24"/>
          <w:szCs w:val="24"/>
        </w:rPr>
        <w:t>and</w:t>
      </w:r>
      <w:r w:rsidRPr="001F051A">
        <w:rPr>
          <w:rFonts w:ascii="Times New Roman" w:hAnsi="Times New Roman" w:cs="Times New Roman"/>
          <w:sz w:val="24"/>
          <w:szCs w:val="24"/>
        </w:rPr>
        <w:t xml:space="preserve"> top-down un</w:t>
      </w:r>
      <w:r w:rsidR="001B0BF0" w:rsidRPr="001F051A">
        <w:rPr>
          <w:rFonts w:ascii="Times New Roman" w:hAnsi="Times New Roman" w:cs="Times New Roman"/>
          <w:sz w:val="24"/>
          <w:szCs w:val="24"/>
        </w:rPr>
        <w:t>-</w:t>
      </w:r>
      <w:r w:rsidRPr="001F051A">
        <w:rPr>
          <w:rFonts w:ascii="Times New Roman" w:hAnsi="Times New Roman" w:cs="Times New Roman"/>
          <w:sz w:val="24"/>
          <w:szCs w:val="24"/>
        </w:rPr>
        <w:t>coarsening, the</w:t>
      </w:r>
      <w:r w:rsidR="00042215" w:rsidRPr="001F051A">
        <w:rPr>
          <w:rFonts w:ascii="Times New Roman" w:hAnsi="Times New Roman" w:cs="Times New Roman"/>
          <w:sz w:val="24"/>
          <w:szCs w:val="24"/>
        </w:rPr>
        <w:t>y</w:t>
      </w:r>
      <w:r w:rsidR="001117DC" w:rsidRPr="001F051A">
        <w:rPr>
          <w:rFonts w:ascii="Times New Roman" w:hAnsi="Times New Roman" w:cs="Times New Roman"/>
          <w:sz w:val="24"/>
          <w:szCs w:val="24"/>
        </w:rPr>
        <w:t xml:space="preserve"> used</w:t>
      </w:r>
      <w:r w:rsidRPr="001F051A">
        <w:rPr>
          <w:rFonts w:ascii="Times New Roman" w:hAnsi="Times New Roman" w:cs="Times New Roman"/>
          <w:sz w:val="24"/>
          <w:szCs w:val="24"/>
        </w:rPr>
        <w:t xml:space="preserve"> the "V-shaped" framework of top-down un</w:t>
      </w:r>
      <w:r w:rsidR="001B0BF0" w:rsidRPr="001F051A">
        <w:rPr>
          <w:rFonts w:ascii="Times New Roman" w:hAnsi="Times New Roman" w:cs="Times New Roman"/>
          <w:sz w:val="24"/>
          <w:szCs w:val="24"/>
        </w:rPr>
        <w:t>-</w:t>
      </w:r>
      <w:r w:rsidRPr="001F051A">
        <w:rPr>
          <w:rFonts w:ascii="Times New Roman" w:hAnsi="Times New Roman" w:cs="Times New Roman"/>
          <w:sz w:val="24"/>
          <w:szCs w:val="24"/>
        </w:rPr>
        <w:t xml:space="preserve">coarsening (partitioning) followed by bottom-up coarsening (merging). </w:t>
      </w:r>
      <w:r w:rsidRPr="001F051A">
        <w:rPr>
          <w:rFonts w:ascii="Times New Roman" w:hAnsi="Times New Roman" w:cs="Times New Roman"/>
          <w:bCs/>
          <w:sz w:val="24"/>
          <w:szCs w:val="24"/>
        </w:rPr>
        <w:t xml:space="preserve">They initially partitioned the floorplan region using min-cut bi-partitioning to reduce global interconnects and therefore overall </w:t>
      </w:r>
      <w:r w:rsidR="003F5147" w:rsidRPr="001F051A">
        <w:rPr>
          <w:rFonts w:ascii="Times New Roman" w:hAnsi="Times New Roman" w:cs="Times New Roman"/>
          <w:bCs/>
          <w:sz w:val="24"/>
          <w:szCs w:val="24"/>
        </w:rPr>
        <w:t>wirelength</w:t>
      </w:r>
      <w:r w:rsidRPr="001F051A">
        <w:rPr>
          <w:rFonts w:ascii="Times New Roman" w:hAnsi="Times New Roman" w:cs="Times New Roman"/>
          <w:bCs/>
          <w:sz w:val="24"/>
          <w:szCs w:val="24"/>
        </w:rPr>
        <w:t xml:space="preserve"> and then used the Simulated Annealing optimization technique to bottom-up merge these partitions in fixed-outline floorplanning iteratively.They presented their findings on the MCNC and GSRC benchmarks. </w:t>
      </w:r>
      <w:r w:rsidR="00C62ACE" w:rsidRPr="001F051A">
        <w:rPr>
          <w:rFonts w:ascii="Times New Roman" w:hAnsi="Times New Roman" w:cs="Times New Roman"/>
          <w:bCs/>
          <w:sz w:val="24"/>
          <w:szCs w:val="24"/>
        </w:rPr>
        <w:t xml:space="preserve">All the above algorithms [29-35] investigated the floorplan technique to address </w:t>
      </w:r>
      <w:r w:rsidR="001117DC" w:rsidRPr="001F051A">
        <w:rPr>
          <w:rFonts w:ascii="Times New Roman" w:hAnsi="Times New Roman" w:cs="Times New Roman"/>
          <w:bCs/>
          <w:sz w:val="24"/>
          <w:szCs w:val="24"/>
        </w:rPr>
        <w:t>either</w:t>
      </w:r>
      <w:r w:rsidR="00C62ACE" w:rsidRPr="001F051A">
        <w:rPr>
          <w:rFonts w:ascii="Times New Roman" w:hAnsi="Times New Roman" w:cs="Times New Roman"/>
          <w:bCs/>
          <w:sz w:val="24"/>
          <w:szCs w:val="24"/>
        </w:rPr>
        <w:t xml:space="preserve"> the floorplanning area or the wirelength minimization.</w:t>
      </w:r>
    </w:p>
    <w:p w:rsidR="00472F60" w:rsidRPr="001F051A" w:rsidRDefault="00472F60" w:rsidP="00472F60">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bCs/>
          <w:sz w:val="24"/>
          <w:szCs w:val="24"/>
        </w:rPr>
        <w:t>Power/Ground (P/G) network co-design with floorplan, according to Li et al</w:t>
      </w:r>
      <w:r w:rsidR="00476B04" w:rsidRPr="001F051A">
        <w:rPr>
          <w:rFonts w:ascii="Times New Roman" w:hAnsi="Times New Roman" w:cs="Times New Roman"/>
          <w:bCs/>
          <w:sz w:val="24"/>
          <w:szCs w:val="24"/>
        </w:rPr>
        <w:t xml:space="preserve"> [3</w:t>
      </w:r>
      <w:r w:rsidR="0071635A" w:rsidRPr="001F051A">
        <w:rPr>
          <w:rFonts w:ascii="Times New Roman" w:hAnsi="Times New Roman" w:cs="Times New Roman"/>
          <w:bCs/>
          <w:sz w:val="24"/>
          <w:szCs w:val="24"/>
        </w:rPr>
        <w:t>6</w:t>
      </w:r>
      <w:r w:rsidR="00476B04" w:rsidRPr="001F051A">
        <w:rPr>
          <w:rFonts w:ascii="Times New Roman" w:hAnsi="Times New Roman" w:cs="Times New Roman"/>
          <w:bCs/>
          <w:sz w:val="24"/>
          <w:szCs w:val="24"/>
        </w:rPr>
        <w:t>]</w:t>
      </w:r>
      <w:r w:rsidRPr="001F051A">
        <w:rPr>
          <w:rFonts w:ascii="Times New Roman" w:hAnsi="Times New Roman" w:cs="Times New Roman"/>
          <w:bCs/>
          <w:sz w:val="24"/>
          <w:szCs w:val="24"/>
        </w:rPr>
        <w:t xml:space="preserve">, can increase the quality of power design at the floorplanning stage.The authors describe a B*-tree based method for floorplanning </w:t>
      </w:r>
      <w:r w:rsidR="00042215" w:rsidRPr="001F051A">
        <w:rPr>
          <w:rFonts w:ascii="Times New Roman" w:hAnsi="Times New Roman" w:cs="Times New Roman"/>
          <w:bCs/>
          <w:sz w:val="24"/>
          <w:szCs w:val="24"/>
        </w:rPr>
        <w:t>&amp;</w:t>
      </w:r>
      <w:r w:rsidRPr="001F051A">
        <w:rPr>
          <w:rFonts w:ascii="Times New Roman" w:hAnsi="Times New Roman" w:cs="Times New Roman"/>
          <w:bCs/>
          <w:sz w:val="24"/>
          <w:szCs w:val="24"/>
        </w:rPr>
        <w:t xml:space="preserve"> P/G network co-design in their study, </w:t>
      </w:r>
      <w:r w:rsidR="001117DC" w:rsidRPr="001F051A">
        <w:rPr>
          <w:rFonts w:ascii="Times New Roman" w:hAnsi="Times New Roman" w:cs="Times New Roman"/>
          <w:bCs/>
          <w:sz w:val="24"/>
          <w:szCs w:val="24"/>
        </w:rPr>
        <w:t>to minimize violations, employing</w:t>
      </w:r>
      <w:r w:rsidR="00042215" w:rsidRPr="001F051A">
        <w:rPr>
          <w:rFonts w:ascii="Times New Roman" w:hAnsi="Times New Roman" w:cs="Times New Roman"/>
          <w:bCs/>
          <w:sz w:val="24"/>
          <w:szCs w:val="24"/>
        </w:rPr>
        <w:t xml:space="preserve"> an efficient P/G network analysis technique and a guided incremental floorplanning algorithm.</w:t>
      </w:r>
      <w:r w:rsidRPr="001F051A">
        <w:rPr>
          <w:rFonts w:ascii="Times New Roman" w:hAnsi="Times New Roman" w:cs="Times New Roman"/>
          <w:sz w:val="24"/>
          <w:szCs w:val="24"/>
        </w:rPr>
        <w:t xml:space="preserve">Pavel and Sen </w:t>
      </w:r>
      <w:r w:rsidR="00476B04" w:rsidRPr="001F051A">
        <w:rPr>
          <w:rFonts w:ascii="Times New Roman" w:hAnsi="Times New Roman" w:cs="Times New Roman"/>
          <w:sz w:val="24"/>
          <w:szCs w:val="24"/>
        </w:rPr>
        <w:t>[3</w:t>
      </w:r>
      <w:r w:rsidR="0071635A" w:rsidRPr="001F051A">
        <w:rPr>
          <w:rFonts w:ascii="Times New Roman" w:hAnsi="Times New Roman" w:cs="Times New Roman"/>
          <w:sz w:val="24"/>
          <w:szCs w:val="24"/>
        </w:rPr>
        <w:t>7</w:t>
      </w:r>
      <w:r w:rsidR="00476B04" w:rsidRPr="001F051A">
        <w:rPr>
          <w:rFonts w:ascii="Times New Roman" w:hAnsi="Times New Roman" w:cs="Times New Roman"/>
          <w:sz w:val="24"/>
          <w:szCs w:val="24"/>
        </w:rPr>
        <w:t xml:space="preserve">] </w:t>
      </w:r>
      <w:r w:rsidRPr="001F051A">
        <w:rPr>
          <w:rFonts w:ascii="Times New Roman" w:hAnsi="Times New Roman" w:cs="Times New Roman"/>
          <w:sz w:val="24"/>
          <w:szCs w:val="24"/>
        </w:rPr>
        <w:t>propose</w:t>
      </w:r>
      <w:r w:rsidR="00042215" w:rsidRPr="001F051A">
        <w:rPr>
          <w:rFonts w:ascii="Times New Roman" w:hAnsi="Times New Roman" w:cs="Times New Roman"/>
          <w:sz w:val="24"/>
          <w:szCs w:val="24"/>
        </w:rPr>
        <w:t>d</w:t>
      </w:r>
      <w:r w:rsidRPr="001F051A">
        <w:rPr>
          <w:rFonts w:ascii="Times New Roman" w:hAnsi="Times New Roman" w:cs="Times New Roman"/>
          <w:sz w:val="24"/>
          <w:szCs w:val="24"/>
        </w:rPr>
        <w:t xml:space="preserve"> that power consumption in Systems-on-Chip can be lowered by lowering the </w:t>
      </w:r>
      <w:r w:rsidR="00042215" w:rsidRPr="001F051A">
        <w:rPr>
          <w:rFonts w:ascii="Times New Roman" w:hAnsi="Times New Roman" w:cs="Times New Roman"/>
          <w:sz w:val="24"/>
          <w:szCs w:val="24"/>
        </w:rPr>
        <w:t>Processing Elements (PEs) voltage Levels. They propose a cost function that takes into account not just the overall space requirement, but also the total power consumption and the maximum number of voltage islands in the system.</w:t>
      </w:r>
      <w:r w:rsidRPr="001F051A">
        <w:rPr>
          <w:rFonts w:ascii="Times New Roman" w:hAnsi="Times New Roman" w:cs="Times New Roman"/>
          <w:sz w:val="24"/>
          <w:szCs w:val="24"/>
        </w:rPr>
        <w:t>They offer</w:t>
      </w:r>
      <w:r w:rsidR="00042215" w:rsidRPr="001F051A">
        <w:rPr>
          <w:rFonts w:ascii="Times New Roman" w:hAnsi="Times New Roman" w:cs="Times New Roman"/>
          <w:sz w:val="24"/>
          <w:szCs w:val="24"/>
        </w:rPr>
        <w:t>ed</w:t>
      </w:r>
      <w:r w:rsidRPr="001F051A">
        <w:rPr>
          <w:rFonts w:ascii="Times New Roman" w:hAnsi="Times New Roman" w:cs="Times New Roman"/>
          <w:sz w:val="24"/>
          <w:szCs w:val="24"/>
        </w:rPr>
        <w:t xml:space="preserve"> a greedy algorithm</w:t>
      </w:r>
      <w:r w:rsidR="00042215" w:rsidRPr="001F051A">
        <w:rPr>
          <w:rFonts w:ascii="Times New Roman" w:hAnsi="Times New Roman" w:cs="Times New Roman"/>
          <w:sz w:val="24"/>
          <w:szCs w:val="24"/>
        </w:rPr>
        <w:t xml:space="preserve"> depending on </w:t>
      </w:r>
      <w:r w:rsidRPr="001F051A">
        <w:rPr>
          <w:rFonts w:ascii="Times New Roman" w:hAnsi="Times New Roman" w:cs="Times New Roman"/>
          <w:sz w:val="24"/>
          <w:szCs w:val="24"/>
        </w:rPr>
        <w:t>the floorplanning of PEs with multiple voltage</w:t>
      </w:r>
      <w:r w:rsidR="00042215" w:rsidRPr="001F051A">
        <w:rPr>
          <w:rFonts w:ascii="Times New Roman" w:hAnsi="Times New Roman" w:cs="Times New Roman"/>
          <w:sz w:val="24"/>
          <w:szCs w:val="24"/>
        </w:rPr>
        <w:t xml:space="preserve"> islands</w:t>
      </w:r>
      <w:r w:rsidRPr="001F051A">
        <w:rPr>
          <w:rFonts w:ascii="Times New Roman" w:hAnsi="Times New Roman" w:cs="Times New Roman"/>
          <w:sz w:val="24"/>
          <w:szCs w:val="24"/>
        </w:rPr>
        <w:t>.</w:t>
      </w:r>
    </w:p>
    <w:p w:rsidR="00472F60" w:rsidRPr="001F051A" w:rsidRDefault="00476B04" w:rsidP="00472F60">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t>F</w:t>
      </w:r>
      <w:r w:rsidR="00042215" w:rsidRPr="001F051A">
        <w:rPr>
          <w:rFonts w:ascii="Times New Roman" w:hAnsi="Times New Roman" w:cs="Times New Roman"/>
          <w:bCs/>
          <w:sz w:val="24"/>
          <w:szCs w:val="24"/>
        </w:rPr>
        <w:t xml:space="preserve">or heterogeneous FPGAs </w:t>
      </w:r>
      <w:r w:rsidR="00C93667" w:rsidRPr="001F051A">
        <w:rPr>
          <w:rFonts w:ascii="Times New Roman" w:hAnsi="Times New Roman" w:cs="Times New Roman"/>
          <w:bCs/>
          <w:sz w:val="24"/>
          <w:szCs w:val="24"/>
        </w:rPr>
        <w:t>Liu, Chen &amp; Yoshimura</w:t>
      </w:r>
      <w:r w:rsidRPr="001F051A">
        <w:rPr>
          <w:rFonts w:ascii="Times New Roman" w:hAnsi="Times New Roman" w:cs="Times New Roman"/>
          <w:bCs/>
          <w:sz w:val="24"/>
          <w:szCs w:val="24"/>
        </w:rPr>
        <w:t xml:space="preserve"> [3</w:t>
      </w:r>
      <w:r w:rsidR="0071635A" w:rsidRPr="001F051A">
        <w:rPr>
          <w:rFonts w:ascii="Times New Roman" w:hAnsi="Times New Roman" w:cs="Times New Roman"/>
          <w:bCs/>
          <w:sz w:val="24"/>
          <w:szCs w:val="24"/>
        </w:rPr>
        <w:t>8</w:t>
      </w:r>
      <w:r w:rsidRPr="001F051A">
        <w:rPr>
          <w:rFonts w:ascii="Times New Roman" w:hAnsi="Times New Roman" w:cs="Times New Roman"/>
          <w:bCs/>
          <w:sz w:val="24"/>
          <w:szCs w:val="24"/>
        </w:rPr>
        <w:t>]</w:t>
      </w:r>
      <w:r w:rsidR="00472F60" w:rsidRPr="001F051A">
        <w:rPr>
          <w:rFonts w:ascii="Times New Roman" w:hAnsi="Times New Roman" w:cs="Times New Roman"/>
          <w:bCs/>
          <w:sz w:val="24"/>
          <w:szCs w:val="24"/>
        </w:rPr>
        <w:t xml:space="preserve"> proposed a three-phase floorplanning strategy, which included</w:t>
      </w:r>
      <w:r w:rsidR="00C61278" w:rsidRPr="001F051A">
        <w:rPr>
          <w:rFonts w:ascii="Times New Roman" w:hAnsi="Times New Roman" w:cs="Times New Roman"/>
          <w:bCs/>
          <w:sz w:val="24"/>
          <w:szCs w:val="24"/>
        </w:rPr>
        <w:t xml:space="preserve"> MULs (multiplier blocks), </w:t>
      </w:r>
      <w:r w:rsidR="00042215" w:rsidRPr="001F051A">
        <w:rPr>
          <w:rFonts w:ascii="Times New Roman" w:hAnsi="Times New Roman" w:cs="Times New Roman"/>
          <w:bCs/>
          <w:sz w:val="24"/>
          <w:szCs w:val="24"/>
        </w:rPr>
        <w:t xml:space="preserve">CLBs (Configurable </w:t>
      </w:r>
      <w:r w:rsidR="00042215" w:rsidRPr="001F051A">
        <w:rPr>
          <w:rFonts w:ascii="Times New Roman" w:hAnsi="Times New Roman" w:cs="Times New Roman"/>
          <w:bCs/>
          <w:sz w:val="24"/>
          <w:szCs w:val="24"/>
        </w:rPr>
        <w:lastRenderedPageBreak/>
        <w:t>Logic Blocks)</w:t>
      </w:r>
      <w:r w:rsidR="00BD3AB6" w:rsidRPr="001F051A">
        <w:rPr>
          <w:rFonts w:ascii="Times New Roman" w:hAnsi="Times New Roman" w:cs="Times New Roman"/>
          <w:bCs/>
          <w:sz w:val="24"/>
          <w:szCs w:val="24"/>
        </w:rPr>
        <w:t xml:space="preserve"> and</w:t>
      </w:r>
      <w:r w:rsidR="00042215" w:rsidRPr="001F051A">
        <w:rPr>
          <w:rFonts w:ascii="Times New Roman" w:hAnsi="Times New Roman" w:cs="Times New Roman"/>
          <w:bCs/>
          <w:sz w:val="24"/>
          <w:szCs w:val="24"/>
        </w:rPr>
        <w:t>RAMs</w:t>
      </w:r>
      <w:r w:rsidR="00472F60" w:rsidRPr="001F051A">
        <w:rPr>
          <w:rFonts w:ascii="Times New Roman" w:hAnsi="Times New Roman" w:cs="Times New Roman"/>
          <w:bCs/>
          <w:sz w:val="24"/>
          <w:szCs w:val="24"/>
        </w:rPr>
        <w:t>.They opti</w:t>
      </w:r>
      <w:r w:rsidR="00042215" w:rsidRPr="001F051A">
        <w:rPr>
          <w:rFonts w:ascii="Times New Roman" w:hAnsi="Times New Roman" w:cs="Times New Roman"/>
          <w:bCs/>
          <w:sz w:val="24"/>
          <w:szCs w:val="24"/>
        </w:rPr>
        <w:t>miz</w:t>
      </w:r>
      <w:r w:rsidR="00472F60" w:rsidRPr="001F051A">
        <w:rPr>
          <w:rFonts w:ascii="Times New Roman" w:hAnsi="Times New Roman" w:cs="Times New Roman"/>
          <w:bCs/>
          <w:sz w:val="24"/>
          <w:szCs w:val="24"/>
        </w:rPr>
        <w:t xml:space="preserve">ed the wirelength using a non-slicing floorplanning method, then used a min-cost-max-flow algorithm to tune the assignment of CLBs </w:t>
      </w:r>
      <w:r w:rsidR="00042215" w:rsidRPr="001F051A">
        <w:rPr>
          <w:rFonts w:ascii="Times New Roman" w:hAnsi="Times New Roman" w:cs="Times New Roman"/>
          <w:bCs/>
          <w:sz w:val="24"/>
          <w:szCs w:val="24"/>
        </w:rPr>
        <w:t xml:space="preserve">such as all the </w:t>
      </w:r>
      <w:r w:rsidR="00472F60" w:rsidRPr="001F051A">
        <w:rPr>
          <w:rFonts w:ascii="Times New Roman" w:hAnsi="Times New Roman" w:cs="Times New Roman"/>
          <w:bCs/>
          <w:sz w:val="24"/>
          <w:szCs w:val="24"/>
        </w:rPr>
        <w:t>functional modules</w:t>
      </w:r>
      <w:r w:rsidR="00042215" w:rsidRPr="001F051A">
        <w:rPr>
          <w:rFonts w:ascii="Times New Roman" w:hAnsi="Times New Roman" w:cs="Times New Roman"/>
          <w:bCs/>
          <w:sz w:val="24"/>
          <w:szCs w:val="24"/>
        </w:rPr>
        <w:t xml:space="preserve"> get satisfied by their CLB requirements</w:t>
      </w:r>
      <w:r w:rsidR="00BD3AB6" w:rsidRPr="001F051A">
        <w:rPr>
          <w:rFonts w:ascii="Times New Roman" w:hAnsi="Times New Roman" w:cs="Times New Roman"/>
          <w:bCs/>
          <w:sz w:val="24"/>
          <w:szCs w:val="24"/>
        </w:rPr>
        <w:t xml:space="preserve"> and</w:t>
      </w:r>
      <w:r w:rsidR="00472F60" w:rsidRPr="001F051A">
        <w:rPr>
          <w:rFonts w:ascii="Times New Roman" w:hAnsi="Times New Roman" w:cs="Times New Roman"/>
          <w:bCs/>
          <w:sz w:val="24"/>
          <w:szCs w:val="24"/>
        </w:rPr>
        <w:t xml:space="preserve"> finally, a network flow model was used to allocate MULs and RAMs to modules.</w:t>
      </w:r>
    </w:p>
    <w:p w:rsidR="00472F60" w:rsidRPr="001F051A" w:rsidRDefault="00472F60" w:rsidP="00367A5F">
      <w:pPr>
        <w:pStyle w:val="Default"/>
        <w:spacing w:line="360" w:lineRule="auto"/>
        <w:jc w:val="both"/>
        <w:rPr>
          <w:bCs/>
          <w:color w:val="auto"/>
        </w:rPr>
      </w:pPr>
      <w:r w:rsidRPr="001F051A">
        <w:rPr>
          <w:bCs/>
          <w:color w:val="auto"/>
        </w:rPr>
        <w:t>According to Chong &amp;Pasir</w:t>
      </w:r>
      <w:r w:rsidR="00476B04" w:rsidRPr="001F051A">
        <w:rPr>
          <w:bCs/>
          <w:color w:val="auto"/>
        </w:rPr>
        <w:t xml:space="preserve"> [</w:t>
      </w:r>
      <w:r w:rsidR="00C62ACE" w:rsidRPr="001F051A">
        <w:rPr>
          <w:bCs/>
          <w:color w:val="auto"/>
        </w:rPr>
        <w:t>39</w:t>
      </w:r>
      <w:r w:rsidR="00476B04" w:rsidRPr="001F051A">
        <w:rPr>
          <w:bCs/>
          <w:color w:val="auto"/>
        </w:rPr>
        <w:t>]</w:t>
      </w:r>
      <w:r w:rsidRPr="001F051A">
        <w:rPr>
          <w:bCs/>
          <w:color w:val="auto"/>
        </w:rPr>
        <w:t xml:space="preserve">, die count estimation is critical for best product cost estimation based on floorplanning feedback.They looked at the Gross Die Estimator equation as well as the drawbacks of using a gross die estimator. </w:t>
      </w:r>
    </w:p>
    <w:p w:rsidR="00476B04" w:rsidRPr="001F051A" w:rsidRDefault="00476B04" w:rsidP="00367A5F">
      <w:pPr>
        <w:pStyle w:val="Default"/>
        <w:spacing w:line="360" w:lineRule="auto"/>
        <w:jc w:val="both"/>
        <w:rPr>
          <w:bCs/>
          <w:color w:val="auto"/>
        </w:rPr>
      </w:pPr>
    </w:p>
    <w:p w:rsidR="00A65C3C" w:rsidRPr="001F051A" w:rsidRDefault="00472F60" w:rsidP="00042215">
      <w:pPr>
        <w:pStyle w:val="Default"/>
        <w:spacing w:after="240" w:line="360" w:lineRule="auto"/>
        <w:jc w:val="both"/>
        <w:rPr>
          <w:bCs/>
          <w:color w:val="auto"/>
        </w:rPr>
      </w:pPr>
      <w:r w:rsidRPr="001F051A">
        <w:rPr>
          <w:bCs/>
          <w:color w:val="auto"/>
        </w:rPr>
        <w:t>Hoo et al</w:t>
      </w:r>
      <w:r w:rsidR="00476B04" w:rsidRPr="001F051A">
        <w:rPr>
          <w:bCs/>
          <w:color w:val="auto"/>
        </w:rPr>
        <w:t xml:space="preserve"> [</w:t>
      </w:r>
      <w:r w:rsidR="0071635A" w:rsidRPr="001F051A">
        <w:rPr>
          <w:bCs/>
          <w:color w:val="auto"/>
        </w:rPr>
        <w:t>4</w:t>
      </w:r>
      <w:r w:rsidR="00C62ACE" w:rsidRPr="001F051A">
        <w:rPr>
          <w:bCs/>
          <w:color w:val="auto"/>
        </w:rPr>
        <w:t>0</w:t>
      </w:r>
      <w:r w:rsidR="00476B04" w:rsidRPr="001F051A">
        <w:rPr>
          <w:bCs/>
          <w:color w:val="auto"/>
        </w:rPr>
        <w:t>]</w:t>
      </w:r>
      <w:r w:rsidRPr="001F051A">
        <w:rPr>
          <w:bCs/>
          <w:color w:val="auto"/>
        </w:rPr>
        <w:t xml:space="preserve"> proposed Pre-Post Terminal Propagation (PPTP) that uses a multilevel structure to manage soft module floorplanning.</w:t>
      </w:r>
      <w:r w:rsidR="00042215" w:rsidRPr="001F051A">
        <w:rPr>
          <w:bCs/>
          <w:color w:val="auto"/>
        </w:rPr>
        <w:t xml:space="preserve"> PPTP</w:t>
      </w:r>
      <w:r w:rsidRPr="001F051A">
        <w:rPr>
          <w:bCs/>
          <w:color w:val="auto"/>
        </w:rPr>
        <w:t xml:space="preserve"> was used at the root node to improve the amount of partitioning that could be done.The authors used </w:t>
      </w:r>
      <w:r w:rsidR="00042215" w:rsidRPr="001F051A">
        <w:rPr>
          <w:bCs/>
          <w:color w:val="auto"/>
        </w:rPr>
        <w:t>PPTP</w:t>
      </w:r>
      <w:r w:rsidRPr="001F051A">
        <w:rPr>
          <w:bCs/>
          <w:color w:val="auto"/>
        </w:rPr>
        <w:t xml:space="preserve"> to compensate for the absence of </w:t>
      </w:r>
      <w:r w:rsidR="00042215" w:rsidRPr="001F051A">
        <w:rPr>
          <w:bCs/>
          <w:color w:val="auto"/>
        </w:rPr>
        <w:t>terminal propagation</w:t>
      </w:r>
      <w:r w:rsidRPr="001F051A">
        <w:rPr>
          <w:bCs/>
          <w:color w:val="auto"/>
        </w:rPr>
        <w:t xml:space="preserve"> in later partitions, which could result in a lack of information regarding external pins at each level of the tree.Based on </w:t>
      </w:r>
      <w:r w:rsidR="00042215" w:rsidRPr="001F051A">
        <w:rPr>
          <w:bCs/>
          <w:color w:val="auto"/>
        </w:rPr>
        <w:t>GSRC</w:t>
      </w:r>
      <w:r w:rsidRPr="001F051A">
        <w:rPr>
          <w:bCs/>
          <w:color w:val="auto"/>
        </w:rPr>
        <w:t xml:space="preserve"> benchmarks, they employed PPTP to compute optimal HPWL for soft module floorplanning.</w:t>
      </w:r>
    </w:p>
    <w:p w:rsidR="00C62ACE" w:rsidRPr="001F051A" w:rsidRDefault="00A65C3C" w:rsidP="00C62ACE">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t>Lim et al</w:t>
      </w:r>
      <w:r w:rsidR="00476B04" w:rsidRPr="001F051A">
        <w:rPr>
          <w:rFonts w:ascii="Times New Roman" w:hAnsi="Times New Roman" w:cs="Times New Roman"/>
          <w:bCs/>
          <w:sz w:val="24"/>
          <w:szCs w:val="24"/>
        </w:rPr>
        <w:t xml:space="preserve"> [</w:t>
      </w:r>
      <w:r w:rsidR="00C62ACE" w:rsidRPr="001F051A">
        <w:rPr>
          <w:rFonts w:ascii="Times New Roman" w:hAnsi="Times New Roman" w:cs="Times New Roman"/>
          <w:bCs/>
          <w:sz w:val="24"/>
          <w:szCs w:val="24"/>
        </w:rPr>
        <w:t>41</w:t>
      </w:r>
      <w:r w:rsidR="00476B04" w:rsidRPr="001F051A">
        <w:rPr>
          <w:rFonts w:ascii="Times New Roman" w:hAnsi="Times New Roman" w:cs="Times New Roman"/>
          <w:bCs/>
          <w:sz w:val="24"/>
          <w:szCs w:val="24"/>
        </w:rPr>
        <w:t>]</w:t>
      </w:r>
      <w:r w:rsidRPr="001F051A">
        <w:rPr>
          <w:rFonts w:ascii="Times New Roman" w:hAnsi="Times New Roman" w:cs="Times New Roman"/>
          <w:bCs/>
          <w:sz w:val="24"/>
          <w:szCs w:val="24"/>
        </w:rPr>
        <w:t xml:space="preserve"> proposed an optimal flip-chip floorplanning method by using </w:t>
      </w:r>
      <w:r w:rsidR="001117DC" w:rsidRPr="001F051A">
        <w:rPr>
          <w:rFonts w:ascii="Times New Roman" w:hAnsi="Times New Roman" w:cs="Times New Roman"/>
          <w:bCs/>
          <w:sz w:val="24"/>
          <w:szCs w:val="24"/>
        </w:rPr>
        <w:t xml:space="preserve">a </w:t>
      </w:r>
      <w:r w:rsidRPr="001F051A">
        <w:rPr>
          <w:rFonts w:ascii="Times New Roman" w:hAnsi="Times New Roman" w:cs="Times New Roman"/>
          <w:bCs/>
          <w:sz w:val="24"/>
          <w:szCs w:val="24"/>
        </w:rPr>
        <w:t xml:space="preserve">log-sum exponent wirelength model with </w:t>
      </w:r>
      <w:r w:rsidR="001117DC" w:rsidRPr="001F051A">
        <w:rPr>
          <w:rFonts w:ascii="Times New Roman" w:hAnsi="Times New Roman" w:cs="Times New Roman"/>
          <w:bCs/>
          <w:sz w:val="24"/>
          <w:szCs w:val="24"/>
        </w:rPr>
        <w:t xml:space="preserve">an </w:t>
      </w:r>
      <w:r w:rsidRPr="001F051A">
        <w:rPr>
          <w:rFonts w:ascii="Times New Roman" w:hAnsi="Times New Roman" w:cs="Times New Roman"/>
          <w:bCs/>
          <w:sz w:val="24"/>
          <w:szCs w:val="24"/>
        </w:rPr>
        <w:t>analytical placement technique. To save the silicon area and to reduce wirelength the authors have placed IO pads inside the core area as area IOs.</w:t>
      </w:r>
      <w:r w:rsidR="00580371" w:rsidRPr="001F051A">
        <w:rPr>
          <w:rFonts w:ascii="Times New Roman" w:hAnsi="Times New Roman" w:cs="Times New Roman"/>
          <w:sz w:val="24"/>
          <w:szCs w:val="24"/>
        </w:rPr>
        <w:t xml:space="preserve">Nain and Jeske [42] proposed a placement-aware 3-D floorplanning algorithm for wirelength minimization that takes into account the 3-D placement of logic gates and allows for the introduction and evaluation of a vertically aligned part of the same gate assigned to different device layers. </w:t>
      </w:r>
      <w:r w:rsidR="00C62ACE" w:rsidRPr="001F051A">
        <w:rPr>
          <w:rFonts w:ascii="Times New Roman" w:hAnsi="Times New Roman" w:cs="Times New Roman"/>
          <w:sz w:val="24"/>
          <w:szCs w:val="24"/>
        </w:rPr>
        <w:t xml:space="preserve">The authors used the sequence pair technique and demonstrated their findings on the MCNC and GSRC benchmarks. </w:t>
      </w:r>
    </w:p>
    <w:p w:rsidR="00C62ACE" w:rsidRPr="001F051A" w:rsidRDefault="00C62ACE" w:rsidP="00C62ACE">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t xml:space="preserve">In a 3-D IC, Li et al [43] used Through-silicon vias (TSVs) to connect the signals that are used in two or more layers. They claim that because TSVs take up a lot of device space and are much bigger than logic gates, </w:t>
      </w:r>
      <w:r w:rsidR="00580371" w:rsidRPr="001F051A">
        <w:rPr>
          <w:rFonts w:ascii="Times New Roman" w:hAnsi="Times New Roman" w:cs="Times New Roman"/>
          <w:bCs/>
          <w:sz w:val="24"/>
          <w:szCs w:val="24"/>
        </w:rPr>
        <w:t>it is</w:t>
      </w:r>
      <w:r w:rsidRPr="001F051A">
        <w:rPr>
          <w:rFonts w:ascii="Times New Roman" w:hAnsi="Times New Roman" w:cs="Times New Roman"/>
          <w:bCs/>
          <w:sz w:val="24"/>
          <w:szCs w:val="24"/>
        </w:rPr>
        <w:t xml:space="preserve"> vital to redistribute the white space. The authors present a three-dimensional floorplanner that can simultaneously design functional modules and position TSVs while optimizing overall wirelength under a fixed-outline constraint.</w:t>
      </w:r>
    </w:p>
    <w:p w:rsidR="00367A5F" w:rsidRPr="001F051A" w:rsidRDefault="00476B04" w:rsidP="00367A5F">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lastRenderedPageBreak/>
        <w:t>A</w:t>
      </w:r>
      <w:r w:rsidR="00367A5F" w:rsidRPr="001F051A">
        <w:rPr>
          <w:rFonts w:ascii="Times New Roman" w:hAnsi="Times New Roman" w:cs="Times New Roman"/>
          <w:bCs/>
          <w:sz w:val="24"/>
          <w:szCs w:val="24"/>
        </w:rPr>
        <w:t>ccording to Hong et al</w:t>
      </w:r>
      <w:r w:rsidRPr="001F051A">
        <w:rPr>
          <w:rFonts w:ascii="Times New Roman" w:hAnsi="Times New Roman" w:cs="Times New Roman"/>
          <w:bCs/>
          <w:sz w:val="24"/>
          <w:szCs w:val="24"/>
        </w:rPr>
        <w:t>[</w:t>
      </w:r>
      <w:r w:rsidR="0071635A" w:rsidRPr="001F051A">
        <w:rPr>
          <w:rFonts w:ascii="Times New Roman" w:hAnsi="Times New Roman" w:cs="Times New Roman"/>
          <w:bCs/>
          <w:sz w:val="24"/>
          <w:szCs w:val="24"/>
        </w:rPr>
        <w:t>44</w:t>
      </w:r>
      <w:r w:rsidRPr="001F051A">
        <w:rPr>
          <w:rFonts w:ascii="Times New Roman" w:hAnsi="Times New Roman" w:cs="Times New Roman"/>
          <w:bCs/>
          <w:sz w:val="24"/>
          <w:szCs w:val="24"/>
        </w:rPr>
        <w:t>]</w:t>
      </w:r>
      <w:r w:rsidR="00367A5F" w:rsidRPr="001F051A">
        <w:rPr>
          <w:rFonts w:ascii="Times New Roman" w:hAnsi="Times New Roman" w:cs="Times New Roman"/>
          <w:bCs/>
          <w:sz w:val="24"/>
          <w:szCs w:val="24"/>
        </w:rPr>
        <w:t xml:space="preserve">, 3D floorplanning should account for die stack ordering since die properties can vary due to growth process variances.They present a novel 3D floorplanning method that takes into account dice stacking. </w:t>
      </w:r>
    </w:p>
    <w:p w:rsidR="00A65C3C" w:rsidRPr="001F051A" w:rsidRDefault="006A0162" w:rsidP="00367A5F">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bCs/>
          <w:sz w:val="24"/>
          <w:szCs w:val="24"/>
        </w:rPr>
        <w:t xml:space="preserve">SDS is a slack-driven shaping method that is used for fixed-outline floorplanning. </w:t>
      </w:r>
      <w:r w:rsidR="00AB5327" w:rsidRPr="001F051A">
        <w:rPr>
          <w:rFonts w:ascii="Times New Roman" w:hAnsi="Times New Roman" w:cs="Times New Roman"/>
          <w:bCs/>
          <w:sz w:val="24"/>
          <w:szCs w:val="24"/>
        </w:rPr>
        <w:t>Using</w:t>
      </w:r>
      <w:r w:rsidR="00367A5F" w:rsidRPr="001F051A">
        <w:rPr>
          <w:rFonts w:ascii="Times New Roman" w:hAnsi="Times New Roman" w:cs="Times New Roman"/>
          <w:bCs/>
          <w:sz w:val="24"/>
          <w:szCs w:val="24"/>
        </w:rPr>
        <w:t>s</w:t>
      </w:r>
      <w:r w:rsidR="00C61278" w:rsidRPr="001F051A">
        <w:rPr>
          <w:rFonts w:ascii="Times New Roman" w:hAnsi="Times New Roman" w:cs="Times New Roman"/>
          <w:bCs/>
          <w:sz w:val="24"/>
          <w:szCs w:val="24"/>
        </w:rPr>
        <w:t>oft blocks based on</w:t>
      </w:r>
      <w:r w:rsidR="00367A5F" w:rsidRPr="001F051A">
        <w:rPr>
          <w:rFonts w:ascii="Times New Roman" w:hAnsi="Times New Roman" w:cs="Times New Roman"/>
          <w:bCs/>
          <w:sz w:val="24"/>
          <w:szCs w:val="24"/>
        </w:rPr>
        <w:t xml:space="preserve"> non-slicing floorplan</w:t>
      </w:r>
      <w:r w:rsidR="00C61278" w:rsidRPr="001F051A">
        <w:rPr>
          <w:rFonts w:ascii="Times New Roman" w:hAnsi="Times New Roman" w:cs="Times New Roman"/>
          <w:bCs/>
          <w:sz w:val="24"/>
          <w:szCs w:val="24"/>
        </w:rPr>
        <w:t>ning</w:t>
      </w:r>
      <w:r w:rsidR="00367A5F" w:rsidRPr="001F051A">
        <w:rPr>
          <w:rFonts w:ascii="Times New Roman" w:hAnsi="Times New Roman" w:cs="Times New Roman"/>
          <w:bCs/>
          <w:sz w:val="24"/>
          <w:szCs w:val="24"/>
        </w:rPr>
        <w:t xml:space="preserve"> proposed by Yan and Chu</w:t>
      </w:r>
      <w:r w:rsidR="00085789" w:rsidRPr="001F051A">
        <w:rPr>
          <w:rFonts w:ascii="Times New Roman" w:hAnsi="Times New Roman" w:cs="Times New Roman"/>
          <w:bCs/>
          <w:sz w:val="24"/>
          <w:szCs w:val="24"/>
        </w:rPr>
        <w:t xml:space="preserve"> [4</w:t>
      </w:r>
      <w:r w:rsidR="0071635A" w:rsidRPr="001F051A">
        <w:rPr>
          <w:rFonts w:ascii="Times New Roman" w:hAnsi="Times New Roman" w:cs="Times New Roman"/>
          <w:bCs/>
          <w:sz w:val="24"/>
          <w:szCs w:val="24"/>
        </w:rPr>
        <w:t>5</w:t>
      </w:r>
      <w:r w:rsidR="00085789" w:rsidRPr="001F051A">
        <w:rPr>
          <w:rFonts w:ascii="Times New Roman" w:hAnsi="Times New Roman" w:cs="Times New Roman"/>
          <w:bCs/>
          <w:sz w:val="24"/>
          <w:szCs w:val="24"/>
        </w:rPr>
        <w:t>],</w:t>
      </w:r>
      <w:r w:rsidR="00367A5F" w:rsidRPr="001F051A">
        <w:rPr>
          <w:rFonts w:ascii="Times New Roman" w:hAnsi="Times New Roman" w:cs="Times New Roman"/>
          <w:bCs/>
          <w:sz w:val="24"/>
          <w:szCs w:val="24"/>
        </w:rPr>
        <w:t>SDS</w:t>
      </w:r>
      <w:r w:rsidR="00042215" w:rsidRPr="001F051A">
        <w:rPr>
          <w:rFonts w:ascii="Times New Roman" w:hAnsi="Times New Roman" w:cs="Times New Roman"/>
          <w:bCs/>
          <w:sz w:val="24"/>
          <w:szCs w:val="24"/>
        </w:rPr>
        <w:t>minimizes</w:t>
      </w:r>
      <w:r w:rsidR="00367A5F" w:rsidRPr="001F051A">
        <w:rPr>
          <w:rFonts w:ascii="Times New Roman" w:hAnsi="Times New Roman" w:cs="Times New Roman"/>
          <w:bCs/>
          <w:sz w:val="24"/>
          <w:szCs w:val="24"/>
        </w:rPr>
        <w:t xml:space="preserve"> the layout height by </w:t>
      </w:r>
      <w:r w:rsidR="00042215" w:rsidRPr="001F051A">
        <w:rPr>
          <w:rFonts w:ascii="Times New Roman" w:hAnsi="Times New Roman" w:cs="Times New Roman"/>
          <w:bCs/>
          <w:sz w:val="24"/>
          <w:szCs w:val="24"/>
        </w:rPr>
        <w:t>re-</w:t>
      </w:r>
      <w:r w:rsidR="00367A5F" w:rsidRPr="001F051A">
        <w:rPr>
          <w:rFonts w:ascii="Times New Roman" w:hAnsi="Times New Roman" w:cs="Times New Roman"/>
          <w:bCs/>
          <w:sz w:val="24"/>
          <w:szCs w:val="24"/>
        </w:rPr>
        <w:t>shaping the soft blocks</w:t>
      </w:r>
      <w:r w:rsidR="00042215" w:rsidRPr="001F051A">
        <w:rPr>
          <w:rFonts w:ascii="Times New Roman" w:hAnsi="Times New Roman" w:cs="Times New Roman"/>
          <w:bCs/>
          <w:sz w:val="24"/>
          <w:szCs w:val="24"/>
        </w:rPr>
        <w:t>, ensuring that the aspect ratio of l</w:t>
      </w:r>
      <w:r w:rsidR="00367A5F" w:rsidRPr="001F051A">
        <w:rPr>
          <w:rFonts w:ascii="Times New Roman" w:hAnsi="Times New Roman" w:cs="Times New Roman"/>
          <w:bCs/>
          <w:sz w:val="24"/>
          <w:szCs w:val="24"/>
        </w:rPr>
        <w:t xml:space="preserve">ayoutdoes not exceed the provided upper bound, given a predetermined upper bound on the layout </w:t>
      </w:r>
      <w:r w:rsidR="00042215" w:rsidRPr="001F051A">
        <w:rPr>
          <w:rFonts w:ascii="Times New Roman" w:hAnsi="Times New Roman" w:cs="Times New Roman"/>
          <w:bCs/>
          <w:sz w:val="24"/>
          <w:szCs w:val="24"/>
        </w:rPr>
        <w:t>aspect ratio</w:t>
      </w:r>
      <w:r w:rsidR="00367A5F" w:rsidRPr="001F051A">
        <w:rPr>
          <w:rFonts w:ascii="Times New Roman" w:hAnsi="Times New Roman" w:cs="Times New Roman"/>
          <w:bCs/>
          <w:sz w:val="24"/>
          <w:szCs w:val="24"/>
        </w:rPr>
        <w:t xml:space="preserve">.The amount of change in a block was calculated by spreading the </w:t>
      </w:r>
      <w:r w:rsidR="00902227" w:rsidRPr="001F051A">
        <w:rPr>
          <w:rFonts w:ascii="Times New Roman" w:hAnsi="Times New Roman" w:cs="Times New Roman"/>
          <w:bCs/>
          <w:sz w:val="24"/>
          <w:szCs w:val="24"/>
        </w:rPr>
        <w:t xml:space="preserve">entire available slack to each </w:t>
      </w:r>
      <w:r w:rsidR="00367A5F" w:rsidRPr="001F051A">
        <w:rPr>
          <w:rFonts w:ascii="Times New Roman" w:hAnsi="Times New Roman" w:cs="Times New Roman"/>
          <w:bCs/>
          <w:sz w:val="24"/>
          <w:szCs w:val="24"/>
        </w:rPr>
        <w:t>block in a methodical manner.The outcomes of the experiments are displayed on the HB and MCNC benchmarks.</w:t>
      </w:r>
    </w:p>
    <w:p w:rsidR="00A65C3C" w:rsidRPr="001F051A" w:rsidRDefault="00A65C3C" w:rsidP="007929BD">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Rani &amp; Rajaram</w:t>
      </w:r>
      <w:r w:rsidR="00085789" w:rsidRPr="001F051A">
        <w:rPr>
          <w:rFonts w:ascii="Times New Roman" w:hAnsi="Times New Roman" w:cs="Times New Roman"/>
          <w:sz w:val="24"/>
          <w:szCs w:val="24"/>
        </w:rPr>
        <w:t xml:space="preserve"> [4</w:t>
      </w:r>
      <w:r w:rsidR="0071635A" w:rsidRPr="001F051A">
        <w:rPr>
          <w:rFonts w:ascii="Times New Roman" w:hAnsi="Times New Roman" w:cs="Times New Roman"/>
          <w:sz w:val="24"/>
          <w:szCs w:val="24"/>
        </w:rPr>
        <w:t>6</w:t>
      </w:r>
      <w:r w:rsidR="00085789" w:rsidRPr="001F051A">
        <w:rPr>
          <w:rFonts w:ascii="Times New Roman" w:hAnsi="Times New Roman" w:cs="Times New Roman"/>
          <w:sz w:val="24"/>
          <w:szCs w:val="24"/>
        </w:rPr>
        <w:t>]</w:t>
      </w:r>
      <w:r w:rsidRPr="001F051A">
        <w:rPr>
          <w:rFonts w:ascii="Times New Roman" w:hAnsi="Times New Roman" w:cs="Times New Roman"/>
          <w:sz w:val="24"/>
          <w:szCs w:val="24"/>
        </w:rPr>
        <w:t xml:space="preserve"> in their experiment handled the alignment constraints using B*tree representation with Differential Evolutionary algorithm. To reduce the solution space, feasibility conditions of </w:t>
      </w:r>
      <w:r w:rsidR="00902227" w:rsidRPr="001F051A">
        <w:rPr>
          <w:rFonts w:ascii="Times New Roman" w:hAnsi="Times New Roman" w:cs="Times New Roman"/>
          <w:sz w:val="24"/>
          <w:szCs w:val="24"/>
        </w:rPr>
        <w:t xml:space="preserve">a </w:t>
      </w:r>
      <w:r w:rsidRPr="001F051A">
        <w:rPr>
          <w:rFonts w:ascii="Times New Roman" w:hAnsi="Times New Roman" w:cs="Times New Roman"/>
          <w:sz w:val="24"/>
          <w:szCs w:val="24"/>
        </w:rPr>
        <w:t>non-slicing floorpla</w:t>
      </w:r>
      <w:r w:rsidR="00902227" w:rsidRPr="001F051A">
        <w:rPr>
          <w:rFonts w:ascii="Times New Roman" w:hAnsi="Times New Roman" w:cs="Times New Roman"/>
          <w:sz w:val="24"/>
          <w:szCs w:val="24"/>
        </w:rPr>
        <w:t>n with alignment constraints have</w:t>
      </w:r>
      <w:r w:rsidRPr="001F051A">
        <w:rPr>
          <w:rFonts w:ascii="Times New Roman" w:hAnsi="Times New Roman" w:cs="Times New Roman"/>
          <w:sz w:val="24"/>
          <w:szCs w:val="24"/>
        </w:rPr>
        <w:t xml:space="preserve"> been examined by the authors. The experimental results were shown on </w:t>
      </w:r>
      <w:r w:rsidR="00902227" w:rsidRPr="001F051A">
        <w:rPr>
          <w:rFonts w:ascii="Times New Roman" w:hAnsi="Times New Roman" w:cs="Times New Roman"/>
          <w:sz w:val="24"/>
          <w:szCs w:val="24"/>
        </w:rPr>
        <w:t xml:space="preserve">the </w:t>
      </w:r>
      <w:r w:rsidRPr="001F051A">
        <w:rPr>
          <w:rFonts w:ascii="Times New Roman" w:hAnsi="Times New Roman" w:cs="Times New Roman"/>
          <w:sz w:val="24"/>
          <w:szCs w:val="24"/>
        </w:rPr>
        <w:t>MCNC benchmark.</w:t>
      </w:r>
    </w:p>
    <w:p w:rsidR="00367A5F" w:rsidRPr="001F051A" w:rsidRDefault="00367A5F" w:rsidP="00367A5F">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Rabozzi et al.</w:t>
      </w:r>
      <w:r w:rsidR="00085789" w:rsidRPr="001F051A">
        <w:rPr>
          <w:rFonts w:ascii="Times New Roman" w:hAnsi="Times New Roman" w:cs="Times New Roman"/>
          <w:sz w:val="24"/>
          <w:szCs w:val="24"/>
        </w:rPr>
        <w:t xml:space="preserve"> [4</w:t>
      </w:r>
      <w:r w:rsidR="0071635A" w:rsidRPr="001F051A">
        <w:rPr>
          <w:rFonts w:ascii="Times New Roman" w:hAnsi="Times New Roman" w:cs="Times New Roman"/>
          <w:sz w:val="24"/>
          <w:szCs w:val="24"/>
        </w:rPr>
        <w:t>7</w:t>
      </w:r>
      <w:r w:rsidR="00085789" w:rsidRPr="001F051A">
        <w:rPr>
          <w:rFonts w:ascii="Times New Roman" w:hAnsi="Times New Roman" w:cs="Times New Roman"/>
          <w:sz w:val="24"/>
          <w:szCs w:val="24"/>
        </w:rPr>
        <w:t>]</w:t>
      </w:r>
      <w:r w:rsidRPr="001F051A">
        <w:rPr>
          <w:rFonts w:ascii="Times New Roman" w:hAnsi="Times New Roman" w:cs="Times New Roman"/>
          <w:sz w:val="24"/>
          <w:szCs w:val="24"/>
        </w:rPr>
        <w:t xml:space="preserve"> point out that floorplanning is a crucial step when working with partially reconfigurable FPGA designs, as it has a </w:t>
      </w:r>
      <w:r w:rsidR="00042215" w:rsidRPr="001F051A">
        <w:rPr>
          <w:rFonts w:ascii="Times New Roman" w:hAnsi="Times New Roman" w:cs="Times New Roman"/>
          <w:sz w:val="24"/>
          <w:szCs w:val="24"/>
        </w:rPr>
        <w:t>notable</w:t>
      </w:r>
      <w:r w:rsidRPr="001F051A">
        <w:rPr>
          <w:rFonts w:ascii="Times New Roman" w:hAnsi="Times New Roman" w:cs="Times New Roman"/>
          <w:sz w:val="24"/>
          <w:szCs w:val="24"/>
        </w:rPr>
        <w:t xml:space="preserve"> impact on the system's </w:t>
      </w:r>
      <w:r w:rsidR="00042215" w:rsidRPr="001F051A">
        <w:rPr>
          <w:rFonts w:ascii="Times New Roman" w:hAnsi="Times New Roman" w:cs="Times New Roman"/>
          <w:sz w:val="24"/>
          <w:szCs w:val="24"/>
        </w:rPr>
        <w:t>behavior</w:t>
      </w:r>
      <w:r w:rsidRPr="001F051A">
        <w:rPr>
          <w:rFonts w:ascii="Times New Roman" w:hAnsi="Times New Roman" w:cs="Times New Roman"/>
          <w:sz w:val="24"/>
          <w:szCs w:val="24"/>
        </w:rPr>
        <w:t xml:space="preserve"> and reconfiguration overhead.The authors propose</w:t>
      </w:r>
      <w:r w:rsidR="00042215" w:rsidRPr="001F051A">
        <w:rPr>
          <w:rFonts w:ascii="Times New Roman" w:hAnsi="Times New Roman" w:cs="Times New Roman"/>
          <w:sz w:val="24"/>
          <w:szCs w:val="24"/>
        </w:rPr>
        <w:t>d the use of</w:t>
      </w:r>
      <w:r w:rsidRPr="001F051A">
        <w:rPr>
          <w:rFonts w:ascii="Times New Roman" w:hAnsi="Times New Roman" w:cs="Times New Roman"/>
          <w:sz w:val="24"/>
          <w:szCs w:val="24"/>
        </w:rPr>
        <w:t xml:space="preserve"> genetic algorithm (GA) </w:t>
      </w:r>
      <w:r w:rsidR="00042215" w:rsidRPr="001F051A">
        <w:rPr>
          <w:rFonts w:ascii="Times New Roman" w:hAnsi="Times New Roman" w:cs="Times New Roman"/>
          <w:sz w:val="24"/>
          <w:szCs w:val="24"/>
        </w:rPr>
        <w:t>combined</w:t>
      </w:r>
      <w:r w:rsidRPr="001F051A">
        <w:rPr>
          <w:rFonts w:ascii="Times New Roman" w:hAnsi="Times New Roman" w:cs="Times New Roman"/>
          <w:sz w:val="24"/>
          <w:szCs w:val="24"/>
        </w:rPr>
        <w:t xml:space="preserve"> with a local search approach to automate floorplanning on a stated direct problem </w:t>
      </w:r>
      <w:r w:rsidR="00374A7E" w:rsidRPr="001F051A">
        <w:rPr>
          <w:rFonts w:ascii="Times New Roman" w:hAnsi="Times New Roman" w:cs="Times New Roman"/>
          <w:sz w:val="24"/>
          <w:szCs w:val="24"/>
        </w:rPr>
        <w:t>representation. They</w:t>
      </w:r>
      <w:r w:rsidRPr="001F051A">
        <w:rPr>
          <w:rFonts w:ascii="Times New Roman" w:hAnsi="Times New Roman" w:cs="Times New Roman"/>
          <w:sz w:val="24"/>
          <w:szCs w:val="24"/>
        </w:rPr>
        <w:t xml:space="preserve"> tested their strategy on a synthetic benchmark suite as well as real-world case </w:t>
      </w:r>
      <w:r w:rsidR="00374A7E" w:rsidRPr="001F051A">
        <w:rPr>
          <w:rFonts w:ascii="Times New Roman" w:hAnsi="Times New Roman" w:cs="Times New Roman"/>
          <w:sz w:val="24"/>
          <w:szCs w:val="24"/>
        </w:rPr>
        <w:t>studies. The</w:t>
      </w:r>
      <w:r w:rsidRPr="001F051A">
        <w:rPr>
          <w:rFonts w:ascii="Times New Roman" w:hAnsi="Times New Roman" w:cs="Times New Roman"/>
          <w:sz w:val="24"/>
          <w:szCs w:val="24"/>
        </w:rPr>
        <w:t xml:space="preserve"> researchers then compared their findings against state-of-the-art algorithms and alternative engines based on the same direct problem representation. </w:t>
      </w:r>
    </w:p>
    <w:p w:rsidR="00A65C3C" w:rsidRPr="001F051A" w:rsidRDefault="00580371" w:rsidP="00367A5F">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t xml:space="preserve">He and his colleagues [48] argue that fixed-outline floorplanning not only consumes too much time but also difficult to accomplish when additional constraints are taken into account. </w:t>
      </w:r>
      <w:r w:rsidR="00374A7E" w:rsidRPr="001F051A">
        <w:rPr>
          <w:rFonts w:ascii="Times New Roman" w:hAnsi="Times New Roman" w:cs="Times New Roman"/>
          <w:bCs/>
          <w:sz w:val="24"/>
          <w:szCs w:val="24"/>
        </w:rPr>
        <w:t>The</w:t>
      </w:r>
      <w:r w:rsidR="00367A5F" w:rsidRPr="001F051A">
        <w:rPr>
          <w:rFonts w:ascii="Times New Roman" w:hAnsi="Times New Roman" w:cs="Times New Roman"/>
          <w:bCs/>
          <w:sz w:val="24"/>
          <w:szCs w:val="24"/>
        </w:rPr>
        <w:t xml:space="preserve"> authors presented an approach for dealing with fixed block limitations </w:t>
      </w:r>
      <w:r w:rsidR="00042215" w:rsidRPr="001F051A">
        <w:rPr>
          <w:rFonts w:ascii="Times New Roman" w:hAnsi="Times New Roman" w:cs="Times New Roman"/>
          <w:bCs/>
          <w:sz w:val="24"/>
          <w:szCs w:val="24"/>
        </w:rPr>
        <w:t>that depends on</w:t>
      </w:r>
      <w:r w:rsidR="00367A5F" w:rsidRPr="001F051A">
        <w:rPr>
          <w:rFonts w:ascii="Times New Roman" w:hAnsi="Times New Roman" w:cs="Times New Roman"/>
          <w:bCs/>
          <w:sz w:val="24"/>
          <w:szCs w:val="24"/>
        </w:rPr>
        <w:t xml:space="preserve"> fixed-outline packing with </w:t>
      </w:r>
      <w:r w:rsidR="00902227" w:rsidRPr="001F051A">
        <w:rPr>
          <w:rFonts w:ascii="Times New Roman" w:hAnsi="Times New Roman" w:cs="Times New Roman"/>
          <w:bCs/>
          <w:sz w:val="24"/>
          <w:szCs w:val="24"/>
        </w:rPr>
        <w:t xml:space="preserve">the </w:t>
      </w:r>
      <w:r w:rsidR="00367A5F" w:rsidRPr="001F051A">
        <w:rPr>
          <w:rFonts w:ascii="Times New Roman" w:hAnsi="Times New Roman" w:cs="Times New Roman"/>
          <w:bCs/>
          <w:sz w:val="24"/>
          <w:szCs w:val="24"/>
        </w:rPr>
        <w:t xml:space="preserve">post </w:t>
      </w:r>
      <w:r w:rsidR="00374A7E" w:rsidRPr="001F051A">
        <w:rPr>
          <w:rFonts w:ascii="Times New Roman" w:hAnsi="Times New Roman" w:cs="Times New Roman"/>
          <w:bCs/>
          <w:sz w:val="24"/>
          <w:szCs w:val="24"/>
        </w:rPr>
        <w:t>process. The</w:t>
      </w:r>
      <w:r w:rsidR="00367A5F" w:rsidRPr="001F051A">
        <w:rPr>
          <w:rFonts w:ascii="Times New Roman" w:hAnsi="Times New Roman" w:cs="Times New Roman"/>
          <w:bCs/>
          <w:sz w:val="24"/>
          <w:szCs w:val="24"/>
        </w:rPr>
        <w:t xml:space="preserve"> authors worked around the fixed-outline constraints by </w:t>
      </w:r>
      <w:r w:rsidR="00042215" w:rsidRPr="001F051A">
        <w:rPr>
          <w:rFonts w:ascii="Times New Roman" w:hAnsi="Times New Roman" w:cs="Times New Roman"/>
          <w:bCs/>
          <w:sz w:val="24"/>
          <w:szCs w:val="24"/>
        </w:rPr>
        <w:t>recursively</w:t>
      </w:r>
      <w:r w:rsidR="00367A5F" w:rsidRPr="001F051A">
        <w:rPr>
          <w:rFonts w:ascii="Times New Roman" w:hAnsi="Times New Roman" w:cs="Times New Roman"/>
          <w:bCs/>
          <w:sz w:val="24"/>
          <w:szCs w:val="24"/>
        </w:rPr>
        <w:t xml:space="preserve"> modifying the crucial path in </w:t>
      </w:r>
      <w:r w:rsidR="00902227" w:rsidRPr="001F051A">
        <w:rPr>
          <w:rFonts w:ascii="Times New Roman" w:hAnsi="Times New Roman" w:cs="Times New Roman"/>
          <w:bCs/>
          <w:sz w:val="24"/>
          <w:szCs w:val="24"/>
        </w:rPr>
        <w:t xml:space="preserve">the </w:t>
      </w:r>
      <w:r w:rsidR="00367A5F" w:rsidRPr="001F051A">
        <w:rPr>
          <w:rFonts w:ascii="Times New Roman" w:hAnsi="Times New Roman" w:cs="Times New Roman"/>
          <w:bCs/>
          <w:sz w:val="24"/>
          <w:szCs w:val="24"/>
        </w:rPr>
        <w:t xml:space="preserve">Transitive </w:t>
      </w:r>
      <w:r w:rsidR="00367A5F" w:rsidRPr="001F051A">
        <w:rPr>
          <w:rFonts w:ascii="Times New Roman" w:hAnsi="Times New Roman" w:cs="Times New Roman"/>
          <w:bCs/>
          <w:sz w:val="24"/>
          <w:szCs w:val="24"/>
        </w:rPr>
        <w:lastRenderedPageBreak/>
        <w:t>Closure Graph (TCG).They also added some virtual nodes to TCG for restricted blocks with fixed positions, allowing the incremental process to satisfy both fixed-</w:t>
      </w:r>
      <w:r w:rsidR="00042215" w:rsidRPr="001F051A">
        <w:rPr>
          <w:rFonts w:ascii="Times New Roman" w:hAnsi="Times New Roman" w:cs="Times New Roman"/>
          <w:bCs/>
          <w:sz w:val="24"/>
          <w:szCs w:val="24"/>
        </w:rPr>
        <w:t>block</w:t>
      </w:r>
      <w:r w:rsidR="00367A5F" w:rsidRPr="001F051A">
        <w:rPr>
          <w:rFonts w:ascii="Times New Roman" w:hAnsi="Times New Roman" w:cs="Times New Roman"/>
          <w:bCs/>
          <w:sz w:val="24"/>
          <w:szCs w:val="24"/>
        </w:rPr>
        <w:t xml:space="preserve"> and fixed-</w:t>
      </w:r>
      <w:r w:rsidR="00042215" w:rsidRPr="001F051A">
        <w:rPr>
          <w:rFonts w:ascii="Times New Roman" w:hAnsi="Times New Roman" w:cs="Times New Roman"/>
          <w:bCs/>
          <w:sz w:val="24"/>
          <w:szCs w:val="24"/>
        </w:rPr>
        <w:t>outline</w:t>
      </w:r>
      <w:r w:rsidR="00367A5F" w:rsidRPr="001F051A">
        <w:rPr>
          <w:rFonts w:ascii="Times New Roman" w:hAnsi="Times New Roman" w:cs="Times New Roman"/>
          <w:bCs/>
          <w:sz w:val="24"/>
          <w:szCs w:val="24"/>
        </w:rPr>
        <w:t xml:space="preserve">s </w:t>
      </w:r>
      <w:r w:rsidR="00374A7E" w:rsidRPr="001F051A">
        <w:rPr>
          <w:rFonts w:ascii="Times New Roman" w:hAnsi="Times New Roman" w:cs="Times New Roman"/>
          <w:bCs/>
          <w:sz w:val="24"/>
          <w:szCs w:val="24"/>
        </w:rPr>
        <w:t>restrictions. On</w:t>
      </w:r>
      <w:r w:rsidR="00367A5F" w:rsidRPr="001F051A">
        <w:rPr>
          <w:rFonts w:ascii="Times New Roman" w:hAnsi="Times New Roman" w:cs="Times New Roman"/>
          <w:bCs/>
          <w:sz w:val="24"/>
          <w:szCs w:val="24"/>
        </w:rPr>
        <w:t xml:space="preserve"> the MCNC benchmark, the experimental findings were displayed.</w:t>
      </w:r>
    </w:p>
    <w:p w:rsidR="00367A5F" w:rsidRPr="001F051A" w:rsidRDefault="00367A5F" w:rsidP="00367A5F">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Tang et al.</w:t>
      </w:r>
      <w:r w:rsidR="00085789" w:rsidRPr="001F051A">
        <w:rPr>
          <w:rFonts w:ascii="Times New Roman" w:hAnsi="Times New Roman" w:cs="Times New Roman"/>
          <w:sz w:val="24"/>
          <w:szCs w:val="24"/>
        </w:rPr>
        <w:t xml:space="preserve"> [</w:t>
      </w:r>
      <w:r w:rsidR="0071635A" w:rsidRPr="001F051A">
        <w:rPr>
          <w:rFonts w:ascii="Times New Roman" w:hAnsi="Times New Roman" w:cs="Times New Roman"/>
          <w:sz w:val="24"/>
          <w:szCs w:val="24"/>
        </w:rPr>
        <w:t>49</w:t>
      </w:r>
      <w:r w:rsidR="00085789" w:rsidRPr="001F051A">
        <w:rPr>
          <w:rFonts w:ascii="Times New Roman" w:hAnsi="Times New Roman" w:cs="Times New Roman"/>
          <w:sz w:val="24"/>
          <w:szCs w:val="24"/>
        </w:rPr>
        <w:t>]</w:t>
      </w:r>
      <w:r w:rsidRPr="001F051A">
        <w:rPr>
          <w:rFonts w:ascii="Times New Roman" w:hAnsi="Times New Roman" w:cs="Times New Roman"/>
          <w:sz w:val="24"/>
          <w:szCs w:val="24"/>
        </w:rPr>
        <w:t xml:space="preserve"> stress the importance of a quick approach for converting sequence pairs to </w:t>
      </w:r>
      <w:r w:rsidR="001B0BF0" w:rsidRPr="001F051A">
        <w:rPr>
          <w:rFonts w:ascii="Times New Roman" w:hAnsi="Times New Roman" w:cs="Times New Roman"/>
          <w:sz w:val="24"/>
          <w:szCs w:val="24"/>
        </w:rPr>
        <w:t>floorplan</w:t>
      </w:r>
      <w:r w:rsidRPr="001F051A">
        <w:rPr>
          <w:rFonts w:ascii="Times New Roman" w:hAnsi="Times New Roman" w:cs="Times New Roman"/>
          <w:sz w:val="24"/>
          <w:szCs w:val="24"/>
        </w:rPr>
        <w:t xml:space="preserve">.They demonstrated a new technique based on a pair of weighted sequences and the Longest Common Sequence (LCS).To address sequence pair </w:t>
      </w:r>
      <w:r w:rsidR="005242E3" w:rsidRPr="001F051A">
        <w:rPr>
          <w:rFonts w:ascii="Times New Roman" w:hAnsi="Times New Roman" w:cs="Times New Roman"/>
          <w:sz w:val="24"/>
          <w:szCs w:val="24"/>
        </w:rPr>
        <w:t>problem,</w:t>
      </w:r>
      <w:r w:rsidRPr="001F051A">
        <w:rPr>
          <w:rFonts w:ascii="Times New Roman" w:hAnsi="Times New Roman" w:cs="Times New Roman"/>
          <w:sz w:val="24"/>
          <w:szCs w:val="24"/>
        </w:rPr>
        <w:t xml:space="preserve"> they presented a simple and efficient O</w:t>
      </w:r>
      <w:r w:rsidR="005242E3" w:rsidRPr="001F051A">
        <w:rPr>
          <w:rFonts w:ascii="Times New Roman" w:hAnsi="Times New Roman" w:cs="Times New Roman"/>
          <w:sz w:val="24"/>
          <w:szCs w:val="24"/>
        </w:rPr>
        <w:t>(</w:t>
      </w:r>
      <w:r w:rsidRPr="001F051A">
        <w:rPr>
          <w:rFonts w:ascii="Times New Roman" w:hAnsi="Times New Roman" w:cs="Times New Roman"/>
          <w:sz w:val="24"/>
          <w:szCs w:val="24"/>
        </w:rPr>
        <w:t>n</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 xml:space="preserve">) </w:t>
      </w:r>
      <w:r w:rsidR="00374A7E" w:rsidRPr="001F051A">
        <w:rPr>
          <w:rFonts w:ascii="Times New Roman" w:hAnsi="Times New Roman" w:cs="Times New Roman"/>
          <w:sz w:val="24"/>
          <w:szCs w:val="24"/>
        </w:rPr>
        <w:t xml:space="preserve">approach. </w:t>
      </w:r>
      <w:r w:rsidR="005242E3" w:rsidRPr="001F051A">
        <w:rPr>
          <w:rFonts w:ascii="Times New Roman" w:hAnsi="Times New Roman" w:cs="Times New Roman"/>
          <w:sz w:val="24"/>
          <w:szCs w:val="24"/>
        </w:rPr>
        <w:t xml:space="preserve">They also demonstrated that the LCS may be implemented in the order of O using a more complex data structure (n log n). </w:t>
      </w:r>
      <w:r w:rsidRPr="001F051A">
        <w:rPr>
          <w:rFonts w:ascii="Times New Roman" w:hAnsi="Times New Roman" w:cs="Times New Roman"/>
          <w:sz w:val="24"/>
          <w:szCs w:val="24"/>
        </w:rPr>
        <w:t xml:space="preserve">The authors were able to achieve a 60-fold increase in speed compared to the previous graph-based approach. </w:t>
      </w:r>
    </w:p>
    <w:p w:rsidR="00A65C3C" w:rsidRPr="001F051A" w:rsidRDefault="00A65C3C" w:rsidP="00367A5F">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Pang et al</w:t>
      </w:r>
      <w:r w:rsidR="00085789" w:rsidRPr="001F051A">
        <w:rPr>
          <w:rFonts w:ascii="Times New Roman" w:hAnsi="Times New Roman" w:cs="Times New Roman"/>
          <w:sz w:val="24"/>
          <w:szCs w:val="24"/>
        </w:rPr>
        <w:t xml:space="preserve"> [</w:t>
      </w:r>
      <w:r w:rsidR="0071635A" w:rsidRPr="001F051A">
        <w:rPr>
          <w:rFonts w:ascii="Times New Roman" w:hAnsi="Times New Roman" w:cs="Times New Roman"/>
          <w:sz w:val="24"/>
          <w:szCs w:val="24"/>
        </w:rPr>
        <w:t>50</w:t>
      </w:r>
      <w:r w:rsidR="00085789" w:rsidRPr="001F051A">
        <w:rPr>
          <w:rFonts w:ascii="Times New Roman" w:hAnsi="Times New Roman" w:cs="Times New Roman"/>
          <w:sz w:val="24"/>
          <w:szCs w:val="24"/>
        </w:rPr>
        <w:t>]</w:t>
      </w:r>
      <w:r w:rsidRPr="001F051A">
        <w:rPr>
          <w:rFonts w:ascii="Times New Roman" w:hAnsi="Times New Roman" w:cs="Times New Roman"/>
          <w:sz w:val="24"/>
          <w:szCs w:val="24"/>
        </w:rPr>
        <w:t xml:space="preserve"> have tried to reduce the complexity of O-tree based floorplan from the O(n</w:t>
      </w:r>
      <w:r w:rsidRPr="001F051A">
        <w:rPr>
          <w:rFonts w:ascii="Times New Roman" w:hAnsi="Times New Roman" w:cs="Times New Roman"/>
          <w:sz w:val="24"/>
          <w:szCs w:val="24"/>
          <w:vertAlign w:val="superscript"/>
        </w:rPr>
        <w:t>3</w:t>
      </w:r>
      <w:r w:rsidRPr="001F051A">
        <w:rPr>
          <w:rFonts w:ascii="Times New Roman" w:hAnsi="Times New Roman" w:cs="Times New Roman"/>
          <w:sz w:val="24"/>
          <w:szCs w:val="24"/>
        </w:rPr>
        <w:t>) order to O(n</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 xml:space="preserve">). They have tested their results on </w:t>
      </w:r>
      <w:r w:rsidR="00902227" w:rsidRPr="001F051A">
        <w:rPr>
          <w:rFonts w:ascii="Times New Roman" w:hAnsi="Times New Roman" w:cs="Times New Roman"/>
          <w:sz w:val="24"/>
          <w:szCs w:val="24"/>
        </w:rPr>
        <w:t xml:space="preserve">the </w:t>
      </w:r>
      <w:r w:rsidRPr="001F051A">
        <w:rPr>
          <w:rFonts w:ascii="Times New Roman" w:hAnsi="Times New Roman" w:cs="Times New Roman"/>
          <w:sz w:val="24"/>
          <w:szCs w:val="24"/>
        </w:rPr>
        <w:t>MCNC benchmark.</w:t>
      </w:r>
    </w:p>
    <w:p w:rsidR="00367A5F" w:rsidRPr="001F051A" w:rsidRDefault="00367A5F" w:rsidP="00367A5F">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To overcome the fl</w:t>
      </w:r>
      <w:r w:rsidR="00085789" w:rsidRPr="001F051A">
        <w:rPr>
          <w:rFonts w:ascii="Times New Roman" w:hAnsi="Times New Roman" w:cs="Times New Roman"/>
          <w:sz w:val="24"/>
          <w:szCs w:val="24"/>
        </w:rPr>
        <w:t>oorplanning problem, Chen et al [</w:t>
      </w:r>
      <w:r w:rsidR="0071635A" w:rsidRPr="001F051A">
        <w:rPr>
          <w:rFonts w:ascii="Times New Roman" w:hAnsi="Times New Roman" w:cs="Times New Roman"/>
          <w:sz w:val="24"/>
          <w:szCs w:val="24"/>
        </w:rPr>
        <w:t>51</w:t>
      </w:r>
      <w:r w:rsidR="00085789" w:rsidRPr="001F051A">
        <w:rPr>
          <w:rFonts w:ascii="Times New Roman" w:hAnsi="Times New Roman" w:cs="Times New Roman"/>
          <w:sz w:val="24"/>
          <w:szCs w:val="24"/>
        </w:rPr>
        <w:t xml:space="preserve">] </w:t>
      </w:r>
      <w:r w:rsidRPr="001F051A">
        <w:rPr>
          <w:rFonts w:ascii="Times New Roman" w:hAnsi="Times New Roman" w:cs="Times New Roman"/>
          <w:sz w:val="24"/>
          <w:szCs w:val="24"/>
        </w:rPr>
        <w:t xml:space="preserve">proposed incorporating the principle of </w:t>
      </w:r>
      <w:r w:rsidR="00042215" w:rsidRPr="001F051A">
        <w:rPr>
          <w:rFonts w:ascii="Times New Roman" w:hAnsi="Times New Roman" w:cs="Times New Roman"/>
          <w:sz w:val="24"/>
          <w:szCs w:val="24"/>
        </w:rPr>
        <w:t>crossover and mutation</w:t>
      </w:r>
      <w:r w:rsidRPr="001F051A">
        <w:rPr>
          <w:rFonts w:ascii="Times New Roman" w:hAnsi="Times New Roman" w:cs="Times New Roman"/>
          <w:sz w:val="24"/>
          <w:szCs w:val="24"/>
        </w:rPr>
        <w:t xml:space="preserve"> operator into PSO.Integer coding </w:t>
      </w:r>
      <w:r w:rsidR="00902227" w:rsidRPr="001F051A">
        <w:rPr>
          <w:rFonts w:ascii="Times New Roman" w:hAnsi="Times New Roman" w:cs="Times New Roman"/>
          <w:sz w:val="24"/>
          <w:szCs w:val="24"/>
        </w:rPr>
        <w:t>built</w:t>
      </w:r>
      <w:r w:rsidR="00042215" w:rsidRPr="001F051A">
        <w:rPr>
          <w:rFonts w:ascii="Times New Roman" w:hAnsi="Times New Roman" w:cs="Times New Roman"/>
          <w:sz w:val="24"/>
          <w:szCs w:val="24"/>
        </w:rPr>
        <w:t xml:space="preserve"> upon</w:t>
      </w:r>
      <w:r w:rsidRPr="001F051A">
        <w:rPr>
          <w:rFonts w:ascii="Times New Roman" w:hAnsi="Times New Roman" w:cs="Times New Roman"/>
          <w:sz w:val="24"/>
          <w:szCs w:val="24"/>
        </w:rPr>
        <w:t xml:space="preserve"> module number was used with the proposed technique.The authors present experimental results </w:t>
      </w:r>
      <w:r w:rsidR="00042215" w:rsidRPr="001F051A">
        <w:rPr>
          <w:rFonts w:ascii="Times New Roman" w:hAnsi="Times New Roman" w:cs="Times New Roman"/>
          <w:sz w:val="24"/>
          <w:szCs w:val="24"/>
        </w:rPr>
        <w:t xml:space="preserve">for MCNC &amp; GSRC </w:t>
      </w:r>
      <w:r w:rsidRPr="001F051A">
        <w:rPr>
          <w:rFonts w:ascii="Times New Roman" w:hAnsi="Times New Roman" w:cs="Times New Roman"/>
          <w:sz w:val="24"/>
          <w:szCs w:val="24"/>
        </w:rPr>
        <w:t xml:space="preserve">benchmark </w:t>
      </w:r>
      <w:r w:rsidR="00042215" w:rsidRPr="001F051A">
        <w:rPr>
          <w:rFonts w:ascii="Times New Roman" w:hAnsi="Times New Roman" w:cs="Times New Roman"/>
          <w:sz w:val="24"/>
          <w:szCs w:val="24"/>
        </w:rPr>
        <w:t>using</w:t>
      </w:r>
      <w:r w:rsidRPr="001F051A">
        <w:rPr>
          <w:rFonts w:ascii="Times New Roman" w:hAnsi="Times New Roman" w:cs="Times New Roman"/>
          <w:sz w:val="24"/>
          <w:szCs w:val="24"/>
        </w:rPr>
        <w:t xml:space="preserve"> a slicing tree data structure. </w:t>
      </w:r>
    </w:p>
    <w:p w:rsidR="00367A5F" w:rsidRPr="001F051A" w:rsidRDefault="00367A5F" w:rsidP="00367A5F">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To solve the floorplanning area optimization problem, Chen et al</w:t>
      </w:r>
      <w:r w:rsidR="00085789" w:rsidRPr="001F051A">
        <w:rPr>
          <w:rFonts w:ascii="Times New Roman" w:hAnsi="Times New Roman" w:cs="Times New Roman"/>
          <w:sz w:val="24"/>
          <w:szCs w:val="24"/>
        </w:rPr>
        <w:t xml:space="preserve"> [</w:t>
      </w:r>
      <w:r w:rsidR="0071635A" w:rsidRPr="001F051A">
        <w:rPr>
          <w:rFonts w:ascii="Times New Roman" w:hAnsi="Times New Roman" w:cs="Times New Roman"/>
          <w:sz w:val="24"/>
          <w:szCs w:val="24"/>
        </w:rPr>
        <w:t>52</w:t>
      </w:r>
      <w:r w:rsidR="00085789" w:rsidRPr="001F051A">
        <w:rPr>
          <w:rFonts w:ascii="Times New Roman" w:hAnsi="Times New Roman" w:cs="Times New Roman"/>
          <w:sz w:val="24"/>
          <w:szCs w:val="24"/>
        </w:rPr>
        <w:t>]</w:t>
      </w:r>
      <w:r w:rsidRPr="001F051A">
        <w:rPr>
          <w:rFonts w:ascii="Times New Roman" w:hAnsi="Times New Roman" w:cs="Times New Roman"/>
          <w:sz w:val="24"/>
          <w:szCs w:val="24"/>
        </w:rPr>
        <w:t xml:space="preserve"> introduced hybrid Simulated Annealing (HS</w:t>
      </w:r>
      <w:r w:rsidR="00DF565D" w:rsidRPr="001F051A">
        <w:rPr>
          <w:rFonts w:ascii="Times New Roman" w:hAnsi="Times New Roman" w:cs="Times New Roman"/>
          <w:sz w:val="24"/>
          <w:szCs w:val="24"/>
        </w:rPr>
        <w:t>A</w:t>
      </w:r>
      <w:r w:rsidRPr="001F051A">
        <w:rPr>
          <w:rFonts w:ascii="Times New Roman" w:hAnsi="Times New Roman" w:cs="Times New Roman"/>
          <w:sz w:val="24"/>
          <w:szCs w:val="24"/>
        </w:rPr>
        <w:t>).</w:t>
      </w:r>
      <w:r w:rsidR="00374A7E" w:rsidRPr="001F051A">
        <w:rPr>
          <w:rFonts w:ascii="Times New Roman" w:hAnsi="Times New Roman" w:cs="Times New Roman"/>
          <w:sz w:val="24"/>
          <w:szCs w:val="24"/>
        </w:rPr>
        <w:t xml:space="preserve"> To</w:t>
      </w:r>
      <w:r w:rsidRPr="001F051A">
        <w:rPr>
          <w:rFonts w:ascii="Times New Roman" w:hAnsi="Times New Roman" w:cs="Times New Roman"/>
          <w:sz w:val="24"/>
          <w:szCs w:val="24"/>
        </w:rPr>
        <w:t xml:space="preserve"> balance global and local exploitation, the suggested HSA uses a new greedy technique to generate an initial B*-tree, a new operation on the B*-tree to explore the search space</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 a novel bias search strategy.The authors presented experimental results using MCNC standards. </w:t>
      </w:r>
    </w:p>
    <w:p w:rsidR="00A65C3C" w:rsidRPr="001F051A" w:rsidRDefault="00367A5F" w:rsidP="00367A5F">
      <w:pPr>
        <w:spacing w:line="360" w:lineRule="auto"/>
        <w:jc w:val="both"/>
        <w:rPr>
          <w:rFonts w:ascii="Times New Roman" w:hAnsi="Times New Roman" w:cs="Times New Roman"/>
          <w:sz w:val="24"/>
          <w:szCs w:val="24"/>
        </w:rPr>
      </w:pPr>
      <w:r w:rsidRPr="001F051A">
        <w:rPr>
          <w:rFonts w:ascii="Times New Roman" w:hAnsi="Times New Roman" w:cs="Times New Roman"/>
          <w:bCs/>
          <w:sz w:val="24"/>
          <w:szCs w:val="24"/>
        </w:rPr>
        <w:t>Choudhury and Pradhan</w:t>
      </w:r>
      <w:r w:rsidR="00085789" w:rsidRPr="001F051A">
        <w:rPr>
          <w:rFonts w:ascii="Times New Roman" w:hAnsi="Times New Roman" w:cs="Times New Roman"/>
          <w:bCs/>
          <w:sz w:val="24"/>
          <w:szCs w:val="24"/>
        </w:rPr>
        <w:t xml:space="preserve"> [</w:t>
      </w:r>
      <w:r w:rsidR="0071635A" w:rsidRPr="001F051A">
        <w:rPr>
          <w:rFonts w:ascii="Times New Roman" w:hAnsi="Times New Roman" w:cs="Times New Roman"/>
          <w:bCs/>
          <w:sz w:val="24"/>
          <w:szCs w:val="24"/>
        </w:rPr>
        <w:t>53</w:t>
      </w:r>
      <w:r w:rsidR="00085789" w:rsidRPr="001F051A">
        <w:rPr>
          <w:rFonts w:ascii="Times New Roman" w:hAnsi="Times New Roman" w:cs="Times New Roman"/>
          <w:bCs/>
          <w:sz w:val="24"/>
          <w:szCs w:val="24"/>
        </w:rPr>
        <w:t>]</w:t>
      </w:r>
      <w:r w:rsidRPr="001F051A">
        <w:rPr>
          <w:rFonts w:ascii="Times New Roman" w:hAnsi="Times New Roman" w:cs="Times New Roman"/>
          <w:bCs/>
          <w:sz w:val="24"/>
          <w:szCs w:val="24"/>
        </w:rPr>
        <w:t xml:space="preserve"> introduced DOTFloor (Diffusion Oriented Time-improved Floorplanner), a time-efficient and reliable floorplan method based on a SA (Simulated Annealing) engine.The on-chip </w:t>
      </w:r>
      <w:r w:rsidR="00042215" w:rsidRPr="001F051A">
        <w:rPr>
          <w:rFonts w:ascii="Times New Roman" w:hAnsi="Times New Roman" w:cs="Times New Roman"/>
          <w:bCs/>
          <w:sz w:val="24"/>
          <w:szCs w:val="24"/>
        </w:rPr>
        <w:t>temperature, the chip area</w:t>
      </w:r>
      <w:r w:rsidR="00BD3AB6" w:rsidRPr="001F051A">
        <w:rPr>
          <w:rFonts w:ascii="Times New Roman" w:hAnsi="Times New Roman" w:cs="Times New Roman"/>
          <w:bCs/>
          <w:sz w:val="24"/>
          <w:szCs w:val="24"/>
        </w:rPr>
        <w:t xml:space="preserve"> and</w:t>
      </w:r>
      <w:r w:rsidR="003F5147" w:rsidRPr="001F051A">
        <w:rPr>
          <w:rFonts w:ascii="Times New Roman" w:hAnsi="Times New Roman" w:cs="Times New Roman"/>
          <w:bCs/>
          <w:sz w:val="24"/>
          <w:szCs w:val="24"/>
        </w:rPr>
        <w:t>wirelength</w:t>
      </w:r>
      <w:r w:rsidR="00042215" w:rsidRPr="001F051A">
        <w:rPr>
          <w:rFonts w:ascii="Times New Roman" w:hAnsi="Times New Roman" w:cs="Times New Roman"/>
          <w:bCs/>
          <w:sz w:val="24"/>
          <w:szCs w:val="24"/>
        </w:rPr>
        <w:t xml:space="preserve">, all were </w:t>
      </w:r>
      <w:r w:rsidRPr="001F051A">
        <w:rPr>
          <w:rFonts w:ascii="Times New Roman" w:hAnsi="Times New Roman" w:cs="Times New Roman"/>
          <w:bCs/>
          <w:sz w:val="24"/>
          <w:szCs w:val="24"/>
        </w:rPr>
        <w:t xml:space="preserve">optimized.They also created the FATT (Fast Assumption Technique for Temperature), a heat-diffusion-based stochastic </w:t>
      </w:r>
      <w:r w:rsidR="00902227" w:rsidRPr="001F051A">
        <w:rPr>
          <w:rFonts w:ascii="Times New Roman" w:hAnsi="Times New Roman" w:cs="Times New Roman"/>
          <w:bCs/>
          <w:sz w:val="24"/>
          <w:szCs w:val="24"/>
        </w:rPr>
        <w:t xml:space="preserve">thermal model that allows for </w:t>
      </w:r>
      <w:r w:rsidRPr="001F051A">
        <w:rPr>
          <w:rFonts w:ascii="Times New Roman" w:hAnsi="Times New Roman" w:cs="Times New Roman"/>
          <w:bCs/>
          <w:sz w:val="24"/>
          <w:szCs w:val="24"/>
        </w:rPr>
        <w:t xml:space="preserve">quick </w:t>
      </w:r>
      <w:r w:rsidR="00042215" w:rsidRPr="001F051A">
        <w:rPr>
          <w:rFonts w:ascii="Times New Roman" w:hAnsi="Times New Roman" w:cs="Times New Roman"/>
          <w:bCs/>
          <w:sz w:val="24"/>
          <w:szCs w:val="24"/>
        </w:rPr>
        <w:t>speculation</w:t>
      </w:r>
      <w:r w:rsidRPr="001F051A">
        <w:rPr>
          <w:rFonts w:ascii="Times New Roman" w:hAnsi="Times New Roman" w:cs="Times New Roman"/>
          <w:bCs/>
          <w:sz w:val="24"/>
          <w:szCs w:val="24"/>
        </w:rPr>
        <w:t xml:space="preserve"> of the hotness throughout the optimization process.They displayed their results on the MCNC </w:t>
      </w:r>
      <w:r w:rsidRPr="001F051A">
        <w:rPr>
          <w:rFonts w:ascii="Times New Roman" w:hAnsi="Times New Roman" w:cs="Times New Roman"/>
          <w:bCs/>
          <w:sz w:val="24"/>
          <w:szCs w:val="24"/>
        </w:rPr>
        <w:lastRenderedPageBreak/>
        <w:t>benchmark and compared them to the HotFloorplan, an existing floorplanning application.</w:t>
      </w:r>
    </w:p>
    <w:p w:rsidR="00367A5F" w:rsidRPr="001F051A" w:rsidRDefault="005242E3" w:rsidP="00367A5F">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Pinge et al. [54] proposed a unified solution for dealing with the alignment and cluster limitations in floorplanning using sequence pair representation. </w:t>
      </w:r>
      <w:r w:rsidR="00367A5F" w:rsidRPr="001F051A">
        <w:rPr>
          <w:rFonts w:ascii="Times New Roman" w:hAnsi="Times New Roman" w:cs="Times New Roman"/>
          <w:sz w:val="24"/>
          <w:szCs w:val="24"/>
        </w:rPr>
        <w:t xml:space="preserve">They concluded that their strategy aids in the pruning of infeasible sequence pair solutions and decreases the solution space, allowing the algorithm to run faster.The results of the area optimization were displayed on the MCNC and GSRC benchmarks. </w:t>
      </w:r>
    </w:p>
    <w:p w:rsidR="00946556" w:rsidRPr="001F051A" w:rsidRDefault="00367A5F" w:rsidP="00367A5F">
      <w:pPr>
        <w:autoSpaceDE w:val="0"/>
        <w:autoSpaceDN w:val="0"/>
        <w:adjustRightInd w:val="0"/>
        <w:spacing w:line="360" w:lineRule="auto"/>
        <w:jc w:val="both"/>
        <w:rPr>
          <w:rFonts w:ascii="Times New Roman" w:hAnsi="Times New Roman" w:cs="Times New Roman"/>
          <w:bCs/>
          <w:sz w:val="24"/>
          <w:szCs w:val="24"/>
        </w:rPr>
      </w:pPr>
      <w:r w:rsidRPr="001F051A">
        <w:rPr>
          <w:rFonts w:ascii="Times New Roman" w:hAnsi="Times New Roman" w:cs="Times New Roman"/>
          <w:bCs/>
          <w:sz w:val="24"/>
          <w:szCs w:val="24"/>
        </w:rPr>
        <w:t xml:space="preserve">To build a floorplan for 3D ICs with fixed-outline limitations, Xu et al </w:t>
      </w:r>
      <w:r w:rsidR="00085789" w:rsidRPr="001F051A">
        <w:rPr>
          <w:rFonts w:ascii="Times New Roman" w:hAnsi="Times New Roman" w:cs="Times New Roman"/>
          <w:bCs/>
          <w:sz w:val="24"/>
          <w:szCs w:val="24"/>
        </w:rPr>
        <w:t>[5</w:t>
      </w:r>
      <w:r w:rsidR="0071635A" w:rsidRPr="001F051A">
        <w:rPr>
          <w:rFonts w:ascii="Times New Roman" w:hAnsi="Times New Roman" w:cs="Times New Roman"/>
          <w:bCs/>
          <w:sz w:val="24"/>
          <w:szCs w:val="24"/>
        </w:rPr>
        <w:t>5</w:t>
      </w:r>
      <w:r w:rsidR="00085789" w:rsidRPr="001F051A">
        <w:rPr>
          <w:rFonts w:ascii="Times New Roman" w:hAnsi="Times New Roman" w:cs="Times New Roman"/>
          <w:bCs/>
          <w:sz w:val="24"/>
          <w:szCs w:val="24"/>
        </w:rPr>
        <w:t xml:space="preserve">] </w:t>
      </w:r>
      <w:r w:rsidRPr="001F051A">
        <w:rPr>
          <w:rFonts w:ascii="Times New Roman" w:hAnsi="Times New Roman" w:cs="Times New Roman"/>
          <w:bCs/>
          <w:sz w:val="24"/>
          <w:szCs w:val="24"/>
        </w:rPr>
        <w:t xml:space="preserve">developed a two-phase method combining </w:t>
      </w:r>
      <w:r w:rsidR="00042215" w:rsidRPr="001F051A">
        <w:rPr>
          <w:rFonts w:ascii="Times New Roman" w:hAnsi="Times New Roman" w:cs="Times New Roman"/>
          <w:bCs/>
          <w:sz w:val="24"/>
          <w:szCs w:val="24"/>
        </w:rPr>
        <w:t xml:space="preserve">Simulated Annealing </w:t>
      </w:r>
      <w:r w:rsidRPr="001F051A">
        <w:rPr>
          <w:rFonts w:ascii="Times New Roman" w:hAnsi="Times New Roman" w:cs="Times New Roman"/>
          <w:bCs/>
          <w:sz w:val="24"/>
          <w:szCs w:val="24"/>
        </w:rPr>
        <w:t>(</w:t>
      </w:r>
      <w:r w:rsidR="00042215" w:rsidRPr="001F051A">
        <w:rPr>
          <w:rFonts w:ascii="Times New Roman" w:hAnsi="Times New Roman" w:cs="Times New Roman"/>
          <w:bCs/>
          <w:sz w:val="24"/>
          <w:szCs w:val="24"/>
        </w:rPr>
        <w:t>S</w:t>
      </w:r>
      <w:r w:rsidRPr="001F051A">
        <w:rPr>
          <w:rFonts w:ascii="Times New Roman" w:hAnsi="Times New Roman" w:cs="Times New Roman"/>
          <w:bCs/>
          <w:sz w:val="24"/>
          <w:szCs w:val="24"/>
        </w:rPr>
        <w:t xml:space="preserve">A) </w:t>
      </w:r>
      <w:r w:rsidR="00042215" w:rsidRPr="001F051A">
        <w:rPr>
          <w:rFonts w:ascii="Times New Roman" w:hAnsi="Times New Roman" w:cs="Times New Roman"/>
          <w:bCs/>
          <w:sz w:val="24"/>
          <w:szCs w:val="24"/>
        </w:rPr>
        <w:t>&amp; Ant Colony Optimization (ACO)</w:t>
      </w:r>
      <w:r w:rsidRPr="001F051A">
        <w:rPr>
          <w:rFonts w:ascii="Times New Roman" w:hAnsi="Times New Roman" w:cs="Times New Roman"/>
          <w:bCs/>
          <w:sz w:val="24"/>
          <w:szCs w:val="24"/>
        </w:rPr>
        <w:t>.They made two decisions during the packing process: first, they chose a block to pack</w:t>
      </w:r>
      <w:r w:rsidR="00BD3AB6" w:rsidRPr="001F051A">
        <w:rPr>
          <w:rFonts w:ascii="Times New Roman" w:hAnsi="Times New Roman" w:cs="Times New Roman"/>
          <w:bCs/>
          <w:sz w:val="24"/>
          <w:szCs w:val="24"/>
        </w:rPr>
        <w:t xml:space="preserve"> and</w:t>
      </w:r>
      <w:r w:rsidRPr="001F051A">
        <w:rPr>
          <w:rFonts w:ascii="Times New Roman" w:hAnsi="Times New Roman" w:cs="Times New Roman"/>
          <w:bCs/>
          <w:sz w:val="24"/>
          <w:szCs w:val="24"/>
        </w:rPr>
        <w:t xml:space="preserve"> then they found a suitable location for the chosen block in the partially completed floorplan.They used soft modules to demonstrate their findings on a handful of the GSRC benchmarks.</w:t>
      </w:r>
    </w:p>
    <w:p w:rsidR="00C62ACE" w:rsidRPr="001F051A" w:rsidRDefault="00283DF0" w:rsidP="000920C0">
      <w:pPr>
        <w:pStyle w:val="ListParagraph"/>
        <w:numPr>
          <w:ilvl w:val="0"/>
          <w:numId w:val="67"/>
        </w:numPr>
        <w:tabs>
          <w:tab w:val="clear" w:pos="360"/>
        </w:tabs>
        <w:autoSpaceDE w:val="0"/>
        <w:autoSpaceDN w:val="0"/>
        <w:adjustRightInd w:val="0"/>
        <w:spacing w:line="360" w:lineRule="auto"/>
        <w:ind w:left="540" w:hanging="540"/>
        <w:jc w:val="both"/>
        <w:rPr>
          <w:rFonts w:ascii="Times New Roman" w:hAnsi="Times New Roman" w:cs="Times New Roman"/>
          <w:b/>
          <w:bCs/>
          <w:sz w:val="24"/>
          <w:szCs w:val="24"/>
        </w:rPr>
      </w:pPr>
      <w:r w:rsidRPr="001F051A">
        <w:rPr>
          <w:rFonts w:ascii="Times New Roman" w:hAnsi="Times New Roman" w:cs="Times New Roman"/>
          <w:b/>
          <w:bCs/>
          <w:sz w:val="28"/>
          <w:szCs w:val="24"/>
        </w:rPr>
        <w:t>Summary</w:t>
      </w:r>
    </w:p>
    <w:p w:rsidR="00283DF0" w:rsidRPr="001F051A" w:rsidRDefault="00283DF0" w:rsidP="00283DF0">
      <w:pPr>
        <w:autoSpaceDE w:val="0"/>
        <w:autoSpaceDN w:val="0"/>
        <w:adjustRightInd w:val="0"/>
        <w:spacing w:after="0" w:line="360" w:lineRule="auto"/>
        <w:jc w:val="both"/>
        <w:rPr>
          <w:rFonts w:ascii="Times New Roman" w:hAnsi="Times New Roman" w:cs="Times New Roman"/>
          <w:bCs/>
          <w:sz w:val="24"/>
          <w:szCs w:val="24"/>
        </w:rPr>
      </w:pPr>
      <w:r w:rsidRPr="001F051A">
        <w:rPr>
          <w:rFonts w:ascii="Times New Roman" w:eastAsia="CIDFont+F1" w:hAnsi="Times New Roman" w:cs="Times New Roman"/>
          <w:sz w:val="24"/>
          <w:szCs w:val="24"/>
        </w:rPr>
        <w:t>In this chapter</w:t>
      </w:r>
      <w:r w:rsidR="00902227" w:rsidRPr="001F051A">
        <w:rPr>
          <w:rFonts w:ascii="Times New Roman" w:eastAsia="CIDFont+F1" w:hAnsi="Times New Roman" w:cs="Times New Roman"/>
          <w:sz w:val="24"/>
          <w:szCs w:val="24"/>
        </w:rPr>
        <w:t>,</w:t>
      </w:r>
      <w:r w:rsidRPr="001F051A">
        <w:rPr>
          <w:rFonts w:ascii="Times New Roman" w:eastAsia="CIDFont+F1" w:hAnsi="Times New Roman" w:cs="Times New Roman"/>
          <w:sz w:val="24"/>
          <w:szCs w:val="24"/>
        </w:rPr>
        <w:t xml:space="preserve"> we provide an overview </w:t>
      </w:r>
      <w:r w:rsidR="00902227" w:rsidRPr="001F051A">
        <w:rPr>
          <w:rFonts w:ascii="Times New Roman" w:eastAsia="CIDFont+F1" w:hAnsi="Times New Roman" w:cs="Times New Roman"/>
          <w:sz w:val="24"/>
          <w:szCs w:val="24"/>
        </w:rPr>
        <w:t>of</w:t>
      </w:r>
      <w:r w:rsidRPr="001F051A">
        <w:rPr>
          <w:rFonts w:ascii="Times New Roman" w:eastAsia="CIDFont+F1" w:hAnsi="Times New Roman" w:cs="Times New Roman"/>
          <w:sz w:val="24"/>
          <w:szCs w:val="24"/>
        </w:rPr>
        <w:t xml:space="preserve"> early history and previous research works related to partitioning and Floorplanning. The various research works based on different published work relate</w:t>
      </w:r>
      <w:r w:rsidR="00902227" w:rsidRPr="001F051A">
        <w:rPr>
          <w:rFonts w:ascii="Times New Roman" w:eastAsia="CIDFont+F1" w:hAnsi="Times New Roman" w:cs="Times New Roman"/>
          <w:sz w:val="24"/>
          <w:szCs w:val="24"/>
        </w:rPr>
        <w:t>d</w:t>
      </w:r>
      <w:r w:rsidRPr="001F051A">
        <w:rPr>
          <w:rFonts w:ascii="Times New Roman" w:eastAsia="CIDFont+F1" w:hAnsi="Times New Roman" w:cs="Times New Roman"/>
          <w:sz w:val="24"/>
          <w:szCs w:val="24"/>
        </w:rPr>
        <w:t xml:space="preserve"> to optimizing </w:t>
      </w:r>
      <w:r w:rsidR="00E00CF5" w:rsidRPr="001F051A">
        <w:rPr>
          <w:rFonts w:ascii="Times New Roman" w:eastAsia="CIDFont+F1" w:hAnsi="Times New Roman" w:cs="Times New Roman"/>
          <w:sz w:val="24"/>
          <w:szCs w:val="24"/>
        </w:rPr>
        <w:t>mincut</w:t>
      </w:r>
      <w:r w:rsidRPr="001F051A">
        <w:rPr>
          <w:rFonts w:ascii="Times New Roman" w:eastAsia="CIDFont+F1" w:hAnsi="Times New Roman" w:cs="Times New Roman"/>
          <w:sz w:val="24"/>
          <w:szCs w:val="24"/>
        </w:rPr>
        <w:t>, minimizing inter-partition</w:t>
      </w:r>
      <w:r w:rsidR="00BD3AB6" w:rsidRPr="001F051A">
        <w:rPr>
          <w:rFonts w:ascii="Times New Roman" w:eastAsia="CIDFont+F1" w:hAnsi="Times New Roman" w:cs="Times New Roman"/>
          <w:sz w:val="24"/>
          <w:szCs w:val="24"/>
        </w:rPr>
        <w:t xml:space="preserve"> and</w:t>
      </w:r>
      <w:r w:rsidRPr="001F051A">
        <w:rPr>
          <w:rFonts w:ascii="Times New Roman" w:eastAsia="CIDFont+F1" w:hAnsi="Times New Roman" w:cs="Times New Roman"/>
          <w:sz w:val="24"/>
          <w:szCs w:val="24"/>
        </w:rPr>
        <w:t xml:space="preserve"> maximizing sleep times to save overall power consumption while bi-partitioning a large circuit have been cited. The </w:t>
      </w:r>
      <w:r w:rsidR="00902227" w:rsidRPr="001F051A">
        <w:rPr>
          <w:rFonts w:ascii="Times New Roman" w:eastAsia="CIDFont+F1" w:hAnsi="Times New Roman" w:cs="Times New Roman"/>
          <w:sz w:val="24"/>
          <w:szCs w:val="24"/>
        </w:rPr>
        <w:t>minimization of wirelength consumption and reducing the floorplan area has</w:t>
      </w:r>
      <w:r w:rsidRPr="001F051A">
        <w:rPr>
          <w:rFonts w:ascii="Times New Roman" w:eastAsia="CIDFont+F1" w:hAnsi="Times New Roman" w:cs="Times New Roman"/>
          <w:sz w:val="24"/>
          <w:szCs w:val="24"/>
        </w:rPr>
        <w:t xml:space="preserve"> also been cited. In 3D-IC design</w:t>
      </w:r>
      <w:r w:rsidR="00902227" w:rsidRPr="001F051A">
        <w:rPr>
          <w:rFonts w:ascii="Times New Roman" w:eastAsia="CIDFont+F1" w:hAnsi="Times New Roman" w:cs="Times New Roman"/>
          <w:sz w:val="24"/>
          <w:szCs w:val="24"/>
        </w:rPr>
        <w:t>,</w:t>
      </w:r>
      <w:r w:rsidRPr="001F051A">
        <w:rPr>
          <w:rFonts w:ascii="Times New Roman" w:eastAsia="CIDFont+F1" w:hAnsi="Times New Roman" w:cs="Times New Roman"/>
          <w:sz w:val="24"/>
          <w:szCs w:val="24"/>
        </w:rPr>
        <w:t xml:space="preserve"> the cited works are based mainly on optimizing the number of TSVs requirements with </w:t>
      </w:r>
      <w:r w:rsidR="00902227" w:rsidRPr="001F051A">
        <w:rPr>
          <w:rFonts w:ascii="Times New Roman" w:eastAsia="CIDFont+F1" w:hAnsi="Times New Roman" w:cs="Times New Roman"/>
          <w:sz w:val="24"/>
          <w:szCs w:val="24"/>
        </w:rPr>
        <w:t xml:space="preserve">a </w:t>
      </w:r>
      <w:r w:rsidRPr="001F051A">
        <w:rPr>
          <w:rFonts w:ascii="Times New Roman" w:eastAsia="CIDFont+F1" w:hAnsi="Times New Roman" w:cs="Times New Roman"/>
          <w:sz w:val="24"/>
          <w:szCs w:val="24"/>
        </w:rPr>
        <w:t xml:space="preserve">few of them addressing the area and wirelength constraints as well. </w:t>
      </w:r>
      <w:r w:rsidR="005242E3" w:rsidRPr="001F051A">
        <w:rPr>
          <w:rFonts w:ascii="Times New Roman" w:eastAsia="CIDFont+F1" w:hAnsi="Times New Roman" w:cs="Times New Roman"/>
          <w:sz w:val="24"/>
          <w:szCs w:val="24"/>
        </w:rPr>
        <w:t xml:space="preserve">Although in 3D-IC design the researchers tried to simultaneously optimize the maximum of two parameters among TSV, area and wirelength; none of them investigated to optimize all these three design constraints simultaneously. </w:t>
      </w:r>
      <w:r w:rsidRPr="001F051A">
        <w:rPr>
          <w:rFonts w:ascii="Times New Roman" w:eastAsia="CIDFont+F1" w:hAnsi="Times New Roman" w:cs="Times New Roman"/>
          <w:sz w:val="24"/>
          <w:szCs w:val="24"/>
        </w:rPr>
        <w:t>There are certain situations where the different de</w:t>
      </w:r>
      <w:r w:rsidR="00AA217E" w:rsidRPr="001F051A">
        <w:rPr>
          <w:rFonts w:ascii="Times New Roman" w:eastAsia="CIDFont+F1" w:hAnsi="Times New Roman" w:cs="Times New Roman"/>
          <w:sz w:val="24"/>
          <w:szCs w:val="24"/>
        </w:rPr>
        <w:t>sign constraints are needed to be optimize</w:t>
      </w:r>
      <w:r w:rsidR="00902227" w:rsidRPr="001F051A">
        <w:rPr>
          <w:rFonts w:ascii="Times New Roman" w:eastAsia="CIDFont+F1" w:hAnsi="Times New Roman" w:cs="Times New Roman"/>
          <w:sz w:val="24"/>
          <w:szCs w:val="24"/>
        </w:rPr>
        <w:t>d</w:t>
      </w:r>
      <w:r w:rsidR="00AA217E" w:rsidRPr="001F051A">
        <w:rPr>
          <w:rFonts w:ascii="Times New Roman" w:eastAsia="CIDFont+F1" w:hAnsi="Times New Roman" w:cs="Times New Roman"/>
          <w:sz w:val="24"/>
          <w:szCs w:val="24"/>
        </w:rPr>
        <w:t xml:space="preserve"> simultaneously. </w:t>
      </w:r>
      <w:r w:rsidR="005242E3" w:rsidRPr="001F051A">
        <w:rPr>
          <w:rFonts w:ascii="Times New Roman" w:eastAsia="CIDFont+F1" w:hAnsi="Times New Roman" w:cs="Times New Roman"/>
          <w:sz w:val="24"/>
          <w:szCs w:val="24"/>
        </w:rPr>
        <w:t>In chapters, 3 to 6 simultaneous optimization of various design parameters of Partitioning and Floorplanning have been investigated.</w:t>
      </w:r>
    </w:p>
    <w:p w:rsidR="00C07320" w:rsidRPr="001F051A" w:rsidRDefault="00946556">
      <w:pPr>
        <w:rPr>
          <w:rFonts w:ascii="Times New Roman" w:hAnsi="Times New Roman" w:cs="Times New Roman"/>
          <w:bCs/>
          <w:sz w:val="24"/>
          <w:szCs w:val="24"/>
        </w:rPr>
        <w:sectPr w:rsidR="00C07320" w:rsidRPr="001F051A" w:rsidSect="00396A5B">
          <w:footerReference w:type="default" r:id="rId18"/>
          <w:pgSz w:w="12240" w:h="15840"/>
          <w:pgMar w:top="1800" w:right="1440" w:bottom="1440" w:left="2160" w:header="720" w:footer="720" w:gutter="0"/>
          <w:pgNumType w:start="19"/>
          <w:cols w:space="720"/>
          <w:docGrid w:linePitch="360"/>
        </w:sectPr>
      </w:pPr>
      <w:r w:rsidRPr="001F051A">
        <w:rPr>
          <w:rFonts w:ascii="Times New Roman" w:hAnsi="Times New Roman" w:cs="Times New Roman"/>
          <w:bCs/>
          <w:sz w:val="24"/>
          <w:szCs w:val="24"/>
        </w:rPr>
        <w:br w:type="page"/>
      </w:r>
    </w:p>
    <w:p w:rsidR="00946556" w:rsidRPr="001F051A" w:rsidRDefault="00946556">
      <w:pPr>
        <w:rPr>
          <w:rFonts w:ascii="Times New Roman" w:hAnsi="Times New Roman" w:cs="Times New Roman"/>
          <w:bCs/>
          <w:sz w:val="24"/>
          <w:szCs w:val="24"/>
        </w:rPr>
      </w:pPr>
    </w:p>
    <w:p w:rsidR="00946556" w:rsidRPr="001F051A" w:rsidRDefault="00946556" w:rsidP="00946556">
      <w:pPr>
        <w:autoSpaceDE w:val="0"/>
        <w:autoSpaceDN w:val="0"/>
        <w:adjustRightInd w:val="0"/>
        <w:spacing w:line="360" w:lineRule="auto"/>
        <w:jc w:val="center"/>
        <w:rPr>
          <w:rFonts w:ascii="Times New Roman" w:hAnsi="Times New Roman" w:cs="Times New Roman"/>
          <w:sz w:val="36"/>
          <w:szCs w:val="24"/>
        </w:rPr>
      </w:pPr>
    </w:p>
    <w:p w:rsidR="00946556" w:rsidRPr="001F051A" w:rsidRDefault="00946556" w:rsidP="00946556">
      <w:pPr>
        <w:autoSpaceDE w:val="0"/>
        <w:autoSpaceDN w:val="0"/>
        <w:adjustRightInd w:val="0"/>
        <w:spacing w:line="360" w:lineRule="auto"/>
        <w:jc w:val="center"/>
        <w:rPr>
          <w:rFonts w:ascii="Times New Roman" w:hAnsi="Times New Roman" w:cs="Times New Roman"/>
          <w:sz w:val="36"/>
          <w:szCs w:val="24"/>
        </w:rPr>
      </w:pPr>
    </w:p>
    <w:p w:rsidR="00946556" w:rsidRPr="001F051A" w:rsidRDefault="00946556" w:rsidP="00946556">
      <w:pPr>
        <w:autoSpaceDE w:val="0"/>
        <w:autoSpaceDN w:val="0"/>
        <w:adjustRightInd w:val="0"/>
        <w:spacing w:line="360" w:lineRule="auto"/>
        <w:jc w:val="center"/>
        <w:rPr>
          <w:rFonts w:ascii="Times New Roman" w:hAnsi="Times New Roman" w:cs="Times New Roman"/>
          <w:sz w:val="36"/>
          <w:szCs w:val="24"/>
        </w:rPr>
      </w:pPr>
    </w:p>
    <w:p w:rsidR="00946556" w:rsidRPr="001F051A" w:rsidRDefault="00946556" w:rsidP="00946556">
      <w:pPr>
        <w:autoSpaceDE w:val="0"/>
        <w:autoSpaceDN w:val="0"/>
        <w:adjustRightInd w:val="0"/>
        <w:spacing w:line="360" w:lineRule="auto"/>
        <w:jc w:val="center"/>
        <w:rPr>
          <w:rFonts w:ascii="Times New Roman" w:hAnsi="Times New Roman" w:cs="Times New Roman"/>
          <w:sz w:val="36"/>
          <w:szCs w:val="24"/>
        </w:rPr>
      </w:pPr>
    </w:p>
    <w:p w:rsidR="00946556" w:rsidRPr="001F051A" w:rsidRDefault="00946556" w:rsidP="00946556">
      <w:pPr>
        <w:autoSpaceDE w:val="0"/>
        <w:autoSpaceDN w:val="0"/>
        <w:adjustRightInd w:val="0"/>
        <w:spacing w:line="360" w:lineRule="auto"/>
        <w:jc w:val="center"/>
        <w:rPr>
          <w:rFonts w:ascii="Times New Roman" w:hAnsi="Times New Roman" w:cs="Times New Roman"/>
          <w:sz w:val="32"/>
          <w:szCs w:val="24"/>
        </w:rPr>
      </w:pPr>
    </w:p>
    <w:p w:rsidR="00946556" w:rsidRPr="001F051A" w:rsidRDefault="00946556" w:rsidP="00946556">
      <w:pPr>
        <w:autoSpaceDE w:val="0"/>
        <w:autoSpaceDN w:val="0"/>
        <w:adjustRightInd w:val="0"/>
        <w:spacing w:line="360" w:lineRule="auto"/>
        <w:jc w:val="center"/>
        <w:rPr>
          <w:rFonts w:ascii="Times New Roman" w:hAnsi="Times New Roman" w:cs="Times New Roman"/>
          <w:sz w:val="32"/>
          <w:szCs w:val="24"/>
        </w:rPr>
      </w:pPr>
    </w:p>
    <w:p w:rsidR="00061BAB" w:rsidRPr="001F051A" w:rsidRDefault="00061BAB" w:rsidP="00946556">
      <w:pPr>
        <w:autoSpaceDE w:val="0"/>
        <w:autoSpaceDN w:val="0"/>
        <w:adjustRightInd w:val="0"/>
        <w:spacing w:line="360" w:lineRule="auto"/>
        <w:jc w:val="center"/>
        <w:rPr>
          <w:rFonts w:ascii="Times New Roman" w:hAnsi="Times New Roman" w:cs="Times New Roman"/>
          <w:sz w:val="32"/>
          <w:szCs w:val="24"/>
        </w:rPr>
      </w:pPr>
    </w:p>
    <w:p w:rsidR="00946556" w:rsidRPr="001F051A" w:rsidRDefault="00946556" w:rsidP="00946556">
      <w:pPr>
        <w:autoSpaceDE w:val="0"/>
        <w:autoSpaceDN w:val="0"/>
        <w:adjustRightInd w:val="0"/>
        <w:spacing w:line="360" w:lineRule="auto"/>
        <w:jc w:val="center"/>
        <w:rPr>
          <w:rFonts w:ascii="Times New Roman" w:hAnsi="Times New Roman" w:cs="Times New Roman"/>
          <w:b/>
          <w:sz w:val="40"/>
          <w:szCs w:val="24"/>
        </w:rPr>
      </w:pPr>
      <w:r w:rsidRPr="001F051A">
        <w:rPr>
          <w:rFonts w:ascii="Times New Roman" w:hAnsi="Times New Roman" w:cs="Times New Roman"/>
          <w:b/>
          <w:sz w:val="40"/>
          <w:szCs w:val="24"/>
        </w:rPr>
        <w:t>CHAPTER 3</w:t>
      </w:r>
    </w:p>
    <w:p w:rsidR="00C07320" w:rsidRPr="001F051A" w:rsidRDefault="00946556">
      <w:pPr>
        <w:rPr>
          <w:rFonts w:ascii="Times New Roman" w:hAnsi="Times New Roman" w:cs="Times New Roman"/>
          <w:sz w:val="24"/>
          <w:szCs w:val="24"/>
        </w:rPr>
        <w:sectPr w:rsidR="00C07320" w:rsidRPr="001F051A" w:rsidSect="00C07320">
          <w:footerReference w:type="default" r:id="rId19"/>
          <w:pgSz w:w="12240" w:h="15840"/>
          <w:pgMar w:top="1800" w:right="1440" w:bottom="1440" w:left="2160" w:header="720" w:footer="720" w:gutter="0"/>
          <w:pgNumType w:fmt="lowerRoman" w:start="1"/>
          <w:cols w:space="720"/>
          <w:docGrid w:linePitch="360"/>
        </w:sectPr>
      </w:pPr>
      <w:r w:rsidRPr="001F051A">
        <w:rPr>
          <w:rFonts w:ascii="Times New Roman" w:hAnsi="Times New Roman" w:cs="Times New Roman"/>
          <w:sz w:val="24"/>
          <w:szCs w:val="24"/>
        </w:rPr>
        <w:br w:type="page"/>
      </w:r>
    </w:p>
    <w:p w:rsidR="00B537A9" w:rsidRPr="001F051A" w:rsidRDefault="00B537A9" w:rsidP="0084188B">
      <w:pPr>
        <w:spacing w:line="360" w:lineRule="auto"/>
        <w:jc w:val="center"/>
        <w:rPr>
          <w:rFonts w:ascii="Times New Roman" w:hAnsi="Times New Roman" w:cs="Times New Roman"/>
          <w:b/>
          <w:sz w:val="32"/>
        </w:rPr>
      </w:pPr>
      <w:r w:rsidRPr="001F051A">
        <w:rPr>
          <w:rFonts w:ascii="Times New Roman" w:hAnsi="Times New Roman" w:cs="Times New Roman"/>
          <w:b/>
          <w:sz w:val="32"/>
        </w:rPr>
        <w:lastRenderedPageBreak/>
        <w:t>Chapter 3</w:t>
      </w:r>
    </w:p>
    <w:p w:rsidR="00946556" w:rsidRPr="001F051A" w:rsidRDefault="0043478E" w:rsidP="0084188B">
      <w:pPr>
        <w:pBdr>
          <w:bottom w:val="single" w:sz="6" w:space="1" w:color="auto"/>
        </w:pBdr>
        <w:spacing w:line="360" w:lineRule="auto"/>
        <w:jc w:val="center"/>
        <w:rPr>
          <w:rFonts w:ascii="Times New Roman" w:hAnsi="Times New Roman" w:cs="Times New Roman"/>
          <w:b/>
          <w:sz w:val="32"/>
        </w:rPr>
      </w:pPr>
      <w:r w:rsidRPr="001F051A">
        <w:rPr>
          <w:rFonts w:ascii="Times New Roman" w:hAnsi="Times New Roman" w:cs="Times New Roman"/>
          <w:b/>
          <w:sz w:val="32"/>
        </w:rPr>
        <w:t>Partitioning of</w:t>
      </w:r>
      <w:r w:rsidR="00946556" w:rsidRPr="001F051A">
        <w:rPr>
          <w:rFonts w:ascii="Times New Roman" w:hAnsi="Times New Roman" w:cs="Times New Roman"/>
          <w:b/>
          <w:sz w:val="32"/>
        </w:rPr>
        <w:t xml:space="preserve"> VLSI Circuits</w:t>
      </w:r>
      <w:r w:rsidRPr="001F051A">
        <w:rPr>
          <w:rFonts w:ascii="Times New Roman" w:hAnsi="Times New Roman" w:cs="Times New Roman"/>
          <w:b/>
          <w:sz w:val="32"/>
        </w:rPr>
        <w:t xml:space="preserve"> for mincut, delay &amp; sleep time optimization using PSO technique</w:t>
      </w:r>
    </w:p>
    <w:p w:rsidR="0043478E" w:rsidRPr="001F051A" w:rsidRDefault="00A060D0" w:rsidP="0043478E">
      <w:pPr>
        <w:pStyle w:val="ListParagraph"/>
        <w:autoSpaceDE w:val="0"/>
        <w:autoSpaceDN w:val="0"/>
        <w:adjustRightInd w:val="0"/>
        <w:spacing w:line="360" w:lineRule="auto"/>
        <w:ind w:left="0"/>
        <w:jc w:val="both"/>
        <w:rPr>
          <w:rFonts w:ascii="Times New Roman" w:eastAsia="Times New Roman" w:hAnsi="Times New Roman" w:cs="Times New Roman"/>
          <w:sz w:val="24"/>
          <w:szCs w:val="28"/>
        </w:rPr>
      </w:pPr>
      <w:r w:rsidRPr="001F051A">
        <w:rPr>
          <w:rFonts w:ascii="Times New Roman" w:eastAsia="Times New Roman" w:hAnsi="Times New Roman" w:cs="Times New Roman"/>
          <w:sz w:val="24"/>
          <w:szCs w:val="28"/>
        </w:rPr>
        <w:t xml:space="preserve">Circuit partitioning is a physical design methodology that divides a given circuit into segments while adhering to certain constraints and achieving specific goals, such as minimizing the mincut (number of physical connections between partitions), minimizing the delay between partitions, maximizing the sleep time of the partition to reduce power consumption, and determining the algorithm's time complexity. </w:t>
      </w:r>
      <w:r w:rsidR="0043478E" w:rsidRPr="001F051A">
        <w:rPr>
          <w:rFonts w:ascii="Times New Roman" w:eastAsia="Times New Roman" w:hAnsi="Times New Roman" w:cs="Times New Roman"/>
          <w:sz w:val="24"/>
          <w:szCs w:val="28"/>
        </w:rPr>
        <w:t>In this chapter, we have discussed the simultaneous optimization of the</w:t>
      </w:r>
      <w:r w:rsidRPr="001F051A">
        <w:rPr>
          <w:rFonts w:ascii="Times New Roman" w:eastAsia="Times New Roman" w:hAnsi="Times New Roman" w:cs="Times New Roman"/>
          <w:sz w:val="24"/>
          <w:szCs w:val="28"/>
        </w:rPr>
        <w:t>se</w:t>
      </w:r>
      <w:r w:rsidR="0043478E" w:rsidRPr="001F051A">
        <w:rPr>
          <w:rFonts w:ascii="Times New Roman" w:eastAsia="Times New Roman" w:hAnsi="Times New Roman" w:cs="Times New Roman"/>
          <w:sz w:val="24"/>
          <w:szCs w:val="28"/>
        </w:rPr>
        <w:t xml:space="preserve"> parameters using PSO technique. The ISPD’98 benchmark circuits have been used to illustrate the optimization goals.</w:t>
      </w:r>
    </w:p>
    <w:p w:rsidR="00A060D0" w:rsidRPr="001F051A" w:rsidRDefault="00A060D0" w:rsidP="0043478E">
      <w:pPr>
        <w:pStyle w:val="ListParagraph"/>
        <w:autoSpaceDE w:val="0"/>
        <w:autoSpaceDN w:val="0"/>
        <w:adjustRightInd w:val="0"/>
        <w:spacing w:line="360" w:lineRule="auto"/>
        <w:ind w:left="0"/>
        <w:jc w:val="both"/>
        <w:rPr>
          <w:rFonts w:ascii="Times New Roman" w:eastAsia="Times New Roman" w:hAnsi="Times New Roman" w:cs="Times New Roman"/>
          <w:sz w:val="24"/>
          <w:szCs w:val="28"/>
        </w:rPr>
      </w:pPr>
    </w:p>
    <w:p w:rsidR="00925636" w:rsidRPr="001F051A" w:rsidRDefault="00925636" w:rsidP="00700938">
      <w:pPr>
        <w:pStyle w:val="ListParagraph"/>
        <w:numPr>
          <w:ilvl w:val="0"/>
          <w:numId w:val="37"/>
        </w:numPr>
        <w:autoSpaceDE w:val="0"/>
        <w:autoSpaceDN w:val="0"/>
        <w:adjustRightInd w:val="0"/>
        <w:spacing w:line="360" w:lineRule="auto"/>
        <w:ind w:left="540" w:hanging="540"/>
        <w:jc w:val="both"/>
        <w:rPr>
          <w:rFonts w:ascii="Times New Roman" w:eastAsia="Times New Roman" w:hAnsi="Times New Roman" w:cs="Times New Roman"/>
          <w:b/>
          <w:sz w:val="28"/>
          <w:szCs w:val="28"/>
        </w:rPr>
      </w:pPr>
      <w:r w:rsidRPr="001F051A">
        <w:rPr>
          <w:rFonts w:ascii="Times New Roman" w:eastAsia="Times New Roman" w:hAnsi="Times New Roman" w:cs="Times New Roman"/>
          <w:b/>
          <w:sz w:val="28"/>
          <w:szCs w:val="28"/>
        </w:rPr>
        <w:t>Introduction</w:t>
      </w:r>
    </w:p>
    <w:p w:rsidR="00925636" w:rsidRPr="001F051A" w:rsidRDefault="005242E3" w:rsidP="00925636">
      <w:pPr>
        <w:tabs>
          <w:tab w:val="left" w:pos="0"/>
        </w:tabs>
        <w:autoSpaceDE w:val="0"/>
        <w:autoSpaceDN w:val="0"/>
        <w:adjustRightInd w:val="0"/>
        <w:spacing w:line="360" w:lineRule="auto"/>
        <w:jc w:val="both"/>
        <w:rPr>
          <w:rFonts w:ascii="Times New Roman" w:eastAsia="Times New Roman" w:hAnsi="Times New Roman" w:cs="Times New Roman"/>
          <w:sz w:val="24"/>
          <w:szCs w:val="28"/>
        </w:rPr>
      </w:pPr>
      <w:r w:rsidRPr="001F051A">
        <w:rPr>
          <w:rFonts w:ascii="Times New Roman" w:eastAsia="Times New Roman" w:hAnsi="Times New Roman" w:cs="Times New Roman"/>
          <w:sz w:val="24"/>
          <w:szCs w:val="28"/>
        </w:rPr>
        <w:t xml:space="preserve">The first step of a VLSI physical design is to partition a given large circuit in manageable numbers of smaller partitions, such that each of the smaller sub-partitions may be designed separately and then various partitions are connected. </w:t>
      </w:r>
      <w:r w:rsidR="0075373E" w:rsidRPr="001F051A">
        <w:rPr>
          <w:rFonts w:ascii="Times New Roman" w:eastAsia="Times New Roman" w:hAnsi="Times New Roman" w:cs="Times New Roman"/>
          <w:sz w:val="24"/>
          <w:szCs w:val="28"/>
        </w:rPr>
        <w:t xml:space="preserve">The number of interconnections among the partitions is known as </w:t>
      </w:r>
      <w:r w:rsidR="00E00CF5" w:rsidRPr="001F051A">
        <w:rPr>
          <w:rFonts w:ascii="Times New Roman" w:eastAsia="Times New Roman" w:hAnsi="Times New Roman" w:cs="Times New Roman"/>
          <w:sz w:val="24"/>
          <w:szCs w:val="28"/>
        </w:rPr>
        <w:t>mincut</w:t>
      </w:r>
      <w:r w:rsidR="0075373E" w:rsidRPr="001F051A">
        <w:rPr>
          <w:rFonts w:ascii="Times New Roman" w:eastAsia="Times New Roman" w:hAnsi="Times New Roman" w:cs="Times New Roman"/>
          <w:sz w:val="24"/>
          <w:szCs w:val="28"/>
        </w:rPr>
        <w:t xml:space="preserve"> or cutnet. The partitioning of a system can be done in two different ways; in the first way, the larger circuit may be divided into predefined number of partitions, while in the second way the circuit is bi-partitioned. The first way is computationally a tedious task and a design algorithm designed for a particular circuit may not be applicable for the other similar circuits with different circuit pa</w:t>
      </w:r>
      <w:r w:rsidR="00A060D0" w:rsidRPr="001F051A">
        <w:rPr>
          <w:rFonts w:ascii="Times New Roman" w:eastAsia="Times New Roman" w:hAnsi="Times New Roman" w:cs="Times New Roman"/>
          <w:sz w:val="24"/>
          <w:szCs w:val="28"/>
        </w:rPr>
        <w:t>rameters. On the other hand, bi</w:t>
      </w:r>
      <w:r w:rsidR="0075373E" w:rsidRPr="001F051A">
        <w:rPr>
          <w:rFonts w:ascii="Times New Roman" w:eastAsia="Times New Roman" w:hAnsi="Times New Roman" w:cs="Times New Roman"/>
          <w:sz w:val="24"/>
          <w:szCs w:val="28"/>
        </w:rPr>
        <w:t xml:space="preserve">partitioning technique </w:t>
      </w:r>
      <w:r w:rsidR="00A060D0" w:rsidRPr="001F051A">
        <w:rPr>
          <w:rFonts w:ascii="Times New Roman" w:eastAsia="Times New Roman" w:hAnsi="Times New Roman" w:cs="Times New Roman"/>
          <w:sz w:val="24"/>
          <w:szCs w:val="28"/>
        </w:rPr>
        <w:t xml:space="preserve">recursively </w:t>
      </w:r>
      <w:r w:rsidR="0075373E" w:rsidRPr="001F051A">
        <w:rPr>
          <w:rFonts w:ascii="Times New Roman" w:eastAsia="Times New Roman" w:hAnsi="Times New Roman" w:cs="Times New Roman"/>
          <w:sz w:val="24"/>
          <w:szCs w:val="28"/>
        </w:rPr>
        <w:t xml:space="preserve">applied to achieve the predefined number of partitions. Portioning of a circuit generated inter partition delay due to the introduction of cutest, which generated a delay component known as inter partition delay. This delay is much larger than the intra partition delay and may significantly affect the performance of a chip. </w:t>
      </w:r>
      <w:r w:rsidR="00A060D0" w:rsidRPr="001F051A">
        <w:rPr>
          <w:rFonts w:ascii="Times New Roman" w:eastAsia="Times New Roman" w:hAnsi="Times New Roman" w:cs="Times New Roman"/>
          <w:sz w:val="24"/>
          <w:szCs w:val="28"/>
        </w:rPr>
        <w:t>Hence, the partitioning is done in such a way that the cutest number is kept to be as low as possible.</w:t>
      </w:r>
      <w:r w:rsidR="0075373E" w:rsidRPr="001F051A">
        <w:rPr>
          <w:rFonts w:ascii="Times New Roman" w:eastAsia="Times New Roman" w:hAnsi="Times New Roman" w:cs="Times New Roman"/>
          <w:sz w:val="24"/>
          <w:szCs w:val="28"/>
        </w:rPr>
        <w:t xml:space="preserve"> Partitioning introduces an extra advantage where the different partitions may be controlled differently where it may not be necessary to keep all the partitions in a switched-on mode. A given partition may </w:t>
      </w:r>
      <w:r w:rsidR="0075373E" w:rsidRPr="001F051A">
        <w:rPr>
          <w:rFonts w:ascii="Times New Roman" w:eastAsia="Times New Roman" w:hAnsi="Times New Roman" w:cs="Times New Roman"/>
          <w:sz w:val="24"/>
          <w:szCs w:val="28"/>
        </w:rPr>
        <w:lastRenderedPageBreak/>
        <w:t xml:space="preserve">be kept into sleep mode to optimize the power requirement. </w:t>
      </w:r>
      <w:r w:rsidRPr="001F051A">
        <w:rPr>
          <w:rFonts w:ascii="Times New Roman" w:eastAsia="Times New Roman" w:hAnsi="Times New Roman" w:cs="Times New Roman"/>
          <w:sz w:val="24"/>
          <w:szCs w:val="28"/>
        </w:rPr>
        <w:t xml:space="preserve">Hence, partitioning is performed to achieve the minimum number of </w:t>
      </w:r>
      <w:r w:rsidR="00E00CF5" w:rsidRPr="001F051A">
        <w:rPr>
          <w:rFonts w:ascii="Times New Roman" w:eastAsia="Times New Roman" w:hAnsi="Times New Roman" w:cs="Times New Roman"/>
          <w:sz w:val="24"/>
          <w:szCs w:val="28"/>
        </w:rPr>
        <w:t>mincut</w:t>
      </w:r>
      <w:r w:rsidRPr="001F051A">
        <w:rPr>
          <w:rFonts w:ascii="Times New Roman" w:eastAsia="Times New Roman" w:hAnsi="Times New Roman" w:cs="Times New Roman"/>
          <w:sz w:val="24"/>
          <w:szCs w:val="28"/>
        </w:rPr>
        <w:t xml:space="preserve"> and minimum inter partition delay while maximizing the sleep time.    </w:t>
      </w:r>
    </w:p>
    <w:p w:rsidR="00B537A9" w:rsidRPr="001F051A" w:rsidRDefault="00374A7E" w:rsidP="00700938">
      <w:pPr>
        <w:pStyle w:val="ListParagraph"/>
        <w:numPr>
          <w:ilvl w:val="0"/>
          <w:numId w:val="37"/>
        </w:numPr>
        <w:autoSpaceDE w:val="0"/>
        <w:autoSpaceDN w:val="0"/>
        <w:adjustRightInd w:val="0"/>
        <w:spacing w:line="360" w:lineRule="auto"/>
        <w:ind w:left="540" w:hanging="540"/>
        <w:jc w:val="both"/>
        <w:rPr>
          <w:rFonts w:ascii="Times New Roman" w:eastAsia="Times New Roman" w:hAnsi="Times New Roman" w:cs="Times New Roman"/>
          <w:sz w:val="28"/>
          <w:szCs w:val="28"/>
        </w:rPr>
      </w:pPr>
      <w:r w:rsidRPr="001F051A">
        <w:rPr>
          <w:rFonts w:ascii="Times New Roman" w:eastAsia="Times New Roman" w:hAnsi="Times New Roman" w:cs="Times New Roman"/>
          <w:b/>
          <w:bCs/>
          <w:sz w:val="28"/>
          <w:szCs w:val="28"/>
        </w:rPr>
        <w:t>Objective Function</w:t>
      </w:r>
    </w:p>
    <w:p w:rsidR="00117FC9" w:rsidRPr="001F051A" w:rsidRDefault="00117FC9" w:rsidP="00117FC9">
      <w:pPr>
        <w:tabs>
          <w:tab w:val="left" w:pos="180"/>
        </w:tabs>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w:t>
      </w:r>
      <w:r w:rsidR="009018C0" w:rsidRPr="001F051A">
        <w:rPr>
          <w:rFonts w:ascii="Times New Roman" w:eastAsia="Times New Roman" w:hAnsi="Times New Roman" w:cs="Times New Roman"/>
          <w:sz w:val="24"/>
          <w:szCs w:val="24"/>
        </w:rPr>
        <w:t xml:space="preserve">partitioning of </w:t>
      </w:r>
      <w:r w:rsidR="0075373E" w:rsidRPr="001F051A">
        <w:rPr>
          <w:rFonts w:ascii="Times New Roman" w:eastAsia="Times New Roman" w:hAnsi="Times New Roman" w:cs="Times New Roman"/>
          <w:sz w:val="24"/>
          <w:szCs w:val="24"/>
        </w:rPr>
        <w:t xml:space="preserve">the </w:t>
      </w:r>
      <w:r w:rsidR="009018C0" w:rsidRPr="001F051A">
        <w:rPr>
          <w:rFonts w:ascii="Times New Roman" w:eastAsia="Times New Roman" w:hAnsi="Times New Roman" w:cs="Times New Roman"/>
          <w:sz w:val="24"/>
          <w:szCs w:val="24"/>
        </w:rPr>
        <w:t>circuit is non-polynomial hard</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deterministic algorithms cannot tackle it well.</w:t>
      </w:r>
      <w:r w:rsidR="009018C0" w:rsidRPr="001F051A">
        <w:rPr>
          <w:rFonts w:ascii="Times New Roman" w:eastAsia="Times New Roman" w:hAnsi="Times New Roman" w:cs="Times New Roman"/>
          <w:sz w:val="24"/>
          <w:szCs w:val="24"/>
        </w:rPr>
        <w:t xml:space="preserve">The particle swarm algorithm is a stochastic algorithm that is both probabilistic and iterative. </w:t>
      </w:r>
      <w:r w:rsidRPr="001F051A">
        <w:rPr>
          <w:rFonts w:ascii="Times New Roman" w:eastAsia="Times New Roman" w:hAnsi="Times New Roman" w:cs="Times New Roman"/>
          <w:sz w:val="24"/>
          <w:szCs w:val="24"/>
        </w:rPr>
        <w:t>It m</w:t>
      </w:r>
      <w:r w:rsidR="0075373E" w:rsidRPr="001F051A">
        <w:rPr>
          <w:rFonts w:ascii="Times New Roman" w:eastAsia="Times New Roman" w:hAnsi="Times New Roman" w:cs="Times New Roman"/>
          <w:sz w:val="24"/>
          <w:szCs w:val="24"/>
        </w:rPr>
        <w:t>ay be used to split circuit net</w:t>
      </w:r>
      <w:r w:rsidRPr="001F051A">
        <w:rPr>
          <w:rFonts w:ascii="Times New Roman" w:eastAsia="Times New Roman" w:hAnsi="Times New Roman" w:cs="Times New Roman"/>
          <w:sz w:val="24"/>
          <w:szCs w:val="24"/>
        </w:rPr>
        <w:t xml:space="preserve">lists effectively. </w:t>
      </w:r>
    </w:p>
    <w:p w:rsidR="000B5DBC" w:rsidRPr="001F051A" w:rsidRDefault="00374A7E" w:rsidP="00700938">
      <w:pPr>
        <w:pStyle w:val="ListParagraph"/>
        <w:numPr>
          <w:ilvl w:val="0"/>
          <w:numId w:val="37"/>
        </w:numPr>
        <w:spacing w:line="360" w:lineRule="auto"/>
        <w:ind w:left="540" w:hanging="540"/>
        <w:jc w:val="both"/>
        <w:rPr>
          <w:rFonts w:ascii="Times New Roman" w:eastAsia="Times New Roman" w:hAnsi="Times New Roman" w:cs="Times New Roman"/>
          <w:b/>
          <w:bCs/>
          <w:sz w:val="28"/>
          <w:szCs w:val="28"/>
          <w:lang w:bidi="en-US"/>
        </w:rPr>
      </w:pPr>
      <w:r w:rsidRPr="001F051A">
        <w:rPr>
          <w:rFonts w:ascii="Times New Roman" w:eastAsia="Times New Roman" w:hAnsi="Times New Roman" w:cs="Times New Roman"/>
          <w:b/>
          <w:bCs/>
          <w:sz w:val="28"/>
          <w:szCs w:val="28"/>
          <w:lang w:bidi="en-US"/>
        </w:rPr>
        <w:t>Problem Definition</w:t>
      </w:r>
    </w:p>
    <w:p w:rsidR="00117FC9" w:rsidRPr="001F051A" w:rsidRDefault="00117FC9" w:rsidP="00117FC9">
      <w:pPr>
        <w:tabs>
          <w:tab w:val="left" w:pos="180"/>
        </w:tabs>
        <w:spacing w:line="360" w:lineRule="auto"/>
        <w:jc w:val="both"/>
        <w:rPr>
          <w:rFonts w:ascii="Times New Roman" w:eastAsia="Times New Roman" w:hAnsi="Times New Roman" w:cs="Times New Roman"/>
          <w:sz w:val="24"/>
          <w:szCs w:val="24"/>
          <w:lang w:bidi="en-US"/>
        </w:rPr>
      </w:pPr>
      <w:r w:rsidRPr="001F051A">
        <w:rPr>
          <w:rFonts w:ascii="Times New Roman" w:eastAsia="Times New Roman" w:hAnsi="Times New Roman" w:cs="Times New Roman"/>
          <w:sz w:val="24"/>
          <w:szCs w:val="24"/>
          <w:lang w:bidi="en-US"/>
        </w:rPr>
        <w:t xml:space="preserve">A partitioning problem </w:t>
      </w:r>
      <w:r w:rsidR="009018C0" w:rsidRPr="001F051A">
        <w:rPr>
          <w:rFonts w:ascii="Times New Roman" w:eastAsia="Times New Roman" w:hAnsi="Times New Roman" w:cs="Times New Roman"/>
          <w:sz w:val="24"/>
          <w:szCs w:val="24"/>
          <w:lang w:bidi="en-US"/>
        </w:rPr>
        <w:t>may</w:t>
      </w:r>
      <w:r w:rsidRPr="001F051A">
        <w:rPr>
          <w:rFonts w:ascii="Times New Roman" w:eastAsia="Times New Roman" w:hAnsi="Times New Roman" w:cs="Times New Roman"/>
          <w:sz w:val="24"/>
          <w:szCs w:val="24"/>
          <w:lang w:bidi="en-US"/>
        </w:rPr>
        <w:t xml:space="preserve"> be divided into two types: bi partitioning and multi partitioning.</w:t>
      </w:r>
    </w:p>
    <w:p w:rsidR="000B5DBC" w:rsidRPr="001F051A" w:rsidRDefault="00610833" w:rsidP="00700938">
      <w:pPr>
        <w:numPr>
          <w:ilvl w:val="0"/>
          <w:numId w:val="51"/>
        </w:numPr>
        <w:tabs>
          <w:tab w:val="left" w:pos="360"/>
        </w:tabs>
        <w:spacing w:after="0" w:line="360" w:lineRule="auto"/>
        <w:jc w:val="both"/>
        <w:rPr>
          <w:rFonts w:ascii="Times New Roman" w:eastAsia="Times New Roman" w:hAnsi="Times New Roman" w:cs="Times New Roman"/>
          <w:sz w:val="24"/>
          <w:szCs w:val="24"/>
          <w:lang w:bidi="en-US"/>
        </w:rPr>
      </w:pPr>
      <w:r w:rsidRPr="00610833">
        <w:rPr>
          <w:rFonts w:eastAsia="Times New Roman"/>
          <w:noProof/>
        </w:rPr>
        <w:pict>
          <v:group id="Group 1677" o:spid="_x0000_s1099" style="position:absolute;left:0;text-align:left;margin-left:129.05pt;margin-top:82.25pt;width:239.75pt;height:111.9pt;z-index:251628544" coordorigin="3991,8792" coordsize="4795,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">
            <v:oval id="Oval 603" o:spid="_x0000_s1100" style="position:absolute;left:3991;top:9228;width:1425;height:18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" filled="f" fillcolor="#ffcc18" strokeweight="1pt">
              <v:fill color2="#ffaf18" angle="135" focus="100%" type="gradient"/>
              <v:shadow color="#555"/>
            </v:oval>
            <v:oval id="Oval 604" o:spid="_x0000_s1101" style="position:absolute;left:7360;top:9228;width:1426;height:18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" filled="f" fillcolor="#ffcc18" strokeweight="1pt">
              <v:fill color2="#ffaf18" angle="135" focus="100%" type="gradient"/>
              <v:shadow color="#555"/>
            </v:oval>
            <v:line id="Line 605" o:spid="_x0000_s1102" style="position:absolute;visibility:visible" from="5261,9574" to="7525,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" strokeweight="1pt">
              <v:shadow color="#555"/>
            </v:line>
            <v:line id="Line 606" o:spid="_x0000_s1103" style="position:absolute;visibility:visible" from="5366,9796" to="7424,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" strokeweight="1pt">
              <v:shadow color="#555"/>
            </v:line>
            <v:line id="Line 607" o:spid="_x0000_s1104" style="position:absolute;visibility:visible" from="5416,10005" to="7361,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" strokeweight="1pt">
              <v:shadow color="#555"/>
            </v:line>
            <v:line id="Line 608" o:spid="_x0000_s1105" style="position:absolute;flip:y;visibility:visible" from="5366,10005" to="7360,1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" strokeweight="1pt">
              <v:shadow color="#555"/>
            </v:line>
            <v:line id="Line 609" o:spid="_x0000_s1106" style="position:absolute;flip:x;visibility:visible" from="6323,9357" to="6323,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" strokeweight="1.5pt">
              <v:stroke dashstyle="1 1"/>
              <v:shadow color="#555"/>
            </v:line>
            <v:shape id="Text Box 612" o:spid="_x0000_s1107" type="#_x0000_t202" style="position:absolute;left:5366;top:8792;width:1946;height: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" filled="f" fillcolor="#ffcc18" stroked="f">
              <v:fill color2="#ffaf18" angle="135" focus="100%" type="gradient"/>
              <v:textbox>
                <w:txbxContent>
                  <w:p w:rsidR="00D51772" w:rsidRPr="00D2526B" w:rsidRDefault="00D51772" w:rsidP="000B5DBC">
                    <w:pPr>
                      <w:autoSpaceDE w:val="0"/>
                      <w:autoSpaceDN w:val="0"/>
                      <w:adjustRightInd w:val="0"/>
                      <w:rPr>
                        <w:rFonts w:ascii="Times New Roman" w:hAnsi="Times New Roman" w:cs="Times New Roman"/>
                        <w:bCs/>
                        <w:sz w:val="32"/>
                        <w:szCs w:val="32"/>
                      </w:rPr>
                    </w:pPr>
                    <w:r w:rsidRPr="00D2526B">
                      <w:rPr>
                        <w:rFonts w:ascii="Times New Roman" w:hAnsi="Times New Roman" w:cs="Times New Roman"/>
                        <w:bCs/>
                        <w:sz w:val="32"/>
                        <w:szCs w:val="32"/>
                      </w:rPr>
                      <w:t>C (X, X’)</w:t>
                    </w:r>
                  </w:p>
                </w:txbxContent>
              </v:textbox>
            </v:shape>
          </v:group>
        </w:pict>
      </w:r>
      <w:r w:rsidR="005242E3" w:rsidRPr="001F051A">
        <w:rPr>
          <w:rFonts w:ascii="Times New Roman" w:eastAsia="Times New Roman" w:hAnsi="Times New Roman" w:cs="Times New Roman"/>
          <w:sz w:val="24"/>
          <w:szCs w:val="24"/>
        </w:rPr>
        <w:t>The </w:t>
      </w:r>
      <w:r w:rsidR="005242E3" w:rsidRPr="001F051A">
        <w:rPr>
          <w:rFonts w:ascii="Times New Roman" w:eastAsia="Times New Roman" w:hAnsi="Times New Roman" w:cs="Times New Roman"/>
          <w:b/>
          <w:bCs/>
          <w:sz w:val="24"/>
          <w:szCs w:val="24"/>
        </w:rPr>
        <w:t>bipartitioning</w:t>
      </w:r>
      <w:r w:rsidR="008F478F" w:rsidRPr="001F051A">
        <w:rPr>
          <w:rFonts w:ascii="Times New Roman" w:eastAsia="Times New Roman" w:hAnsi="Times New Roman" w:cs="Times New Roman"/>
          <w:sz w:val="24"/>
          <w:szCs w:val="24"/>
        </w:rPr>
        <w:t> challenge entails bi</w:t>
      </w:r>
      <w:r w:rsidR="005242E3" w:rsidRPr="001F051A">
        <w:rPr>
          <w:rFonts w:ascii="Times New Roman" w:eastAsia="Times New Roman" w:hAnsi="Times New Roman" w:cs="Times New Roman"/>
          <w:sz w:val="24"/>
          <w:szCs w:val="24"/>
        </w:rPr>
        <w:t>secting a given circuit to minimize the cut (i.e., the interconnections linking the two partitions) or the ratio-cut (i.e., the ratio of cutest between two partitions to the product of cardinality of the two partitions).</w:t>
      </w:r>
    </w:p>
    <w:p w:rsidR="000B5DBC" w:rsidRPr="001F051A" w:rsidRDefault="00610833" w:rsidP="0084188B">
      <w:pPr>
        <w:tabs>
          <w:tab w:val="left" w:pos="360"/>
        </w:tabs>
        <w:spacing w:line="360" w:lineRule="auto"/>
        <w:ind w:left="360"/>
        <w:jc w:val="both"/>
        <w:rPr>
          <w:rFonts w:ascii="Times New Roman" w:eastAsia="Times New Roman" w:hAnsi="Times New Roman" w:cs="Times New Roman"/>
          <w:sz w:val="24"/>
          <w:szCs w:val="24"/>
          <w:lang w:bidi="en-US"/>
        </w:rPr>
      </w:pPr>
      <w:r w:rsidRPr="00610833">
        <w:rPr>
          <w:rFonts w:ascii="Times New Roman" w:eastAsia="Times New Roman" w:hAnsi="Times New Roman" w:cs="Times New Roman"/>
          <w:noProof/>
          <w:sz w:val="24"/>
          <w:szCs w:val="24"/>
        </w:rPr>
        <w:pict>
          <v:shape id="Text Box 611" o:spid="_x0000_s1108" type="#_x0000_t202" style="position:absolute;left:0;text-align:left;margin-left:317.1pt;margin-top:25.3pt;width:32.4pt;height:26.3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" filled="f" fillcolor="#ffcc18" stroked="f">
            <v:fill color2="#ffaf18" angle="135" focus="100%" type="gradient"/>
            <v:textbox>
              <w:txbxContent>
                <w:p w:rsidR="00D51772" w:rsidRPr="00D2526B" w:rsidRDefault="00D51772" w:rsidP="007929BD">
                  <w:pPr>
                    <w:autoSpaceDE w:val="0"/>
                    <w:autoSpaceDN w:val="0"/>
                    <w:adjustRightInd w:val="0"/>
                    <w:jc w:val="center"/>
                    <w:rPr>
                      <w:rFonts w:ascii="Times New Roman" w:hAnsi="Times New Roman" w:cs="Times New Roman"/>
                      <w:bCs/>
                      <w:sz w:val="32"/>
                      <w:szCs w:val="32"/>
                    </w:rPr>
                  </w:pPr>
                  <w:r w:rsidRPr="00D2526B">
                    <w:rPr>
                      <w:rFonts w:ascii="Times New Roman" w:hAnsi="Times New Roman" w:cs="Times New Roman"/>
                      <w:bCs/>
                      <w:sz w:val="32"/>
                      <w:szCs w:val="32"/>
                    </w:rPr>
                    <w:t>X’</w:t>
                  </w:r>
                </w:p>
              </w:txbxContent>
            </v:textbox>
          </v:shape>
        </w:pict>
      </w:r>
      <w:r w:rsidRPr="00610833">
        <w:rPr>
          <w:rFonts w:ascii="Times New Roman" w:eastAsia="Times New Roman" w:hAnsi="Times New Roman" w:cs="Times New Roman"/>
          <w:noProof/>
          <w:sz w:val="24"/>
          <w:szCs w:val="24"/>
        </w:rPr>
        <w:pict>
          <v:shape id="Text Box 610" o:spid="_x0000_s1109" type="#_x0000_t202" style="position:absolute;left:0;text-align:left;margin-left:138.4pt;margin-top:25.6pt;width:48.15pt;height:23.0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" filled="f" fillcolor="#ffcc18" stroked="f">
            <v:fill color2="#ffaf18" angle="135" focus="100%" type="gradient"/>
            <v:textbox>
              <w:txbxContent>
                <w:p w:rsidR="00D51772" w:rsidRPr="00D2526B" w:rsidRDefault="00D51772" w:rsidP="000B5DBC">
                  <w:pPr>
                    <w:autoSpaceDE w:val="0"/>
                    <w:autoSpaceDN w:val="0"/>
                    <w:adjustRightInd w:val="0"/>
                    <w:jc w:val="center"/>
                    <w:rPr>
                      <w:rFonts w:ascii="Times New Roman" w:hAnsi="Times New Roman" w:cs="Times New Roman"/>
                      <w:bCs/>
                      <w:sz w:val="32"/>
                      <w:szCs w:val="32"/>
                    </w:rPr>
                  </w:pPr>
                  <w:r w:rsidRPr="00D2526B">
                    <w:rPr>
                      <w:rFonts w:ascii="Times New Roman" w:hAnsi="Times New Roman" w:cs="Times New Roman"/>
                      <w:bCs/>
                      <w:sz w:val="32"/>
                      <w:szCs w:val="32"/>
                    </w:rPr>
                    <w:t>X</w:t>
                  </w:r>
                </w:p>
              </w:txbxContent>
            </v:textbox>
          </v:shape>
        </w:pict>
      </w:r>
    </w:p>
    <w:p w:rsidR="000B5DBC" w:rsidRPr="001F051A" w:rsidRDefault="000B5DBC" w:rsidP="0084188B">
      <w:pPr>
        <w:tabs>
          <w:tab w:val="left" w:pos="360"/>
        </w:tabs>
        <w:spacing w:line="360" w:lineRule="auto"/>
        <w:ind w:left="360"/>
        <w:jc w:val="both"/>
        <w:rPr>
          <w:rFonts w:ascii="Times New Roman" w:eastAsia="Times New Roman" w:hAnsi="Times New Roman" w:cs="Times New Roman"/>
          <w:sz w:val="24"/>
          <w:szCs w:val="24"/>
          <w:lang w:bidi="en-US"/>
        </w:rPr>
      </w:pPr>
    </w:p>
    <w:p w:rsidR="000B5DBC" w:rsidRPr="001F051A" w:rsidRDefault="000B5DBC" w:rsidP="0084188B">
      <w:pPr>
        <w:tabs>
          <w:tab w:val="left" w:pos="360"/>
        </w:tabs>
        <w:spacing w:line="360" w:lineRule="auto"/>
        <w:ind w:left="360"/>
        <w:jc w:val="both"/>
        <w:rPr>
          <w:rFonts w:ascii="Times New Roman" w:eastAsia="Times New Roman" w:hAnsi="Times New Roman" w:cs="Times New Roman"/>
          <w:sz w:val="24"/>
          <w:szCs w:val="24"/>
          <w:lang w:bidi="en-US"/>
        </w:rPr>
      </w:pPr>
    </w:p>
    <w:p w:rsidR="00A43E54" w:rsidRPr="001F051A" w:rsidRDefault="00A43E54" w:rsidP="0084188B">
      <w:pPr>
        <w:tabs>
          <w:tab w:val="left" w:pos="360"/>
        </w:tabs>
        <w:spacing w:line="360" w:lineRule="auto"/>
        <w:ind w:left="360"/>
        <w:jc w:val="center"/>
        <w:rPr>
          <w:rFonts w:ascii="Times New Roman" w:eastAsia="Times New Roman" w:hAnsi="Times New Roman" w:cs="Times New Roman"/>
          <w:b/>
          <w:bCs/>
          <w:sz w:val="24"/>
          <w:szCs w:val="24"/>
          <w:lang w:bidi="en-US"/>
        </w:rPr>
      </w:pPr>
    </w:p>
    <w:p w:rsidR="000B5DBC" w:rsidRPr="001F051A" w:rsidRDefault="000B5DBC" w:rsidP="0084188B">
      <w:pPr>
        <w:tabs>
          <w:tab w:val="left" w:pos="360"/>
        </w:tabs>
        <w:spacing w:line="360" w:lineRule="auto"/>
        <w:ind w:left="360"/>
        <w:jc w:val="center"/>
        <w:rPr>
          <w:rFonts w:ascii="Times New Roman" w:eastAsia="Times New Roman" w:hAnsi="Times New Roman" w:cs="Times New Roman"/>
          <w:b/>
          <w:sz w:val="24"/>
          <w:szCs w:val="24"/>
          <w:lang w:bidi="en-US"/>
        </w:rPr>
      </w:pPr>
      <w:r w:rsidRPr="001F051A">
        <w:rPr>
          <w:rFonts w:ascii="Times New Roman" w:eastAsia="Times New Roman" w:hAnsi="Times New Roman" w:cs="Times New Roman"/>
          <w:b/>
          <w:bCs/>
          <w:sz w:val="24"/>
          <w:szCs w:val="24"/>
          <w:lang w:bidi="en-US"/>
        </w:rPr>
        <w:t xml:space="preserve">Figure </w:t>
      </w:r>
      <w:r w:rsidR="000271AB" w:rsidRPr="001F051A">
        <w:rPr>
          <w:rFonts w:ascii="Times New Roman" w:eastAsia="Times New Roman" w:hAnsi="Times New Roman" w:cs="Times New Roman"/>
          <w:b/>
          <w:bCs/>
          <w:sz w:val="24"/>
          <w:szCs w:val="24"/>
          <w:lang w:bidi="en-US"/>
        </w:rPr>
        <w:t>3</w:t>
      </w:r>
      <w:r w:rsidR="0022025A" w:rsidRPr="001F051A">
        <w:rPr>
          <w:rFonts w:ascii="Times New Roman" w:eastAsia="Times New Roman" w:hAnsi="Times New Roman" w:cs="Times New Roman"/>
          <w:b/>
          <w:bCs/>
          <w:sz w:val="24"/>
          <w:szCs w:val="24"/>
          <w:lang w:bidi="en-US"/>
        </w:rPr>
        <w:t>.1</w:t>
      </w:r>
      <w:r w:rsidR="0002359C" w:rsidRPr="001F051A">
        <w:rPr>
          <w:rFonts w:ascii="Times New Roman" w:eastAsia="Times New Roman" w:hAnsi="Times New Roman" w:cs="Times New Roman"/>
          <w:b/>
          <w:bCs/>
          <w:sz w:val="24"/>
          <w:szCs w:val="24"/>
          <w:lang w:bidi="en-US"/>
        </w:rPr>
        <w:t>:</w:t>
      </w:r>
      <w:r w:rsidRPr="001F051A">
        <w:rPr>
          <w:rFonts w:ascii="Times New Roman" w:eastAsia="Times New Roman" w:hAnsi="Times New Roman" w:cs="Times New Roman"/>
          <w:bCs/>
          <w:sz w:val="24"/>
          <w:szCs w:val="24"/>
          <w:lang w:bidi="en-US"/>
        </w:rPr>
        <w:t>Bipartitioning of a Circuit</w:t>
      </w:r>
    </w:p>
    <w:p w:rsidR="0084186D" w:rsidRPr="001F051A" w:rsidRDefault="00117FC9" w:rsidP="00700938">
      <w:pPr>
        <w:pStyle w:val="ListParagraph"/>
        <w:numPr>
          <w:ilvl w:val="0"/>
          <w:numId w:val="51"/>
        </w:numPr>
        <w:spacing w:line="360" w:lineRule="auto"/>
        <w:jc w:val="both"/>
        <w:rPr>
          <w:rFonts w:ascii="Times New Roman" w:eastAsia="Times New Roman" w:hAnsi="Times New Roman" w:cs="Times New Roman"/>
          <w:b/>
          <w:bCs/>
          <w:sz w:val="24"/>
          <w:szCs w:val="24"/>
        </w:rPr>
      </w:pPr>
      <w:r w:rsidRPr="001F051A">
        <w:rPr>
          <w:rFonts w:ascii="Times New Roman" w:eastAsia="Times New Roman" w:hAnsi="Times New Roman" w:cs="Times New Roman"/>
          <w:bCs/>
          <w:sz w:val="24"/>
          <w:szCs w:val="24"/>
        </w:rPr>
        <w:t xml:space="preserve">The </w:t>
      </w:r>
      <w:r w:rsidRPr="001F051A">
        <w:rPr>
          <w:rFonts w:ascii="Times New Roman" w:eastAsia="Times New Roman" w:hAnsi="Times New Roman" w:cs="Times New Roman"/>
          <w:b/>
          <w:bCs/>
          <w:sz w:val="24"/>
          <w:szCs w:val="24"/>
        </w:rPr>
        <w:t xml:space="preserve">multi-partitioning </w:t>
      </w:r>
      <w:r w:rsidRPr="001F051A">
        <w:rPr>
          <w:rFonts w:ascii="Times New Roman" w:eastAsia="Times New Roman" w:hAnsi="Times New Roman" w:cs="Times New Roman"/>
          <w:bCs/>
          <w:sz w:val="24"/>
          <w:szCs w:val="24"/>
        </w:rPr>
        <w:t xml:space="preserve">problem entails breaking down a bigger system into more than two smaller subsystems, for example, a k-way multi-partitioning circuit is divided into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 xml:space="preserve">k </m:t>
            </m:r>
          </m:sub>
        </m:sSub>
      </m:oMath>
      <w:r w:rsidRPr="001F051A">
        <w:rPr>
          <w:rFonts w:ascii="Times New Roman" w:eastAsia="Times New Roman" w:hAnsi="Times New Roman" w:cs="Times New Roman"/>
          <w:bCs/>
          <w:sz w:val="24"/>
          <w:szCs w:val="24"/>
        </w:rPr>
        <w:t xml:space="preserve">subsystems </w:t>
      </w:r>
      <w:r w:rsidR="0075373E" w:rsidRPr="001F051A">
        <w:rPr>
          <w:rFonts w:ascii="Times New Roman" w:eastAsia="Times New Roman" w:hAnsi="Times New Roman" w:cs="Times New Roman"/>
          <w:bCs/>
          <w:sz w:val="24"/>
          <w:szCs w:val="24"/>
        </w:rPr>
        <w:t>to minimize</w:t>
      </w:r>
      <w:r w:rsidRPr="001F051A">
        <w:rPr>
          <w:rFonts w:ascii="Times New Roman" w:eastAsia="Times New Roman" w:hAnsi="Times New Roman" w:cs="Times New Roman"/>
          <w:bCs/>
          <w:sz w:val="24"/>
          <w:szCs w:val="24"/>
        </w:rPr>
        <w:t xml:space="preserve"> interconnections between them. Each sub-system is frequently subjected to an area constraint, ensuring that all sub-partitions have about equal numbers of components. There are two types of multiway partitioning methods now in use: recursive and direct. </w:t>
      </w:r>
      <w:r w:rsidR="005242E3" w:rsidRPr="001F051A">
        <w:rPr>
          <w:rFonts w:ascii="Times New Roman" w:eastAsia="Times New Roman" w:hAnsi="Times New Roman" w:cs="Times New Roman"/>
          <w:bCs/>
          <w:sz w:val="24"/>
          <w:szCs w:val="24"/>
        </w:rPr>
        <w:lastRenderedPageBreak/>
        <w:t xml:space="preserve">The direct approach partitions the circuit into k-partitions directly, whereas bipartitioning is used iteratively until the desired number of partitions is attained in the recursive technique. </w:t>
      </w:r>
      <w:r w:rsidRPr="001F051A">
        <w:rPr>
          <w:rFonts w:ascii="Times New Roman" w:eastAsia="Times New Roman" w:hAnsi="Times New Roman" w:cs="Times New Roman"/>
          <w:sz w:val="24"/>
          <w:szCs w:val="24"/>
        </w:rPr>
        <w:t xml:space="preserve">The recursive method is easy and quick to compute. </w:t>
      </w:r>
      <w:r w:rsidR="00A060D0" w:rsidRPr="001F051A">
        <w:rPr>
          <w:rFonts w:ascii="Times New Roman" w:eastAsia="Times New Roman" w:hAnsi="Times New Roman" w:cs="Times New Roman"/>
          <w:sz w:val="24"/>
          <w:szCs w:val="24"/>
        </w:rPr>
        <w:t>However, i</w:t>
      </w:r>
      <w:r w:rsidRPr="001F051A">
        <w:rPr>
          <w:rFonts w:ascii="Times New Roman" w:eastAsia="Times New Roman" w:hAnsi="Times New Roman" w:cs="Times New Roman"/>
          <w:sz w:val="24"/>
          <w:szCs w:val="24"/>
        </w:rPr>
        <w:t>t does, have three main flaws.</w:t>
      </w:r>
      <w:r w:rsidR="005242E3" w:rsidRPr="001F051A">
        <w:rPr>
          <w:rFonts w:ascii="Times New Roman" w:eastAsia="Times New Roman" w:hAnsi="Times New Roman" w:cs="Times New Roman"/>
          <w:sz w:val="24"/>
          <w:szCs w:val="24"/>
        </w:rPr>
        <w:t xml:space="preserve"> First, we cannot </w:t>
      </w:r>
      <w:r w:rsidRPr="001F051A">
        <w:rPr>
          <w:rFonts w:ascii="Times New Roman" w:eastAsia="Times New Roman" w:hAnsi="Times New Roman" w:cs="Times New Roman"/>
          <w:sz w:val="24"/>
          <w:szCs w:val="24"/>
        </w:rPr>
        <w:t xml:space="preserve">get the required multi-way k partitioning by iteratively </w:t>
      </w:r>
      <w:r w:rsidR="00502F89" w:rsidRPr="001F051A">
        <w:rPr>
          <w:rFonts w:ascii="Times New Roman" w:eastAsia="Times New Roman" w:hAnsi="Times New Roman" w:cs="Times New Roman"/>
          <w:sz w:val="24"/>
          <w:szCs w:val="24"/>
        </w:rPr>
        <w:t>utilizing</w:t>
      </w:r>
      <w:r w:rsidR="005242E3" w:rsidRPr="001F051A">
        <w:rPr>
          <w:rFonts w:ascii="Times New Roman" w:eastAsia="Times New Roman" w:hAnsi="Times New Roman" w:cs="Times New Roman"/>
          <w:sz w:val="24"/>
          <w:szCs w:val="24"/>
        </w:rPr>
        <w:t xml:space="preserve"> bi</w:t>
      </w:r>
      <w:r w:rsidRPr="001F051A">
        <w:rPr>
          <w:rFonts w:ascii="Times New Roman" w:eastAsia="Times New Roman" w:hAnsi="Times New Roman" w:cs="Times New Roman"/>
          <w:sz w:val="24"/>
          <w:szCs w:val="24"/>
        </w:rPr>
        <w:t xml:space="preserve">partitioning if the </w:t>
      </w:r>
      <m:oMath>
        <m:r>
          <w:rPr>
            <w:rFonts w:ascii="Cambria Math" w:eastAsia="Times New Roman" w:hAnsi="Cambria Math" w:cs="Times New Roman"/>
            <w:sz w:val="24"/>
            <w:szCs w:val="24"/>
          </w:rPr>
          <m:t>k</m:t>
        </m:r>
      </m:oMath>
      <w:r w:rsidR="005242E3" w:rsidRPr="001F051A">
        <w:rPr>
          <w:rFonts w:ascii="Times New Roman" w:eastAsia="Times New Roman" w:hAnsi="Times New Roman" w:cs="Times New Roman"/>
          <w:sz w:val="24"/>
          <w:szCs w:val="24"/>
        </w:rPr>
        <w:t xml:space="preserve"> is not</w:t>
      </w:r>
      <w:r w:rsidRPr="001F051A">
        <w:rPr>
          <w:rFonts w:ascii="Times New Roman" w:eastAsia="Times New Roman" w:hAnsi="Times New Roman" w:cs="Times New Roman"/>
          <w:sz w:val="24"/>
          <w:szCs w:val="24"/>
        </w:rPr>
        <w:t xml:space="preserve"> a power of 2. Second, it becomes increasingly difficult to lower the cut size since early-stage cut nets cannot be eliminated when bi partitioning is applied to finer graphs. </w:t>
      </w:r>
      <w:r w:rsidR="005242E3" w:rsidRPr="001F051A">
        <w:rPr>
          <w:rFonts w:ascii="Times New Roman" w:eastAsia="Times New Roman" w:hAnsi="Times New Roman" w:cs="Times New Roman"/>
          <w:sz w:val="24"/>
          <w:szCs w:val="24"/>
        </w:rPr>
        <w:t xml:space="preserve">A highly efficient cut set in one-step, for example, may force the next stage to function on dense blocks. </w:t>
      </w:r>
      <w:r w:rsidRPr="001F051A">
        <w:rPr>
          <w:rFonts w:ascii="Times New Roman" w:eastAsia="Times New Roman" w:hAnsi="Times New Roman" w:cs="Times New Roman"/>
          <w:sz w:val="24"/>
          <w:szCs w:val="24"/>
        </w:rPr>
        <w:t xml:space="preserve">When </w:t>
      </w:r>
      <w:r w:rsidR="005242E3" w:rsidRPr="001F051A">
        <w:rPr>
          <w:rFonts w:ascii="Times New Roman" w:eastAsia="Times New Roman" w:hAnsi="Times New Roman" w:cs="Times New Roman"/>
          <w:sz w:val="24"/>
          <w:szCs w:val="24"/>
        </w:rPr>
        <w:t>we apply more bi</w:t>
      </w:r>
      <w:r w:rsidRPr="001F051A">
        <w:rPr>
          <w:rFonts w:ascii="Times New Roman" w:eastAsia="Times New Roman" w:hAnsi="Times New Roman" w:cs="Times New Roman"/>
          <w:sz w:val="24"/>
          <w:szCs w:val="24"/>
        </w:rPr>
        <w:t>partitioning to these packed blocks, it has a detrimental influence on the result. Third, recursive partitioning seeks to reduce the cost (k-1) metric rather than the cost 1 metric, which is frequently the goal.</w:t>
      </w:r>
    </w:p>
    <w:p w:rsidR="00A4786E" w:rsidRPr="001F051A" w:rsidRDefault="00A4786E" w:rsidP="00A4786E">
      <w:pPr>
        <w:pStyle w:val="ListParagraph"/>
        <w:spacing w:line="360" w:lineRule="auto"/>
        <w:ind w:left="540"/>
        <w:jc w:val="both"/>
        <w:rPr>
          <w:rFonts w:ascii="Times New Roman" w:eastAsia="Times New Roman" w:hAnsi="Times New Roman" w:cs="Times New Roman"/>
          <w:b/>
          <w:bCs/>
          <w:sz w:val="24"/>
          <w:szCs w:val="24"/>
        </w:rPr>
      </w:pPr>
    </w:p>
    <w:p w:rsidR="00B537A9" w:rsidRPr="001F051A" w:rsidRDefault="00B537A9" w:rsidP="00700938">
      <w:pPr>
        <w:pStyle w:val="ListParagraph"/>
        <w:numPr>
          <w:ilvl w:val="0"/>
          <w:numId w:val="52"/>
        </w:numPr>
        <w:autoSpaceDE w:val="0"/>
        <w:autoSpaceDN w:val="0"/>
        <w:adjustRightInd w:val="0"/>
        <w:spacing w:before="240" w:after="0" w:line="360" w:lineRule="auto"/>
        <w:ind w:left="540" w:hanging="540"/>
        <w:jc w:val="both"/>
        <w:rPr>
          <w:rFonts w:ascii="Times New Roman" w:eastAsia="Times New Roman" w:hAnsi="Times New Roman" w:cs="Times New Roman"/>
          <w:b/>
          <w:bCs/>
          <w:sz w:val="28"/>
          <w:szCs w:val="24"/>
        </w:rPr>
      </w:pPr>
      <w:r w:rsidRPr="001F051A">
        <w:rPr>
          <w:rFonts w:ascii="Times New Roman" w:eastAsia="Times New Roman" w:hAnsi="Times New Roman" w:cs="Times New Roman"/>
          <w:b/>
          <w:bCs/>
          <w:sz w:val="28"/>
          <w:szCs w:val="24"/>
        </w:rPr>
        <w:t>Mincut Optimization</w:t>
      </w:r>
    </w:p>
    <w:p w:rsidR="00117FC9" w:rsidRPr="001F051A" w:rsidRDefault="00117FC9" w:rsidP="00A4786E">
      <w:p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The task entails splitting the circuit netlist into two subsets, as well as cutting some of the connections (edges).</w:t>
      </w:r>
    </w:p>
    <w:p w:rsidR="00117FC9" w:rsidRPr="001F051A" w:rsidRDefault="00117FC9" w:rsidP="00374A7E">
      <w:pPr>
        <w:spacing w:after="0"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The cost of a partition is the number of edges that belong to two different partitions</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this cost may be described as follows: </w:t>
      </w:r>
    </w:p>
    <w:p w:rsidR="00B537A9" w:rsidRPr="001F051A" w:rsidRDefault="00B537A9" w:rsidP="00117FC9">
      <w:pPr>
        <w:spacing w:after="0" w:line="360" w:lineRule="auto"/>
        <w:ind w:left="720"/>
        <w:rPr>
          <w:rFonts w:ascii="Times New Roman" w:eastAsia="Times New Roman" w:hAnsi="Times New Roman" w:cs="Times New Roman"/>
          <w:sz w:val="24"/>
          <w:szCs w:val="24"/>
        </w:rPr>
      </w:pPr>
      <m:oMath>
        <m:r>
          <w:rPr>
            <w:rFonts w:ascii="Cambria Math" w:hAnsi="Cambria Math"/>
          </w:rPr>
          <m:t>C</m:t>
        </m:r>
        <m:r>
          <w:rPr>
            <w:rFonts w:ascii="Cambria Math"/>
          </w:rPr>
          <m:t>=</m:t>
        </m:r>
        <m:nary>
          <m:naryPr>
            <m:chr m:val="∑"/>
            <m:limLoc m:val="undOvr"/>
            <m:ctrlPr>
              <w:rPr>
                <w:rFonts w:ascii="Cambria Math" w:eastAsia="Calibri" w:hAnsi="Cambria Math"/>
                <w:i/>
              </w:rPr>
            </m:ctrlPr>
          </m:naryPr>
          <m:sub>
            <m:r>
              <w:rPr>
                <w:rFonts w:ascii="Cambria Math" w:hAnsi="Cambria Math"/>
              </w:rPr>
              <m:t>i</m:t>
            </m:r>
            <m:r>
              <w:rPr>
                <w:rFonts w:ascii="Cambria Math"/>
              </w:rPr>
              <m:t>=1</m:t>
            </m:r>
          </m:sub>
          <m:sup>
            <m:r>
              <w:rPr>
                <w:rFonts w:ascii="Cambria Math" w:hAnsi="Cambria Math"/>
              </w:rPr>
              <m:t>k</m:t>
            </m:r>
          </m:sup>
          <m:e>
            <m:nary>
              <m:naryPr>
                <m:chr m:val="∑"/>
                <m:limLoc m:val="undOvr"/>
                <m:ctrlPr>
                  <w:rPr>
                    <w:rFonts w:ascii="Cambria Math" w:eastAsia="Calibri" w:hAnsi="Cambria Math"/>
                    <w:i/>
                  </w:rPr>
                </m:ctrlPr>
              </m:naryPr>
              <m:sub>
                <m:r>
                  <w:rPr>
                    <w:rFonts w:ascii="Cambria Math" w:hAnsi="Cambria Math"/>
                  </w:rPr>
                  <m:t>j</m:t>
                </m:r>
                <m:r>
                  <w:rPr>
                    <w:rFonts w:ascii="Cambria Math"/>
                  </w:rPr>
                  <m:t>=1</m:t>
                </m:r>
              </m:sub>
              <m:sup>
                <m:r>
                  <w:rPr>
                    <w:rFonts w:ascii="Cambria Math" w:hAnsi="Cambria Math"/>
                  </w:rPr>
                  <m:t>k</m:t>
                </m:r>
              </m:sup>
              <m:e>
                <m:sSub>
                  <m:sSubPr>
                    <m:ctrlPr>
                      <w:rPr>
                        <w:rFonts w:ascii="Cambria Math" w:eastAsia="Calibri" w:hAnsi="Cambria Math"/>
                        <w:i/>
                      </w:rPr>
                    </m:ctrlPr>
                  </m:sSubPr>
                  <m:e>
                    <m:r>
                      <w:rPr>
                        <w:rFonts w:ascii="Cambria Math" w:hAnsi="Cambria Math"/>
                      </w:rPr>
                      <m:t>c</m:t>
                    </m:r>
                  </m:e>
                  <m:sub>
                    <m:r>
                      <w:rPr>
                        <w:rFonts w:ascii="Cambria Math" w:hAnsi="Cambria Math"/>
                      </w:rPr>
                      <m:t>ij</m:t>
                    </m:r>
                  </m:sub>
                </m:sSub>
              </m:e>
            </m:nary>
          </m:e>
        </m:nary>
        <m:r>
          <w:rPr>
            <w:rFonts w:ascii="Cambria Math"/>
          </w:rPr>
          <m:t xml:space="preserve"> ,(</m:t>
        </m:r>
        <m:r>
          <w:rPr>
            <w:rFonts w:ascii="Cambria Math" w:hAnsi="Cambria Math"/>
          </w:rPr>
          <m:t>i≠j</m:t>
        </m:r>
        <m:r>
          <w:rPr>
            <w:rFonts w:ascii="Cambria Math"/>
          </w:rPr>
          <m:t>)</m:t>
        </m:r>
      </m:oMath>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t xml:space="preserve">(3.1) </w:t>
      </w:r>
    </w:p>
    <w:p w:rsidR="00D607D8" w:rsidRPr="001F051A" w:rsidRDefault="00D607D8" w:rsidP="00117FC9">
      <w:pPr>
        <w:spacing w:after="0" w:line="360" w:lineRule="auto"/>
        <w:ind w:left="720"/>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Where </w:t>
      </w:r>
      <m:oMath>
        <m:sSub>
          <m:sSubPr>
            <m:ctrlPr>
              <w:rPr>
                <w:rFonts w:ascii="Cambria Math" w:eastAsia="Calibri" w:hAnsi="Cambria Math"/>
                <w:i/>
              </w:rPr>
            </m:ctrlPr>
          </m:sSubPr>
          <m:e>
            <m:r>
              <w:rPr>
                <w:rFonts w:ascii="Cambria Math" w:hAnsi="Cambria Math"/>
              </w:rPr>
              <m:t>c</m:t>
            </m:r>
          </m:e>
          <m:sub>
            <m:r>
              <w:rPr>
                <w:rFonts w:ascii="Cambria Math" w:hAnsi="Cambria Math"/>
              </w:rPr>
              <m:t>ij</m:t>
            </m:r>
          </m:sub>
        </m:sSub>
      </m:oMath>
      <w:r w:rsidRPr="001F051A">
        <w:rPr>
          <w:rFonts w:ascii="Times New Roman" w:eastAsia="Times New Roman" w:hAnsi="Times New Roman" w:cs="Times New Roman"/>
        </w:rPr>
        <w:t xml:space="preserve"> denotes the cost of an edge connecting to the components in two sides.</w:t>
      </w:r>
    </w:p>
    <w:p w:rsidR="00B537A9" w:rsidRPr="001F051A" w:rsidRDefault="000A64C2" w:rsidP="00D607D8">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Where</w:t>
      </w:r>
      <w:r w:rsidR="00EC65D6" w:rsidRPr="001F051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xml:space="preserve"> i, j </m:t>
        </m:r>
      </m:oMath>
      <w:r w:rsidR="00502F89" w:rsidRPr="001F051A">
        <w:rPr>
          <w:rFonts w:ascii="Times New Roman" w:eastAsia="Times New Roman" w:hAnsi="Times New Roman" w:cs="Times New Roman"/>
          <w:sz w:val="24"/>
          <w:szCs w:val="24"/>
        </w:rPr>
        <w:t>represents</w:t>
      </w:r>
      <w:r w:rsidR="00EC65D6" w:rsidRPr="001F051A">
        <w:rPr>
          <w:rFonts w:ascii="Times New Roman" w:eastAsia="Times New Roman" w:hAnsi="Times New Roman" w:cs="Times New Roman"/>
          <w:sz w:val="24"/>
          <w:szCs w:val="24"/>
        </w:rPr>
        <w:t xml:space="preserve"> the vertices </w:t>
      </w:r>
      <w:r w:rsidR="00BD2F4A" w:rsidRPr="001F051A">
        <w:rPr>
          <w:rFonts w:ascii="Times New Roman" w:eastAsia="Times New Roman" w:hAnsi="Times New Roman" w:cs="Times New Roman"/>
          <w:sz w:val="24"/>
          <w:szCs w:val="24"/>
        </w:rPr>
        <w:t>in respective sides.</w:t>
      </w:r>
    </w:p>
    <w:p w:rsidR="00B537A9" w:rsidRPr="001F051A" w:rsidRDefault="00B2545D" w:rsidP="00B2545D">
      <w:pPr>
        <w:autoSpaceDE w:val="0"/>
        <w:autoSpaceDN w:val="0"/>
        <w:adjustRightInd w:val="0"/>
        <w:spacing w:after="0" w:line="360" w:lineRule="auto"/>
        <w:ind w:left="720"/>
        <w:rPr>
          <w:rFonts w:ascii="Times New Roman" w:eastAsia="Times New Roman" w:hAnsi="Times New Roman" w:cs="Times New Roman"/>
          <w:sz w:val="24"/>
          <w:szCs w:val="24"/>
        </w:rPr>
      </w:pPr>
      <m:oMath>
        <m:r>
          <w:rPr>
            <w:rFonts w:ascii="Cambria Math" w:eastAsia="Times New Roman" w:hAnsi="Cambria Math" w:cs="Times New Roman"/>
            <w:sz w:val="24"/>
            <w:szCs w:val="24"/>
          </w:rPr>
          <m:t>C= cost of cut</m:t>
        </m:r>
      </m:oMath>
      <w:r w:rsidR="00B537A9" w:rsidRPr="001F051A">
        <w:rPr>
          <w:rFonts w:ascii="Times New Roman" w:eastAsia="Times New Roman" w:hAnsi="Times New Roman" w:cs="Times New Roman"/>
          <w:sz w:val="24"/>
          <w:szCs w:val="24"/>
        </w:rPr>
        <w:tab/>
      </w:r>
    </w:p>
    <w:p w:rsidR="00117FC9" w:rsidRPr="001F051A" w:rsidRDefault="00117FC9" w:rsidP="00420637">
      <w:p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In graph</w:t>
      </w:r>
      <w:r w:rsidR="00B91DD2" w:rsidRPr="001F051A">
        <w:rPr>
          <w:rFonts w:ascii="Times New Roman" w:eastAsia="Times New Roman" w:hAnsi="Times New Roman" w:cs="Times New Roman"/>
          <w:sz w:val="24"/>
          <w:szCs w:val="24"/>
        </w:rPr>
        <w:t>-</w:t>
      </w:r>
      <w:r w:rsidRPr="001F051A">
        <w:rPr>
          <w:rFonts w:ascii="Times New Roman" w:eastAsia="Times New Roman" w:hAnsi="Times New Roman" w:cs="Times New Roman"/>
          <w:sz w:val="24"/>
          <w:szCs w:val="24"/>
        </w:rPr>
        <w:t xml:space="preserve">theoretic form, the partitioning problem may be described more </w:t>
      </w:r>
      <w:r w:rsidR="00502F89" w:rsidRPr="001F051A">
        <w:rPr>
          <w:rFonts w:ascii="Times New Roman" w:eastAsia="Times New Roman" w:hAnsi="Times New Roman" w:cs="Times New Roman"/>
          <w:sz w:val="24"/>
          <w:szCs w:val="24"/>
        </w:rPr>
        <w:t xml:space="preserve">intuitively. </w:t>
      </w:r>
      <w:r w:rsidR="00B91DD2" w:rsidRPr="001F051A">
        <w:rPr>
          <w:rFonts w:ascii="Times New Roman" w:eastAsia="Times New Roman" w:hAnsi="Times New Roman" w:cs="Times New Roman"/>
          <w:sz w:val="24"/>
          <w:szCs w:val="24"/>
        </w:rPr>
        <w:t>A hyper</w:t>
      </w:r>
      <w:r w:rsidR="00301CF6" w:rsidRPr="001F051A">
        <w:rPr>
          <w:rFonts w:ascii="Times New Roman" w:eastAsia="Times New Roman" w:hAnsi="Times New Roman" w:cs="Times New Roman"/>
          <w:sz w:val="24"/>
          <w:szCs w:val="24"/>
        </w:rPr>
        <w:t>graph</w:t>
      </w:r>
      <m:oMath>
        <m:r>
          <w:rPr>
            <w:rFonts w:ascii="Cambria Math" w:eastAsia="Times New Roman" w:hAnsi="Cambria Math" w:cs="Times New Roman"/>
            <w:sz w:val="24"/>
            <w:szCs w:val="24"/>
          </w:rPr>
          <m:t xml:space="preserve"> G=(V,E)</m:t>
        </m:r>
      </m:oMath>
      <w:r w:rsidR="00301CF6" w:rsidRPr="001F051A">
        <w:rPr>
          <w:rFonts w:ascii="Times New Roman" w:eastAsia="Times New Roman" w:hAnsi="Times New Roman" w:cs="Times New Roman"/>
          <w:sz w:val="24"/>
          <w:szCs w:val="24"/>
        </w:rPr>
        <w:t xml:space="preserve"> can be used to describe a partitioning </w:t>
      </w:r>
      <w:r w:rsidR="00D607D8" w:rsidRPr="001F051A">
        <w:rPr>
          <w:rFonts w:ascii="Times New Roman" w:eastAsia="Times New Roman" w:hAnsi="Times New Roman" w:cs="Times New Roman"/>
          <w:sz w:val="24"/>
          <w:szCs w:val="24"/>
        </w:rPr>
        <w:t>problem. Where</w:t>
      </w:r>
      <w:r w:rsidR="00A4786E" w:rsidRPr="001F051A">
        <w:rPr>
          <w:rFonts w:ascii="Times New Roman" w:eastAsia="Times New Roman" w:hAnsi="Times New Roman" w:cs="Times New Roman"/>
          <w:sz w:val="24"/>
          <w:szCs w:val="24"/>
        </w:rPr>
        <w:t>,</w:t>
      </w:r>
      <m:oMath>
        <m:r>
          <w:rPr>
            <w:rFonts w:ascii="Cambria Math" w:eastAsia="Times New Roman" w:hAnsi="Cambria Math" w:cs="Times New Roman"/>
            <w:sz w:val="24"/>
            <w:szCs w:val="24"/>
          </w:rPr>
          <m:t xml:space="preserve"> V={</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n</m:t>
            </m:r>
          </m:sub>
        </m:sSub>
        <m:r>
          <w:rPr>
            <w:rFonts w:ascii="Cambria Math" w:eastAsia="Times New Roman" w:hAnsi="Cambria Math" w:cs="Times New Roman"/>
            <w:sz w:val="24"/>
            <w:szCs w:val="24"/>
          </w:rPr>
          <m:t>}</m:t>
        </m:r>
      </m:oMath>
      <w:r w:rsidRPr="001F051A">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E=</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m</m:t>
            </m:r>
          </m:sub>
        </m:sSub>
        <m:r>
          <w:rPr>
            <w:rFonts w:ascii="Cambria Math" w:eastAsia="Times New Roman" w:hAnsi="Cambria Math" w:cs="Times New Roman"/>
            <w:sz w:val="24"/>
            <w:szCs w:val="24"/>
          </w:rPr>
          <m:t xml:space="preserve">} </m:t>
        </m:r>
      </m:oMath>
      <w:r w:rsidR="00AD2667" w:rsidRPr="001F051A">
        <w:rPr>
          <w:rFonts w:ascii="Times New Roman" w:eastAsia="Times New Roman" w:hAnsi="Times New Roman" w:cs="Times New Roman"/>
          <w:sz w:val="24"/>
          <w:szCs w:val="24"/>
        </w:rPr>
        <w:t>are the collection of vertices and</w:t>
      </w:r>
      <w:r w:rsidR="00B91DD2" w:rsidRPr="001F051A">
        <w:rPr>
          <w:rFonts w:ascii="Times New Roman" w:eastAsia="Times New Roman" w:hAnsi="Times New Roman" w:cs="Times New Roman"/>
          <w:sz w:val="24"/>
          <w:szCs w:val="24"/>
        </w:rPr>
        <w:t xml:space="preserve"> a set of hyper</w:t>
      </w:r>
      <w:r w:rsidRPr="001F051A">
        <w:rPr>
          <w:rFonts w:ascii="Times New Roman" w:eastAsia="Times New Roman" w:hAnsi="Times New Roman" w:cs="Times New Roman"/>
          <w:sz w:val="24"/>
          <w:szCs w:val="24"/>
        </w:rPr>
        <w:t>edges</w:t>
      </w:r>
      <w:r w:rsidR="00AD2667" w:rsidRPr="001F051A">
        <w:rPr>
          <w:rFonts w:ascii="Times New Roman" w:eastAsia="Times New Roman" w:hAnsi="Times New Roman" w:cs="Times New Roman"/>
          <w:sz w:val="24"/>
          <w:szCs w:val="24"/>
        </w:rPr>
        <w:t xml:space="preserve"> respectively</w:t>
      </w:r>
      <w:r w:rsidRPr="001F051A">
        <w:rPr>
          <w:rFonts w:ascii="Times New Roman" w:eastAsia="Times New Roman" w:hAnsi="Times New Roman" w:cs="Times New Roman"/>
          <w:sz w:val="24"/>
          <w:szCs w:val="24"/>
        </w:rPr>
        <w:t>.</w:t>
      </w:r>
    </w:p>
    <w:p w:rsidR="00117FC9" w:rsidRPr="001F051A" w:rsidRDefault="005242E3" w:rsidP="00420637">
      <w:p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 block or node is represented by vertex</w:t>
      </w:r>
      <w:r w:rsidR="00A060D0" w:rsidRPr="001F051A">
        <w:rPr>
          <w:rFonts w:ascii="Times New Roman" w:eastAsia="Times New Roman" w:hAnsi="Times New Roman" w:cs="Times New Roman"/>
          <w:sz w:val="24"/>
          <w:szCs w:val="24"/>
        </w:rPr>
        <w:t>, while a hyper</w:t>
      </w:r>
      <w:r w:rsidRPr="001F051A">
        <w:rPr>
          <w:rFonts w:ascii="Times New Roman" w:eastAsia="Times New Roman" w:hAnsi="Times New Roman" w:cs="Times New Roman"/>
          <w:sz w:val="24"/>
          <w:szCs w:val="24"/>
        </w:rPr>
        <w:t>edge represents the net.</w:t>
      </w:r>
    </w:p>
    <w:p w:rsidR="00117FC9" w:rsidRPr="001F051A" w:rsidRDefault="00117FC9" w:rsidP="00117FC9">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task is to divide </w:t>
      </w:r>
      <m:oMath>
        <m:r>
          <w:rPr>
            <w:rFonts w:ascii="Cambria Math" w:eastAsia="Times New Roman" w:hAnsi="Cambria Math" w:cs="Times New Roman"/>
            <w:sz w:val="24"/>
            <w:szCs w:val="24"/>
          </w:rPr>
          <m:t>'V'</m:t>
        </m:r>
      </m:oMath>
      <w:r w:rsidRPr="001F051A">
        <w:rPr>
          <w:rFonts w:ascii="Times New Roman" w:eastAsia="Times New Roman" w:hAnsi="Times New Roman" w:cs="Times New Roman"/>
          <w:sz w:val="24"/>
          <w:szCs w:val="24"/>
        </w:rPr>
        <w:t xml:space="preserve"> into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n</m:t>
            </m:r>
          </m:sub>
        </m:sSub>
      </m:oMath>
      <w:r w:rsidRPr="001F051A">
        <w:rPr>
          <w:rFonts w:ascii="Times New Roman" w:eastAsia="Times New Roman" w:hAnsi="Times New Roman" w:cs="Times New Roman"/>
          <w:sz w:val="24"/>
          <w:szCs w:val="24"/>
        </w:rPr>
        <w:t xml:space="preserve"> partitions.</w:t>
      </w:r>
    </w:p>
    <w:p w:rsidR="00B2545D" w:rsidRPr="001F051A" w:rsidRDefault="003D167F" w:rsidP="00B2545D">
      <w:pPr>
        <w:spacing w:line="360" w:lineRule="auto"/>
        <w:ind w:left="72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w:t>
      </w:r>
      <w:r w:rsidR="00B537A9" w:rsidRPr="001F051A">
        <w:rPr>
          <w:rFonts w:ascii="Times New Roman" w:eastAsia="Times New Roman" w:hAnsi="Times New Roman" w:cs="Times New Roman"/>
          <w:sz w:val="24"/>
          <w:szCs w:val="24"/>
        </w:rPr>
        <w:t>here</w:t>
      </w:r>
      <w:r w:rsidR="00B2545D" w:rsidRPr="001F051A">
        <w:rPr>
          <w:rFonts w:ascii="Times New Roman" w:eastAsia="Times New Roman" w:hAnsi="Times New Roman" w:cs="Times New Roman"/>
          <w:sz w:val="24"/>
          <w:szCs w:val="24"/>
        </w:rPr>
        <w:t>,</w:t>
      </w:r>
    </w:p>
    <w:p w:rsidR="00B2545D" w:rsidRPr="001F051A" w:rsidRDefault="00610833" w:rsidP="0084186D">
      <w:pPr>
        <w:spacing w:after="0" w:line="360" w:lineRule="auto"/>
        <w:ind w:left="720"/>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m:t>
            </m:r>
          </m:sub>
        </m:sSub>
        <m:r>
          <w:rPr>
            <w:rFonts w:ascii="Cambria Math" w:eastAsia="Gulim"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m:t>
        </m:r>
        <m:r>
          <w:rPr>
            <w:rFonts w:ascii="Cambria Math" w:eastAsia="Gulim" w:hAnsi="Cambria Math" w:cs="Times New Roman"/>
            <w:sz w:val="24"/>
            <w:szCs w:val="24"/>
          </w:rPr>
          <m:t>φ</m:t>
        </m:r>
      </m:oMath>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B537A9" w:rsidRPr="001F051A">
        <w:rPr>
          <w:rFonts w:ascii="Times New Roman" w:eastAsia="Times New Roman" w:hAnsi="Times New Roman" w:cs="Times New Roman"/>
          <w:sz w:val="24"/>
          <w:szCs w:val="24"/>
        </w:rPr>
        <w:t>(3.2)</w:t>
      </w:r>
    </w:p>
    <w:p w:rsidR="00061BAB" w:rsidRPr="001F051A" w:rsidRDefault="00610833" w:rsidP="00061BAB">
      <w:pPr>
        <w:spacing w:after="0" w:line="360" w:lineRule="auto"/>
        <w:ind w:left="720"/>
        <w:jc w:val="both"/>
        <w:rPr>
          <w:rFonts w:ascii="Times New Roman" w:eastAsia="Times New Roman" w:hAnsi="Times New Roman" w:cs="Times New Roman"/>
          <w:sz w:val="24"/>
          <w:szCs w:val="24"/>
        </w:rPr>
      </w:pPr>
      <m:oMath>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=V</m:t>
            </m:r>
          </m:e>
        </m:nary>
      </m:oMath>
      <w:r w:rsidR="00B2545D" w:rsidRPr="001F051A">
        <w:rPr>
          <w:rFonts w:ascii="Times New Roman" w:eastAsia="Times New Roman" w:hAnsi="Times New Roman" w:cs="Times New Roman"/>
          <w:sz w:val="24"/>
          <w:szCs w:val="24"/>
        </w:rPr>
        <w:t xml:space="preserve">                                                                                                        (</w:t>
      </w:r>
      <w:r w:rsidR="00B537A9" w:rsidRPr="001F051A">
        <w:rPr>
          <w:rFonts w:ascii="Times New Roman" w:eastAsia="Times New Roman" w:hAnsi="Times New Roman" w:cs="Times New Roman"/>
          <w:sz w:val="24"/>
          <w:szCs w:val="24"/>
        </w:rPr>
        <w:t>3.3)</w:t>
      </w:r>
    </w:p>
    <w:p w:rsidR="00A4786E" w:rsidRPr="001F051A" w:rsidRDefault="00A4786E" w:rsidP="00061BAB">
      <w:pPr>
        <w:spacing w:after="0" w:line="360" w:lineRule="auto"/>
        <w:ind w:left="720"/>
        <w:jc w:val="both"/>
        <w:rPr>
          <w:rFonts w:ascii="Times New Roman" w:eastAsia="Times New Roman" w:hAnsi="Times New Roman" w:cs="Times New Roman"/>
          <w:sz w:val="24"/>
          <w:szCs w:val="24"/>
        </w:rPr>
      </w:pPr>
    </w:p>
    <w:p w:rsidR="00AD2667" w:rsidRPr="001F051A" w:rsidRDefault="00AD2667" w:rsidP="00061BAB">
      <w:p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Since the </w:t>
      </w:r>
      <w:r w:rsidR="007227C9" w:rsidRPr="001F051A">
        <w:rPr>
          <w:rFonts w:ascii="Times New Roman" w:eastAsia="Times New Roman" w:hAnsi="Times New Roman" w:cs="Times New Roman"/>
          <w:sz w:val="24"/>
          <w:szCs w:val="24"/>
        </w:rPr>
        <w:t>problem implies</w:t>
      </w:r>
      <w:r w:rsidRPr="001F051A">
        <w:rPr>
          <w:rFonts w:ascii="Times New Roman" w:eastAsia="Times New Roman" w:hAnsi="Times New Roman" w:cs="Times New Roman"/>
          <w:sz w:val="24"/>
          <w:szCs w:val="24"/>
        </w:rPr>
        <w:t xml:space="preserve"> the</w:t>
      </w:r>
      <w:r w:rsidR="00B537A9" w:rsidRPr="001F051A">
        <w:rPr>
          <w:rFonts w:ascii="Times New Roman" w:eastAsia="Times New Roman" w:hAnsi="Times New Roman" w:cs="Times New Roman"/>
          <w:sz w:val="24"/>
          <w:szCs w:val="24"/>
        </w:rPr>
        <w:t xml:space="preserve"> bipartitioning of a circuit, </w:t>
      </w:r>
      <w:r w:rsidRPr="001F051A">
        <w:rPr>
          <w:rFonts w:ascii="Times New Roman" w:eastAsia="Times New Roman" w:hAnsi="Times New Roman" w:cs="Times New Roman"/>
          <w:sz w:val="24"/>
          <w:szCs w:val="24"/>
        </w:rPr>
        <w:t>the equality requirement must be met as follows:</w:t>
      </w:r>
    </w:p>
    <w:p w:rsidR="00B537A9" w:rsidRPr="001F051A" w:rsidRDefault="00610833" w:rsidP="00420637">
      <w:pPr>
        <w:spacing w:after="0" w:line="360" w:lineRule="auto"/>
        <w:ind w:left="720"/>
        <w:jc w:val="both"/>
        <w:rPr>
          <w:rFonts w:ascii="Times New Roman" w:eastAsia="Times New Roman" w:hAnsi="Times New Roman" w:cs="Times New Roman"/>
          <w:sz w:val="24"/>
          <w:szCs w:val="24"/>
        </w:rPr>
      </w:pPr>
      <m:oMath>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i</m:t>
                </m:r>
              </m:sub>
            </m:sSub>
          </m:e>
        </m:nary>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j=0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j</m:t>
                </m:r>
              </m:sub>
            </m:sSub>
          </m:e>
        </m:nary>
      </m:oMath>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3D167F" w:rsidRPr="001F051A">
        <w:rPr>
          <w:rFonts w:ascii="Times New Roman" w:eastAsia="Times New Roman" w:hAnsi="Times New Roman" w:cs="Times New Roman"/>
          <w:sz w:val="24"/>
          <w:szCs w:val="24"/>
        </w:rPr>
        <w:t>(3.4)</w:t>
      </w:r>
    </w:p>
    <w:p w:rsidR="00B537A9" w:rsidRPr="001F051A" w:rsidRDefault="00B537A9" w:rsidP="00374A7E">
      <w:pPr>
        <w:autoSpaceDE w:val="0"/>
        <w:autoSpaceDN w:val="0"/>
        <w:adjustRightInd w:val="0"/>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Where</w:t>
      </w:r>
      <w:r w:rsidR="007A3903" w:rsidRPr="001F051A">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 xml:space="preserve">i </m:t>
            </m:r>
          </m:sub>
        </m:sSub>
        <m:r>
          <w:rPr>
            <w:rFonts w:ascii="Cambria Math" w:eastAsia="Times New Roman" w:hAnsi="Cambria Math" w:cs="Times New Roman"/>
            <w:sz w:val="24"/>
            <w:szCs w:val="24"/>
          </w:rPr>
          <m:t>&amp;</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n</m:t>
            </m:r>
          </m:e>
          <m:sub>
            <m:r>
              <w:rPr>
                <w:rFonts w:ascii="Cambria Math" w:eastAsia="Times New Roman" w:hAnsi="Cambria Math" w:cs="Times New Roman"/>
                <w:sz w:val="24"/>
                <w:szCs w:val="24"/>
              </w:rPr>
              <m:t xml:space="preserve">j </m:t>
            </m:r>
          </m:sub>
        </m:sSub>
      </m:oMath>
      <w:r w:rsidRPr="001F051A">
        <w:rPr>
          <w:rFonts w:ascii="Times New Roman" w:eastAsia="Times New Roman" w:hAnsi="Times New Roman" w:cs="Times New Roman"/>
          <w:sz w:val="24"/>
          <w:szCs w:val="24"/>
        </w:rPr>
        <w:t>a</w:t>
      </w:r>
      <w:r w:rsidR="00746CB0" w:rsidRPr="001F051A">
        <w:rPr>
          <w:rFonts w:ascii="Times New Roman" w:eastAsia="Times New Roman" w:hAnsi="Times New Roman" w:cs="Times New Roman"/>
          <w:sz w:val="24"/>
          <w:szCs w:val="24"/>
        </w:rPr>
        <w:t>re the nodes in two partitions [1]</w:t>
      </w:r>
    </w:p>
    <w:p w:rsidR="00B537A9" w:rsidRPr="001F051A" w:rsidRDefault="00B537A9" w:rsidP="00700938">
      <w:pPr>
        <w:pStyle w:val="ListParagraph"/>
        <w:numPr>
          <w:ilvl w:val="0"/>
          <w:numId w:val="52"/>
        </w:numPr>
        <w:spacing w:before="240" w:line="360" w:lineRule="auto"/>
        <w:ind w:left="540" w:hanging="540"/>
        <w:jc w:val="both"/>
        <w:rPr>
          <w:rFonts w:ascii="Times New Roman" w:eastAsia="SimSun" w:hAnsi="Times New Roman" w:cs="Times New Roman"/>
          <w:b/>
          <w:bCs/>
          <w:sz w:val="28"/>
          <w:szCs w:val="24"/>
          <w:lang w:eastAsia="zh-CN"/>
        </w:rPr>
      </w:pPr>
      <w:r w:rsidRPr="001F051A">
        <w:rPr>
          <w:rFonts w:ascii="Times New Roman" w:eastAsia="SimSun" w:hAnsi="Times New Roman" w:cs="Times New Roman"/>
          <w:b/>
          <w:bCs/>
          <w:sz w:val="28"/>
          <w:szCs w:val="24"/>
          <w:lang w:eastAsia="zh-CN"/>
        </w:rPr>
        <w:t>Delay Minimization</w:t>
      </w:r>
    </w:p>
    <w:p w:rsidR="00B537A9" w:rsidRPr="001F051A" w:rsidRDefault="00B91DD2" w:rsidP="00117FC9">
      <w:pPr>
        <w:autoSpaceDE w:val="0"/>
        <w:autoSpaceDN w:val="0"/>
        <w:adjustRightInd w:val="0"/>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First, </w:t>
      </w:r>
      <w:r w:rsidR="00F81E1E" w:rsidRPr="001F051A">
        <w:rPr>
          <w:rFonts w:ascii="Times New Roman" w:eastAsia="Times New Roman" w:hAnsi="Times New Roman" w:cs="Times New Roman"/>
          <w:sz w:val="24"/>
          <w:szCs w:val="24"/>
        </w:rPr>
        <w:t xml:space="preserve">we examine the </w:t>
      </w:r>
      <w:r w:rsidR="00117FC9" w:rsidRPr="001F051A">
        <w:rPr>
          <w:rFonts w:ascii="Times New Roman" w:eastAsia="Times New Roman" w:hAnsi="Times New Roman" w:cs="Times New Roman"/>
          <w:sz w:val="24"/>
          <w:szCs w:val="24"/>
        </w:rPr>
        <w:t>essential input/output ports (pads)</w:t>
      </w:r>
      <w:r w:rsidR="007227C9" w:rsidRPr="001F051A">
        <w:rPr>
          <w:rFonts w:ascii="Times New Roman" w:eastAsia="Times New Roman" w:hAnsi="Times New Roman" w:cs="Times New Roman"/>
          <w:sz w:val="24"/>
          <w:szCs w:val="24"/>
        </w:rPr>
        <w:t xml:space="preserve"> routes. The</w:t>
      </w:r>
      <w:r w:rsidR="00117FC9" w:rsidRPr="001F051A">
        <w:rPr>
          <w:rFonts w:ascii="Times New Roman" w:eastAsia="Times New Roman" w:hAnsi="Times New Roman" w:cs="Times New Roman"/>
          <w:sz w:val="24"/>
          <w:szCs w:val="24"/>
        </w:rPr>
        <w:t xml:space="preserve"> crucial path is the one that has the greatest delay between the I/O pads.</w:t>
      </w:r>
    </w:p>
    <w:p w:rsidR="00B537A9" w:rsidRPr="001F051A" w:rsidRDefault="000A64C2" w:rsidP="00420637">
      <w:pPr>
        <w:autoSpaceDE w:val="0"/>
        <w:autoSpaceDN w:val="0"/>
        <w:adjustRightInd w:val="0"/>
        <w:spacing w:after="0" w:line="360" w:lineRule="auto"/>
        <w:ind w:left="720"/>
        <w:rPr>
          <w:rFonts w:ascii="Times New Roman" w:eastAsia="Times New Roman" w:hAnsi="Times New Roman" w:cs="Times New Roman"/>
          <w:sz w:val="24"/>
          <w:szCs w:val="24"/>
        </w:rPr>
      </w:pPr>
      <m:oMath>
        <m:r>
          <w:rPr>
            <w:rFonts w:ascii="Cambria Math" w:eastAsia="Times New Roman" w:hAnsi="Cambria Math" w:cs="Times New Roman"/>
            <w:sz w:val="24"/>
            <w:szCs w:val="24"/>
          </w:rPr>
          <m:t>Delay=</m:t>
        </m:r>
        <m:sPre>
          <m:sPrePr>
            <m:ctrlPr>
              <w:rPr>
                <w:rFonts w:ascii="Cambria Math" w:eastAsia="Times New Roman" w:hAnsi="Cambria Math" w:cs="Times New Roman"/>
                <w:i/>
                <w:sz w:val="24"/>
                <w:szCs w:val="24"/>
              </w:rPr>
            </m:ctrlPr>
          </m:sPrePr>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i</m:t>
                </m:r>
              </m:sub>
            </m:sSub>
            <m:r>
              <w:rPr>
                <w:rFonts w:ascii="Cambria Math" w:eastAsia="Gulim" w:hAnsi="Cambria Math" w:cs="Times New Roman"/>
                <w:sz w:val="24"/>
                <w:szCs w:val="24"/>
              </w:rPr>
              <m:t>∈P</m:t>
            </m:r>
          </m:sub>
          <m:sup>
            <m:r>
              <w:rPr>
                <w:rFonts w:ascii="Cambria Math" w:eastAsia="Times New Roman" w:hAnsi="Cambria Math" w:cs="Times New Roman"/>
                <w:sz w:val="24"/>
                <w:szCs w:val="24"/>
              </w:rPr>
              <m:t>max</m:t>
            </m:r>
          </m:sup>
          <m:e>
            <m:r>
              <w:rPr>
                <w:rFonts w:ascii="Cambria Math" w:eastAsia="Times New Roman" w:hAnsi="Cambria Math" w:cs="Times New Roman"/>
                <w:sz w:val="24"/>
                <w:szCs w:val="24"/>
              </w:rPr>
              <m:t>(H(</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e>
        </m:sPre>
      </m:oMath>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B537A9" w:rsidRPr="001F051A">
        <w:rPr>
          <w:rFonts w:ascii="Times New Roman" w:eastAsia="Times New Roman" w:hAnsi="Times New Roman" w:cs="Times New Roman"/>
          <w:sz w:val="24"/>
          <w:szCs w:val="24"/>
        </w:rPr>
        <w:t>(3.5)</w:t>
      </w:r>
    </w:p>
    <w:p w:rsidR="00B2545D" w:rsidRPr="001F051A" w:rsidRDefault="003D167F" w:rsidP="00B2545D">
      <w:pPr>
        <w:autoSpaceDE w:val="0"/>
        <w:autoSpaceDN w:val="0"/>
        <w:adjustRightInd w:val="0"/>
        <w:spacing w:after="0" w:line="360" w:lineRule="auto"/>
        <w:ind w:left="72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Where</w:t>
      </w:r>
      <w:r w:rsidR="00B2545D" w:rsidRPr="001F051A">
        <w:rPr>
          <w:rFonts w:ascii="Times New Roman" w:eastAsia="Times New Roman" w:hAnsi="Times New Roman" w:cs="Times New Roman"/>
          <w:sz w:val="24"/>
          <w:szCs w:val="24"/>
        </w:rPr>
        <w:t>,</w:t>
      </w:r>
    </w:p>
    <w:p w:rsidR="00B537A9" w:rsidRPr="001F051A" w:rsidRDefault="003D167F" w:rsidP="00A4786E">
      <w:pPr>
        <w:autoSpaceDE w:val="0"/>
        <w:autoSpaceDN w:val="0"/>
        <w:adjustRightInd w:val="0"/>
        <w:spacing w:after="0" w:line="360" w:lineRule="auto"/>
        <w:ind w:left="720"/>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H</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i</m:t>
                </m:r>
              </m:sub>
            </m:sSub>
          </m:e>
        </m:d>
        <m:r>
          <w:rPr>
            <w:rFonts w:ascii="Cambria Math" w:eastAsia="Times New Roman" w:hAnsi="Cambria Math" w:cs="Times New Roman"/>
            <w:sz w:val="24"/>
            <w:szCs w:val="24"/>
          </w:rPr>
          <m:t>=No. of times a hyper path,</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is cut </m:t>
        </m:r>
      </m:oMath>
      <w:r w:rsidR="00746CB0" w:rsidRPr="001F051A">
        <w:rPr>
          <w:rFonts w:ascii="Times New Roman" w:eastAsia="Times New Roman" w:hAnsi="Times New Roman" w:cs="Times New Roman"/>
          <w:sz w:val="24"/>
          <w:szCs w:val="24"/>
        </w:rPr>
        <w:t>[1]</w:t>
      </w:r>
    </w:p>
    <w:p w:rsidR="00B80E8F" w:rsidRPr="001F051A" w:rsidRDefault="00117FC9" w:rsidP="00A4786E">
      <w:pPr>
        <w:autoSpaceDE w:val="0"/>
        <w:autoSpaceDN w:val="0"/>
        <w:adjustRightInd w:val="0"/>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We utilize the well-known Elmore Delay model to compute </w:t>
      </w:r>
      <w:r w:rsidR="007227C9" w:rsidRPr="001F051A">
        <w:rPr>
          <w:rFonts w:ascii="Times New Roman" w:eastAsia="Times New Roman" w:hAnsi="Times New Roman" w:cs="Times New Roman"/>
          <w:sz w:val="24"/>
          <w:szCs w:val="24"/>
        </w:rPr>
        <w:t>this delay. There is</w:t>
      </w:r>
      <w:r w:rsidRPr="001F051A">
        <w:rPr>
          <w:rFonts w:ascii="Times New Roman" w:eastAsia="Times New Roman" w:hAnsi="Times New Roman" w:cs="Times New Roman"/>
          <w:sz w:val="24"/>
          <w:szCs w:val="24"/>
        </w:rPr>
        <w:t xml:space="preserve"> two parts to our delay model.The gate delay is the first component.We </w:t>
      </w:r>
      <w:r w:rsidR="00B80E8F" w:rsidRPr="001F051A">
        <w:rPr>
          <w:rFonts w:ascii="Times New Roman" w:eastAsia="Times New Roman" w:hAnsi="Times New Roman" w:cs="Times New Roman"/>
          <w:sz w:val="24"/>
          <w:szCs w:val="24"/>
        </w:rPr>
        <w:t xml:space="preserve">are usinga </w:t>
      </w:r>
      <w:r w:rsidRPr="001F051A">
        <w:rPr>
          <w:rFonts w:ascii="Times New Roman" w:eastAsia="Times New Roman" w:hAnsi="Times New Roman" w:cs="Times New Roman"/>
          <w:sz w:val="24"/>
          <w:szCs w:val="24"/>
        </w:rPr>
        <w:t>typical intrinsic delay for a typical input transition and a typical output net capacitance for all gates.</w:t>
      </w:r>
      <w:r w:rsidR="00F81E1E" w:rsidRPr="001F051A">
        <w:rPr>
          <w:rFonts w:ascii="Times New Roman" w:eastAsia="Times New Roman" w:hAnsi="Times New Roman" w:cs="Times New Roman"/>
          <w:sz w:val="24"/>
          <w:szCs w:val="24"/>
        </w:rPr>
        <w:t xml:space="preserve">The wire delay is the second component, which we estimate using the Elmore delay model. </w:t>
      </w:r>
      <w:r w:rsidRPr="001F051A">
        <w:rPr>
          <w:rFonts w:ascii="Times New Roman" w:eastAsia="Times New Roman" w:hAnsi="Times New Roman" w:cs="Times New Roman"/>
          <w:sz w:val="24"/>
          <w:szCs w:val="24"/>
        </w:rPr>
        <w:t>Th</w:t>
      </w:r>
      <w:r w:rsidR="00B80E8F" w:rsidRPr="001F051A">
        <w:rPr>
          <w:rFonts w:ascii="Times New Roman" w:eastAsia="Times New Roman" w:hAnsi="Times New Roman" w:cs="Times New Roman"/>
          <w:sz w:val="24"/>
          <w:szCs w:val="24"/>
        </w:rPr>
        <w:t xml:space="preserve">is can be </w:t>
      </w:r>
      <w:r w:rsidRPr="001F051A">
        <w:rPr>
          <w:rFonts w:ascii="Times New Roman" w:eastAsia="Times New Roman" w:hAnsi="Times New Roman" w:cs="Times New Roman"/>
          <w:sz w:val="24"/>
          <w:szCs w:val="24"/>
        </w:rPr>
        <w:t xml:space="preserve">is calculated as follows: </w:t>
      </w:r>
      <w:r w:rsidR="00D6796D" w:rsidRPr="001F051A">
        <w:rPr>
          <w:rFonts w:ascii="Times New Roman" w:eastAsia="Times New Roman" w:hAnsi="Times New Roman" w:cs="Times New Roman"/>
          <w:sz w:val="24"/>
          <w:szCs w:val="24"/>
        </w:rPr>
        <w:t>-</w:t>
      </w:r>
    </w:p>
    <w:p w:rsidR="00B537A9" w:rsidRPr="001F051A" w:rsidRDefault="00117FC9" w:rsidP="00420637">
      <w:pPr>
        <w:autoSpaceDE w:val="0"/>
        <w:autoSpaceDN w:val="0"/>
        <w:adjustRightInd w:val="0"/>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delay</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e</m:t>
            </m:r>
          </m:e>
        </m:d>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e</m:t>
            </m:r>
          </m:sub>
        </m:sSub>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e</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t</m:t>
                </m:r>
              </m:sub>
            </m:sSub>
          </m:e>
        </m:d>
      </m:oMath>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B537A9" w:rsidRPr="001F051A">
        <w:rPr>
          <w:rFonts w:ascii="Times New Roman" w:eastAsia="Times New Roman" w:hAnsi="Times New Roman" w:cs="Times New Roman"/>
          <w:sz w:val="24"/>
          <w:szCs w:val="24"/>
        </w:rPr>
        <w:t>(3.6)</w:t>
      </w:r>
    </w:p>
    <w:p w:rsidR="00B537A9" w:rsidRPr="001F051A" w:rsidRDefault="00610833" w:rsidP="00420637">
      <w:pPr>
        <w:autoSpaceDE w:val="0"/>
        <w:autoSpaceDN w:val="0"/>
        <w:adjustRightInd w:val="0"/>
        <w:spacing w:after="0" w:line="360" w:lineRule="auto"/>
        <w:ind w:left="720"/>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avg</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e</m:t>
            </m:r>
          </m:sub>
        </m:sSub>
      </m:oMath>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B537A9" w:rsidRPr="001F051A">
        <w:rPr>
          <w:rFonts w:ascii="Times New Roman" w:eastAsia="Times New Roman" w:hAnsi="Times New Roman" w:cs="Times New Roman"/>
          <w:sz w:val="24"/>
          <w:szCs w:val="24"/>
        </w:rPr>
        <w:t>(3.7)</w:t>
      </w:r>
    </w:p>
    <w:p w:rsidR="00B537A9" w:rsidRPr="001F051A" w:rsidRDefault="00610833" w:rsidP="00420637">
      <w:pPr>
        <w:tabs>
          <w:tab w:val="left" w:pos="2160"/>
          <w:tab w:val="left" w:pos="8222"/>
          <w:tab w:val="left" w:pos="8364"/>
        </w:tabs>
        <w:autoSpaceDE w:val="0"/>
        <w:autoSpaceDN w:val="0"/>
        <w:adjustRightInd w:val="0"/>
        <w:spacing w:after="0" w:line="360" w:lineRule="auto"/>
        <w:ind w:left="720"/>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avg</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e</m:t>
            </m:r>
          </m:sub>
        </m:sSub>
      </m:oMath>
      <w:r w:rsidR="00B537A9" w:rsidRPr="001F051A">
        <w:rPr>
          <w:rFonts w:ascii="Times New Roman" w:eastAsia="Times New Roman" w:hAnsi="Times New Roman" w:cs="Times New Roman"/>
          <w:sz w:val="24"/>
          <w:szCs w:val="24"/>
        </w:rPr>
        <w:t>(3.8)</w:t>
      </w:r>
    </w:p>
    <w:p w:rsidR="00B80E8F" w:rsidRPr="001F051A" w:rsidRDefault="005C004D" w:rsidP="00420637">
      <w:pPr>
        <w:autoSpaceDE w:val="0"/>
        <w:autoSpaceDN w:val="0"/>
        <w:adjustRightInd w:val="0"/>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Where</w:t>
      </w:r>
      <w:r w:rsidR="00B80E8F" w:rsidRPr="001F051A">
        <w:rPr>
          <w:rFonts w:ascii="Times New Roman" w:eastAsia="Times New Roman" w:hAnsi="Times New Roman" w:cs="Times New Roman"/>
          <w:sz w:val="24"/>
          <w:szCs w:val="24"/>
        </w:rPr>
        <w:t>,</w:t>
      </w:r>
    </w:p>
    <w:p w:rsidR="00B80E8F" w:rsidRPr="001F051A" w:rsidRDefault="00610833" w:rsidP="00A4786E">
      <w:pPr>
        <w:autoSpaceDE w:val="0"/>
        <w:autoSpaceDN w:val="0"/>
        <w:adjustRightInd w:val="0"/>
        <w:spacing w:after="0"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e</m:t>
            </m:r>
          </m:sub>
        </m:sSub>
      </m:oMath>
      <w:r w:rsidR="00B80E8F" w:rsidRPr="001F051A">
        <w:rPr>
          <w:rFonts w:ascii="Times New Roman" w:eastAsia="Times New Roman" w:hAnsi="Times New Roman" w:cs="Times New Roman"/>
          <w:sz w:val="24"/>
          <w:szCs w:val="24"/>
        </w:rPr>
        <w:t>: W</w:t>
      </w:r>
      <w:r w:rsidR="005C004D" w:rsidRPr="001F051A">
        <w:rPr>
          <w:rFonts w:ascii="Times New Roman" w:eastAsia="Times New Roman" w:hAnsi="Times New Roman" w:cs="Times New Roman"/>
          <w:sz w:val="24"/>
          <w:szCs w:val="24"/>
        </w:rPr>
        <w:t>ire lumped resistance</w:t>
      </w:r>
    </w:p>
    <w:p w:rsidR="00B80E8F" w:rsidRPr="001F051A" w:rsidRDefault="00610833" w:rsidP="002E3742">
      <w:pPr>
        <w:autoSpaceDE w:val="0"/>
        <w:autoSpaceDN w:val="0"/>
        <w:adjustRightInd w:val="0"/>
        <w:spacing w:after="0"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 xml:space="preserve">e </m:t>
            </m:r>
          </m:sub>
        </m:sSub>
      </m:oMath>
      <w:r w:rsidR="00B80E8F" w:rsidRPr="001F051A">
        <w:rPr>
          <w:rFonts w:ascii="Times New Roman" w:eastAsia="Times New Roman" w:hAnsi="Times New Roman" w:cs="Times New Roman"/>
          <w:sz w:val="24"/>
          <w:szCs w:val="24"/>
        </w:rPr>
        <w:t>: W</w:t>
      </w:r>
      <w:r w:rsidR="00F81E1E" w:rsidRPr="001F051A">
        <w:rPr>
          <w:rFonts w:ascii="Times New Roman" w:eastAsia="Times New Roman" w:hAnsi="Times New Roman" w:cs="Times New Roman"/>
          <w:sz w:val="24"/>
          <w:szCs w:val="24"/>
        </w:rPr>
        <w:t>ire lumped capacitance</w:t>
      </w:r>
    </w:p>
    <w:p w:rsidR="00B80E8F" w:rsidRPr="001F051A" w:rsidRDefault="00610833" w:rsidP="00B80E8F">
      <w:pPr>
        <w:autoSpaceDE w:val="0"/>
        <w:autoSpaceDN w:val="0"/>
        <w:adjustRightInd w:val="0"/>
        <w:spacing w:line="360" w:lineRule="auto"/>
        <w:ind w:left="360" w:hanging="360"/>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m:t>
        </m:r>
      </m:oMath>
      <w:r w:rsidR="002F2CA9" w:rsidRPr="001F051A">
        <w:rPr>
          <w:rFonts w:ascii="Times New Roman" w:eastAsia="Times New Roman" w:hAnsi="Times New Roman" w:cs="Times New Roman"/>
          <w:sz w:val="24"/>
          <w:szCs w:val="24"/>
        </w:rPr>
        <w:t>The overall lumped capacitance of each</w:t>
      </w:r>
      <w:r w:rsidR="005242E3" w:rsidRPr="001F051A">
        <w:rPr>
          <w:rFonts w:ascii="Times New Roman" w:eastAsia="Times New Roman" w:hAnsi="Times New Roman" w:cs="Times New Roman"/>
          <w:sz w:val="24"/>
          <w:szCs w:val="24"/>
        </w:rPr>
        <w:t xml:space="preserve"> net's source node, set to zero</w:t>
      </w:r>
      <w:r w:rsidR="0071635A" w:rsidRPr="001F051A">
        <w:rPr>
          <w:rFonts w:ascii="Times New Roman" w:eastAsia="Times New Roman" w:hAnsi="Times New Roman" w:cs="Times New Roman"/>
          <w:sz w:val="24"/>
          <w:szCs w:val="24"/>
        </w:rPr>
        <w:t>[21</w:t>
      </w:r>
      <w:r w:rsidR="00746CB0" w:rsidRPr="001F051A">
        <w:rPr>
          <w:rFonts w:ascii="Times New Roman" w:eastAsia="Times New Roman" w:hAnsi="Times New Roman" w:cs="Times New Roman"/>
          <w:sz w:val="24"/>
          <w:szCs w:val="24"/>
        </w:rPr>
        <w:t>].</w:t>
      </w:r>
    </w:p>
    <w:p w:rsidR="005C004D" w:rsidRPr="001F051A" w:rsidRDefault="00B80E8F" w:rsidP="00A4786E">
      <w:pPr>
        <w:autoSpaceDE w:val="0"/>
        <w:autoSpaceDN w:val="0"/>
        <w:adjustRightInd w:val="0"/>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As it is </w:t>
      </w:r>
      <w:r w:rsidR="005C004D" w:rsidRPr="001F051A">
        <w:rPr>
          <w:rFonts w:ascii="Times New Roman" w:eastAsia="Times New Roman" w:hAnsi="Times New Roman" w:cs="Times New Roman"/>
          <w:sz w:val="24"/>
          <w:szCs w:val="24"/>
        </w:rPr>
        <w:t>require</w:t>
      </w:r>
      <w:r w:rsidRPr="001F051A">
        <w:rPr>
          <w:rFonts w:ascii="Times New Roman" w:eastAsia="Times New Roman" w:hAnsi="Times New Roman" w:cs="Times New Roman"/>
          <w:sz w:val="24"/>
          <w:szCs w:val="24"/>
        </w:rPr>
        <w:t xml:space="preserve">d to estimate </w:t>
      </w:r>
      <w:r w:rsidR="005C004D" w:rsidRPr="001F051A">
        <w:rPr>
          <w:rFonts w:ascii="Times New Roman" w:eastAsia="Times New Roman" w:hAnsi="Times New Roman" w:cs="Times New Roman"/>
          <w:sz w:val="24"/>
          <w:szCs w:val="24"/>
        </w:rPr>
        <w:t xml:space="preserve">the length of each edge to compute </w:t>
      </w: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e</m:t>
            </m:r>
          </m:sub>
        </m:sSub>
      </m:oMath>
      <w:r w:rsidR="005C004D" w:rsidRPr="001F051A">
        <w:rPr>
          <w:rFonts w:ascii="Times New Roman" w:eastAsia="Times New Roman" w:hAnsi="Times New Roman" w:cs="Times New Roman"/>
          <w:sz w:val="24"/>
          <w:szCs w:val="24"/>
        </w:rPr>
        <w:t xml:space="preserve"> and</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C</m:t>
            </m:r>
          </m:e>
          <m:sub>
            <m:r>
              <w:rPr>
                <w:rFonts w:ascii="Cambria Math" w:eastAsia="Times New Roman" w:hAnsi="Cambria Math" w:cs="Times New Roman"/>
                <w:sz w:val="24"/>
                <w:szCs w:val="24"/>
              </w:rPr>
              <m:t xml:space="preserve">e </m:t>
            </m:r>
          </m:sub>
        </m:sSub>
      </m:oMath>
      <w:r w:rsidR="005C004D" w:rsidRPr="001F051A">
        <w:rPr>
          <w:rFonts w:ascii="Times New Roman" w:eastAsia="Times New Roman" w:hAnsi="Times New Roman" w:cs="Times New Roman"/>
          <w:sz w:val="24"/>
          <w:szCs w:val="24"/>
        </w:rPr>
        <w:t xml:space="preserve">.The statistical net-length estimation approach, MRST (Minimum Rectilinear Steiner Tree) model, is </w:t>
      </w:r>
      <w:r w:rsidR="005C004D" w:rsidRPr="001F051A">
        <w:rPr>
          <w:rFonts w:ascii="Times New Roman" w:eastAsia="Times New Roman" w:hAnsi="Times New Roman" w:cs="Times New Roman"/>
          <w:sz w:val="24"/>
          <w:szCs w:val="24"/>
        </w:rPr>
        <w:lastRenderedPageBreak/>
        <w:t>used</w:t>
      </w:r>
      <w:r w:rsidRPr="001F051A">
        <w:rPr>
          <w:rFonts w:ascii="Times New Roman" w:eastAsia="Times New Roman" w:hAnsi="Times New Roman" w:cs="Times New Roman"/>
          <w:sz w:val="24"/>
          <w:szCs w:val="24"/>
        </w:rPr>
        <w:t xml:space="preserve">. </w:t>
      </w:r>
      <w:r w:rsidR="005C004D" w:rsidRPr="001F051A">
        <w:rPr>
          <w:rFonts w:ascii="Times New Roman" w:eastAsia="Times New Roman" w:hAnsi="Times New Roman" w:cs="Times New Roman"/>
          <w:sz w:val="24"/>
          <w:szCs w:val="24"/>
        </w:rPr>
        <w:t xml:space="preserve">Assume that the net in figure 3.1(a) is segmented as indicated in figure 3.1(b). </w:t>
      </w:r>
      <w:r w:rsidR="00415060" w:rsidRPr="001F051A">
        <w:rPr>
          <w:rFonts w:ascii="Times New Roman" w:eastAsia="Times New Roman" w:hAnsi="Times New Roman" w:cs="Times New Roman"/>
          <w:sz w:val="24"/>
          <w:szCs w:val="24"/>
        </w:rPr>
        <w:t xml:space="preserve">In the net enclosing zone, the lengths of the dashed line segments sum to the lengths of </w:t>
      </w:r>
      <m:oMath>
        <m:r>
          <w:rPr>
            <w:rFonts w:ascii="Cambria Math" w:eastAsia="Times New Roman" w:hAnsi="Cambria Math" w:cs="Times New Roman"/>
            <w:sz w:val="24"/>
            <w:szCs w:val="24"/>
          </w:rPr>
          <m:t>a and b</m:t>
        </m:r>
      </m:oMath>
      <w:r w:rsidR="005C004D" w:rsidRPr="001F051A">
        <w:rPr>
          <w:rFonts w:ascii="Times New Roman" w:eastAsia="Times New Roman" w:hAnsi="Times New Roman" w:cs="Times New Roman"/>
          <w:sz w:val="24"/>
          <w:szCs w:val="24"/>
        </w:rPr>
        <w:t xml:space="preserve">.As a result, the MRST net's real </w:t>
      </w:r>
      <w:r w:rsidR="003F5147" w:rsidRPr="001F051A">
        <w:rPr>
          <w:rFonts w:ascii="Times New Roman" w:eastAsia="Times New Roman" w:hAnsi="Times New Roman" w:cs="Times New Roman"/>
          <w:sz w:val="24"/>
          <w:szCs w:val="24"/>
        </w:rPr>
        <w:t>wirelength</w:t>
      </w:r>
      <w:r w:rsidR="005C004D" w:rsidRPr="001F051A">
        <w:rPr>
          <w:rFonts w:ascii="Times New Roman" w:eastAsia="Times New Roman" w:hAnsi="Times New Roman" w:cs="Times New Roman"/>
          <w:sz w:val="24"/>
          <w:szCs w:val="24"/>
        </w:rPr>
        <w:t xml:space="preserve"> is the half perimeter </w:t>
      </w:r>
      <m:oMath>
        <m:r>
          <w:rPr>
            <w:rFonts w:ascii="Cambria Math" w:eastAsia="Times New Roman" w:hAnsi="Cambria Math" w:cs="Times New Roman"/>
            <w:sz w:val="24"/>
            <w:szCs w:val="24"/>
          </w:rPr>
          <m:t>(a+b)</m:t>
        </m:r>
      </m:oMath>
      <w:r w:rsidR="005C004D" w:rsidRPr="001F051A">
        <w:rPr>
          <w:rFonts w:ascii="Times New Roman" w:eastAsia="Times New Roman" w:hAnsi="Times New Roman" w:cs="Times New Roman"/>
          <w:sz w:val="24"/>
          <w:szCs w:val="24"/>
        </w:rPr>
        <w:t xml:space="preserve"> plusthe solid line segments.</w:t>
      </w:r>
    </w:p>
    <w:p w:rsidR="00B537A9" w:rsidRPr="001F051A" w:rsidRDefault="00610833" w:rsidP="00001605">
      <w:pPr>
        <w:tabs>
          <w:tab w:val="center" w:pos="4520"/>
          <w:tab w:val="left" w:pos="8364"/>
          <w:tab w:val="right" w:pos="9060"/>
        </w:tabs>
        <w:spacing w:line="360" w:lineRule="auto"/>
        <w:ind w:left="720"/>
        <w:jc w:val="both"/>
        <w:rPr>
          <w:rFonts w:ascii="Times New Roman" w:eastAsia="SimSun" w:hAnsi="Times New Roman" w:cs="Times New Roman"/>
          <w:sz w:val="24"/>
          <w:szCs w:val="24"/>
          <w:lang w:eastAsia="zh-CN"/>
        </w:rPr>
      </w:pP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L</m:t>
            </m:r>
          </m:e>
          <m:sub>
            <m:r>
              <w:rPr>
                <w:rFonts w:ascii="Cambria Math" w:eastAsia="SimSun" w:hAnsi="Cambria Math" w:cs="Times New Roman"/>
                <w:sz w:val="24"/>
                <w:szCs w:val="24"/>
                <w:lang w:eastAsia="zh-CN"/>
              </w:rPr>
              <m:t>MRS</m:t>
            </m:r>
            <m:r>
              <w:rPr>
                <w:rFonts w:ascii="Cambria Math" w:eastAsia="SimSun" w:hAnsi="Cambria Math" w:cs="Times New Roman"/>
                <w:sz w:val="24"/>
                <w:szCs w:val="24"/>
                <w:lang w:eastAsia="zh-CN"/>
              </w:rPr>
              <m:t>T</m:t>
            </m:r>
          </m:sub>
        </m:sSub>
        <m:r>
          <w:rPr>
            <w:rFonts w:ascii="Cambria Math" w:eastAsia="SimSun" w:hAnsi="Cambria Math" w:cs="Times New Roman"/>
            <w:sz w:val="24"/>
            <w:szCs w:val="24"/>
            <w:lang w:eastAsia="zh-CN"/>
          </w:rPr>
          <m:t>=</m:t>
        </m:r>
        <m:r>
          <w:rPr>
            <w:rFonts w:ascii="Cambria Math" w:eastAsia="Gulim" w:hAnsi="Cambria Math" w:cs="Times New Roman" w:hint="eastAsia"/>
            <w:sz w:val="24"/>
            <w:szCs w:val="24"/>
            <w:lang w:eastAsia="zh-CN"/>
          </w:rPr>
          <m:t>δ</m:t>
        </m:r>
        <m:r>
          <w:rPr>
            <w:rFonts w:ascii="Cambria Math" w:eastAsia="SimSun" w:hAnsi="Cambria Math" w:cs="Times New Roman"/>
            <w:sz w:val="24"/>
            <w:szCs w:val="24"/>
            <w:lang w:eastAsia="zh-CN"/>
          </w:rPr>
          <m:t>L+</m:t>
        </m:r>
        <m:d>
          <m:dPr>
            <m:ctrlPr>
              <w:rPr>
                <w:rFonts w:ascii="Cambria Math" w:eastAsia="SimSun" w:hAnsi="Cambria Math" w:cs="Times New Roman"/>
                <w:i/>
                <w:sz w:val="24"/>
                <w:szCs w:val="24"/>
                <w:lang w:eastAsia="zh-CN"/>
              </w:rPr>
            </m:ctrlPr>
          </m:dPr>
          <m:e>
            <m:r>
              <w:rPr>
                <w:rFonts w:ascii="Cambria Math" w:eastAsia="SimSun" w:hAnsi="Cambria Math" w:cs="Times New Roman"/>
                <w:sz w:val="24"/>
                <w:szCs w:val="24"/>
                <w:lang w:eastAsia="zh-CN"/>
              </w:rPr>
              <m:t>a+b</m:t>
            </m:r>
          </m:e>
        </m:d>
      </m:oMath>
      <w:r w:rsidR="00001605" w:rsidRPr="001F051A">
        <w:rPr>
          <w:rFonts w:ascii="Times New Roman" w:eastAsia="SimSun" w:hAnsi="Times New Roman" w:cs="Times New Roman"/>
          <w:sz w:val="24"/>
          <w:szCs w:val="24"/>
          <w:lang w:eastAsia="zh-CN"/>
        </w:rPr>
        <w:t xml:space="preserve">                                                                                        (3.9)</w:t>
      </w:r>
    </w:p>
    <w:p w:rsidR="00B537A9" w:rsidRPr="001F051A" w:rsidRDefault="00B537A9" w:rsidP="0084188B">
      <w:pPr>
        <w:tabs>
          <w:tab w:val="left" w:pos="1140"/>
        </w:tabs>
        <w:autoSpaceDE w:val="0"/>
        <w:autoSpaceDN w:val="0"/>
        <w:adjustRightInd w:val="0"/>
        <w:spacing w:line="360" w:lineRule="auto"/>
        <w:jc w:val="both"/>
        <w:rPr>
          <w:rFonts w:ascii="Times New Roman" w:eastAsia="Times New Roman" w:hAnsi="Times New Roman" w:cs="Times New Roman"/>
          <w:sz w:val="24"/>
          <w:szCs w:val="24"/>
        </w:rPr>
      </w:pPr>
    </w:p>
    <w:p w:rsidR="00B537A9" w:rsidRPr="001F051A" w:rsidRDefault="00610833" w:rsidP="0084188B">
      <w:pPr>
        <w:tabs>
          <w:tab w:val="left" w:pos="1140"/>
        </w:tabs>
        <w:autoSpaceDE w:val="0"/>
        <w:autoSpaceDN w:val="0"/>
        <w:adjustRightInd w:val="0"/>
        <w:spacing w:line="360" w:lineRule="auto"/>
        <w:jc w:val="both"/>
        <w:rPr>
          <w:rFonts w:ascii="Times New Roman" w:eastAsia="Times New Roman" w:hAnsi="Times New Roman" w:cs="Times New Roman"/>
          <w:sz w:val="24"/>
          <w:szCs w:val="24"/>
        </w:rPr>
      </w:pPr>
      <w:r w:rsidRPr="00610833">
        <w:rPr>
          <w:rFonts w:ascii="Times New Roman" w:eastAsia="Times New Roman" w:hAnsi="Times New Roman" w:cs="Times New Roman"/>
          <w:noProof/>
          <w:sz w:val="24"/>
          <w:szCs w:val="24"/>
        </w:rPr>
        <w:pict>
          <v:group id="Group 1830" o:spid="_x0000_s1110" style="position:absolute;left:0;text-align:left;margin-left:43.95pt;margin-top:-15.95pt;width:324.5pt;height:136.1pt;z-index:251629568" coordorigin="2391,10123" coordsize="6490,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">
            <v:group id="Group 1803" o:spid="_x0000_s1111" style="position:absolute;left:2391;top:10123;width:6490;height:2399" coordorigin="2955,6824" coordsize="6490,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">
              <v:group id="Group 1804" o:spid="_x0000_s1112" style="position:absolute;left:2955;top:6824;width:2386;height:1849" coordorigin="2203,6727" coordsize="238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">
                <v:rect id="Rectangle 1805" o:spid="_x0000_s1113" style="position:absolute;left:2203;top:6727;width:2386;height:1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"/>
                <v:shape id="AutoShape 1806" o:spid="_x0000_s1114" type="#_x0000_t32" style="position:absolute;left:2203;top:7286;width:14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"/>
                <v:shape id="AutoShape 1807" o:spid="_x0000_s1115" type="#_x0000_t32" style="position:absolute;left:3688;top:6727;width:0;height:7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"/>
                <v:shape id="AutoShape 1808" o:spid="_x0000_s1116" type="#_x0000_t32" style="position:absolute;left:3688;top:7522;width: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"/>
                <v:shape id="AutoShape 1809" o:spid="_x0000_s1117" type="#_x0000_t32" style="position:absolute;left:2989;top:7007;width:0;height:2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"/>
                <v:shape id="AutoShape 1810" o:spid="_x0000_s1118" type="#_x0000_t32" style="position:absolute;left:2676;top:7286;width:0;height:12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"/>
                <v:shape id="AutoShape 1811" o:spid="_x0000_s1119" type="#_x0000_t32" style="position:absolute;left:2697;top:8113;width:46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"/>
              </v:group>
              <v:group id="Group 1812" o:spid="_x0000_s1120" style="position:absolute;left:6483;top:6824;width:2386;height:1849" coordorigin="5343,6727" coordsize="238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">
                <v:rect id="Rectangle 1813" o:spid="_x0000_s1121" style="position:absolute;left:5343;top:6727;width:2386;height:1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"/>
                <v:shape id="AutoShape 1814" o:spid="_x0000_s1122" type="#_x0000_t32" style="position:absolute;left:5343;top:7286;width:14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">
                  <v:stroke dashstyle="dash"/>
                </v:shape>
                <v:shape id="AutoShape 1815" o:spid="_x0000_s1123" type="#_x0000_t32" style="position:absolute;left:6828;top:6727;width:0;height:7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">
                  <v:stroke dashstyle="dash"/>
                </v:shape>
                <v:shape id="AutoShape 1816" o:spid="_x0000_s1124" type="#_x0000_t32" style="position:absolute;left:6828;top:7522;width:90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">
                  <v:stroke dashstyle="dash"/>
                </v:shape>
                <v:shape id="AutoShape 1817" o:spid="_x0000_s1125" type="#_x0000_t32" style="position:absolute;left:6129;top:7007;width:0;height:2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1818" o:spid="_x0000_s1126" type="#_x0000_t32" style="position:absolute;left:5816;top:7286;width:0;height:12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">
                  <v:stroke dashstyle="dash"/>
                </v:shape>
                <v:shape id="AutoShape 1819" o:spid="_x0000_s1127" type="#_x0000_t32" style="position:absolute;left:5837;top:8113;width:46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group>
              <v:shape id="AutoShape 1820" o:spid="_x0000_s1128" type="#_x0000_t32" style="position:absolute;left:2955;top:9016;width:238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">
                <v:stroke startarrow="block" endarrow="block"/>
              </v:shape>
              <v:shape id="Text Box 1821" o:spid="_x0000_s1129" type="#_x0000_t202" style="position:absolute;left:3890;top:8780;width:417;height: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rsidR="00D51772" w:rsidRPr="008022D3" w:rsidRDefault="00D51772" w:rsidP="0037668A">
                      <w:pPr>
                        <w:rPr>
                          <w:rFonts w:ascii="Times New Roman" w:hAnsi="Times New Roman" w:cs="Times New Roman"/>
                          <w:sz w:val="24"/>
                        </w:rPr>
                      </w:pPr>
                      <w:r w:rsidRPr="008022D3">
                        <w:rPr>
                          <w:rFonts w:ascii="Times New Roman" w:hAnsi="Times New Roman" w:cs="Times New Roman"/>
                          <w:sz w:val="24"/>
                        </w:rPr>
                        <w:t>a</w:t>
                      </w:r>
                    </w:p>
                  </w:txbxContent>
                </v:textbox>
              </v:shape>
              <v:shape id="AutoShape 1822" o:spid="_x0000_s1130" type="#_x0000_t32" style="position:absolute;left:5688;top:6824;width:1;height:19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">
                <v:stroke startarrow="block" endarrow="block"/>
              </v:shape>
              <v:shape id="Text Box 1823" o:spid="_x0000_s1131" type="#_x0000_t202" style="position:absolute;left:5488;top:7597;width:417;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rsidR="00D51772" w:rsidRPr="008022D3" w:rsidRDefault="00D51772" w:rsidP="0037668A">
                      <w:pPr>
                        <w:rPr>
                          <w:rFonts w:ascii="Times New Roman" w:hAnsi="Times New Roman" w:cs="Times New Roman"/>
                          <w:sz w:val="24"/>
                        </w:rPr>
                      </w:pPr>
                      <w:r w:rsidRPr="008022D3">
                        <w:rPr>
                          <w:rFonts w:ascii="Times New Roman" w:hAnsi="Times New Roman" w:cs="Times New Roman"/>
                          <w:sz w:val="24"/>
                        </w:rPr>
                        <w:t>b</w:t>
                      </w:r>
                    </w:p>
                  </w:txbxContent>
                </v:textbox>
              </v:shape>
              <v:shape id="AutoShape 1824" o:spid="_x0000_s1132" type="#_x0000_t32" style="position:absolute;left:6495;top:9018;width:238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">
                <v:stroke startarrow="block" endarrow="block"/>
              </v:shape>
              <v:shape id="Text Box 1825" o:spid="_x0000_s1133" type="#_x0000_t202" style="position:absolute;left:7430;top:8782;width:417;height: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rsidR="00D51772" w:rsidRPr="008022D3" w:rsidRDefault="00D51772" w:rsidP="0037668A">
                      <w:pPr>
                        <w:rPr>
                          <w:rFonts w:ascii="Times New Roman" w:hAnsi="Times New Roman" w:cs="Times New Roman"/>
                          <w:sz w:val="24"/>
                        </w:rPr>
                      </w:pPr>
                      <w:r w:rsidRPr="008022D3">
                        <w:rPr>
                          <w:rFonts w:ascii="Times New Roman" w:hAnsi="Times New Roman" w:cs="Times New Roman"/>
                          <w:sz w:val="24"/>
                        </w:rPr>
                        <w:t>a</w:t>
                      </w:r>
                    </w:p>
                  </w:txbxContent>
                </v:textbox>
              </v:shape>
              <v:shape id="AutoShape 1826" o:spid="_x0000_s1134" type="#_x0000_t32" style="position:absolute;left:9228;top:6826;width:0;height:184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">
                <v:stroke startarrow="block" endarrow="block"/>
              </v:shape>
              <v:shape id="Text Box 1827" o:spid="_x0000_s1135" type="#_x0000_t202" style="position:absolute;left:9028;top:7599;width:417;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rsidR="00D51772" w:rsidRPr="008022D3" w:rsidRDefault="00D51772" w:rsidP="0037668A">
                      <w:pPr>
                        <w:rPr>
                          <w:rFonts w:ascii="Times New Roman" w:hAnsi="Times New Roman" w:cs="Times New Roman"/>
                          <w:sz w:val="24"/>
                        </w:rPr>
                      </w:pPr>
                      <w:r w:rsidRPr="008022D3">
                        <w:rPr>
                          <w:rFonts w:ascii="Times New Roman" w:hAnsi="Times New Roman" w:cs="Times New Roman"/>
                          <w:sz w:val="24"/>
                        </w:rPr>
                        <w:t>b</w:t>
                      </w:r>
                    </w:p>
                  </w:txbxContent>
                </v:textbox>
              </v:shape>
            </v:group>
            <v:shape id="Text Box 1828" o:spid="_x0000_s1136" type="#_x0000_t202" style="position:absolute;left:3177;top:12660;width:655;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rsidR="00D51772" w:rsidRPr="008022D3" w:rsidRDefault="00D51772" w:rsidP="008022D3">
                    <w:pPr>
                      <w:jc w:val="center"/>
                      <w:rPr>
                        <w:rFonts w:ascii="Times New Roman" w:hAnsi="Times New Roman" w:cs="Times New Roman"/>
                        <w:sz w:val="24"/>
                      </w:rPr>
                    </w:pPr>
                    <w:r w:rsidRPr="008022D3">
                      <w:rPr>
                        <w:rFonts w:ascii="Times New Roman" w:hAnsi="Times New Roman" w:cs="Times New Roman"/>
                        <w:sz w:val="24"/>
                      </w:rPr>
                      <w:t>(a)</w:t>
                    </w:r>
                  </w:p>
                </w:txbxContent>
              </v:textbox>
            </v:shape>
            <v:shape id="Text Box 1829" o:spid="_x0000_s1137" type="#_x0000_t202" style="position:absolute;left:6749;top:12522;width:655;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rsidR="00D51772" w:rsidRPr="008022D3" w:rsidRDefault="00D51772" w:rsidP="008022D3">
                    <w:pPr>
                      <w:jc w:val="center"/>
                      <w:rPr>
                        <w:rFonts w:ascii="Times New Roman" w:hAnsi="Times New Roman" w:cs="Times New Roman"/>
                        <w:sz w:val="24"/>
                      </w:rPr>
                    </w:pPr>
                    <w:r w:rsidRPr="008022D3">
                      <w:rPr>
                        <w:rFonts w:ascii="Times New Roman" w:hAnsi="Times New Roman" w:cs="Times New Roman"/>
                        <w:sz w:val="24"/>
                      </w:rPr>
                      <w:t>(</w:t>
                    </w:r>
                    <w:r>
                      <w:rPr>
                        <w:rFonts w:ascii="Times New Roman" w:hAnsi="Times New Roman" w:cs="Times New Roman"/>
                        <w:sz w:val="24"/>
                      </w:rPr>
                      <w:t>b</w:t>
                    </w:r>
                    <w:r w:rsidRPr="008022D3">
                      <w:rPr>
                        <w:rFonts w:ascii="Times New Roman" w:hAnsi="Times New Roman" w:cs="Times New Roman"/>
                        <w:sz w:val="24"/>
                      </w:rPr>
                      <w:t>)</w:t>
                    </w:r>
                  </w:p>
                </w:txbxContent>
              </v:textbox>
            </v:shape>
          </v:group>
        </w:pict>
      </w:r>
    </w:p>
    <w:p w:rsidR="005960A5" w:rsidRPr="001F051A" w:rsidRDefault="005960A5" w:rsidP="0084188B">
      <w:pPr>
        <w:tabs>
          <w:tab w:val="left" w:pos="1140"/>
        </w:tabs>
        <w:autoSpaceDE w:val="0"/>
        <w:autoSpaceDN w:val="0"/>
        <w:adjustRightInd w:val="0"/>
        <w:spacing w:line="360" w:lineRule="auto"/>
        <w:jc w:val="center"/>
        <w:rPr>
          <w:rFonts w:ascii="Times New Roman" w:eastAsia="Times New Roman" w:hAnsi="Times New Roman" w:cs="Times New Roman"/>
          <w:b/>
          <w:sz w:val="24"/>
          <w:szCs w:val="24"/>
        </w:rPr>
      </w:pPr>
    </w:p>
    <w:p w:rsidR="005960A5" w:rsidRPr="001F051A" w:rsidRDefault="005960A5" w:rsidP="0084188B">
      <w:pPr>
        <w:tabs>
          <w:tab w:val="left" w:pos="1140"/>
        </w:tabs>
        <w:autoSpaceDE w:val="0"/>
        <w:autoSpaceDN w:val="0"/>
        <w:adjustRightInd w:val="0"/>
        <w:spacing w:line="360" w:lineRule="auto"/>
        <w:jc w:val="center"/>
        <w:rPr>
          <w:rFonts w:ascii="Times New Roman" w:eastAsia="Times New Roman" w:hAnsi="Times New Roman" w:cs="Times New Roman"/>
          <w:b/>
          <w:sz w:val="24"/>
          <w:szCs w:val="24"/>
        </w:rPr>
      </w:pPr>
    </w:p>
    <w:p w:rsidR="00A4786E" w:rsidRPr="001F051A" w:rsidRDefault="00A4786E" w:rsidP="00B2545D">
      <w:pPr>
        <w:tabs>
          <w:tab w:val="left" w:pos="1140"/>
        </w:tabs>
        <w:autoSpaceDE w:val="0"/>
        <w:autoSpaceDN w:val="0"/>
        <w:adjustRightInd w:val="0"/>
        <w:spacing w:line="360" w:lineRule="auto"/>
        <w:jc w:val="center"/>
        <w:rPr>
          <w:rFonts w:ascii="Times New Roman" w:eastAsia="Times New Roman" w:hAnsi="Times New Roman" w:cs="Times New Roman"/>
          <w:b/>
          <w:sz w:val="24"/>
          <w:szCs w:val="24"/>
        </w:rPr>
      </w:pPr>
    </w:p>
    <w:p w:rsidR="00B537A9" w:rsidRPr="001F051A" w:rsidRDefault="0022025A" w:rsidP="00B2545D">
      <w:pPr>
        <w:tabs>
          <w:tab w:val="left" w:pos="1140"/>
        </w:tabs>
        <w:autoSpaceDE w:val="0"/>
        <w:autoSpaceDN w:val="0"/>
        <w:adjustRightInd w:val="0"/>
        <w:spacing w:line="360"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Figure 3.2</w:t>
      </w:r>
      <w:r w:rsidR="0002359C" w:rsidRPr="001F051A">
        <w:rPr>
          <w:rFonts w:ascii="Times New Roman" w:eastAsia="Times New Roman" w:hAnsi="Times New Roman" w:cs="Times New Roman"/>
          <w:b/>
          <w:sz w:val="24"/>
          <w:szCs w:val="24"/>
        </w:rPr>
        <w:t>:</w:t>
      </w:r>
      <w:r w:rsidR="004C2A1D" w:rsidRPr="001F051A">
        <w:rPr>
          <w:rFonts w:ascii="Times New Roman" w:eastAsia="Times New Roman" w:hAnsi="Times New Roman" w:cs="Times New Roman"/>
          <w:sz w:val="24"/>
          <w:szCs w:val="24"/>
        </w:rPr>
        <w:t xml:space="preserve">An example of a six-terminal net based on MRST </w:t>
      </w:r>
      <w:r w:rsidR="00415060" w:rsidRPr="001F051A">
        <w:rPr>
          <w:rFonts w:ascii="Times New Roman" w:eastAsia="Times New Roman" w:hAnsi="Times New Roman" w:cs="Times New Roman"/>
          <w:sz w:val="24"/>
          <w:szCs w:val="24"/>
        </w:rPr>
        <w:t>(a) MRST is used to create the entire net structure (b) The dimensions of the net enclosing region are shown by the segments.</w:t>
      </w:r>
    </w:p>
    <w:p w:rsidR="005C004D" w:rsidRPr="001F051A" w:rsidRDefault="00415060" w:rsidP="005C004D">
      <w:pPr>
        <w:autoSpaceDE w:val="0"/>
        <w:autoSpaceDN w:val="0"/>
        <w:adjustRightInd w:val="0"/>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The length of the additional segments is determined by the number of terminals and the size of the enclosing region and is denoted by</w:t>
      </w:r>
      <m:oMath>
        <m:r>
          <w:rPr>
            <w:rFonts w:ascii="Cambria Math" w:eastAsia="Gulim" w:hAnsi="Cambria Math" w:cs="Times New Roman" w:hint="eastAsia"/>
            <w:sz w:val="24"/>
            <w:szCs w:val="24"/>
            <w:lang w:eastAsia="zh-CN"/>
          </w:rPr>
          <m:t>δ</m:t>
        </m:r>
        <m:r>
          <w:rPr>
            <w:rFonts w:ascii="Cambria Math" w:eastAsia="SimSun" w:hAnsi="Cambria Math" w:cs="Times New Roman"/>
            <w:sz w:val="24"/>
            <w:szCs w:val="24"/>
            <w:lang w:eastAsia="zh-CN"/>
          </w:rPr>
          <m:t>L</m:t>
        </m:r>
      </m:oMath>
      <w:r w:rsidR="005C004D" w:rsidRPr="001F051A">
        <w:rPr>
          <w:rFonts w:ascii="Times New Roman" w:eastAsia="Times New Roman" w:hAnsi="Times New Roman" w:cs="Times New Roman"/>
          <w:sz w:val="24"/>
          <w:szCs w:val="24"/>
        </w:rPr>
        <w:t>.</w:t>
      </w:r>
      <w:r w:rsidR="00A060D0" w:rsidRPr="001F051A">
        <w:rPr>
          <w:rFonts w:ascii="Times New Roman" w:eastAsia="Times New Roman" w:hAnsi="Times New Roman" w:cs="Times New Roman"/>
          <w:sz w:val="24"/>
          <w:szCs w:val="24"/>
        </w:rPr>
        <w:t xml:space="preserve"> It </w:t>
      </w:r>
      <w:r w:rsidR="005C004D" w:rsidRPr="001F051A">
        <w:rPr>
          <w:rFonts w:ascii="Times New Roman" w:eastAsia="Times New Roman" w:hAnsi="Times New Roman" w:cs="Times New Roman"/>
          <w:sz w:val="24"/>
          <w:szCs w:val="24"/>
        </w:rPr>
        <w:t>is also affected by the position of the terminals.</w:t>
      </w:r>
      <w:r w:rsidR="00F81E1E" w:rsidRPr="001F051A">
        <w:rPr>
          <w:rFonts w:ascii="Times New Roman" w:eastAsia="Times New Roman" w:hAnsi="Times New Roman" w:cs="Times New Roman"/>
          <w:sz w:val="24"/>
          <w:szCs w:val="24"/>
        </w:rPr>
        <w:t>The le</w:t>
      </w:r>
      <w:r w:rsidR="00B91DD2" w:rsidRPr="001F051A">
        <w:rPr>
          <w:rFonts w:ascii="Times New Roman" w:eastAsia="Times New Roman" w:hAnsi="Times New Roman" w:cs="Times New Roman"/>
          <w:sz w:val="24"/>
          <w:szCs w:val="24"/>
        </w:rPr>
        <w:t>ngth of a net connecting m cell</w:t>
      </w:r>
      <w:r w:rsidR="00F81E1E" w:rsidRPr="001F051A">
        <w:rPr>
          <w:rFonts w:ascii="Times New Roman" w:eastAsia="Times New Roman" w:hAnsi="Times New Roman" w:cs="Times New Roman"/>
          <w:sz w:val="24"/>
          <w:szCs w:val="24"/>
        </w:rPr>
        <w:t xml:space="preserve"> in a rectangular area with width 'a' and height 'b' </w:t>
      </w:r>
      <w:r w:rsidR="00112C10" w:rsidRPr="001F051A">
        <w:rPr>
          <w:rFonts w:ascii="Times New Roman" w:eastAsia="Times New Roman" w:hAnsi="Times New Roman" w:cs="Times New Roman"/>
          <w:sz w:val="24"/>
          <w:szCs w:val="24"/>
        </w:rPr>
        <w:t>may be determined as shown below</w:t>
      </w:r>
      <w:r w:rsidR="004A4CAB" w:rsidRPr="001F051A">
        <w:rPr>
          <w:rFonts w:ascii="Times New Roman" w:eastAsia="Times New Roman" w:hAnsi="Times New Roman" w:cs="Times New Roman"/>
          <w:sz w:val="24"/>
          <w:szCs w:val="24"/>
        </w:rPr>
        <w:t>:</w:t>
      </w:r>
    </w:p>
    <w:p w:rsidR="00B537A9" w:rsidRPr="001F051A" w:rsidRDefault="00610833" w:rsidP="00521C9F">
      <w:pPr>
        <w:autoSpaceDE w:val="0"/>
        <w:autoSpaceDN w:val="0"/>
        <w:adjustRightInd w:val="0"/>
        <w:spacing w:line="360" w:lineRule="auto"/>
        <w:ind w:left="720"/>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avg</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α.</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γ</m:t>
                </m:r>
              </m:sup>
            </m:sSup>
            <m:r>
              <w:rPr>
                <w:rFonts w:ascii="Cambria Math" w:eastAsia="Times New Roman" w:hAnsi="Cambria Math" w:cs="Times New Roman"/>
                <w:sz w:val="24"/>
                <w:szCs w:val="24"/>
              </w:rPr>
              <m:t>-β</m:t>
            </m:r>
          </m:e>
        </m:d>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ab</m:t>
            </m:r>
          </m:num>
          <m:den>
            <m:r>
              <w:rPr>
                <w:rFonts w:ascii="Cambria Math" w:eastAsia="Times New Roman" w:hAnsi="Cambria Math" w:cs="Times New Roman"/>
                <w:sz w:val="24"/>
                <w:szCs w:val="24"/>
              </w:rPr>
              <m:t>a+b</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a+b</m:t>
            </m:r>
          </m:e>
        </m:d>
      </m:oMath>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001605" w:rsidRPr="001F051A">
        <w:rPr>
          <w:rFonts w:ascii="Times New Roman" w:eastAsia="Times New Roman" w:hAnsi="Times New Roman" w:cs="Times New Roman"/>
          <w:sz w:val="24"/>
          <w:szCs w:val="24"/>
        </w:rPr>
        <w:tab/>
      </w:r>
      <w:r w:rsidR="00B537A9" w:rsidRPr="001F051A">
        <w:rPr>
          <w:rFonts w:ascii="Times New Roman" w:eastAsia="Times New Roman" w:hAnsi="Times New Roman" w:cs="Times New Roman"/>
          <w:sz w:val="24"/>
          <w:szCs w:val="24"/>
        </w:rPr>
        <w:t>(3.10)</w:t>
      </w:r>
    </w:p>
    <w:p w:rsidR="00B6501D" w:rsidRPr="001F051A" w:rsidRDefault="005C004D" w:rsidP="00B6501D">
      <w:pPr>
        <w:autoSpaceDE w:val="0"/>
        <w:autoSpaceDN w:val="0"/>
        <w:adjustRightInd w:val="0"/>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Where the first term, is a representation of</w:t>
      </w:r>
      <m:oMath>
        <m:r>
          <w:rPr>
            <w:rFonts w:ascii="Cambria Math" w:eastAsia="Gulim" w:hAnsi="Cambria Math" w:cs="Times New Roman" w:hint="eastAsia"/>
            <w:sz w:val="24"/>
            <w:szCs w:val="24"/>
            <w:lang w:eastAsia="zh-CN"/>
          </w:rPr>
          <m:t>δ</m:t>
        </m:r>
        <m:r>
          <w:rPr>
            <w:rFonts w:ascii="Cambria Math" w:eastAsia="SimSun" w:hAnsi="Cambria Math" w:cs="Times New Roman"/>
            <w:sz w:val="24"/>
            <w:szCs w:val="24"/>
            <w:lang w:eastAsia="zh-CN"/>
          </w:rPr>
          <m:t>L</m:t>
        </m:r>
      </m:oMath>
      <w:r w:rsidRPr="001F051A">
        <w:rPr>
          <w:rFonts w:ascii="Times New Roman" w:eastAsia="Times New Roman" w:hAnsi="Times New Roman" w:cs="Times New Roman"/>
          <w:sz w:val="24"/>
          <w:szCs w:val="24"/>
        </w:rPr>
        <w:t xml:space="preserve">, </w:t>
      </w:r>
      <w:r w:rsidR="004A4CAB" w:rsidRPr="001F051A">
        <w:rPr>
          <w:rFonts w:ascii="Times New Roman" w:eastAsia="Times New Roman" w:hAnsi="Times New Roman" w:cs="Times New Roman"/>
          <w:sz w:val="24"/>
          <w:szCs w:val="24"/>
        </w:rPr>
        <w:t>the number of nets is m</w:t>
      </w:r>
      <w:r w:rsidR="00BD3AB6" w:rsidRPr="001F051A">
        <w:rPr>
          <w:rFonts w:ascii="Times New Roman" w:eastAsia="Times New Roman" w:hAnsi="Times New Roman" w:cs="Times New Roman"/>
          <w:sz w:val="24"/>
          <w:szCs w:val="24"/>
        </w:rPr>
        <w:t xml:space="preserve"> and</w:t>
      </w:r>
      <w:r w:rsidR="004A4CAB" w:rsidRPr="001F051A">
        <w:rPr>
          <w:rFonts w:ascii="Times New Roman" w:eastAsia="Times New Roman" w:hAnsi="Times New Roman" w:cs="Times New Roman"/>
          <w:sz w:val="24"/>
          <w:szCs w:val="24"/>
        </w:rPr>
        <w:t xml:space="preserve"> the dimensions of the net enclosing region are</w:t>
      </w:r>
      <m:oMath>
        <m:r>
          <w:rPr>
            <w:rFonts w:ascii="Cambria Math" w:eastAsia="Times New Roman" w:hAnsi="Cambria Math" w:cs="Times New Roman"/>
            <w:sz w:val="24"/>
            <w:szCs w:val="24"/>
          </w:rPr>
          <m:t xml:space="preserve"> a and b</m:t>
        </m:r>
      </m:oMath>
      <w:r w:rsidR="004A4CAB" w:rsidRPr="001F051A">
        <w:rPr>
          <w:rFonts w:ascii="Times New Roman" w:eastAsia="Times New Roman" w:hAnsi="Times New Roman" w:cs="Times New Roman"/>
          <w:sz w:val="24"/>
          <w:szCs w:val="24"/>
        </w:rPr>
        <w:t>.The parameters for fitting are calculated as</w:t>
      </w:r>
      <m:oMath>
        <m:r>
          <w:rPr>
            <w:rFonts w:ascii="Cambria Math" w:eastAsia="SymbolMT" w:hAnsi="Cambria Math" w:cs="Times New Roman"/>
            <w:sz w:val="24"/>
            <w:szCs w:val="24"/>
          </w:rPr>
          <m:t>α≈</m:t>
        </m:r>
        <m:r>
          <w:rPr>
            <w:rFonts w:ascii="Cambria Math" w:eastAsia="Times New Roman" w:hAnsi="Cambria Math" w:cs="Times New Roman"/>
            <w:sz w:val="24"/>
            <w:szCs w:val="24"/>
          </w:rPr>
          <m:t>1.1,</m:t>
        </m:r>
        <m:r>
          <w:rPr>
            <w:rFonts w:ascii="Cambria Math" w:eastAsia="SymbolMT" w:hAnsi="Cambria Math" w:cs="Times New Roman"/>
            <w:sz w:val="24"/>
            <w:szCs w:val="24"/>
          </w:rPr>
          <m:t xml:space="preserve"> β≈ </m:t>
        </m:r>
        <m:r>
          <w:rPr>
            <w:rFonts w:ascii="Cambria Math" w:eastAsia="Times New Roman" w:hAnsi="Cambria Math" w:cs="Times New Roman"/>
            <w:sz w:val="24"/>
            <w:szCs w:val="24"/>
          </w:rPr>
          <m:t xml:space="preserve">2.0, and </m:t>
        </m:r>
        <m:r>
          <w:rPr>
            <w:rFonts w:ascii="Cambria Math" w:eastAsia="SymbolMT" w:hAnsi="Cambria Math" w:cs="Times New Roman"/>
            <w:sz w:val="24"/>
            <w:szCs w:val="24"/>
          </w:rPr>
          <m:t xml:space="preserve">  γ≈</m:t>
        </m:r>
        <m:r>
          <w:rPr>
            <w:rFonts w:ascii="Cambria Math" w:eastAsia="Times New Roman" w:hAnsi="Cambria Math" w:cs="Times New Roman"/>
            <w:sz w:val="24"/>
            <w:szCs w:val="24"/>
          </w:rPr>
          <m:t>0.5</m:t>
        </m:r>
      </m:oMath>
      <w:r w:rsidRPr="001F051A">
        <w:rPr>
          <w:rFonts w:ascii="Times New Roman" w:eastAsia="Times New Roman" w:hAnsi="Times New Roman" w:cs="Times New Roman"/>
          <w:sz w:val="24"/>
          <w:szCs w:val="24"/>
        </w:rPr>
        <w:t>.When a net is severed during recursive partitioning</w:t>
      </w:r>
      <w:r w:rsidR="004A4CAB" w:rsidRPr="001F051A">
        <w:rPr>
          <w:rFonts w:ascii="Times New Roman" w:eastAsia="Times New Roman" w:hAnsi="Times New Roman" w:cs="Times New Roman"/>
          <w:sz w:val="24"/>
          <w:szCs w:val="24"/>
        </w:rPr>
        <w:t xml:space="preserve">, </w:t>
      </w:r>
      <w:r w:rsidR="00112C10" w:rsidRPr="001F051A">
        <w:rPr>
          <w:rFonts w:ascii="Times New Roman" w:eastAsia="Times New Roman" w:hAnsi="Times New Roman" w:cs="Times New Roman"/>
          <w:sz w:val="24"/>
          <w:szCs w:val="24"/>
        </w:rPr>
        <w:t>i</w:t>
      </w:r>
      <w:r w:rsidR="00BB4550" w:rsidRPr="001F051A">
        <w:rPr>
          <w:rFonts w:ascii="Times New Roman" w:eastAsia="Times New Roman" w:hAnsi="Times New Roman" w:cs="Times New Roman"/>
          <w:sz w:val="24"/>
          <w:szCs w:val="24"/>
        </w:rPr>
        <w:t xml:space="preserve">t receives a wire delay, </w:t>
      </w:r>
      <w:r w:rsidR="00112C10" w:rsidRPr="001F051A">
        <w:rPr>
          <w:rFonts w:ascii="Times New Roman" w:eastAsia="Times New Roman" w:hAnsi="Times New Roman" w:cs="Times New Roman"/>
          <w:sz w:val="24"/>
          <w:szCs w:val="24"/>
        </w:rPr>
        <w:t xml:space="preserve">this is used to re-evaluate all delays on the paths that comprise that network. </w:t>
      </w:r>
      <w:r w:rsidR="005242E3" w:rsidRPr="001F051A">
        <w:rPr>
          <w:rFonts w:ascii="Times New Roman" w:eastAsia="Times New Roman" w:hAnsi="Times New Roman" w:cs="Times New Roman"/>
          <w:sz w:val="24"/>
          <w:szCs w:val="24"/>
        </w:rPr>
        <w:t xml:space="preserve">The greater the degree of recursive division, the more a net is divided and the greater is the wire delay. </w:t>
      </w:r>
      <w:r w:rsidR="00BB4550" w:rsidRPr="001F051A">
        <w:rPr>
          <w:rFonts w:ascii="Times New Roman" w:eastAsia="Times New Roman" w:hAnsi="Times New Roman" w:cs="Times New Roman"/>
          <w:sz w:val="24"/>
          <w:szCs w:val="24"/>
        </w:rPr>
        <w:t>Every net cut during the initial bi-partitioning phase (Figure 3.1) is contained in a rectangular region equal to the chip area in this case</w:t>
      </w:r>
      <w:r w:rsidRPr="001F051A">
        <w:rPr>
          <w:rFonts w:ascii="Times New Roman" w:eastAsia="Times New Roman" w:hAnsi="Times New Roman" w:cs="Times New Roman"/>
          <w:sz w:val="24"/>
          <w:szCs w:val="24"/>
        </w:rPr>
        <w:t xml:space="preserve">, with an aspect ratio </w:t>
      </w:r>
      <w:r w:rsidRPr="001F051A">
        <w:rPr>
          <w:rFonts w:ascii="Times New Roman" w:eastAsia="Times New Roman" w:hAnsi="Times New Roman" w:cs="Times New Roman"/>
          <w:sz w:val="24"/>
          <w:szCs w:val="24"/>
        </w:rPr>
        <w:lastRenderedPageBreak/>
        <w:t>of one for simplicity.</w:t>
      </w:r>
      <w:r w:rsidR="00112C10" w:rsidRPr="001F051A">
        <w:rPr>
          <w:rFonts w:ascii="Times New Roman" w:eastAsia="Times New Roman" w:hAnsi="Times New Roman" w:cs="Times New Roman"/>
          <w:sz w:val="24"/>
          <w:szCs w:val="24"/>
        </w:rPr>
        <w:t>When a net is cut, its delay is set only for the first time.</w:t>
      </w:r>
      <w:r w:rsidR="004A4CAB" w:rsidRPr="001F051A">
        <w:rPr>
          <w:rFonts w:ascii="Times New Roman" w:eastAsia="Times New Roman" w:hAnsi="Times New Roman" w:cs="Times New Roman"/>
          <w:sz w:val="24"/>
          <w:szCs w:val="24"/>
        </w:rPr>
        <w:t xml:space="preserve"> In </w:t>
      </w:r>
      <w:r w:rsidR="00112C10" w:rsidRPr="001F051A">
        <w:rPr>
          <w:rFonts w:ascii="Times New Roman" w:eastAsia="Times New Roman" w:hAnsi="Times New Roman" w:cs="Times New Roman"/>
          <w:sz w:val="24"/>
          <w:szCs w:val="24"/>
        </w:rPr>
        <w:t>this dissertation</w:t>
      </w:r>
      <w:r w:rsidR="00B91DD2" w:rsidRPr="001F051A">
        <w:rPr>
          <w:rFonts w:ascii="Times New Roman" w:eastAsia="Times New Roman" w:hAnsi="Times New Roman" w:cs="Times New Roman"/>
          <w:sz w:val="24"/>
          <w:szCs w:val="24"/>
        </w:rPr>
        <w:t>,</w:t>
      </w:r>
      <w:r w:rsidR="004A4CAB" w:rsidRPr="001F051A">
        <w:rPr>
          <w:rFonts w:ascii="Times New Roman" w:eastAsia="Times New Roman" w:hAnsi="Times New Roman" w:cs="Times New Roman"/>
          <w:sz w:val="24"/>
          <w:szCs w:val="24"/>
        </w:rPr>
        <w:t xml:space="preserve"> we have used</w:t>
      </w:r>
      <w:r w:rsidRPr="001F051A">
        <w:rPr>
          <w:rFonts w:ascii="Times New Roman" w:eastAsia="Times New Roman" w:hAnsi="Times New Roman" w:cs="Times New Roman"/>
          <w:sz w:val="24"/>
          <w:szCs w:val="24"/>
        </w:rPr>
        <w:t xml:space="preserve"> a </w:t>
      </w:r>
      <m:oMath>
        <m:r>
          <w:rPr>
            <w:rFonts w:ascii="Cambria Math" w:eastAsia="Times New Roman" w:hAnsi="Cambria Math" w:cs="Times New Roman"/>
            <w:sz w:val="24"/>
            <w:szCs w:val="24"/>
          </w:rPr>
          <m:t>0.18</m:t>
        </m:r>
        <m:r>
          <w:rPr>
            <w:rFonts w:ascii="Cambria Math" w:eastAsia="SymbolMT" w:hAnsi="Cambria Math" w:cs="Times New Roman"/>
            <w:sz w:val="24"/>
            <w:szCs w:val="24"/>
          </w:rPr>
          <m:t>μ</m:t>
        </m:r>
      </m:oMath>
      <w:r w:rsidRPr="001F051A">
        <w:rPr>
          <w:rFonts w:ascii="Times New Roman" w:eastAsia="Times New Roman" w:hAnsi="Times New Roman" w:cs="Times New Roman"/>
          <w:sz w:val="24"/>
          <w:szCs w:val="24"/>
        </w:rPr>
        <w:t xml:space="preserve"> copper manufacturing technology in our tests </w:t>
      </w:r>
      <w:r w:rsidR="00B6501D" w:rsidRPr="001F051A">
        <w:rPr>
          <w:rFonts w:ascii="Times New Roman" w:eastAsia="Times New Roman" w:hAnsi="Times New Roman" w:cs="Times New Roman"/>
          <w:sz w:val="24"/>
          <w:szCs w:val="24"/>
        </w:rPr>
        <w:t>(unit length resistance</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r</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 xml:space="preserve">=0.115 Ω/m, </m:t>
        </m:r>
      </m:oMath>
      <w:r w:rsidR="00B6501D" w:rsidRPr="001F051A">
        <w:rPr>
          <w:rFonts w:ascii="Times New Roman" w:eastAsia="Times New Roman" w:hAnsi="Times New Roman" w:cs="Times New Roman"/>
          <w:sz w:val="24"/>
          <w:szCs w:val="24"/>
        </w:rPr>
        <w:t xml:space="preserve"> unit length capacitance</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C</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=0.00015 F/</m:t>
        </m:r>
        <m:r>
          <w:rPr>
            <w:rFonts w:ascii="Cambria Math" w:eastAsia="SymbolMT" w:hAnsi="Cambria Math" w:cs="Times New Roman"/>
            <w:sz w:val="24"/>
            <w:szCs w:val="24"/>
          </w:rPr>
          <m:t>μ</m:t>
        </m:r>
        <m:sSup>
          <m:sSupPr>
            <m:ctrlPr>
              <w:rPr>
                <w:rFonts w:ascii="Cambria Math" w:eastAsia="SymbolMT" w:hAnsi="Cambria Math" w:cs="Times New Roman"/>
                <w:i/>
                <w:sz w:val="24"/>
                <w:szCs w:val="24"/>
              </w:rPr>
            </m:ctrlPr>
          </m:sSupPr>
          <m:e>
            <m:r>
              <w:rPr>
                <w:rFonts w:ascii="Cambria Math" w:eastAsia="SymbolMT" w:hAnsi="Cambria Math" w:cs="Times New Roman"/>
                <w:sz w:val="24"/>
                <w:szCs w:val="24"/>
              </w:rPr>
              <m:t>m</m:t>
            </m:r>
          </m:e>
          <m:sup>
            <m:r>
              <w:rPr>
                <w:rFonts w:ascii="Cambria Math" w:eastAsia="SymbolMT" w:hAnsi="Cambria Math" w:cs="Times New Roman"/>
                <w:sz w:val="24"/>
                <w:szCs w:val="24"/>
              </w:rPr>
              <m:t>2</m:t>
            </m:r>
          </m:sup>
        </m:sSup>
      </m:oMath>
      <w:r w:rsidR="00B6501D" w:rsidRPr="001F051A">
        <w:rPr>
          <w:rFonts w:ascii="Times New Roman" w:eastAsia="Times New Roman" w:hAnsi="Times New Roman" w:cs="Times New Roman"/>
          <w:sz w:val="24"/>
          <w:szCs w:val="24"/>
        </w:rPr>
        <w:t>) [56].</w:t>
      </w:r>
    </w:p>
    <w:p w:rsidR="00B537A9" w:rsidRPr="001F051A" w:rsidRDefault="00B537A9" w:rsidP="00700938">
      <w:pPr>
        <w:pStyle w:val="ListParagraph"/>
        <w:numPr>
          <w:ilvl w:val="0"/>
          <w:numId w:val="52"/>
        </w:numPr>
        <w:spacing w:before="240" w:after="0" w:line="360" w:lineRule="auto"/>
        <w:ind w:left="540" w:hanging="540"/>
        <w:jc w:val="both"/>
        <w:rPr>
          <w:rFonts w:ascii="Times New Roman" w:eastAsia="SimSun" w:hAnsi="Times New Roman" w:cs="Times New Roman"/>
          <w:b/>
          <w:bCs/>
          <w:sz w:val="28"/>
          <w:szCs w:val="24"/>
          <w:lang w:eastAsia="zh-CN"/>
        </w:rPr>
      </w:pPr>
      <w:r w:rsidRPr="001F051A">
        <w:rPr>
          <w:rFonts w:ascii="Times New Roman" w:eastAsia="SimSun" w:hAnsi="Times New Roman" w:cs="Times New Roman"/>
          <w:b/>
          <w:bCs/>
          <w:sz w:val="28"/>
          <w:szCs w:val="24"/>
          <w:lang w:eastAsia="zh-CN"/>
        </w:rPr>
        <w:t>Sleep Maximization</w:t>
      </w:r>
    </w:p>
    <w:p w:rsidR="00810113" w:rsidRPr="001F051A" w:rsidRDefault="00294653" w:rsidP="0084188B">
      <w:pPr>
        <w:spacing w:before="240" w:line="360" w:lineRule="auto"/>
        <w:jc w:val="center"/>
        <w:rPr>
          <w:rFonts w:ascii="Times New Roman" w:eastAsia="Times New Roman" w:hAnsi="Times New Roman" w:cs="Times New Roman"/>
          <w:b/>
          <w:sz w:val="24"/>
          <w:szCs w:val="24"/>
        </w:rPr>
      </w:pPr>
      <w:r w:rsidRPr="001F051A">
        <w:rPr>
          <w:rFonts w:ascii="Times New Roman" w:eastAsia="Times New Roman" w:hAnsi="Times New Roman" w:cs="Times New Roman"/>
          <w:b/>
          <w:noProof/>
          <w:sz w:val="24"/>
          <w:szCs w:val="24"/>
          <w:lang w:val="en-IN" w:eastAsia="en-IN"/>
        </w:rPr>
        <w:drawing>
          <wp:anchor distT="0" distB="0" distL="114300" distR="114300" simplePos="0" relativeHeight="251574272" behindDoc="0" locked="0" layoutInCell="1" allowOverlap="1">
            <wp:simplePos x="0" y="0"/>
            <wp:positionH relativeFrom="margin">
              <wp:posOffset>801370</wp:posOffset>
            </wp:positionH>
            <wp:positionV relativeFrom="margin">
              <wp:posOffset>1166495</wp:posOffset>
            </wp:positionV>
            <wp:extent cx="3978275" cy="1412875"/>
            <wp:effectExtent l="0" t="0" r="0" b="0"/>
            <wp:wrapSquare wrapText="bothSides"/>
            <wp:docPr id="25" name="Picture 24" descr="Presentation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sentation2.tif"/>
                    <pic:cNvPicPr/>
                  </pic:nvPicPr>
                  <pic:blipFill>
                    <a:blip r:embed="rId20"/>
                    <a:srcRect l="22570" t="24537" r="7708" b="31944"/>
                    <a:stretch>
                      <a:fillRect/>
                    </a:stretch>
                  </pic:blipFill>
                  <pic:spPr>
                    <a:xfrm>
                      <a:off x="0" y="0"/>
                      <a:ext cx="3978275" cy="1412875"/>
                    </a:xfrm>
                    <a:prstGeom prst="rect">
                      <a:avLst/>
                    </a:prstGeom>
                  </pic:spPr>
                </pic:pic>
              </a:graphicData>
            </a:graphic>
          </wp:anchor>
        </w:drawing>
      </w:r>
    </w:p>
    <w:p w:rsidR="00521C9F" w:rsidRPr="001F051A" w:rsidRDefault="00521C9F" w:rsidP="0084188B">
      <w:pPr>
        <w:spacing w:before="240" w:line="360" w:lineRule="auto"/>
        <w:ind w:left="360"/>
        <w:jc w:val="center"/>
        <w:rPr>
          <w:rFonts w:ascii="Times New Roman" w:eastAsia="Times New Roman" w:hAnsi="Times New Roman" w:cs="Times New Roman"/>
          <w:b/>
          <w:sz w:val="24"/>
          <w:szCs w:val="24"/>
        </w:rPr>
      </w:pPr>
    </w:p>
    <w:p w:rsidR="00AB5327" w:rsidRPr="001F051A" w:rsidRDefault="00AB5327" w:rsidP="00521C9F">
      <w:pPr>
        <w:spacing w:before="240" w:line="360" w:lineRule="auto"/>
        <w:jc w:val="center"/>
        <w:rPr>
          <w:rFonts w:ascii="Times New Roman" w:eastAsia="Times New Roman" w:hAnsi="Times New Roman" w:cs="Times New Roman"/>
          <w:b/>
          <w:sz w:val="24"/>
          <w:szCs w:val="24"/>
        </w:rPr>
      </w:pPr>
    </w:p>
    <w:p w:rsidR="00AB5327" w:rsidRPr="001F051A" w:rsidRDefault="00610833" w:rsidP="00521C9F">
      <w:pPr>
        <w:spacing w:before="240" w:line="360" w:lineRule="auto"/>
        <w:jc w:val="center"/>
        <w:rPr>
          <w:rFonts w:ascii="Times New Roman" w:eastAsia="Times New Roman" w:hAnsi="Times New Roman" w:cs="Times New Roman"/>
          <w:b/>
          <w:sz w:val="24"/>
          <w:szCs w:val="24"/>
        </w:rPr>
      </w:pPr>
      <w:r w:rsidRPr="00610833">
        <w:rPr>
          <w:rFonts w:ascii="Times New Roman" w:eastAsia="Times New Roman" w:hAnsi="Times New Roman" w:cs="Times New Roman"/>
          <w:b/>
          <w:noProof/>
          <w:sz w:val="24"/>
          <w:szCs w:val="24"/>
        </w:rPr>
        <w:pict>
          <v:shape id="Text Box 3133" o:spid="_x0000_s1138" type="#_x0000_t202" style="position:absolute;left:0;text-align:left;margin-left:196.5pt;margin-top:209.85pt;width:38.4pt;height:22.35pt;z-index:2516654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" stroked="f">
            <v:textbox>
              <w:txbxContent>
                <w:p w:rsidR="00D51772" w:rsidRPr="002E3742" w:rsidRDefault="00D51772" w:rsidP="002E3742">
                  <w:pPr>
                    <w:tabs>
                      <w:tab w:val="left" w:pos="-180"/>
                    </w:tabs>
                    <w:ind w:left="-180" w:right="-210"/>
                    <w:jc w:val="center"/>
                    <w:rPr>
                      <w:rFonts w:ascii="Times New Roman" w:hAnsi="Times New Roman" w:cs="Times New Roman"/>
                      <w:sz w:val="24"/>
                    </w:rPr>
                  </w:pPr>
                  <w:r w:rsidRPr="002E3742">
                    <w:rPr>
                      <w:rFonts w:ascii="Times New Roman" w:hAnsi="Times New Roman" w:cs="Times New Roman"/>
                      <w:sz w:val="24"/>
                    </w:rPr>
                    <w:t>(a)</w:t>
                  </w:r>
                </w:p>
                <w:p w:rsidR="00D51772" w:rsidRDefault="00D51772" w:rsidP="002E3742">
                  <w:pPr>
                    <w:tabs>
                      <w:tab w:val="left" w:pos="-180"/>
                    </w:tabs>
                    <w:ind w:left="-180"/>
                    <w:jc w:val="center"/>
                  </w:pPr>
                </w:p>
              </w:txbxContent>
            </v:textbox>
            <w10:wrap type="square" anchorx="margin" anchory="margin"/>
          </v:shape>
        </w:pict>
      </w:r>
    </w:p>
    <w:p w:rsidR="00A4786E" w:rsidRPr="001F051A" w:rsidRDefault="00FC331F" w:rsidP="00521C9F">
      <w:pPr>
        <w:spacing w:before="240" w:line="360" w:lineRule="auto"/>
        <w:jc w:val="center"/>
        <w:rPr>
          <w:rFonts w:ascii="Times New Roman" w:eastAsia="Times New Roman" w:hAnsi="Times New Roman" w:cs="Times New Roman"/>
          <w:b/>
          <w:sz w:val="24"/>
          <w:szCs w:val="24"/>
        </w:rPr>
      </w:pPr>
      <w:r w:rsidRPr="001F051A">
        <w:rPr>
          <w:rFonts w:ascii="Times New Roman" w:eastAsia="Times New Roman" w:hAnsi="Times New Roman" w:cs="Times New Roman"/>
          <w:b/>
          <w:noProof/>
          <w:sz w:val="24"/>
          <w:szCs w:val="24"/>
          <w:lang w:val="en-IN" w:eastAsia="en-IN"/>
        </w:rPr>
        <w:drawing>
          <wp:anchor distT="0" distB="0" distL="114300" distR="114300" simplePos="0" relativeHeight="251545600" behindDoc="0" locked="0" layoutInCell="1" allowOverlap="1">
            <wp:simplePos x="0" y="0"/>
            <wp:positionH relativeFrom="margin">
              <wp:posOffset>321310</wp:posOffset>
            </wp:positionH>
            <wp:positionV relativeFrom="margin">
              <wp:posOffset>2935605</wp:posOffset>
            </wp:positionV>
            <wp:extent cx="4668520" cy="1210945"/>
            <wp:effectExtent l="0" t="0" r="0" b="8255"/>
            <wp:wrapSquare wrapText="bothSides"/>
            <wp:docPr id="24" name="Picture 23" descr="Presentation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sentation1.tif"/>
                    <pic:cNvPicPr/>
                  </pic:nvPicPr>
                  <pic:blipFill>
                    <a:blip r:embed="rId21"/>
                    <a:srcRect t="12500" b="32639"/>
                    <a:stretch>
                      <a:fillRect/>
                    </a:stretch>
                  </pic:blipFill>
                  <pic:spPr>
                    <a:xfrm>
                      <a:off x="0" y="0"/>
                      <a:ext cx="4668520" cy="1210945"/>
                    </a:xfrm>
                    <a:prstGeom prst="rect">
                      <a:avLst/>
                    </a:prstGeom>
                  </pic:spPr>
                </pic:pic>
              </a:graphicData>
            </a:graphic>
          </wp:anchor>
        </w:drawing>
      </w:r>
    </w:p>
    <w:p w:rsidR="00B91DD2" w:rsidRPr="001F051A" w:rsidRDefault="00B91DD2" w:rsidP="00521C9F">
      <w:pPr>
        <w:spacing w:before="240" w:line="360" w:lineRule="auto"/>
        <w:jc w:val="center"/>
        <w:rPr>
          <w:rFonts w:ascii="Times New Roman" w:eastAsia="Times New Roman" w:hAnsi="Times New Roman" w:cs="Times New Roman"/>
          <w:b/>
          <w:sz w:val="24"/>
          <w:szCs w:val="24"/>
        </w:rPr>
      </w:pPr>
    </w:p>
    <w:p w:rsidR="004C5746" w:rsidRPr="001F051A" w:rsidRDefault="004C5746" w:rsidP="00DF565D">
      <w:pPr>
        <w:spacing w:after="0" w:line="360" w:lineRule="auto"/>
        <w:jc w:val="center"/>
        <w:rPr>
          <w:rFonts w:ascii="Times New Roman" w:eastAsia="Times New Roman" w:hAnsi="Times New Roman" w:cs="Times New Roman"/>
          <w:b/>
          <w:sz w:val="24"/>
          <w:szCs w:val="24"/>
        </w:rPr>
      </w:pPr>
    </w:p>
    <w:p w:rsidR="004C5746" w:rsidRPr="001F051A" w:rsidRDefault="004C5746" w:rsidP="00DF565D">
      <w:pPr>
        <w:spacing w:after="0" w:line="360" w:lineRule="auto"/>
        <w:jc w:val="center"/>
        <w:rPr>
          <w:rFonts w:ascii="Times New Roman" w:eastAsia="Times New Roman" w:hAnsi="Times New Roman" w:cs="Times New Roman"/>
          <w:b/>
          <w:sz w:val="24"/>
          <w:szCs w:val="24"/>
        </w:rPr>
      </w:pPr>
    </w:p>
    <w:p w:rsidR="004C5746" w:rsidRPr="001F051A" w:rsidRDefault="00610833" w:rsidP="00DF565D">
      <w:pPr>
        <w:spacing w:after="0" w:line="360" w:lineRule="auto"/>
        <w:jc w:val="center"/>
        <w:rPr>
          <w:rFonts w:ascii="Times New Roman" w:eastAsia="Times New Roman" w:hAnsi="Times New Roman" w:cs="Times New Roman"/>
          <w:b/>
          <w:sz w:val="24"/>
          <w:szCs w:val="24"/>
        </w:rPr>
      </w:pPr>
      <w:r w:rsidRPr="00610833">
        <w:rPr>
          <w:rFonts w:ascii="Times New Roman" w:eastAsia="Times New Roman" w:hAnsi="Times New Roman" w:cs="Times New Roman"/>
          <w:b/>
          <w:noProof/>
          <w:sz w:val="24"/>
          <w:szCs w:val="24"/>
        </w:rPr>
        <w:pict>
          <v:shape id="Text Box 2672" o:spid="_x0000_s1139" type="#_x0000_t202" style="position:absolute;left:0;text-align:left;margin-left:0;margin-top:333.3pt;width:35.55pt;height:20.25pt;z-index:251642880;visibility:visible;mso-position-horizontal:center;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" stroked="f">
            <v:textbox>
              <w:txbxContent>
                <w:p w:rsidR="00D51772" w:rsidRPr="00521C9F" w:rsidRDefault="00D51772" w:rsidP="00521C9F">
                  <w:pPr>
                    <w:jc w:val="center"/>
                    <w:rPr>
                      <w:rFonts w:ascii="Times New Roman" w:hAnsi="Times New Roman" w:cs="Times New Roman"/>
                      <w:sz w:val="24"/>
                      <w:szCs w:val="24"/>
                    </w:rPr>
                  </w:pPr>
                  <w:r w:rsidRPr="00521C9F">
                    <w:rPr>
                      <w:rFonts w:ascii="Times New Roman" w:hAnsi="Times New Roman" w:cs="Times New Roman"/>
                      <w:sz w:val="24"/>
                      <w:szCs w:val="24"/>
                    </w:rPr>
                    <w:t>(</w:t>
                  </w:r>
                  <w:r>
                    <w:rPr>
                      <w:rFonts w:ascii="Times New Roman" w:hAnsi="Times New Roman" w:cs="Times New Roman"/>
                      <w:sz w:val="24"/>
                      <w:szCs w:val="24"/>
                    </w:rPr>
                    <w:t>b</w:t>
                  </w:r>
                  <w:r w:rsidRPr="00521C9F">
                    <w:rPr>
                      <w:rFonts w:ascii="Times New Roman" w:hAnsi="Times New Roman" w:cs="Times New Roman"/>
                      <w:sz w:val="24"/>
                      <w:szCs w:val="24"/>
                    </w:rPr>
                    <w:t>)</w:t>
                  </w:r>
                </w:p>
              </w:txbxContent>
            </v:textbox>
            <w10:wrap type="square" anchorx="margin" anchory="margin"/>
          </v:shape>
        </w:pict>
      </w:r>
    </w:p>
    <w:p w:rsidR="00FC331F" w:rsidRDefault="00FC331F" w:rsidP="00DF565D">
      <w:pPr>
        <w:spacing w:after="0" w:line="360" w:lineRule="auto"/>
        <w:jc w:val="center"/>
        <w:rPr>
          <w:rFonts w:ascii="Times New Roman" w:eastAsia="Times New Roman" w:hAnsi="Times New Roman" w:cs="Times New Roman"/>
          <w:b/>
          <w:sz w:val="24"/>
          <w:szCs w:val="24"/>
        </w:rPr>
      </w:pPr>
    </w:p>
    <w:p w:rsidR="00DF565D" w:rsidRPr="001F051A" w:rsidRDefault="00B537A9" w:rsidP="00DF565D">
      <w:pPr>
        <w:spacing w:after="0" w:line="360"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Figure 3.</w:t>
      </w:r>
      <w:r w:rsidR="0022025A" w:rsidRPr="001F051A">
        <w:rPr>
          <w:rFonts w:ascii="Times New Roman" w:eastAsia="Times New Roman" w:hAnsi="Times New Roman" w:cs="Times New Roman"/>
          <w:b/>
          <w:sz w:val="24"/>
          <w:szCs w:val="24"/>
        </w:rPr>
        <w:t>3</w:t>
      </w:r>
      <w:r w:rsidR="0002359C" w:rsidRPr="001F051A">
        <w:rPr>
          <w:rFonts w:ascii="Times New Roman" w:eastAsia="Times New Roman" w:hAnsi="Times New Roman" w:cs="Times New Roman"/>
          <w:b/>
          <w:sz w:val="24"/>
          <w:szCs w:val="24"/>
        </w:rPr>
        <w:t>:</w:t>
      </w:r>
      <w:r w:rsidR="00D42219" w:rsidRPr="001F051A">
        <w:rPr>
          <w:rFonts w:ascii="Times New Roman" w:eastAsia="Times New Roman" w:hAnsi="Times New Roman" w:cs="Times New Roman"/>
          <w:sz w:val="24"/>
          <w:szCs w:val="24"/>
        </w:rPr>
        <w:t xml:space="preserve">Using circuit partitioning to take advantage of sleep mode operation </w:t>
      </w:r>
    </w:p>
    <w:p w:rsidR="00B537A9" w:rsidRPr="001F051A" w:rsidRDefault="00D42219" w:rsidP="00DF565D">
      <w:pPr>
        <w:spacing w:before="240" w:line="360" w:lineRule="auto"/>
        <w:jc w:val="center"/>
        <w:rPr>
          <w:rFonts w:ascii="Times New Roman" w:eastAsia="SimSun" w:hAnsi="Times New Roman" w:cs="Times New Roman"/>
          <w:b/>
          <w:bCs/>
          <w:sz w:val="24"/>
          <w:szCs w:val="24"/>
          <w:lang w:eastAsia="zh-CN"/>
        </w:rPr>
      </w:pPr>
      <w:r w:rsidRPr="001F051A">
        <w:rPr>
          <w:rFonts w:ascii="Times New Roman" w:eastAsia="Times New Roman" w:hAnsi="Times New Roman" w:cs="Times New Roman"/>
          <w:sz w:val="24"/>
          <w:szCs w:val="24"/>
        </w:rPr>
        <w:t xml:space="preserve">(a) </w:t>
      </w:r>
      <w:r w:rsidR="00DF565D" w:rsidRPr="001F051A">
        <w:rPr>
          <w:rFonts w:ascii="Times New Roman" w:eastAsia="Times New Roman" w:hAnsi="Times New Roman" w:cs="Times New Roman"/>
          <w:sz w:val="24"/>
          <w:szCs w:val="24"/>
        </w:rPr>
        <w:t>Memory Segmentation &amp; (b) ower</w:t>
      </w:r>
      <w:r w:rsidRPr="001F051A">
        <w:rPr>
          <w:rFonts w:ascii="Times New Roman" w:eastAsia="Times New Roman" w:hAnsi="Times New Roman" w:cs="Times New Roman"/>
          <w:sz w:val="24"/>
          <w:szCs w:val="24"/>
        </w:rPr>
        <w:t xml:space="preserve">Down Partitioning </w:t>
      </w:r>
      <w:r w:rsidR="003316D2" w:rsidRPr="001F051A">
        <w:rPr>
          <w:rFonts w:ascii="Times New Roman" w:eastAsia="Times New Roman" w:hAnsi="Times New Roman" w:cs="Times New Roman"/>
          <w:sz w:val="24"/>
          <w:szCs w:val="24"/>
        </w:rPr>
        <w:t>[</w:t>
      </w:r>
      <w:r w:rsidR="0071635A" w:rsidRPr="001F051A">
        <w:rPr>
          <w:rFonts w:ascii="Times New Roman" w:eastAsia="Times New Roman" w:hAnsi="Times New Roman" w:cs="Times New Roman"/>
          <w:sz w:val="24"/>
          <w:szCs w:val="24"/>
        </w:rPr>
        <w:t>19</w:t>
      </w:r>
      <w:r w:rsidR="00B537A9" w:rsidRPr="001F051A">
        <w:rPr>
          <w:rFonts w:ascii="Times New Roman" w:eastAsia="Times New Roman" w:hAnsi="Times New Roman" w:cs="Times New Roman"/>
          <w:sz w:val="24"/>
          <w:szCs w:val="24"/>
        </w:rPr>
        <w:t>]</w:t>
      </w:r>
    </w:p>
    <w:p w:rsidR="00D42219" w:rsidRPr="001F051A" w:rsidRDefault="00103441" w:rsidP="00103441">
      <w:pPr>
        <w:spacing w:line="360" w:lineRule="auto"/>
        <w:jc w:val="both"/>
        <w:rPr>
          <w:rFonts w:ascii="Times New Roman" w:eastAsia="SimSun" w:hAnsi="Times New Roman" w:cs="Times New Roman"/>
          <w:bCs/>
          <w:sz w:val="24"/>
          <w:szCs w:val="24"/>
          <w:lang w:eastAsia="zh-CN"/>
        </w:rPr>
      </w:pPr>
      <w:r w:rsidRPr="001F051A">
        <w:rPr>
          <w:rFonts w:ascii="Times New Roman" w:eastAsia="SimSun" w:hAnsi="Times New Roman" w:cs="Times New Roman"/>
          <w:bCs/>
          <w:sz w:val="24"/>
          <w:szCs w:val="24"/>
          <w:lang w:eastAsia="zh-CN"/>
        </w:rPr>
        <w:t xml:space="preserve">Let </w:t>
      </w:r>
      <m:oMath>
        <m:r>
          <w:rPr>
            <w:rFonts w:ascii="Cambria Math" w:eastAsia="SimSun" w:hAnsi="Cambria Math"/>
            <w:lang w:eastAsia="zh-CN"/>
          </w:rPr>
          <m:t>M</m:t>
        </m:r>
        <m:r>
          <w:rPr>
            <w:rFonts w:ascii="Cambria Math" w:eastAsia="SimSun"/>
            <w:lang w:eastAsia="zh-CN"/>
          </w:rPr>
          <m:t>=</m:t>
        </m:r>
        <m:d>
          <m:dPr>
            <m:ctrlPr>
              <w:rPr>
                <w:rFonts w:ascii="Cambria Math" w:eastAsia="SimSun" w:hAnsi="Cambria Math"/>
                <w:bCs/>
                <w:i/>
                <w:lang w:eastAsia="zh-CN"/>
              </w:rPr>
            </m:ctrlPr>
          </m:dPr>
          <m:e>
            <m:sSub>
              <m:sSubPr>
                <m:ctrlPr>
                  <w:rPr>
                    <w:rFonts w:ascii="Cambria Math" w:eastAsia="SimSun" w:hAnsi="Cambria Math"/>
                    <w:bCs/>
                    <w:i/>
                    <w:lang w:eastAsia="zh-CN"/>
                  </w:rPr>
                </m:ctrlPr>
              </m:sSubPr>
              <m:e>
                <m:r>
                  <w:rPr>
                    <w:rFonts w:ascii="Cambria Math" w:eastAsia="SimSun" w:hAnsi="Cambria Math"/>
                    <w:lang w:eastAsia="zh-CN"/>
                  </w:rPr>
                  <m:t>m</m:t>
                </m:r>
              </m:e>
              <m:sub>
                <m:r>
                  <w:rPr>
                    <w:rFonts w:ascii="Cambria Math" w:eastAsia="SimSun"/>
                    <w:lang w:eastAsia="zh-CN"/>
                  </w:rPr>
                  <m:t>1</m:t>
                </m:r>
              </m:sub>
            </m:sSub>
            <m:r>
              <w:rPr>
                <w:rFonts w:ascii="Cambria Math" w:eastAsia="SimSun"/>
                <w:lang w:eastAsia="zh-CN"/>
              </w:rPr>
              <m:t xml:space="preserve"> ,</m:t>
            </m:r>
            <m:sSub>
              <m:sSubPr>
                <m:ctrlPr>
                  <w:rPr>
                    <w:rFonts w:ascii="Cambria Math" w:eastAsia="SimSun" w:hAnsi="Cambria Math"/>
                    <w:bCs/>
                    <w:i/>
                    <w:lang w:eastAsia="zh-CN"/>
                  </w:rPr>
                </m:ctrlPr>
              </m:sSubPr>
              <m:e>
                <m:r>
                  <w:rPr>
                    <w:rFonts w:ascii="Cambria Math" w:eastAsia="SimSun" w:hAnsi="Cambria Math"/>
                    <w:lang w:eastAsia="zh-CN"/>
                  </w:rPr>
                  <m:t>m</m:t>
                </m:r>
              </m:e>
              <m:sub>
                <m:r>
                  <w:rPr>
                    <w:rFonts w:ascii="Cambria Math" w:eastAsia="SimSun"/>
                    <w:lang w:eastAsia="zh-CN"/>
                  </w:rPr>
                  <m:t xml:space="preserve">2 </m:t>
                </m:r>
              </m:sub>
            </m:sSub>
            <m:r>
              <w:rPr>
                <w:rFonts w:ascii="Cambria Math" w:eastAsia="SimSun"/>
                <w:lang w:eastAsia="zh-CN"/>
              </w:rPr>
              <m:t>,</m:t>
            </m:r>
            <m:r>
              <w:rPr>
                <w:rFonts w:ascii="Cambria Math" w:eastAsia="SimSun" w:hAnsi="Cambria Math"/>
                <w:lang w:eastAsia="zh-CN"/>
              </w:rPr>
              <m:t>…</m:t>
            </m:r>
            <m:r>
              <w:rPr>
                <w:rFonts w:ascii="Cambria Math" w:eastAsia="SimSun"/>
                <w:lang w:eastAsia="zh-CN"/>
              </w:rPr>
              <m:t>..</m:t>
            </m:r>
            <m:sSub>
              <m:sSubPr>
                <m:ctrlPr>
                  <w:rPr>
                    <w:rFonts w:ascii="Cambria Math" w:eastAsia="SimSun" w:hAnsi="Cambria Math"/>
                    <w:bCs/>
                    <w:i/>
                    <w:lang w:eastAsia="zh-CN"/>
                  </w:rPr>
                </m:ctrlPr>
              </m:sSubPr>
              <m:e>
                <m:r>
                  <w:rPr>
                    <w:rFonts w:ascii="Cambria Math" w:eastAsia="SimSun" w:hAnsi="Cambria Math"/>
                    <w:lang w:eastAsia="zh-CN"/>
                  </w:rPr>
                  <m:t>m</m:t>
                </m:r>
              </m:e>
              <m:sub>
                <m:r>
                  <w:rPr>
                    <w:rFonts w:ascii="Cambria Math" w:eastAsia="SimSun" w:hAnsi="Cambria Math"/>
                    <w:lang w:eastAsia="zh-CN"/>
                  </w:rPr>
                  <m:t>r</m:t>
                </m:r>
              </m:sub>
            </m:sSub>
          </m:e>
        </m:d>
      </m:oMath>
      <w:r w:rsidRPr="001F051A">
        <w:rPr>
          <w:rFonts w:ascii="Times New Roman" w:eastAsia="SimSun" w:hAnsi="Times New Roman" w:cs="Times New Roman"/>
          <w:bCs/>
          <w:sz w:val="24"/>
          <w:szCs w:val="24"/>
          <w:lang w:eastAsia="zh-CN"/>
        </w:rPr>
        <w:t xml:space="preserve">be the total number of circuit elements (CEs).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CE</m:t>
            </m:r>
          </m:e>
          <m:sub>
            <m:r>
              <w:rPr>
                <w:rFonts w:ascii="Cambria Math" w:eastAsia="SimSun" w:hAnsi="Cambria Math" w:cs="Times New Roman"/>
                <w:sz w:val="24"/>
                <w:szCs w:val="24"/>
                <w:lang w:eastAsia="zh-CN"/>
              </w:rPr>
              <m:t>m</m:t>
            </m:r>
          </m:sub>
        </m:sSub>
      </m:oMath>
      <w:r w:rsidRPr="001F051A">
        <w:rPr>
          <w:rFonts w:ascii="Times New Roman" w:eastAsia="SimSun" w:hAnsi="Times New Roman" w:cs="Times New Roman"/>
          <w:bCs/>
          <w:sz w:val="24"/>
          <w:szCs w:val="24"/>
          <w:lang w:eastAsia="zh-CN"/>
        </w:rPr>
        <w:t xml:space="preserve"> may be switched into sleep mode during time period</w:t>
      </w:r>
      <m:oMath>
        <m:r>
          <w:rPr>
            <w:rFonts w:ascii="Cambria Math" w:eastAsia="SimSun" w:hAnsi="Cambria Math" w:cs="Times New Roman"/>
            <w:sz w:val="24"/>
            <w:szCs w:val="24"/>
            <w:lang w:eastAsia="zh-CN"/>
          </w:rPr>
          <m:t xml:space="preserve"> I = </m:t>
        </m:r>
        <m:d>
          <m:dPr>
            <m:ctrlPr>
              <w:rPr>
                <w:rFonts w:ascii="Cambria Math" w:eastAsia="SimSun" w:hAnsi="Cambria Math" w:cs="Times New Roman"/>
                <w:bCs/>
                <w:i/>
                <w:sz w:val="24"/>
                <w:szCs w:val="24"/>
                <w:lang w:eastAsia="zh-CN"/>
              </w:rPr>
            </m:ctrlPr>
          </m:dPr>
          <m:e>
            <m:r>
              <w:rPr>
                <w:rFonts w:ascii="Cambria Math" w:eastAsia="SimSun" w:hAnsi="Cambria Math" w:cs="Times New Roman"/>
                <w:sz w:val="24"/>
                <w:szCs w:val="24"/>
                <w:lang w:eastAsia="zh-CN"/>
              </w:rPr>
              <m:t>l, r</m:t>
            </m:r>
          </m:e>
        </m:d>
        <m:r>
          <w:rPr>
            <w:rFonts w:ascii="Cambria Math" w:eastAsia="SimSun" w:hAnsi="Cambria Math" w:cs="Times New Roman"/>
            <w:sz w:val="24"/>
            <w:szCs w:val="24"/>
            <w:lang w:eastAsia="zh-CN"/>
          </w:rPr>
          <m:t>, l &lt; r</m:t>
        </m:r>
      </m:oMath>
      <w:r w:rsidRPr="001F051A">
        <w:rPr>
          <w:rFonts w:ascii="Times New Roman" w:eastAsia="SimSun" w:hAnsi="Times New Roman" w:cs="Times New Roman"/>
          <w:bCs/>
          <w:sz w:val="24"/>
          <w:szCs w:val="24"/>
          <w:lang w:eastAsia="zh-CN"/>
        </w:rPr>
        <w:t xml:space="preserve">, </w:t>
      </w:r>
      <w:r w:rsidR="00D42219" w:rsidRPr="001F051A">
        <w:rPr>
          <w:rFonts w:ascii="Times New Roman" w:eastAsia="SimSun" w:hAnsi="Times New Roman" w:cs="Times New Roman"/>
          <w:bCs/>
          <w:sz w:val="24"/>
          <w:szCs w:val="24"/>
          <w:lang w:eastAsia="zh-CN"/>
        </w:rPr>
        <w:t xml:space="preserve">if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CE</m:t>
            </m:r>
          </m:e>
          <m:sub>
            <m:r>
              <w:rPr>
                <w:rFonts w:ascii="Cambria Math" w:eastAsia="SimSun" w:hAnsi="Cambria Math" w:cs="Times New Roman"/>
                <w:sz w:val="24"/>
                <w:szCs w:val="24"/>
                <w:lang w:eastAsia="zh-CN"/>
              </w:rPr>
              <m:t>m</m:t>
            </m:r>
          </m:sub>
        </m:sSub>
      </m:oMath>
      <w:r w:rsidRPr="001F051A">
        <w:rPr>
          <w:rFonts w:ascii="Times New Roman" w:eastAsia="SimSun" w:hAnsi="Times New Roman" w:cs="Times New Roman"/>
          <w:bCs/>
          <w:sz w:val="24"/>
          <w:szCs w:val="24"/>
          <w:lang w:eastAsia="zh-CN"/>
        </w:rPr>
        <w:t xml:space="preserve"> is idle during </w:t>
      </w:r>
      <w:r w:rsidR="00D42219" w:rsidRPr="001F051A">
        <w:rPr>
          <w:rFonts w:ascii="Times New Roman" w:eastAsia="SimSun" w:hAnsi="Times New Roman" w:cs="Times New Roman"/>
          <w:bCs/>
          <w:sz w:val="24"/>
          <w:szCs w:val="24"/>
          <w:lang w:eastAsia="zh-CN"/>
        </w:rPr>
        <w:t>that</w:t>
      </w:r>
      <w:r w:rsidRPr="001F051A">
        <w:rPr>
          <w:rFonts w:ascii="Times New Roman" w:eastAsia="SimSun" w:hAnsi="Times New Roman" w:cs="Times New Roman"/>
          <w:bCs/>
          <w:sz w:val="24"/>
          <w:szCs w:val="24"/>
          <w:lang w:eastAsia="zh-CN"/>
        </w:rPr>
        <w:t xml:space="preserve"> interv</w:t>
      </w:r>
      <w:r w:rsidR="00D42219" w:rsidRPr="001F051A">
        <w:rPr>
          <w:rFonts w:ascii="Times New Roman" w:eastAsia="SimSun" w:hAnsi="Times New Roman" w:cs="Times New Roman"/>
          <w:bCs/>
          <w:sz w:val="24"/>
          <w:szCs w:val="24"/>
          <w:lang w:eastAsia="zh-CN"/>
        </w:rPr>
        <w:t>al. I</w:t>
      </w:r>
      <w:r w:rsidRPr="001F051A">
        <w:rPr>
          <w:rFonts w:ascii="Times New Roman" w:eastAsia="SimSun" w:hAnsi="Times New Roman" w:cs="Times New Roman"/>
          <w:bCs/>
          <w:sz w:val="24"/>
          <w:szCs w:val="24"/>
          <w:lang w:eastAsia="zh-CN"/>
        </w:rPr>
        <w:t xml:space="preserve">ntervals </w:t>
      </w:r>
      <m:oMath>
        <m:r>
          <w:rPr>
            <w:rFonts w:ascii="Cambria Math" w:eastAsia="SimSun" w:hAnsi="Cambria Math" w:cs="Times New Roman"/>
            <w:sz w:val="24"/>
            <w:szCs w:val="24"/>
            <w:lang w:eastAsia="zh-CN"/>
          </w:rPr>
          <m:t>I</m:t>
        </m:r>
        <m:r>
          <w:rPr>
            <w:rFonts w:ascii="Cambria Math" w:eastAsia="SimSun" w:hAnsi="Cambria Math" w:cs="Times New Roman"/>
            <w:sz w:val="24"/>
            <w:szCs w:val="24"/>
            <w:vertAlign w:val="subscript"/>
            <w:lang w:eastAsia="zh-CN"/>
          </w:rPr>
          <m:t xml:space="preserve">1 </m:t>
        </m:r>
        <m:r>
          <w:rPr>
            <w:rFonts w:ascii="Cambria Math" w:eastAsia="SimSun" w:hAnsi="Cambria Math" w:cs="Times New Roman"/>
            <w:sz w:val="24"/>
            <w:szCs w:val="24"/>
            <w:lang w:eastAsia="zh-CN"/>
          </w:rPr>
          <m:t xml:space="preserve">= </m:t>
        </m:r>
        <m:d>
          <m:dPr>
            <m:ctrlPr>
              <w:rPr>
                <w:rFonts w:ascii="Cambria Math" w:eastAsia="SimSun" w:hAnsi="Cambria Math" w:cs="Times New Roman"/>
                <w:bCs/>
                <w:i/>
                <w:sz w:val="24"/>
                <w:szCs w:val="24"/>
                <w:lang w:eastAsia="zh-CN"/>
              </w:rPr>
            </m:ctrlPr>
          </m:dPr>
          <m:e>
            <m:r>
              <w:rPr>
                <w:rFonts w:ascii="Cambria Math" w:eastAsia="SimSun" w:hAnsi="Cambria Math" w:cs="Times New Roman"/>
                <w:sz w:val="24"/>
                <w:szCs w:val="24"/>
                <w:lang w:eastAsia="zh-CN"/>
              </w:rPr>
              <m:t>l</m:t>
            </m:r>
            <m:r>
              <w:rPr>
                <w:rFonts w:ascii="Cambria Math" w:eastAsia="SimSun" w:hAnsi="Cambria Math" w:cs="Times New Roman"/>
                <w:sz w:val="24"/>
                <w:szCs w:val="24"/>
                <w:vertAlign w:val="subscript"/>
                <w:lang w:eastAsia="zh-CN"/>
              </w:rPr>
              <m:t>1</m:t>
            </m:r>
            <m:r>
              <w:rPr>
                <w:rFonts w:ascii="Cambria Math" w:eastAsia="SimSun" w:hAnsi="Cambria Math" w:cs="Times New Roman"/>
                <w:sz w:val="24"/>
                <w:szCs w:val="24"/>
                <w:lang w:eastAsia="zh-CN"/>
              </w:rPr>
              <m:t>; r</m:t>
            </m:r>
            <m:r>
              <w:rPr>
                <w:rFonts w:ascii="Cambria Math" w:eastAsia="SimSun" w:hAnsi="Cambria Math" w:cs="Times New Roman"/>
                <w:sz w:val="24"/>
                <w:szCs w:val="24"/>
                <w:vertAlign w:val="subscript"/>
                <w:lang w:eastAsia="zh-CN"/>
              </w:rPr>
              <m:t>1</m:t>
            </m:r>
          </m:e>
        </m:d>
        <m:r>
          <w:rPr>
            <w:rFonts w:ascii="Cambria Math" w:eastAsia="SimSun" w:hAnsi="Cambria Math" w:cs="Times New Roman"/>
            <w:sz w:val="24"/>
            <w:szCs w:val="24"/>
            <w:lang w:eastAsia="zh-CN"/>
          </w:rPr>
          <m:t xml:space="preserve"> and  I</m:t>
        </m:r>
        <m:r>
          <w:rPr>
            <w:rFonts w:ascii="Cambria Math" w:eastAsia="SimSun" w:hAnsi="Cambria Math" w:cs="Times New Roman"/>
            <w:sz w:val="24"/>
            <w:szCs w:val="24"/>
            <w:vertAlign w:val="subscript"/>
            <w:lang w:eastAsia="zh-CN"/>
          </w:rPr>
          <m:t xml:space="preserve">2 </m:t>
        </m:r>
        <m:r>
          <w:rPr>
            <w:rFonts w:ascii="Cambria Math" w:eastAsia="SimSun" w:hAnsi="Cambria Math" w:cs="Times New Roman"/>
            <w:sz w:val="24"/>
            <w:szCs w:val="24"/>
            <w:lang w:eastAsia="zh-CN"/>
          </w:rPr>
          <m:t xml:space="preserve">= </m:t>
        </m:r>
        <m:d>
          <m:dPr>
            <m:ctrlPr>
              <w:rPr>
                <w:rFonts w:ascii="Cambria Math" w:eastAsia="SimSun" w:hAnsi="Cambria Math" w:cs="Times New Roman"/>
                <w:bCs/>
                <w:i/>
                <w:sz w:val="24"/>
                <w:szCs w:val="24"/>
                <w:lang w:eastAsia="zh-CN"/>
              </w:rPr>
            </m:ctrlPr>
          </m:dPr>
          <m:e>
            <m:r>
              <w:rPr>
                <w:rFonts w:ascii="Cambria Math" w:eastAsia="SimSun" w:hAnsi="Cambria Math" w:cs="Times New Roman"/>
                <w:sz w:val="24"/>
                <w:szCs w:val="24"/>
                <w:lang w:eastAsia="zh-CN"/>
              </w:rPr>
              <m:t>l</m:t>
            </m:r>
            <m:r>
              <w:rPr>
                <w:rFonts w:ascii="Cambria Math" w:eastAsia="SimSun" w:hAnsi="Cambria Math" w:cs="Times New Roman"/>
                <w:sz w:val="24"/>
                <w:szCs w:val="24"/>
                <w:vertAlign w:val="subscript"/>
                <w:lang w:eastAsia="zh-CN"/>
              </w:rPr>
              <m:t>2</m:t>
            </m:r>
            <m:r>
              <w:rPr>
                <w:rFonts w:ascii="Cambria Math" w:eastAsia="SimSun" w:hAnsi="Cambria Math" w:cs="Times New Roman"/>
                <w:sz w:val="24"/>
                <w:szCs w:val="24"/>
                <w:lang w:eastAsia="zh-CN"/>
              </w:rPr>
              <m:t>; r</m:t>
            </m:r>
            <m:r>
              <w:rPr>
                <w:rFonts w:ascii="Cambria Math" w:eastAsia="SimSun" w:hAnsi="Cambria Math" w:cs="Times New Roman"/>
                <w:sz w:val="24"/>
                <w:szCs w:val="24"/>
                <w:vertAlign w:val="subscript"/>
                <w:lang w:eastAsia="zh-CN"/>
              </w:rPr>
              <m:t>2</m:t>
            </m:r>
          </m:e>
        </m:d>
      </m:oMath>
      <w:r w:rsidRPr="001F051A">
        <w:rPr>
          <w:rFonts w:ascii="Times New Roman" w:eastAsia="SimSun" w:hAnsi="Times New Roman" w:cs="Times New Roman"/>
          <w:bCs/>
          <w:sz w:val="24"/>
          <w:szCs w:val="24"/>
          <w:lang w:eastAsia="zh-CN"/>
        </w:rPr>
        <w:t xml:space="preserve"> are non-overlapping if</w:t>
      </w:r>
      <m:oMath>
        <m:r>
          <w:rPr>
            <w:rFonts w:ascii="Cambria Math" w:eastAsia="SimSun" w:hAnsi="Cambria Math" w:cs="Times New Roman"/>
            <w:sz w:val="24"/>
            <w:szCs w:val="24"/>
            <w:lang w:eastAsia="zh-CN"/>
          </w:rPr>
          <m:t>l</m:t>
        </m:r>
        <m:r>
          <w:rPr>
            <w:rFonts w:ascii="Cambria Math" w:eastAsia="SimSun" w:hAnsi="Cambria Math" w:cs="Times New Roman"/>
            <w:sz w:val="24"/>
            <w:szCs w:val="24"/>
            <w:vertAlign w:val="subscript"/>
            <w:lang w:eastAsia="zh-CN"/>
          </w:rPr>
          <m:t xml:space="preserve">1 </m:t>
        </m:r>
        <m:r>
          <w:rPr>
            <w:rFonts w:ascii="Cambria Math" w:eastAsia="SimSun" w:hAnsi="Cambria Math" w:cs="Times New Roman"/>
            <w:sz w:val="24"/>
            <w:szCs w:val="24"/>
            <w:lang w:eastAsia="zh-CN"/>
          </w:rPr>
          <m:t>≥ r</m:t>
        </m:r>
        <m:r>
          <w:rPr>
            <w:rFonts w:ascii="Cambria Math" w:eastAsia="SimSun" w:hAnsi="Cambria Math" w:cs="Times New Roman"/>
            <w:sz w:val="24"/>
            <w:szCs w:val="24"/>
            <w:vertAlign w:val="subscript"/>
            <w:lang w:eastAsia="zh-CN"/>
          </w:rPr>
          <m:t>2</m:t>
        </m:r>
        <m:r>
          <w:rPr>
            <w:rFonts w:ascii="Cambria Math" w:eastAsia="SimSun" w:hAnsi="Cambria Math" w:cs="Times New Roman"/>
            <w:sz w:val="24"/>
            <w:szCs w:val="24"/>
            <w:lang w:eastAsia="zh-CN"/>
          </w:rPr>
          <m:t xml:space="preserve"> or l</m:t>
        </m:r>
        <m:r>
          <w:rPr>
            <w:rFonts w:ascii="Cambria Math" w:eastAsia="SimSun" w:hAnsi="Cambria Math" w:cs="Times New Roman"/>
            <w:sz w:val="24"/>
            <w:szCs w:val="24"/>
            <w:vertAlign w:val="subscript"/>
            <w:lang w:eastAsia="zh-CN"/>
          </w:rPr>
          <m:t>2</m:t>
        </m:r>
        <m:r>
          <w:rPr>
            <w:rFonts w:ascii="Cambria Math" w:eastAsia="SimSun" w:hAnsi="Cambria Math" w:cs="Times New Roman"/>
            <w:sz w:val="24"/>
            <w:szCs w:val="24"/>
            <w:lang w:eastAsia="zh-CN"/>
          </w:rPr>
          <m:t xml:space="preserve"> ≥ r</m:t>
        </m:r>
        <m:r>
          <w:rPr>
            <w:rFonts w:ascii="Cambria Math" w:eastAsia="SimSun" w:hAnsi="Cambria Math" w:cs="Times New Roman"/>
            <w:sz w:val="24"/>
            <w:szCs w:val="24"/>
            <w:vertAlign w:val="subscript"/>
            <w:lang w:eastAsia="zh-CN"/>
          </w:rPr>
          <m:t>1</m:t>
        </m:r>
      </m:oMath>
      <w:r w:rsidRPr="001F051A">
        <w:rPr>
          <w:rFonts w:ascii="Times New Roman" w:eastAsia="SimSun" w:hAnsi="Times New Roman" w:cs="Times New Roman"/>
          <w:bCs/>
          <w:sz w:val="24"/>
          <w:szCs w:val="24"/>
          <w:lang w:eastAsia="zh-CN"/>
        </w:rPr>
        <w:t xml:space="preserve">. </w:t>
      </w:r>
      <w:r w:rsidR="00D42219" w:rsidRPr="001F051A">
        <w:rPr>
          <w:rFonts w:ascii="Times New Roman" w:eastAsia="SimSun" w:hAnsi="Times New Roman" w:cs="Times New Roman"/>
          <w:bCs/>
          <w:sz w:val="24"/>
          <w:szCs w:val="24"/>
          <w:lang w:eastAsia="zh-CN"/>
        </w:rPr>
        <w:t>A set of intervals is non-overlapping if they do not overlap pair wise.</w:t>
      </w:r>
    </w:p>
    <w:p w:rsidR="00103441" w:rsidRPr="001F051A" w:rsidRDefault="00103441" w:rsidP="00103441">
      <w:pPr>
        <w:spacing w:line="360" w:lineRule="auto"/>
        <w:jc w:val="both"/>
        <w:rPr>
          <w:rFonts w:ascii="Times New Roman" w:eastAsia="SimSun" w:hAnsi="Times New Roman" w:cs="Times New Roman"/>
          <w:bCs/>
          <w:sz w:val="24"/>
          <w:szCs w:val="24"/>
          <w:lang w:eastAsia="zh-CN"/>
        </w:rPr>
      </w:pPr>
      <w:r w:rsidRPr="001F051A">
        <w:rPr>
          <w:rFonts w:ascii="Times New Roman" w:eastAsia="SimSun" w:hAnsi="Times New Roman" w:cs="Times New Roman"/>
          <w:bCs/>
          <w:sz w:val="24"/>
          <w:szCs w:val="24"/>
          <w:lang w:eastAsia="zh-CN"/>
        </w:rPr>
        <w:t xml:space="preserve">The idle set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m</m:t>
            </m:r>
          </m:sub>
        </m:sSub>
      </m:oMath>
      <w:r w:rsidRPr="001F051A">
        <w:rPr>
          <w:rFonts w:ascii="Times New Roman" w:eastAsia="SimSun" w:hAnsi="Times New Roman" w:cs="Times New Roman"/>
          <w:bCs/>
          <w:sz w:val="24"/>
          <w:szCs w:val="24"/>
          <w:lang w:eastAsia="zh-CN"/>
        </w:rPr>
        <w:t xml:space="preserve"> of </w:t>
      </w:r>
      <m:oMath>
        <m:r>
          <w:rPr>
            <w:rFonts w:ascii="Cambria Math" w:eastAsia="SimSun" w:hAnsi="Cambria Math" w:cs="Times New Roman"/>
            <w:sz w:val="24"/>
            <w:szCs w:val="24"/>
            <w:lang w:eastAsia="zh-CN"/>
          </w:rPr>
          <m:t>m</m:t>
        </m:r>
      </m:oMath>
      <w:r w:rsidRPr="001F051A">
        <w:rPr>
          <w:rFonts w:ascii="Times New Roman" w:eastAsia="SimSun" w:hAnsi="Times New Roman" w:cs="Times New Roman"/>
          <w:bCs/>
          <w:sz w:val="24"/>
          <w:szCs w:val="24"/>
          <w:lang w:eastAsia="zh-CN"/>
        </w:rPr>
        <w:t xml:space="preserve"> is made up of a series of non-overlapping intervals</w:t>
      </w:r>
      <w:r w:rsidR="00D42219" w:rsidRPr="001F051A">
        <w:rPr>
          <w:rFonts w:ascii="Times New Roman" w:eastAsia="SimSun" w:hAnsi="Times New Roman" w:cs="Times New Roman"/>
          <w:bCs/>
          <w:sz w:val="24"/>
          <w:szCs w:val="24"/>
          <w:lang w:eastAsia="zh-CN"/>
        </w:rPr>
        <w:t xml:space="preserve">, also known as a NIS (Non-overlapping Interval Set), in which m is inactive. Assume that a set </w:t>
      </w:r>
      <m:oMath>
        <m:r>
          <w:rPr>
            <w:rFonts w:ascii="Cambria Math" w:eastAsia="SimSun" w:hAnsi="Cambria Math" w:cs="Times New Roman"/>
            <w:sz w:val="24"/>
            <w:szCs w:val="24"/>
            <w:lang w:eastAsia="zh-CN"/>
          </w:rPr>
          <m:t xml:space="preserve"> S = </m:t>
        </m:r>
        <m:d>
          <m:dPr>
            <m:begChr m:val="{"/>
            <m:endChr m:val="}"/>
            <m:ctrlPr>
              <w:rPr>
                <w:rFonts w:ascii="Cambria Math" w:eastAsia="SimSun" w:hAnsi="Cambria Math" w:cs="Times New Roman"/>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r</m:t>
                </m:r>
              </m:sub>
            </m:sSub>
          </m:e>
        </m:d>
        <m:r>
          <w:rPr>
            <w:rFonts w:ascii="Cambria Math" w:eastAsia="SimSun" w:hAnsi="Cambria Math" w:cs="Times New Roman"/>
            <w:sz w:val="24"/>
            <w:szCs w:val="24"/>
            <w:lang w:eastAsia="zh-CN"/>
          </w:rPr>
          <m:t xml:space="preserve">,  </m:t>
        </m:r>
      </m:oMath>
      <w:r w:rsidR="00D42219" w:rsidRPr="001F051A">
        <w:rPr>
          <w:rFonts w:ascii="Times New Roman" w:eastAsia="SimSun" w:hAnsi="Times New Roman" w:cs="Times New Roman"/>
          <w:bCs/>
          <w:sz w:val="24"/>
          <w:szCs w:val="24"/>
          <w:lang w:eastAsia="zh-CN"/>
        </w:rPr>
        <w:t>represents the idle set of M.</w:t>
      </w:r>
      <w:r w:rsidRPr="001F051A">
        <w:rPr>
          <w:rFonts w:ascii="Times New Roman" w:eastAsia="SimSun" w:hAnsi="Times New Roman" w:cs="Times New Roman"/>
          <w:bCs/>
          <w:sz w:val="24"/>
          <w:szCs w:val="24"/>
          <w:lang w:eastAsia="zh-CN"/>
        </w:rPr>
        <w:t xml:space="preserve"> where </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 xml:space="preserve"> = </m:t>
        </m:r>
        <m:d>
          <m:dPr>
            <m:begChr m:val="{"/>
            <m:endChr m:val="}"/>
            <m:ctrlPr>
              <w:rPr>
                <w:rFonts w:ascii="Cambria Math" w:eastAsia="SimSun" w:hAnsi="Cambria Math" w:cs="Times New Roman"/>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i1</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i2</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ini</m:t>
                </m:r>
              </m:sub>
            </m:sSub>
          </m:e>
        </m:d>
      </m:oMath>
      <w:r w:rsidRPr="001F051A">
        <w:rPr>
          <w:rFonts w:ascii="Times New Roman" w:eastAsia="SimSun" w:hAnsi="Times New Roman" w:cs="Times New Roman"/>
          <w:bCs/>
          <w:sz w:val="24"/>
          <w:szCs w:val="24"/>
          <w:lang w:eastAsia="zh-CN"/>
        </w:rPr>
        <w:t xml:space="preserve">is the idle set of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m</m:t>
            </m:r>
          </m:e>
          <m:sub>
            <m:r>
              <w:rPr>
                <w:rFonts w:ascii="Cambria Math" w:eastAsia="SimSun" w:hAnsi="Cambria Math" w:cs="Times New Roman"/>
                <w:sz w:val="24"/>
                <w:szCs w:val="24"/>
                <w:lang w:eastAsia="zh-CN"/>
              </w:rPr>
              <m:t>i</m:t>
            </m:r>
          </m:sub>
        </m:sSub>
      </m:oMath>
      <w:r w:rsidR="0071635A" w:rsidRPr="001F051A">
        <w:rPr>
          <w:rFonts w:ascii="Times New Roman" w:eastAsia="SimSun" w:hAnsi="Times New Roman" w:cs="Times New Roman"/>
          <w:bCs/>
          <w:sz w:val="24"/>
          <w:szCs w:val="24"/>
          <w:lang w:eastAsia="zh-CN"/>
        </w:rPr>
        <w:t>[16</w:t>
      </w:r>
      <w:r w:rsidR="00746CB0" w:rsidRPr="001F051A">
        <w:rPr>
          <w:rFonts w:ascii="Times New Roman" w:eastAsia="SimSun" w:hAnsi="Times New Roman" w:cs="Times New Roman"/>
          <w:bCs/>
          <w:sz w:val="24"/>
          <w:szCs w:val="24"/>
          <w:lang w:eastAsia="zh-CN"/>
        </w:rPr>
        <w:t>]</w:t>
      </w:r>
      <w:r w:rsidRPr="001F051A">
        <w:rPr>
          <w:rFonts w:ascii="Times New Roman" w:eastAsia="SimSun" w:hAnsi="Times New Roman" w:cs="Times New Roman"/>
          <w:bCs/>
          <w:sz w:val="24"/>
          <w:szCs w:val="24"/>
          <w:lang w:eastAsia="zh-CN"/>
        </w:rPr>
        <w:t>.</w:t>
      </w:r>
    </w:p>
    <w:p w:rsidR="00103441" w:rsidRPr="001F051A" w:rsidRDefault="00103441" w:rsidP="00103441">
      <w:pPr>
        <w:spacing w:line="360" w:lineRule="auto"/>
        <w:jc w:val="both"/>
        <w:rPr>
          <w:rFonts w:ascii="Times New Roman" w:eastAsia="SimSun" w:hAnsi="Times New Roman" w:cs="Times New Roman"/>
          <w:bCs/>
          <w:sz w:val="24"/>
          <w:szCs w:val="24"/>
          <w:lang w:eastAsia="zh-CN"/>
        </w:rPr>
      </w:pPr>
      <w:r w:rsidRPr="001F051A">
        <w:rPr>
          <w:rFonts w:ascii="Times New Roman" w:eastAsia="SimSun" w:hAnsi="Times New Roman" w:cs="Times New Roman"/>
          <w:bCs/>
          <w:sz w:val="24"/>
          <w:szCs w:val="24"/>
          <w:lang w:eastAsia="zh-CN"/>
        </w:rPr>
        <w:t xml:space="preserve">The term "empty </w:t>
      </w:r>
      <w:r w:rsidR="00527C2A" w:rsidRPr="001F051A">
        <w:rPr>
          <w:rFonts w:ascii="Times New Roman" w:eastAsia="SimSun" w:hAnsi="Times New Roman" w:cs="Times New Roman"/>
          <w:bCs/>
          <w:sz w:val="24"/>
          <w:szCs w:val="24"/>
          <w:lang w:eastAsia="zh-CN"/>
        </w:rPr>
        <w:t>interval</w:t>
      </w:r>
      <m:oMath>
        <m:r>
          <w:rPr>
            <w:rFonts w:ascii="Cambria Math" w:eastAsia="SimSun" w:hAnsi="Cambria Math" w:cs="Times New Roman"/>
            <w:sz w:val="24"/>
            <w:szCs w:val="24"/>
            <w:lang w:eastAsia="zh-CN"/>
          </w:rPr>
          <m:t>()</m:t>
        </m:r>
      </m:oMath>
      <w:r w:rsidRPr="001F051A">
        <w:rPr>
          <w:rFonts w:ascii="Times New Roman" w:eastAsia="SimSun" w:hAnsi="Times New Roman" w:cs="Times New Roman"/>
          <w:bCs/>
          <w:sz w:val="24"/>
          <w:szCs w:val="24"/>
          <w:lang w:eastAsia="zh-CN"/>
        </w:rPr>
        <w:t xml:space="preserve">" is used to describe a space that is not filled with anything.We </w:t>
      </w:r>
      <w:r w:rsidR="00527C2A" w:rsidRPr="001F051A">
        <w:rPr>
          <w:rFonts w:ascii="Times New Roman" w:eastAsia="SimSun" w:hAnsi="Times New Roman" w:cs="Times New Roman"/>
          <w:bCs/>
          <w:sz w:val="24"/>
          <w:szCs w:val="24"/>
          <w:lang w:eastAsia="zh-CN"/>
        </w:rPr>
        <w:t xml:space="preserve">say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1</m:t>
            </m:r>
          </m:sub>
        </m:sSub>
      </m:oMath>
      <w:r w:rsidR="00527C2A" w:rsidRPr="001F051A">
        <w:rPr>
          <w:rFonts w:ascii="Times New Roman" w:eastAsia="SimSun" w:hAnsi="Times New Roman" w:cs="Times New Roman"/>
          <w:bCs/>
          <w:sz w:val="24"/>
          <w:szCs w:val="24"/>
          <w:lang w:eastAsia="zh-CN"/>
        </w:rPr>
        <w:t xml:space="preserve"> covers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 xml:space="preserve">2 </m:t>
            </m:r>
          </m:sub>
        </m:sSub>
      </m:oMath>
      <w:r w:rsidRPr="001F051A">
        <w:rPr>
          <w:rFonts w:ascii="Times New Roman" w:eastAsia="SimSun" w:hAnsi="Times New Roman" w:cs="Times New Roman"/>
          <w:bCs/>
          <w:sz w:val="24"/>
          <w:szCs w:val="24"/>
          <w:lang w:eastAsia="zh-CN"/>
        </w:rPr>
        <w:t xml:space="preserve">if </w:t>
      </w:r>
      <w:r w:rsidR="00527C2A" w:rsidRPr="001F051A">
        <w:rPr>
          <w:rFonts w:ascii="Times New Roman" w:eastAsia="SimSun" w:hAnsi="Times New Roman" w:cs="Times New Roman"/>
          <w:bCs/>
          <w:sz w:val="24"/>
          <w:szCs w:val="24"/>
          <w:lang w:eastAsia="zh-CN"/>
        </w:rPr>
        <w:t>either</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l</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l</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r</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 xml:space="preserve"> ≤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r</m:t>
            </m:r>
          </m:e>
          <m:sub>
            <m:r>
              <w:rPr>
                <w:rFonts w:ascii="Cambria Math" w:eastAsia="SimSun" w:hAnsi="Cambria Math" w:cs="Times New Roman"/>
                <w:sz w:val="24"/>
                <w:szCs w:val="24"/>
                <w:lang w:eastAsia="zh-CN"/>
              </w:rPr>
              <m:t>1</m:t>
            </m:r>
          </m:sub>
        </m:sSub>
      </m:oMath>
      <w:r w:rsidR="00527C2A" w:rsidRPr="001F051A">
        <w:rPr>
          <w:rFonts w:ascii="Times New Roman" w:eastAsia="SimSun" w:hAnsi="Times New Roman" w:cs="Times New Roman"/>
          <w:bCs/>
          <w:sz w:val="24"/>
          <w:szCs w:val="24"/>
          <w:lang w:eastAsia="zh-CN"/>
        </w:rPr>
        <w:t xml:space="preserve">, or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 xml:space="preserve"> = ( )</m:t>
        </m:r>
      </m:oMath>
      <w:r w:rsidRPr="001F051A">
        <w:rPr>
          <w:rFonts w:ascii="Times New Roman" w:eastAsia="SimSun" w:hAnsi="Times New Roman" w:cs="Times New Roman"/>
          <w:bCs/>
          <w:sz w:val="24"/>
          <w:szCs w:val="24"/>
          <w:lang w:eastAsia="zh-CN"/>
        </w:rPr>
        <w:t xml:space="preserve"> for intervals</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l</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r</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m:t>
        </m:r>
      </m:oMath>
      <w:r w:rsidR="00527C2A" w:rsidRPr="001F051A">
        <w:rPr>
          <w:rFonts w:ascii="Times New Roman" w:eastAsia="SimSun" w:hAnsi="Times New Roman" w:cs="Times New Roman"/>
          <w:bCs/>
          <w:sz w:val="24"/>
          <w:szCs w:val="24"/>
          <w:lang w:eastAsia="zh-CN"/>
        </w:rPr>
        <w:t xml:space="preserve"> and</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I</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 xml:space="preserve"> =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l</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r</m:t>
            </m:r>
          </m:e>
          <m:sub>
            <m:r>
              <w:rPr>
                <w:rFonts w:ascii="Cambria Math" w:eastAsia="SimSun" w:hAnsi="Cambria Math" w:cs="Times New Roman"/>
                <w:sz w:val="24"/>
                <w:szCs w:val="24"/>
                <w:lang w:eastAsia="zh-CN"/>
              </w:rPr>
              <m:t>2</m:t>
            </m:r>
          </m:sub>
        </m:sSub>
      </m:oMath>
      <w:r w:rsidR="00527C2A" w:rsidRPr="001F051A">
        <w:rPr>
          <w:rFonts w:ascii="Times New Roman" w:eastAsia="SimSun" w:hAnsi="Times New Roman" w:cs="Times New Roman"/>
          <w:bCs/>
          <w:sz w:val="24"/>
          <w:szCs w:val="24"/>
          <w:lang w:eastAsia="zh-CN"/>
        </w:rPr>
        <w:t xml:space="preserve">), </w:t>
      </w:r>
      <w:r w:rsidRPr="001F051A">
        <w:rPr>
          <w:rFonts w:ascii="Times New Roman" w:eastAsia="SimSun" w:hAnsi="Times New Roman" w:cs="Times New Roman"/>
          <w:bCs/>
          <w:sz w:val="24"/>
          <w:szCs w:val="24"/>
          <w:lang w:eastAsia="zh-CN"/>
        </w:rPr>
        <w:t xml:space="preserve">(that is, </w:t>
      </w:r>
      <w:r w:rsidR="00D42219" w:rsidRPr="001F051A">
        <w:rPr>
          <w:rFonts w:ascii="Times New Roman" w:eastAsia="SimSun" w:hAnsi="Times New Roman" w:cs="Times New Roman"/>
          <w:bCs/>
          <w:sz w:val="24"/>
          <w:szCs w:val="24"/>
          <w:lang w:eastAsia="zh-CN"/>
        </w:rPr>
        <w:t>all intervals encompass the empty interval</w:t>
      </w:r>
      <w:r w:rsidRPr="001F051A">
        <w:rPr>
          <w:rFonts w:ascii="Times New Roman" w:eastAsia="SimSun" w:hAnsi="Times New Roman" w:cs="Times New Roman"/>
          <w:bCs/>
          <w:sz w:val="24"/>
          <w:szCs w:val="24"/>
          <w:lang w:eastAsia="zh-CN"/>
        </w:rPr>
        <w:t xml:space="preserve">).The number </w:t>
      </w:r>
      <m:oMath>
        <m:r>
          <w:rPr>
            <w:rFonts w:ascii="Cambria Math" w:eastAsia="SimSun" w:hAnsi="Cambria Math" w:cs="Times New Roman"/>
            <w:sz w:val="24"/>
            <w:szCs w:val="24"/>
            <w:lang w:eastAsia="zh-CN"/>
          </w:rPr>
          <m:t>r – l (or 0 if I = ( ) )</m:t>
        </m:r>
      </m:oMath>
      <w:r w:rsidRPr="001F051A">
        <w:rPr>
          <w:rFonts w:ascii="Times New Roman" w:eastAsia="SimSun" w:hAnsi="Times New Roman" w:cs="Times New Roman"/>
          <w:bCs/>
          <w:sz w:val="24"/>
          <w:szCs w:val="24"/>
          <w:lang w:eastAsia="zh-CN"/>
        </w:rPr>
        <w:t xml:space="preserve"> is used to calculate the length </w:t>
      </w:r>
      <m:oMath>
        <m:r>
          <w:rPr>
            <w:rFonts w:ascii="Cambria Math" w:eastAsia="SimSun" w:hAnsi="Cambria Math" w:cs="Times New Roman"/>
            <w:sz w:val="24"/>
            <w:szCs w:val="24"/>
            <w:lang w:eastAsia="zh-CN"/>
          </w:rPr>
          <m:t>L (I)</m:t>
        </m:r>
      </m:oMath>
      <w:r w:rsidRPr="001F051A">
        <w:rPr>
          <w:rFonts w:ascii="Times New Roman" w:eastAsia="SimSun" w:hAnsi="Times New Roman" w:cs="Times New Roman"/>
          <w:bCs/>
          <w:sz w:val="24"/>
          <w:szCs w:val="24"/>
          <w:lang w:eastAsia="zh-CN"/>
        </w:rPr>
        <w:t xml:space="preserve">of an </w:t>
      </w:r>
      <w:r w:rsidR="00B91DD2" w:rsidRPr="001F051A">
        <w:rPr>
          <w:rFonts w:ascii="Times New Roman" w:eastAsia="SimSun" w:hAnsi="Times New Roman" w:cs="Times New Roman"/>
          <w:bCs/>
          <w:sz w:val="24"/>
          <w:szCs w:val="24"/>
          <w:lang w:eastAsia="zh-CN"/>
        </w:rPr>
        <w:t>interval</w:t>
      </w:r>
      <m:oMath>
        <m:r>
          <w:rPr>
            <w:rFonts w:ascii="Cambria Math" w:eastAsia="SimSun" w:hAnsi="Cambria Math" w:cs="Times New Roman"/>
            <w:sz w:val="24"/>
            <w:szCs w:val="24"/>
            <w:lang w:eastAsia="zh-CN"/>
          </w:rPr>
          <m:t xml:space="preserve"> I = (l; r),  l ≤ p ≤ r</m:t>
        </m:r>
      </m:oMath>
      <w:r w:rsidRPr="001F051A">
        <w:rPr>
          <w:rFonts w:ascii="Times New Roman" w:eastAsia="SimSun" w:hAnsi="Times New Roman" w:cs="Times New Roman"/>
          <w:bCs/>
          <w:sz w:val="24"/>
          <w:szCs w:val="24"/>
          <w:lang w:eastAsia="zh-CN"/>
        </w:rPr>
        <w:t xml:space="preserve">, the interval </w:t>
      </w:r>
      <m:oMath>
        <m:r>
          <w:rPr>
            <w:rFonts w:ascii="Cambria Math" w:eastAsia="SimSun" w:hAnsi="Cambria Math" w:cs="Times New Roman"/>
            <w:sz w:val="24"/>
            <w:szCs w:val="24"/>
            <w:lang w:eastAsia="zh-CN"/>
          </w:rPr>
          <m:t xml:space="preserve"> I = (l; r)</m:t>
        </m:r>
      </m:oMath>
      <w:r w:rsidRPr="001F051A">
        <w:rPr>
          <w:rFonts w:ascii="Times New Roman" w:eastAsia="SimSun" w:hAnsi="Times New Roman" w:cs="Times New Roman"/>
          <w:bCs/>
          <w:sz w:val="24"/>
          <w:szCs w:val="24"/>
          <w:lang w:eastAsia="zh-CN"/>
        </w:rPr>
        <w:t xml:space="preserve"> is said to contain </w:t>
      </w:r>
      <w:r w:rsidR="00527C2A" w:rsidRPr="001F051A">
        <w:rPr>
          <w:rFonts w:ascii="Times New Roman" w:eastAsia="SimSun" w:hAnsi="Times New Roman" w:cs="Times New Roman"/>
          <w:bCs/>
          <w:sz w:val="24"/>
          <w:szCs w:val="24"/>
          <w:lang w:eastAsia="zh-CN"/>
        </w:rPr>
        <w:t>point</w:t>
      </w:r>
      <m:oMath>
        <m:r>
          <w:rPr>
            <w:rFonts w:ascii="Cambria Math" w:eastAsia="SimSun" w:hAnsi="Cambria Math" w:cs="Times New Roman"/>
            <w:sz w:val="24"/>
            <w:szCs w:val="24"/>
            <w:lang w:eastAsia="zh-CN"/>
          </w:rPr>
          <m:t xml:space="preserve"> p</m:t>
        </m:r>
      </m:oMath>
      <w:r w:rsidRPr="001F051A">
        <w:rPr>
          <w:rFonts w:ascii="Times New Roman" w:eastAsia="SimSun" w:hAnsi="Times New Roman" w:cs="Times New Roman"/>
          <w:bCs/>
          <w:sz w:val="24"/>
          <w:szCs w:val="24"/>
          <w:lang w:eastAsia="zh-CN"/>
        </w:rPr>
        <w:t xml:space="preserve">.If one of the intervals in a NIS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i</m:t>
            </m:r>
          </m:sub>
        </m:sSub>
      </m:oMath>
      <w:r w:rsidR="00CA7AA4" w:rsidRPr="001F051A">
        <w:rPr>
          <w:rFonts w:ascii="Times New Roman" w:eastAsia="SimSun" w:hAnsi="Times New Roman" w:cs="Times New Roman"/>
          <w:bCs/>
          <w:sz w:val="24"/>
          <w:szCs w:val="24"/>
          <w:lang w:eastAsia="zh-CN"/>
        </w:rPr>
        <w:t xml:space="preserve"> includes point</w:t>
      </w:r>
      <m:oMath>
        <m:r>
          <w:rPr>
            <w:rFonts w:ascii="Cambria Math" w:eastAsia="SimSun" w:hAnsi="Cambria Math" w:cs="Times New Roman"/>
            <w:sz w:val="24"/>
            <w:szCs w:val="24"/>
            <w:lang w:eastAsia="zh-CN"/>
          </w:rPr>
          <m:t>p</m:t>
        </m:r>
      </m:oMath>
      <w:r w:rsidRPr="001F051A">
        <w:rPr>
          <w:rFonts w:ascii="Times New Roman" w:eastAsia="SimSun" w:hAnsi="Times New Roman" w:cs="Times New Roman"/>
          <w:bCs/>
          <w:sz w:val="24"/>
          <w:szCs w:val="24"/>
          <w:lang w:eastAsia="zh-CN"/>
        </w:rPr>
        <w:t xml:space="preserve">, the NIS is said to contain point p.The largest interval covered by </w:t>
      </w:r>
      <w:r w:rsidR="00CA7AA4" w:rsidRPr="001F051A">
        <w:rPr>
          <w:rFonts w:ascii="Times New Roman" w:eastAsia="SimSun" w:hAnsi="Times New Roman" w:cs="Times New Roman"/>
          <w:bCs/>
          <w:sz w:val="24"/>
          <w:szCs w:val="24"/>
          <w:lang w:eastAsia="zh-CN"/>
        </w:rPr>
        <w:t>both</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I</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and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2</m:t>
            </m:r>
          </m:sub>
        </m:sSub>
      </m:oMath>
      <w:r w:rsidR="00CA7AA4" w:rsidRPr="001F051A">
        <w:rPr>
          <w:rFonts w:ascii="Times New Roman" w:eastAsia="SimSun" w:hAnsi="Times New Roman" w:cs="Times New Roman"/>
          <w:bCs/>
          <w:sz w:val="24"/>
          <w:szCs w:val="24"/>
          <w:lang w:eastAsia="zh-CN"/>
        </w:rPr>
        <w:t>, written as</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I</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vertAlign w:val="subscript"/>
            <w:lang w:eastAsia="zh-CN"/>
          </w:rPr>
          <m:t xml:space="preserve"> Λ</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I</m:t>
            </m:r>
          </m:e>
          <m:sub>
            <m:r>
              <w:rPr>
                <w:rFonts w:ascii="Cambria Math" w:eastAsia="SimSun" w:hAnsi="Cambria Math" w:cs="Times New Roman"/>
                <w:sz w:val="24"/>
                <w:szCs w:val="24"/>
                <w:lang w:eastAsia="zh-CN"/>
              </w:rPr>
              <m:t>2</m:t>
            </m:r>
          </m:sub>
        </m:sSub>
      </m:oMath>
      <w:r w:rsidRPr="001F051A">
        <w:rPr>
          <w:rFonts w:ascii="Times New Roman" w:eastAsia="SimSun" w:hAnsi="Times New Roman" w:cs="Times New Roman"/>
          <w:bCs/>
          <w:sz w:val="24"/>
          <w:szCs w:val="24"/>
          <w:lang w:eastAsia="zh-CN"/>
        </w:rPr>
        <w:t xml:space="preserve">, is defined as the intersection of two intervals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and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2</m:t>
            </m:r>
          </m:sub>
        </m:sSub>
      </m:oMath>
      <w:r w:rsidRPr="001F051A">
        <w:rPr>
          <w:rFonts w:ascii="Times New Roman" w:eastAsia="SimSun" w:hAnsi="Times New Roman" w:cs="Times New Roman"/>
          <w:bCs/>
          <w:sz w:val="24"/>
          <w:szCs w:val="24"/>
          <w:lang w:eastAsia="zh-CN"/>
        </w:rPr>
        <w:t xml:space="preserve"> (or empty </w:t>
      </w:r>
      <w:r w:rsidR="00D42219" w:rsidRPr="001F051A">
        <w:rPr>
          <w:rFonts w:ascii="Times New Roman" w:eastAsia="SimSun" w:hAnsi="Times New Roman" w:cs="Times New Roman"/>
          <w:bCs/>
          <w:sz w:val="24"/>
          <w:szCs w:val="24"/>
          <w:lang w:eastAsia="zh-CN"/>
        </w:rPr>
        <w:t xml:space="preserve">for non-overlapping </w:t>
      </w:r>
      <w:r w:rsidRPr="001F051A">
        <w:rPr>
          <w:rFonts w:ascii="Times New Roman" w:eastAsia="SimSun" w:hAnsi="Times New Roman" w:cs="Times New Roman"/>
          <w:bCs/>
          <w:sz w:val="24"/>
          <w:szCs w:val="24"/>
          <w:lang w:eastAsia="zh-CN"/>
        </w:rPr>
        <w:t xml:space="preserve">intervals).Similarly, </w:t>
      </w:r>
      <w:r w:rsidR="00F15BC6" w:rsidRPr="001F051A">
        <w:rPr>
          <w:rFonts w:ascii="Times New Roman" w:eastAsia="SimSun" w:hAnsi="Times New Roman" w:cs="Times New Roman"/>
          <w:bCs/>
          <w:sz w:val="24"/>
          <w:szCs w:val="24"/>
          <w:lang w:eastAsia="zh-CN"/>
        </w:rPr>
        <w:t>it</w:t>
      </w:r>
      <w:r w:rsidR="00D42219" w:rsidRPr="001F051A">
        <w:rPr>
          <w:rFonts w:ascii="Times New Roman" w:eastAsia="SimSun" w:hAnsi="Times New Roman" w:cs="Times New Roman"/>
          <w:bCs/>
          <w:sz w:val="24"/>
          <w:szCs w:val="24"/>
          <w:lang w:eastAsia="zh-CN"/>
        </w:rPr>
        <w:t xml:space="preserve"> is defined as the intersection of more than two intervals.</w:t>
      </w:r>
    </w:p>
    <w:p w:rsidR="00CA7AA4" w:rsidRPr="001F051A" w:rsidRDefault="00D42219" w:rsidP="00CA7AA4">
      <w:pPr>
        <w:spacing w:line="360" w:lineRule="auto"/>
        <w:jc w:val="both"/>
        <w:rPr>
          <w:rFonts w:ascii="Times New Roman" w:eastAsia="SimSun" w:hAnsi="Times New Roman" w:cs="Times New Roman"/>
          <w:bCs/>
          <w:sz w:val="24"/>
          <w:szCs w:val="24"/>
          <w:lang w:eastAsia="zh-CN"/>
        </w:rPr>
      </w:pPr>
      <w:r w:rsidRPr="001F051A">
        <w:rPr>
          <w:rFonts w:ascii="Times New Roman" w:eastAsia="SimSun" w:hAnsi="Times New Roman" w:cs="Times New Roman"/>
          <w:bCs/>
          <w:sz w:val="24"/>
          <w:szCs w:val="24"/>
          <w:lang w:eastAsia="zh-CN"/>
        </w:rPr>
        <w:t xml:space="preserve">Because the intersection operation on more than two intervals is plainly commutative, there is no need for parenthesis. </w:t>
      </w:r>
      <w:r w:rsidR="00CA7AA4" w:rsidRPr="001F051A">
        <w:rPr>
          <w:rFonts w:ascii="Times New Roman" w:eastAsia="SimSun" w:hAnsi="Times New Roman" w:cs="Times New Roman"/>
          <w:bCs/>
          <w:sz w:val="24"/>
          <w:szCs w:val="24"/>
          <w:lang w:eastAsia="zh-CN"/>
        </w:rPr>
        <w:t xml:space="preserve">The NIS produced by the non-empty </w:t>
      </w:r>
      <w:r w:rsidR="000B3CB2" w:rsidRPr="001F051A">
        <w:rPr>
          <w:rFonts w:ascii="Times New Roman" w:eastAsia="SimSun" w:hAnsi="Times New Roman" w:cs="Times New Roman"/>
          <w:bCs/>
          <w:sz w:val="24"/>
          <w:szCs w:val="24"/>
          <w:lang w:eastAsia="zh-CN"/>
        </w:rPr>
        <w:t>pair wise</w:t>
      </w:r>
      <w:r w:rsidR="00CA7AA4" w:rsidRPr="001F051A">
        <w:rPr>
          <w:rFonts w:ascii="Times New Roman" w:eastAsia="SimSun" w:hAnsi="Times New Roman" w:cs="Times New Roman"/>
          <w:bCs/>
          <w:sz w:val="24"/>
          <w:szCs w:val="24"/>
          <w:lang w:eastAsia="zh-CN"/>
        </w:rPr>
        <w:t xml:space="preserve"> intersection of two NISs </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11</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12</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1n1</m:t>
            </m:r>
          </m:sub>
        </m:sSub>
        <m:r>
          <w:rPr>
            <w:rFonts w:ascii="Cambria Math" w:eastAsia="SimSun" w:hAnsi="Cambria Math" w:cs="Times New Roman"/>
            <w:sz w:val="24"/>
            <w:szCs w:val="24"/>
            <w:lang w:eastAsia="zh-CN"/>
          </w:rPr>
          <m:t>}</m:t>
        </m:r>
      </m:oMath>
      <w:r w:rsidR="006B1ED1" w:rsidRPr="001F051A">
        <w:rPr>
          <w:rFonts w:ascii="Times New Roman" w:eastAsia="SimSun" w:hAnsi="Times New Roman" w:cs="Times New Roman"/>
          <w:bCs/>
          <w:sz w:val="24"/>
          <w:szCs w:val="24"/>
          <w:lang w:eastAsia="zh-CN"/>
        </w:rPr>
        <w:t xml:space="preserve"> and</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 xml:space="preserve"> =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21</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22</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2n2</m:t>
            </m:r>
          </m:sub>
        </m:sSub>
        <m:r>
          <w:rPr>
            <w:rFonts w:ascii="Cambria Math" w:eastAsia="SimSun" w:hAnsi="Cambria Math" w:cs="Times New Roman"/>
            <w:sz w:val="24"/>
            <w:szCs w:val="24"/>
            <w:lang w:eastAsia="zh-CN"/>
          </w:rPr>
          <m:t>}</m:t>
        </m:r>
      </m:oMath>
      <w:r w:rsidR="00CA7AA4" w:rsidRPr="001F051A">
        <w:rPr>
          <w:rFonts w:ascii="Times New Roman" w:eastAsia="SimSun" w:hAnsi="Times New Roman" w:cs="Times New Roman"/>
          <w:bCs/>
          <w:sz w:val="24"/>
          <w:szCs w:val="24"/>
          <w:lang w:eastAsia="zh-CN"/>
        </w:rPr>
        <w:t xml:space="preserve">, designated </w:t>
      </w:r>
      <w:r w:rsidR="006B1ED1" w:rsidRPr="001F051A">
        <w:rPr>
          <w:rFonts w:ascii="Times New Roman" w:eastAsia="SimSun" w:hAnsi="Times New Roman" w:cs="Times New Roman"/>
          <w:bCs/>
          <w:sz w:val="24"/>
          <w:szCs w:val="24"/>
          <w:lang w:eastAsia="zh-CN"/>
        </w:rPr>
        <w:t>as</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vertAlign w:val="subscript"/>
            <w:lang w:eastAsia="zh-CN"/>
          </w:rPr>
          <m:t xml:space="preserve"> Λ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 xml:space="preserve">2 </m:t>
            </m:r>
          </m:sub>
        </m:sSub>
      </m:oMath>
      <w:r w:rsidR="00CA7AA4" w:rsidRPr="001F051A">
        <w:rPr>
          <w:rFonts w:ascii="Times New Roman" w:eastAsia="SimSun" w:hAnsi="Times New Roman" w:cs="Times New Roman"/>
          <w:bCs/>
          <w:sz w:val="24"/>
          <w:szCs w:val="24"/>
          <w:lang w:eastAsia="zh-CN"/>
        </w:rPr>
        <w:t>, is defined as:</w:t>
      </w:r>
    </w:p>
    <w:p w:rsidR="00B537A9" w:rsidRPr="001F051A" w:rsidRDefault="00610833" w:rsidP="00521C9F">
      <w:pPr>
        <w:spacing w:line="360" w:lineRule="auto"/>
        <w:ind w:left="720"/>
        <w:jc w:val="both"/>
        <w:rPr>
          <w:rFonts w:ascii="Times New Roman" w:eastAsia="SimSun" w:hAnsi="Times New Roman" w:cs="Times New Roman"/>
          <w:bCs/>
          <w:sz w:val="24"/>
          <w:szCs w:val="24"/>
          <w:lang w:eastAsia="zh-CN"/>
        </w:rPr>
      </w:pP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Λ</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N</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 xml:space="preserve">= </m:t>
        </m:r>
        <m:d>
          <m:dPr>
            <m:begChr m:val="{"/>
            <m:endChr m:val="|"/>
            <m:ctrlPr>
              <w:rPr>
                <w:rFonts w:ascii="Cambria Math" w:eastAsia="SimSun" w:hAnsi="Cambria Math" w:cs="Times New Roman"/>
                <w:bCs/>
                <w:i/>
                <w:sz w:val="24"/>
                <w:szCs w:val="24"/>
                <w:lang w:eastAsia="zh-CN"/>
              </w:rPr>
            </m:ctrlPr>
          </m:dPr>
          <m:e>
            <m:r>
              <w:rPr>
                <w:rFonts w:ascii="Cambria Math" w:eastAsia="SimSun" w:hAnsi="Cambria Math" w:cs="Times New Roman"/>
                <w:sz w:val="24"/>
                <w:szCs w:val="24"/>
                <w:lang w:eastAsia="zh-CN"/>
              </w:rPr>
              <m:t xml:space="preserve">I=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vertAlign w:val="subscript"/>
                <w:lang w:eastAsia="zh-CN"/>
              </w:rPr>
              <m:t xml:space="preserve"> Λ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2</m:t>
                </m:r>
              </m:sub>
            </m:sSub>
          </m:e>
        </m:d>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vertAlign w:val="subscript"/>
            <w:lang w:eastAsia="zh-CN"/>
          </w:rPr>
          <m:t xml:space="preserve">, </m:t>
        </m:r>
        <m:r>
          <w:rPr>
            <w:rFonts w:ascii="Cambria Math" w:eastAsia="SimSun" w:hAnsi="Cambria Math" w:cs="Times New Roman"/>
            <w:sz w:val="24"/>
            <w:szCs w:val="24"/>
            <w:lang w:eastAsia="zh-CN"/>
          </w:rPr>
          <m:t xml:space="preserve"> I ≠ ()}</m:t>
        </m:r>
      </m:oMath>
      <w:r w:rsidR="00B537A9" w:rsidRPr="001F051A">
        <w:rPr>
          <w:rFonts w:ascii="Times New Roman" w:eastAsia="SimSun" w:hAnsi="Times New Roman" w:cs="Times New Roman"/>
          <w:bCs/>
          <w:sz w:val="24"/>
          <w:szCs w:val="24"/>
          <w:lang w:eastAsia="zh-CN"/>
        </w:rPr>
        <w:tab/>
      </w:r>
      <w:r w:rsidR="00001605" w:rsidRPr="001F051A">
        <w:rPr>
          <w:rFonts w:ascii="Times New Roman" w:eastAsia="SimSun" w:hAnsi="Times New Roman" w:cs="Times New Roman"/>
          <w:bCs/>
          <w:sz w:val="24"/>
          <w:szCs w:val="24"/>
          <w:lang w:eastAsia="zh-CN"/>
        </w:rPr>
        <w:tab/>
      </w:r>
      <w:r w:rsidR="00001605" w:rsidRPr="001F051A">
        <w:rPr>
          <w:rFonts w:ascii="Times New Roman" w:eastAsia="SimSun" w:hAnsi="Times New Roman" w:cs="Times New Roman"/>
          <w:bCs/>
          <w:sz w:val="24"/>
          <w:szCs w:val="24"/>
          <w:lang w:eastAsia="zh-CN"/>
        </w:rPr>
        <w:tab/>
      </w:r>
      <w:r w:rsidR="00001605" w:rsidRPr="001F051A">
        <w:rPr>
          <w:rFonts w:ascii="Times New Roman" w:eastAsia="SimSun" w:hAnsi="Times New Roman" w:cs="Times New Roman"/>
          <w:bCs/>
          <w:sz w:val="24"/>
          <w:szCs w:val="24"/>
          <w:lang w:eastAsia="zh-CN"/>
        </w:rPr>
        <w:tab/>
      </w:r>
      <w:r w:rsidR="00B537A9" w:rsidRPr="001F051A">
        <w:rPr>
          <w:rFonts w:ascii="Times New Roman" w:eastAsia="SimSun" w:hAnsi="Times New Roman" w:cs="Times New Roman"/>
          <w:bCs/>
          <w:sz w:val="24"/>
          <w:szCs w:val="24"/>
          <w:lang w:eastAsia="zh-CN"/>
        </w:rPr>
        <w:t>(3.11)</w:t>
      </w:r>
    </w:p>
    <w:p w:rsidR="0052189B" w:rsidRPr="001F051A" w:rsidRDefault="00D42219" w:rsidP="0052189B">
      <w:pPr>
        <w:spacing w:line="360" w:lineRule="auto"/>
        <w:jc w:val="both"/>
        <w:rPr>
          <w:rFonts w:ascii="Times New Roman" w:eastAsia="SimSun" w:hAnsi="Times New Roman" w:cs="Times New Roman"/>
          <w:bCs/>
          <w:sz w:val="24"/>
          <w:szCs w:val="24"/>
          <w:lang w:eastAsia="zh-CN"/>
        </w:rPr>
      </w:pPr>
      <w:r w:rsidRPr="001F051A">
        <w:rPr>
          <w:rFonts w:ascii="Times New Roman" w:eastAsia="SimSun" w:hAnsi="Times New Roman" w:cs="Times New Roman"/>
          <w:bCs/>
          <w:sz w:val="24"/>
          <w:szCs w:val="24"/>
          <w:lang w:eastAsia="zh-CN"/>
        </w:rPr>
        <w:lastRenderedPageBreak/>
        <w:t xml:space="preserve">The intersection of more than two NISs is defined in the same way. </w:t>
      </w:r>
      <w:r w:rsidR="00A41C45" w:rsidRPr="001F051A">
        <w:rPr>
          <w:rFonts w:ascii="Times New Roman" w:eastAsia="SimSun" w:hAnsi="Times New Roman" w:cs="Times New Roman"/>
          <w:bCs/>
          <w:sz w:val="24"/>
          <w:szCs w:val="24"/>
          <w:lang w:eastAsia="zh-CN"/>
        </w:rPr>
        <w:t>The</w:t>
      </w:r>
      <w:r w:rsidR="0052189B" w:rsidRPr="001F051A">
        <w:rPr>
          <w:rFonts w:ascii="Times New Roman" w:eastAsia="SimSun" w:hAnsi="Times New Roman" w:cs="Times New Roman"/>
          <w:bCs/>
          <w:sz w:val="24"/>
          <w:szCs w:val="24"/>
          <w:lang w:eastAsia="zh-CN"/>
        </w:rPr>
        <w:t xml:space="preserve"> intersection of several N</w:t>
      </w:r>
      <w:r w:rsidR="00A41C45" w:rsidRPr="001F051A">
        <w:rPr>
          <w:rFonts w:ascii="Times New Roman" w:eastAsia="SimSun" w:hAnsi="Times New Roman" w:cs="Times New Roman"/>
          <w:bCs/>
          <w:sz w:val="24"/>
          <w:szCs w:val="24"/>
          <w:lang w:eastAsia="zh-CN"/>
        </w:rPr>
        <w:t>ISs is a commutative operation therefore,</w:t>
      </w:r>
      <w:r w:rsidR="0052189B" w:rsidRPr="001F051A">
        <w:rPr>
          <w:rFonts w:ascii="Times New Roman" w:eastAsia="SimSun" w:hAnsi="Times New Roman" w:cs="Times New Roman"/>
          <w:bCs/>
          <w:sz w:val="24"/>
          <w:szCs w:val="24"/>
          <w:lang w:eastAsia="zh-CN"/>
        </w:rPr>
        <w:t xml:space="preserve"> parentheses are unnecessary.We say</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N</m:t>
            </m:r>
          </m:e>
          <m:sub>
            <m:r>
              <w:rPr>
                <w:rFonts w:ascii="Cambria Math" w:eastAsia="SimSun" w:hAnsi="Cambria Math" w:cs="Times New Roman"/>
                <w:sz w:val="24"/>
                <w:szCs w:val="24"/>
                <w:lang w:eastAsia="zh-CN"/>
              </w:rPr>
              <m:t xml:space="preserve"> 1</m:t>
            </m:r>
          </m:sub>
        </m:sSub>
      </m:oMath>
      <w:r w:rsidR="004C18C1" w:rsidRPr="001F051A">
        <w:rPr>
          <w:rFonts w:ascii="Times New Roman" w:eastAsia="SimSun" w:hAnsi="Times New Roman" w:cs="Times New Roman"/>
          <w:bCs/>
          <w:sz w:val="24"/>
          <w:szCs w:val="24"/>
          <w:lang w:eastAsia="zh-CN"/>
        </w:rPr>
        <w:t xml:space="preserve">covers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2</m:t>
            </m:r>
          </m:sub>
        </m:sSub>
      </m:oMath>
      <w:r w:rsidR="004C18C1" w:rsidRPr="001F051A">
        <w:rPr>
          <w:rFonts w:ascii="Times New Roman" w:eastAsia="SimSun" w:hAnsi="Times New Roman" w:cs="Times New Roman"/>
          <w:bCs/>
          <w:sz w:val="24"/>
          <w:szCs w:val="24"/>
          <w:lang w:eastAsia="zh-CN"/>
        </w:rPr>
        <w:t xml:space="preserve"> if</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N</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Λ</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N</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 xml:space="preserve">, </m:t>
        </m:r>
      </m:oMath>
      <w:r w:rsidR="004C18C1" w:rsidRPr="001F051A">
        <w:rPr>
          <w:rFonts w:ascii="Times New Roman" w:eastAsia="SimSun" w:hAnsi="Times New Roman" w:cs="Times New Roman"/>
          <w:bCs/>
          <w:sz w:val="24"/>
          <w:szCs w:val="24"/>
          <w:lang w:eastAsia="zh-CN"/>
        </w:rPr>
        <w:t>givenNISs</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 xml:space="preserve"> N</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&amp;</m:t>
        </m:r>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 xml:space="preserve"> N</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 xml:space="preserve">. </m:t>
        </m:r>
      </m:oMath>
      <w:r w:rsidRPr="001F051A">
        <w:rPr>
          <w:rFonts w:ascii="Times New Roman" w:eastAsia="SimSun" w:hAnsi="Times New Roman" w:cs="Times New Roman"/>
          <w:bCs/>
          <w:sz w:val="24"/>
          <w:szCs w:val="24"/>
          <w:lang w:eastAsia="zh-CN"/>
        </w:rPr>
        <w:t xml:space="preserve"> The NIS Ni's endpoint set EN is defined as the set of interval endpoints in N as</w:t>
      </w:r>
      <w:r w:rsidR="0052189B" w:rsidRPr="001F051A">
        <w:rPr>
          <w:rFonts w:ascii="Times New Roman" w:eastAsia="SimSun" w:hAnsi="Times New Roman" w:cs="Times New Roman"/>
          <w:bCs/>
          <w:sz w:val="24"/>
          <w:szCs w:val="24"/>
          <w:lang w:eastAsia="zh-CN"/>
        </w:rPr>
        <w:t>:</w:t>
      </w:r>
    </w:p>
    <w:p w:rsidR="00521C9F" w:rsidRPr="001F051A" w:rsidRDefault="00B537A9" w:rsidP="00521C9F">
      <w:pPr>
        <w:spacing w:line="360" w:lineRule="auto"/>
        <w:ind w:left="720"/>
        <w:jc w:val="both"/>
        <w:rPr>
          <w:rFonts w:ascii="Times New Roman" w:eastAsia="SimSun" w:hAnsi="Times New Roman" w:cs="Times New Roman"/>
          <w:sz w:val="24"/>
          <w:szCs w:val="24"/>
          <w:lang w:eastAsia="zh-CN"/>
        </w:rPr>
      </w:pPr>
      <m:oMath>
        <m:r>
          <w:rPr>
            <w:rFonts w:ascii="Cambria Math" w:eastAsia="SimSun" w:hAnsi="Cambria Math" w:cs="Times New Roman"/>
            <w:sz w:val="24"/>
            <w:szCs w:val="24"/>
            <w:lang w:eastAsia="zh-CN"/>
          </w:rPr>
          <m:t>E</m:t>
        </m:r>
        <m:r>
          <w:rPr>
            <w:rFonts w:ascii="Cambria Math" w:eastAsia="SimSun" w:hAnsi="Cambria Math" w:cs="Times New Roman"/>
            <w:sz w:val="24"/>
            <w:szCs w:val="24"/>
            <w:vertAlign w:val="subscript"/>
            <w:lang w:eastAsia="zh-CN"/>
          </w:rPr>
          <m:t>N</m:t>
        </m:r>
        <m:r>
          <w:rPr>
            <w:rFonts w:ascii="Cambria Math" w:eastAsia="SimSun" w:hAnsi="Cambria Math" w:cs="Times New Roman"/>
            <w:sz w:val="24"/>
            <w:szCs w:val="24"/>
            <w:lang w:eastAsia="zh-CN"/>
          </w:rPr>
          <m:t xml:space="preserve"> = </m:t>
        </m:r>
        <m:d>
          <m:dPr>
            <m:begChr m:val="{"/>
            <m:endChr m:val="|"/>
            <m:ctrlPr>
              <w:rPr>
                <w:rFonts w:ascii="Cambria Math" w:eastAsia="SimSun" w:hAnsi="Cambria Math" w:cs="Times New Roman"/>
                <w:bCs/>
                <w:i/>
                <w:sz w:val="24"/>
                <w:szCs w:val="24"/>
                <w:lang w:eastAsia="zh-CN"/>
              </w:rPr>
            </m:ctrlPr>
          </m:dPr>
          <m:e>
            <m:r>
              <w:rPr>
                <w:rFonts w:ascii="Cambria Math" w:eastAsia="SimSun" w:hAnsi="Cambria Math" w:cs="Times New Roman"/>
                <w:sz w:val="24"/>
                <w:szCs w:val="24"/>
                <w:lang w:eastAsia="zh-CN"/>
              </w:rPr>
              <m:t xml:space="preserve">p </m:t>
            </m:r>
          </m:e>
        </m:d>
        <m:r>
          <w:rPr>
            <w:rFonts w:ascii="Cambria Math" w:eastAsia="SimSun" w:hAnsi="Cambria Math" w:cs="Times New Roman"/>
            <w:sz w:val="24"/>
            <w:szCs w:val="24"/>
            <w:lang w:eastAsia="zh-CN"/>
          </w:rPr>
          <m:t>Ǝ q∈</m:t>
        </m:r>
        <m:d>
          <m:dPr>
            <m:ctrlPr>
              <w:rPr>
                <w:rFonts w:ascii="Cambria Math" w:eastAsia="SimSun" w:hAnsi="Cambria Math" w:cs="Times New Roman"/>
                <w:bCs/>
                <w:i/>
                <w:sz w:val="24"/>
                <w:szCs w:val="24"/>
                <w:lang w:eastAsia="zh-CN"/>
              </w:rPr>
            </m:ctrlPr>
          </m:dPr>
          <m:e>
            <m:r>
              <w:rPr>
                <w:rFonts w:ascii="Cambria Math" w:eastAsia="SimSun" w:hAnsi="Cambria Math" w:cs="Times New Roman"/>
                <w:sz w:val="24"/>
                <w:szCs w:val="24"/>
                <w:lang w:eastAsia="zh-CN"/>
              </w:rPr>
              <m:t>p, q</m:t>
            </m:r>
          </m:e>
        </m:d>
        <m:r>
          <w:rPr>
            <w:rFonts w:ascii="Cambria Math" w:eastAsia="SimSun" w:hAnsi="Cambria Math" w:cs="Times New Roman"/>
            <w:sz w:val="24"/>
            <w:szCs w:val="24"/>
            <w:lang w:eastAsia="zh-CN"/>
          </w:rPr>
          <m:t xml:space="preserve"> N or </m:t>
        </m:r>
        <m:d>
          <m:dPr>
            <m:ctrlPr>
              <w:rPr>
                <w:rFonts w:ascii="Cambria Math" w:eastAsia="SimSun" w:hAnsi="Cambria Math" w:cs="Times New Roman"/>
                <w:bCs/>
                <w:i/>
                <w:sz w:val="24"/>
                <w:szCs w:val="24"/>
                <w:lang w:eastAsia="zh-CN"/>
              </w:rPr>
            </m:ctrlPr>
          </m:dPr>
          <m:e>
            <m:r>
              <w:rPr>
                <w:rFonts w:ascii="Cambria Math" w:eastAsia="SimSun" w:hAnsi="Cambria Math" w:cs="Times New Roman"/>
                <w:sz w:val="24"/>
                <w:szCs w:val="24"/>
                <w:lang w:eastAsia="zh-CN"/>
              </w:rPr>
              <m:t>q; p</m:t>
            </m:r>
          </m:e>
        </m:d>
        <m:r>
          <w:rPr>
            <w:rFonts w:ascii="Cambria Math" w:eastAsia="SimSun" w:hAnsi="Cambria Math" w:cs="Times New Roman"/>
            <w:sz w:val="24"/>
            <w:szCs w:val="24"/>
            <w:lang w:eastAsia="zh-CN"/>
          </w:rPr>
          <m:t xml:space="preserve">∈N                </m:t>
        </m:r>
      </m:oMath>
      <w:r w:rsidR="00001605" w:rsidRPr="001F051A">
        <w:rPr>
          <w:rFonts w:ascii="Times New Roman" w:eastAsia="SimSun" w:hAnsi="Times New Roman" w:cs="Times New Roman"/>
          <w:sz w:val="24"/>
          <w:szCs w:val="24"/>
          <w:lang w:eastAsia="zh-CN"/>
        </w:rPr>
        <w:tab/>
      </w:r>
      <w:r w:rsidR="00001605" w:rsidRPr="001F051A">
        <w:rPr>
          <w:rFonts w:ascii="Times New Roman" w:eastAsia="SimSun" w:hAnsi="Times New Roman" w:cs="Times New Roman"/>
          <w:sz w:val="24"/>
          <w:szCs w:val="24"/>
          <w:lang w:eastAsia="zh-CN"/>
        </w:rPr>
        <w:tab/>
      </w:r>
      <w:r w:rsidR="00001605" w:rsidRPr="001F051A">
        <w:rPr>
          <w:rFonts w:ascii="Times New Roman" w:eastAsia="SimSun" w:hAnsi="Times New Roman" w:cs="Times New Roman"/>
          <w:sz w:val="24"/>
          <w:szCs w:val="24"/>
          <w:lang w:eastAsia="zh-CN"/>
        </w:rPr>
        <w:tab/>
      </w:r>
      <w:r w:rsidR="00001605" w:rsidRPr="001F051A">
        <w:rPr>
          <w:rFonts w:ascii="Times New Roman" w:eastAsia="SimSun" w:hAnsi="Times New Roman" w:cs="Times New Roman"/>
          <w:sz w:val="24"/>
          <w:szCs w:val="24"/>
          <w:lang w:eastAsia="zh-CN"/>
        </w:rPr>
        <w:tab/>
      </w:r>
      <w:r w:rsidR="00521C9F" w:rsidRPr="001F051A">
        <w:rPr>
          <w:rFonts w:ascii="Times New Roman" w:eastAsia="SimSun" w:hAnsi="Times New Roman" w:cs="Times New Roman"/>
          <w:bCs/>
          <w:sz w:val="24"/>
          <w:szCs w:val="24"/>
          <w:lang w:eastAsia="zh-CN"/>
        </w:rPr>
        <w:t>(3.12)</w:t>
      </w:r>
    </w:p>
    <w:p w:rsidR="00631023" w:rsidRPr="001F051A" w:rsidRDefault="00D42219" w:rsidP="00631023">
      <w:pPr>
        <w:spacing w:line="360" w:lineRule="auto"/>
        <w:jc w:val="both"/>
        <w:rPr>
          <w:rFonts w:ascii="Times New Roman" w:eastAsia="SimSun" w:hAnsi="Times New Roman" w:cs="Times New Roman"/>
          <w:bCs/>
          <w:sz w:val="24"/>
          <w:szCs w:val="24"/>
          <w:lang w:eastAsia="zh-CN"/>
        </w:rPr>
      </w:pPr>
      <w:r w:rsidRPr="001F051A">
        <w:rPr>
          <w:rFonts w:ascii="Times New Roman" w:eastAsia="SimSun" w:hAnsi="Times New Roman" w:cs="Times New Roman"/>
          <w:bCs/>
          <w:sz w:val="24"/>
          <w:szCs w:val="24"/>
          <w:lang w:eastAsia="zh-CN"/>
        </w:rPr>
        <w:t xml:space="preserve">The total of the lengths of the intervals in a NIS </w:t>
      </w:r>
      <m:oMath>
        <m:r>
          <w:rPr>
            <w:rFonts w:ascii="Cambria Math" w:eastAsia="SimSun" w:hAnsi="Cambria Math" w:cs="Times New Roman"/>
            <w:sz w:val="24"/>
            <w:szCs w:val="24"/>
            <w:lang w:eastAsia="zh-CN"/>
          </w:rPr>
          <m:t>N</m:t>
        </m:r>
        <m:r>
          <w:rPr>
            <w:rFonts w:ascii="Cambria Math" w:eastAsia="SimSun" w:hAnsi="Cambria Math" w:cs="Times New Roman"/>
            <w:sz w:val="24"/>
            <w:szCs w:val="24"/>
            <w:vertAlign w:val="subscript"/>
            <w:lang w:eastAsia="zh-CN"/>
          </w:rPr>
          <m:t>i</m:t>
        </m:r>
        <m:r>
          <w:rPr>
            <w:rFonts w:ascii="Cambria Math" w:eastAsia="SimSun" w:hAnsi="Cambria Math" w:cs="Times New Roman"/>
            <w:sz w:val="24"/>
            <w:szCs w:val="24"/>
            <w:lang w:eastAsia="zh-CN"/>
          </w:rPr>
          <m:t xml:space="preserve"> = </m:t>
        </m:r>
        <m:d>
          <m:dPr>
            <m:begChr m:val="{"/>
            <m:endChr m:val="}"/>
            <m:ctrlPr>
              <w:rPr>
                <w:rFonts w:ascii="Cambria Math" w:eastAsia="SimSun" w:hAnsi="Cambria Math" w:cs="Times New Roman"/>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i1</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i2</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in</m:t>
                </m:r>
              </m:sub>
            </m:sSub>
          </m:e>
        </m:d>
      </m:oMath>
      <w:r w:rsidR="00631023" w:rsidRPr="001F051A">
        <w:rPr>
          <w:rFonts w:ascii="Times New Roman" w:eastAsia="SimSun" w:hAnsi="Times New Roman" w:cs="Times New Roman"/>
          <w:bCs/>
          <w:sz w:val="24"/>
          <w:szCs w:val="24"/>
          <w:lang w:eastAsia="zh-CN"/>
        </w:rPr>
        <w:t>is defined as</w:t>
      </w:r>
      <m:oMath>
        <m:r>
          <w:rPr>
            <w:rFonts w:ascii="Cambria Math" w:eastAsia="SimSun" w:hAnsi="Cambria Math" w:cs="Times New Roman"/>
            <w:sz w:val="24"/>
            <w:szCs w:val="24"/>
            <w:lang w:eastAsia="zh-CN"/>
          </w:rPr>
          <m:t xml:space="preserve"> D(N)=</m:t>
        </m:r>
        <m:nary>
          <m:naryPr>
            <m:chr m:val="∑"/>
            <m:limLoc m:val="undOvr"/>
            <m:ctrlPr>
              <w:rPr>
                <w:rFonts w:ascii="Cambria Math" w:eastAsia="SimSun" w:hAnsi="Cambria Math"/>
                <w:bCs/>
                <w:i/>
                <w:lang w:eastAsia="zh-CN"/>
              </w:rPr>
            </m:ctrlPr>
          </m:naryPr>
          <m:sub>
            <m:r>
              <w:rPr>
                <w:rFonts w:ascii="Cambria Math" w:eastAsia="SimSun" w:hAnsi="Cambria Math"/>
                <w:lang w:eastAsia="zh-CN"/>
              </w:rPr>
              <m:t>i</m:t>
            </m:r>
            <m:r>
              <w:rPr>
                <w:rFonts w:ascii="Cambria Math" w:eastAsia="SimSun"/>
                <w:lang w:eastAsia="zh-CN"/>
              </w:rPr>
              <m:t>=1</m:t>
            </m:r>
          </m:sub>
          <m:sup>
            <m:r>
              <w:rPr>
                <w:rFonts w:ascii="Cambria Math" w:eastAsia="SimSun" w:hAnsi="Cambria Math"/>
                <w:lang w:eastAsia="zh-CN"/>
              </w:rPr>
              <m:t>k</m:t>
            </m:r>
          </m:sup>
          <m:e>
            <m:r>
              <w:rPr>
                <w:rFonts w:ascii="Cambria Math" w:eastAsia="SimSun" w:hAnsi="Cambria Math"/>
                <w:lang w:eastAsia="zh-CN"/>
              </w:rPr>
              <m:t>L</m:t>
            </m:r>
            <m:r>
              <w:rPr>
                <w:rFonts w:ascii="Cambria Math" w:eastAsia="SimSun"/>
                <w:lang w:eastAsia="zh-CN"/>
              </w:rPr>
              <m:t>(</m:t>
            </m:r>
            <m:sSub>
              <m:sSubPr>
                <m:ctrlPr>
                  <w:rPr>
                    <w:rFonts w:ascii="Cambria Math" w:eastAsia="SimSun" w:hAnsi="Cambria Math"/>
                    <w:bCs/>
                    <w:i/>
                    <w:lang w:eastAsia="zh-CN"/>
                  </w:rPr>
                </m:ctrlPr>
              </m:sSubPr>
              <m:e>
                <m:r>
                  <w:rPr>
                    <w:rFonts w:ascii="Cambria Math" w:eastAsia="SimSun" w:hAnsi="Cambria Math"/>
                    <w:lang w:eastAsia="zh-CN"/>
                  </w:rPr>
                  <m:t>I</m:t>
                </m:r>
              </m:e>
              <m:sub>
                <m:r>
                  <w:rPr>
                    <w:rFonts w:ascii="Cambria Math" w:eastAsia="SimSun" w:hAnsi="Cambria Math"/>
                    <w:lang w:eastAsia="zh-CN"/>
                  </w:rPr>
                  <m:t>i</m:t>
                </m:r>
              </m:sub>
            </m:sSub>
            <m:r>
              <w:rPr>
                <w:rFonts w:ascii="Cambria Math" w:eastAsia="SimSun"/>
                <w:lang w:eastAsia="zh-CN"/>
              </w:rPr>
              <m:t>)</m:t>
            </m:r>
          </m:e>
        </m:nary>
      </m:oMath>
      <w:r w:rsidR="00631023" w:rsidRPr="001F051A">
        <w:rPr>
          <w:rFonts w:ascii="Times New Roman" w:eastAsia="SimSun" w:hAnsi="Times New Roman" w:cs="Times New Roman"/>
          <w:bCs/>
          <w:sz w:val="24"/>
          <w:szCs w:val="24"/>
          <w:lang w:eastAsia="zh-CN"/>
        </w:rPr>
        <w:t xml:space="preserve">.The internal intersection </w:t>
      </w:r>
      <m:oMath>
        <m:r>
          <w:rPr>
            <w:rFonts w:ascii="Cambria Math" w:eastAsia="SimSun" w:hAnsi="Cambria Math" w:cs="Times New Roman"/>
            <w:sz w:val="24"/>
            <w:szCs w:val="24"/>
            <w:lang w:eastAsia="zh-CN"/>
          </w:rPr>
          <m:t>A(S)</m:t>
        </m:r>
      </m:oMath>
      <w:r w:rsidR="00631023" w:rsidRPr="001F051A">
        <w:rPr>
          <w:rFonts w:ascii="Times New Roman" w:eastAsia="SimSun" w:hAnsi="Times New Roman" w:cs="Times New Roman"/>
          <w:bCs/>
          <w:sz w:val="24"/>
          <w:szCs w:val="24"/>
          <w:lang w:eastAsia="zh-CN"/>
        </w:rPr>
        <w:t xml:space="preserve"> of S is defined as the intersection of all the NISs in S, given a set</w:t>
      </w:r>
      <m:oMath>
        <m:r>
          <w:rPr>
            <w:rFonts w:ascii="Cambria Math" w:eastAsia="SimSun" w:hAnsi="Cambria Math" w:cs="Times New Roman"/>
            <w:sz w:val="24"/>
            <w:szCs w:val="24"/>
            <w:lang w:eastAsia="zh-CN"/>
          </w:rPr>
          <m:t xml:space="preserve"> S =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k</m:t>
            </m:r>
          </m:sub>
        </m:sSub>
        <m:r>
          <w:rPr>
            <w:rFonts w:ascii="Cambria Math" w:eastAsia="SimSun" w:hAnsi="Cambria Math" w:cs="Times New Roman"/>
            <w:sz w:val="24"/>
            <w:szCs w:val="24"/>
            <w:lang w:eastAsia="zh-CN"/>
          </w:rPr>
          <m:t>}</m:t>
        </m:r>
      </m:oMath>
      <w:r w:rsidR="00631023" w:rsidRPr="001F051A">
        <w:rPr>
          <w:rFonts w:ascii="Times New Roman" w:eastAsia="SimSun" w:hAnsi="Times New Roman" w:cs="Times New Roman"/>
          <w:bCs/>
          <w:sz w:val="24"/>
          <w:szCs w:val="24"/>
          <w:lang w:eastAsia="zh-CN"/>
        </w:rPr>
        <w:t xml:space="preserve"> of NISs.</w:t>
      </w:r>
    </w:p>
    <w:p w:rsidR="00B537A9" w:rsidRPr="001F051A" w:rsidRDefault="00521C9F" w:rsidP="00521C9F">
      <w:pPr>
        <w:tabs>
          <w:tab w:val="left" w:pos="540"/>
        </w:tabs>
        <w:spacing w:line="360" w:lineRule="auto"/>
        <w:ind w:left="720"/>
        <w:rPr>
          <w:rFonts w:ascii="Cambria Math" w:eastAsia="SimSun" w:hAnsi="Times New Roman" w:cs="Times New Roman"/>
          <w:sz w:val="24"/>
          <w:szCs w:val="24"/>
          <w:lang w:eastAsia="zh-CN"/>
        </w:rPr>
      </w:pPr>
      <m:oMath>
        <m:r>
          <w:rPr>
            <w:rFonts w:ascii="Cambria Math" w:eastAsia="SimSun" w:hAnsi="Cambria Math" w:cs="Times New Roman"/>
            <w:sz w:val="24"/>
            <w:szCs w:val="24"/>
            <w:lang w:eastAsia="zh-CN"/>
          </w:rPr>
          <m:t xml:space="preserve">A(S) =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Λ</m:t>
            </m:r>
          </m:e>
          <m:sub>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∈S</m:t>
            </m:r>
          </m:sub>
        </m:sSub>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i</m:t>
            </m:r>
          </m:sub>
        </m:sSub>
      </m:oMath>
      <w:r w:rsidR="00001605" w:rsidRPr="001F051A">
        <w:rPr>
          <w:rFonts w:ascii="Times New Roman" w:eastAsia="SimSun" w:hAnsi="Times New Roman" w:cs="Times New Roman"/>
          <w:bCs/>
          <w:sz w:val="24"/>
          <w:szCs w:val="24"/>
          <w:lang w:eastAsia="zh-CN"/>
        </w:rPr>
        <w:tab/>
      </w:r>
      <w:r w:rsidR="00001605" w:rsidRPr="001F051A">
        <w:rPr>
          <w:rFonts w:ascii="Times New Roman" w:eastAsia="SimSun" w:hAnsi="Times New Roman" w:cs="Times New Roman"/>
          <w:bCs/>
          <w:sz w:val="24"/>
          <w:szCs w:val="24"/>
          <w:lang w:eastAsia="zh-CN"/>
        </w:rPr>
        <w:tab/>
      </w:r>
      <w:r w:rsidR="00001605" w:rsidRPr="001F051A">
        <w:rPr>
          <w:rFonts w:ascii="Times New Roman" w:eastAsia="SimSun" w:hAnsi="Times New Roman" w:cs="Times New Roman"/>
          <w:bCs/>
          <w:sz w:val="24"/>
          <w:szCs w:val="24"/>
          <w:lang w:eastAsia="zh-CN"/>
        </w:rPr>
        <w:tab/>
      </w:r>
      <w:r w:rsidR="00001605" w:rsidRPr="001F051A">
        <w:rPr>
          <w:rFonts w:ascii="Times New Roman" w:eastAsia="SimSun" w:hAnsi="Times New Roman" w:cs="Times New Roman"/>
          <w:bCs/>
          <w:sz w:val="24"/>
          <w:szCs w:val="24"/>
          <w:lang w:eastAsia="zh-CN"/>
        </w:rPr>
        <w:tab/>
      </w:r>
      <w:r w:rsidR="00001605" w:rsidRPr="001F051A">
        <w:rPr>
          <w:rFonts w:ascii="Times New Roman" w:eastAsia="SimSun" w:hAnsi="Times New Roman" w:cs="Times New Roman"/>
          <w:bCs/>
          <w:sz w:val="24"/>
          <w:szCs w:val="24"/>
          <w:lang w:eastAsia="zh-CN"/>
        </w:rPr>
        <w:tab/>
      </w:r>
      <w:r w:rsidRPr="001F051A">
        <w:rPr>
          <w:rFonts w:ascii="Times New Roman" w:eastAsia="SimSun" w:hAnsi="Times New Roman" w:cs="Times New Roman"/>
          <w:bCs/>
          <w:sz w:val="24"/>
          <w:szCs w:val="24"/>
          <w:lang w:eastAsia="zh-CN"/>
        </w:rPr>
        <w:t>(3.13</w:t>
      </w:r>
      <w:r w:rsidR="00B537A9" w:rsidRPr="001F051A">
        <w:rPr>
          <w:rFonts w:ascii="Times New Roman" w:eastAsia="SimSun" w:hAnsi="Times New Roman" w:cs="Times New Roman"/>
          <w:bCs/>
          <w:sz w:val="24"/>
          <w:szCs w:val="24"/>
          <w:lang w:eastAsia="zh-CN"/>
        </w:rPr>
        <w:t>)</w:t>
      </w:r>
    </w:p>
    <w:p w:rsidR="004A7D26" w:rsidRPr="001F051A" w:rsidRDefault="00D42219" w:rsidP="00D42219">
      <w:pPr>
        <w:spacing w:line="360" w:lineRule="auto"/>
        <w:jc w:val="both"/>
        <w:rPr>
          <w:rFonts w:ascii="Times New Roman" w:eastAsia="SimSun" w:hAnsi="Times New Roman" w:cs="Times New Roman"/>
          <w:bCs/>
          <w:sz w:val="24"/>
          <w:szCs w:val="24"/>
          <w:lang w:eastAsia="zh-CN"/>
        </w:rPr>
      </w:pPr>
      <w:r w:rsidRPr="001F051A">
        <w:rPr>
          <w:rFonts w:ascii="Times New Roman" w:eastAsia="SimSun" w:hAnsi="Times New Roman" w:cs="Times New Roman"/>
          <w:bCs/>
          <w:sz w:val="24"/>
          <w:szCs w:val="24"/>
          <w:lang w:eastAsia="zh-CN"/>
        </w:rPr>
        <w:t>The endpoint set ES of S is defined as the union of the endpoint sets of the NISs in S</w:t>
      </w:r>
      <w:r w:rsidR="004A7D26" w:rsidRPr="001F051A">
        <w:rPr>
          <w:rFonts w:ascii="Times New Roman" w:eastAsia="SimSun" w:hAnsi="Times New Roman" w:cs="Times New Roman"/>
          <w:bCs/>
          <w:sz w:val="24"/>
          <w:szCs w:val="24"/>
          <w:lang w:eastAsia="zh-CN"/>
        </w:rPr>
        <w:t xml:space="preserve"> as:</w:t>
      </w:r>
    </w:p>
    <w:p w:rsidR="00B537A9" w:rsidRPr="001F051A" w:rsidRDefault="00610833" w:rsidP="00D42219">
      <w:pPr>
        <w:spacing w:line="360" w:lineRule="auto"/>
        <w:jc w:val="both"/>
        <w:rPr>
          <w:oMath/>
          <w:rFonts w:ascii="Cambria Math" w:eastAsia="SimSun" w:hAnsi="Cambria Math" w:cs="Times New Roman"/>
          <w:sz w:val="24"/>
          <w:szCs w:val="24"/>
          <w:lang w:eastAsia="zh-CN"/>
        </w:rPr>
      </w:pP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E</m:t>
            </m:r>
          </m:e>
          <m:sub>
            <m:r>
              <w:rPr>
                <w:rFonts w:ascii="Cambria Math" w:eastAsia="SimSun" w:hAnsi="Cambria Math" w:cs="Times New Roman"/>
                <w:sz w:val="24"/>
                <w:szCs w:val="24"/>
                <w:lang w:eastAsia="zh-CN"/>
              </w:rPr>
              <m:t>s</m:t>
            </m:r>
          </m:sub>
        </m:sSub>
        <m:r>
          <w:rPr>
            <w:rFonts w:ascii="Cambria Math" w:eastAsia="SimSun" w:hAnsi="Cambria Math" w:cs="Times New Roman"/>
            <w:sz w:val="24"/>
            <w:szCs w:val="24"/>
            <w:lang w:eastAsia="zh-CN"/>
          </w:rPr>
          <m:t xml:space="preserve"> = </m:t>
        </m:r>
        <m:d>
          <m:dPr>
            <m:begChr m:val="{"/>
            <m:endChr m:val="|"/>
            <m:ctrlPr>
              <w:rPr>
                <w:rFonts w:ascii="Cambria Math" w:eastAsia="SimSun" w:hAnsi="Cambria Math" w:cs="Times New Roman"/>
                <w:bCs/>
                <w:i/>
                <w:sz w:val="24"/>
                <w:szCs w:val="24"/>
                <w:lang w:eastAsia="zh-CN"/>
              </w:rPr>
            </m:ctrlPr>
          </m:dPr>
          <m:e>
            <m:r>
              <w:rPr>
                <w:rFonts w:ascii="Cambria Math" w:eastAsia="SimSun" w:hAnsi="Cambria Math" w:cs="Times New Roman"/>
                <w:sz w:val="24"/>
                <w:szCs w:val="24"/>
                <w:lang w:eastAsia="zh-CN"/>
              </w:rPr>
              <m:t xml:space="preserve">p </m:t>
            </m:r>
          </m:e>
        </m:d>
        <m:r>
          <w:rPr>
            <w:rFonts w:ascii="Cambria Math" w:eastAsia="SimSun" w:hAnsi="Cambria Math" w:cs="Times New Roman"/>
            <w:sz w:val="24"/>
            <w:szCs w:val="24"/>
            <w:lang w:eastAsia="zh-CN"/>
          </w:rPr>
          <m:t>Ǝ N∈S:P∈</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E</m:t>
            </m:r>
          </m:e>
          <m:sub>
            <m:r>
              <w:rPr>
                <w:rFonts w:ascii="Cambria Math" w:eastAsia="SimSun" w:hAnsi="Cambria Math" w:cs="Times New Roman"/>
                <w:sz w:val="24"/>
                <w:szCs w:val="24"/>
                <w:lang w:eastAsia="zh-CN"/>
              </w:rPr>
              <m:t>N</m:t>
            </m:r>
          </m:sub>
        </m:sSub>
        <m:r>
          <w:rPr>
            <w:rFonts w:ascii="Cambria Math" w:eastAsia="SimSun" w:hAnsi="Cambria Math" w:cs="Times New Roman"/>
            <w:sz w:val="24"/>
            <w:szCs w:val="24"/>
            <w:lang w:eastAsia="zh-CN"/>
          </w:rPr>
          <m:t xml:space="preserve">}                    </m:t>
        </m:r>
      </m:oMath>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521C9F" w:rsidRPr="001F051A">
        <w:rPr>
          <w:rFonts w:ascii="Times New Roman" w:eastAsia="SimSun" w:hAnsi="Times New Roman" w:cs="Times New Roman"/>
          <w:bCs/>
          <w:sz w:val="24"/>
          <w:szCs w:val="24"/>
          <w:lang w:eastAsia="zh-CN"/>
        </w:rPr>
        <w:t>(3.14)</w:t>
      </w:r>
    </w:p>
    <w:p w:rsidR="00631023" w:rsidRPr="001F051A" w:rsidRDefault="00631023" w:rsidP="00631023">
      <w:pPr>
        <w:spacing w:line="360" w:lineRule="auto"/>
        <w:jc w:val="both"/>
        <w:rPr>
          <w:rFonts w:ascii="Times New Roman" w:eastAsia="SimSun" w:hAnsi="Times New Roman" w:cs="Times New Roman"/>
          <w:bCs/>
          <w:sz w:val="24"/>
          <w:szCs w:val="24"/>
          <w:lang w:eastAsia="zh-CN"/>
        </w:rPr>
      </w:pPr>
      <w:r w:rsidRPr="001F051A">
        <w:rPr>
          <w:rFonts w:ascii="Times New Roman" w:eastAsia="SimSun" w:hAnsi="Times New Roman" w:cs="Times New Roman"/>
          <w:bCs/>
          <w:sz w:val="24"/>
          <w:szCs w:val="24"/>
          <w:lang w:eastAsia="zh-CN"/>
        </w:rPr>
        <w:t xml:space="preserve">Given a set </w:t>
      </w:r>
      <m:oMath>
        <m:r>
          <w:rPr>
            <w:rFonts w:ascii="Cambria Math" w:eastAsia="SimSun" w:hAnsi="Cambria Math" w:cs="Times New Roman"/>
            <w:sz w:val="24"/>
            <w:szCs w:val="24"/>
            <w:lang w:eastAsia="zh-CN"/>
          </w:rPr>
          <m:t>S,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m:t>
        </m:r>
      </m:oMath>
      <w:r w:rsidRPr="001F051A">
        <w:rPr>
          <w:rFonts w:ascii="Times New Roman" w:eastAsia="SimSun" w:hAnsi="Times New Roman" w:cs="Times New Roman"/>
          <w:bCs/>
          <w:sz w:val="24"/>
          <w:szCs w:val="24"/>
          <w:lang w:eastAsia="zh-CN"/>
        </w:rPr>
        <w:t xml:space="preserve"> a bi-par</w:t>
      </w:r>
      <w:r w:rsidR="004A7D26" w:rsidRPr="001F051A">
        <w:rPr>
          <w:rFonts w:ascii="Times New Roman" w:eastAsia="SimSun" w:hAnsi="Times New Roman" w:cs="Times New Roman"/>
          <w:bCs/>
          <w:sz w:val="24"/>
          <w:szCs w:val="24"/>
          <w:lang w:eastAsia="zh-CN"/>
        </w:rPr>
        <w:t>titionof</w:t>
      </w:r>
      <w:r w:rsidRPr="001F051A">
        <w:rPr>
          <w:rFonts w:ascii="Times New Roman" w:eastAsia="SimSun" w:hAnsi="Times New Roman" w:cs="Times New Roman"/>
          <w:bCs/>
          <w:sz w:val="24"/>
          <w:szCs w:val="24"/>
          <w:lang w:eastAsia="zh-CN"/>
        </w:rPr>
        <w:t xml:space="preserve"> S if</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S</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&lt; S &amp;</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S</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 xml:space="preserve"> = ɸ</m:t>
        </m:r>
      </m:oMath>
      <w:r w:rsidR="005242E3" w:rsidRPr="001F051A">
        <w:rPr>
          <w:rFonts w:ascii="Times New Roman" w:eastAsia="SimSun" w:hAnsi="Times New Roman" w:cs="Times New Roman"/>
          <w:bCs/>
          <w:sz w:val="24"/>
          <w:szCs w:val="24"/>
          <w:lang w:eastAsia="zh-CN"/>
        </w:rPr>
        <w:t>and</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1</m:t>
            </m:r>
          </m:sub>
        </m:sSub>
        <m:r>
          <w:rPr>
            <w:rFonts w:ascii="Cambria Math" w:eastAsia="Gulim" w:hAnsi="Cambria Math" w:cs="Times New Roman" w:hint="eastAsia"/>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 xml:space="preserve"> = S</m:t>
        </m:r>
      </m:oMath>
      <w:r w:rsidRPr="001F051A">
        <w:rPr>
          <w:rFonts w:ascii="Times New Roman" w:eastAsia="SimSun" w:hAnsi="Times New Roman" w:cs="Times New Roman"/>
          <w:bCs/>
          <w:sz w:val="24"/>
          <w:szCs w:val="24"/>
          <w:lang w:eastAsia="zh-CN"/>
        </w:rPr>
        <w:t>.</w:t>
      </w:r>
      <w:r w:rsidR="005242E3" w:rsidRPr="001F051A">
        <w:rPr>
          <w:rFonts w:ascii="Times New Roman" w:eastAsia="SimSun" w:hAnsi="Times New Roman" w:cs="Times New Roman"/>
          <w:bCs/>
          <w:sz w:val="24"/>
          <w:szCs w:val="24"/>
          <w:lang w:eastAsia="zh-CN"/>
        </w:rPr>
        <w:t xml:space="preserve">The bipartitioning </w:t>
      </w:r>
      <m:oMath>
        <m:d>
          <m:dPr>
            <m:ctrlPr>
              <w:rPr>
                <w:rFonts w:ascii="Cambria Math" w:eastAsia="SimSun" w:hAnsi="Cambria Math" w:cs="Times New Roman"/>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2</m:t>
                </m:r>
              </m:sub>
            </m:sSub>
          </m:e>
        </m:d>
      </m:oMath>
      <w:r w:rsidR="005242E3" w:rsidRPr="001F051A">
        <w:rPr>
          <w:rFonts w:ascii="Times New Roman" w:eastAsia="SimSun" w:hAnsi="Times New Roman" w:cs="Times New Roman"/>
          <w:bCs/>
          <w:sz w:val="24"/>
          <w:szCs w:val="24"/>
          <w:lang w:eastAsia="zh-CN"/>
        </w:rPr>
        <w:t>is b-balanced if</w:t>
      </w:r>
      <m:oMath>
        <m:d>
          <m:dPr>
            <m:begChr m:val="|"/>
            <m:endChr m:val="|"/>
            <m:ctrlPr>
              <w:rPr>
                <w:rFonts w:ascii="Cambria Math" w:eastAsia="SimSun" w:hAnsi="Cambria Math" w:cs="Times New Roman"/>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1</m:t>
                </m:r>
              </m:sub>
            </m:sSub>
          </m:e>
        </m:d>
        <m:r>
          <w:rPr>
            <w:rFonts w:ascii="Cambria Math" w:eastAsia="SimSun" w:hAnsi="Cambria Math" w:cs="Times New Roman"/>
            <w:sz w:val="24"/>
            <w:szCs w:val="24"/>
            <w:lang w:eastAsia="zh-CN"/>
          </w:rPr>
          <m:t xml:space="preserve">≥ b and </m:t>
        </m:r>
        <m:d>
          <m:dPr>
            <m:begChr m:val="|"/>
            <m:endChr m:val="|"/>
            <m:ctrlPr>
              <w:rPr>
                <w:rFonts w:ascii="Cambria Math" w:eastAsia="SimSun" w:hAnsi="Cambria Math" w:cs="Times New Roman"/>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2</m:t>
                </m:r>
              </m:sub>
            </m:sSub>
          </m:e>
        </m:d>
        <m:r>
          <w:rPr>
            <w:rFonts w:ascii="Cambria Math" w:eastAsia="SimSun" w:hAnsi="Cambria Math" w:cs="Times New Roman"/>
            <w:sz w:val="24"/>
            <w:szCs w:val="24"/>
            <w:lang w:eastAsia="zh-CN"/>
          </w:rPr>
          <m:t>≥ b,</m:t>
        </m:r>
      </m:oMath>
      <w:r w:rsidR="005242E3" w:rsidRPr="001F051A">
        <w:rPr>
          <w:rFonts w:ascii="Times New Roman" w:eastAsia="SimSun" w:hAnsi="Times New Roman" w:cs="Times New Roman"/>
          <w:bCs/>
          <w:sz w:val="24"/>
          <w:szCs w:val="24"/>
          <w:lang w:eastAsia="zh-CN"/>
        </w:rPr>
        <w:t>where</w:t>
      </w:r>
      <m:oMath>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 xml:space="preserve">| </m:t>
        </m:r>
      </m:oMath>
      <w:r w:rsidR="005242E3" w:rsidRPr="001F051A">
        <w:rPr>
          <w:rFonts w:ascii="Times New Roman" w:eastAsia="SimSun" w:hAnsi="Times New Roman" w:cs="Times New Roman"/>
          <w:bCs/>
          <w:sz w:val="24"/>
          <w:szCs w:val="24"/>
          <w:lang w:eastAsia="zh-CN"/>
        </w:rPr>
        <w:t xml:space="preserve"> represents the cardinal number of set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i</m:t>
            </m:r>
          </m:sub>
        </m:sSub>
      </m:oMath>
      <w:r w:rsidR="005242E3" w:rsidRPr="001F051A">
        <w:rPr>
          <w:rFonts w:ascii="Times New Roman" w:eastAsia="SimSun" w:hAnsi="Times New Roman" w:cs="Times New Roman"/>
          <w:bCs/>
          <w:sz w:val="24"/>
          <w:szCs w:val="24"/>
          <w:lang w:eastAsia="zh-CN"/>
        </w:rPr>
        <w:t xml:space="preserve"> and it is referred to as the size of partition</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S</m:t>
            </m:r>
          </m:e>
          <m:sub>
            <m:r>
              <w:rPr>
                <w:rFonts w:ascii="Cambria Math" w:eastAsia="SimSun" w:hAnsi="Cambria Math" w:cs="Times New Roman"/>
                <w:sz w:val="24"/>
                <w:szCs w:val="24"/>
                <w:lang w:eastAsia="zh-CN"/>
              </w:rPr>
              <m:t>i</m:t>
            </m:r>
          </m:sub>
        </m:sSub>
      </m:oMath>
      <w:r w:rsidR="005242E3" w:rsidRPr="001F051A">
        <w:rPr>
          <w:rFonts w:ascii="Times New Roman" w:eastAsia="SimSun" w:hAnsi="Times New Roman" w:cs="Times New Roman"/>
          <w:bCs/>
          <w:sz w:val="24"/>
          <w:szCs w:val="24"/>
          <w:lang w:eastAsia="zh-CN"/>
        </w:rPr>
        <w:t>. A bi</w:t>
      </w:r>
      <w:r w:rsidRPr="001F051A">
        <w:rPr>
          <w:rFonts w:ascii="Times New Roman" w:eastAsia="SimSun" w:hAnsi="Times New Roman" w:cs="Times New Roman"/>
          <w:bCs/>
          <w:sz w:val="24"/>
          <w:szCs w:val="24"/>
          <w:lang w:eastAsia="zh-CN"/>
        </w:rPr>
        <w:t xml:space="preserve">partitioning of </w:t>
      </w:r>
      <m:oMath>
        <m:r>
          <w:rPr>
            <w:rFonts w:ascii="Cambria Math" w:eastAsia="SimSun" w:hAnsi="Cambria Math" w:cs="Times New Roman"/>
            <w:sz w:val="24"/>
            <w:szCs w:val="24"/>
            <w:lang w:eastAsia="zh-CN"/>
          </w:rPr>
          <m:t>S</m:t>
        </m:r>
        <m:d>
          <m:dPr>
            <m:ctrlPr>
              <w:rPr>
                <w:rFonts w:ascii="Cambria Math" w:eastAsia="SimSun" w:hAnsi="Cambria Math" w:cs="Times New Roman"/>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2</m:t>
                </m:r>
              </m:sub>
            </m:sSub>
          </m:e>
        </m:d>
      </m:oMath>
      <w:r w:rsidRPr="001F051A">
        <w:rPr>
          <w:rFonts w:ascii="Times New Roman" w:eastAsia="SimSun" w:hAnsi="Times New Roman" w:cs="Times New Roman"/>
          <w:bCs/>
          <w:sz w:val="24"/>
          <w:szCs w:val="24"/>
          <w:lang w:eastAsia="zh-CN"/>
        </w:rPr>
        <w:t>defin</w:t>
      </w:r>
      <w:r w:rsidR="00E37196" w:rsidRPr="001F051A">
        <w:rPr>
          <w:rFonts w:ascii="Times New Roman" w:eastAsia="SimSun" w:hAnsi="Times New Roman" w:cs="Times New Roman"/>
          <w:bCs/>
          <w:sz w:val="24"/>
          <w:szCs w:val="24"/>
          <w:lang w:eastAsia="zh-CN"/>
        </w:rPr>
        <w:t>es a similar bipartitioning of</w:t>
      </w:r>
      <m:oMath>
        <m:r>
          <w:rPr>
            <w:rFonts w:ascii="Cambria Math" w:eastAsia="SimSun" w:hAnsi="Cambria Math" w:cs="Times New Roman"/>
            <w:sz w:val="24"/>
            <w:szCs w:val="24"/>
            <w:lang w:eastAsia="zh-CN"/>
          </w:rPr>
          <m:t xml:space="preserve"> M(</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M</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M</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m:t>
        </m:r>
      </m:oMath>
      <w:r w:rsidR="00BD3AB6" w:rsidRPr="001F051A">
        <w:rPr>
          <w:rFonts w:ascii="Times New Roman" w:eastAsia="SimSun" w:hAnsi="Times New Roman" w:cs="Times New Roman"/>
          <w:bCs/>
          <w:sz w:val="24"/>
          <w:szCs w:val="24"/>
          <w:lang w:eastAsia="zh-CN"/>
        </w:rPr>
        <w:t xml:space="preserve"> and</w:t>
      </w:r>
      <w:r w:rsidRPr="001F051A">
        <w:rPr>
          <w:rFonts w:ascii="Times New Roman" w:eastAsia="SimSun" w:hAnsi="Times New Roman" w:cs="Times New Roman"/>
          <w:bCs/>
          <w:sz w:val="24"/>
          <w:szCs w:val="24"/>
          <w:lang w:eastAsia="zh-CN"/>
        </w:rPr>
        <w:t xml:space="preserve"> vice versa, </w:t>
      </w:r>
      <w:r w:rsidR="00E37196" w:rsidRPr="001F051A">
        <w:rPr>
          <w:rFonts w:ascii="Times New Roman" w:eastAsia="SimSun" w:hAnsi="Times New Roman" w:cs="Times New Roman"/>
          <w:bCs/>
          <w:sz w:val="24"/>
          <w:szCs w:val="24"/>
          <w:lang w:eastAsia="zh-CN"/>
        </w:rPr>
        <w:t>where</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M</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 xml:space="preserve"> =</m:t>
        </m:r>
        <m:d>
          <m:dPr>
            <m:begChr m:val="{"/>
            <m:endChr m:val="|"/>
            <m:ctrlPr>
              <w:rPr>
                <w:rFonts w:ascii="Cambria Math" w:eastAsia="SimSun" w:hAnsi="Cambria Math" w:cs="Times New Roman"/>
                <w:bCs/>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m</m:t>
                </m:r>
              </m:e>
              <m:sub>
                <m:r>
                  <w:rPr>
                    <w:rFonts w:ascii="Cambria Math" w:eastAsia="SimSun" w:hAnsi="Cambria Math" w:cs="Times New Roman"/>
                    <w:sz w:val="24"/>
                    <w:szCs w:val="24"/>
                    <w:lang w:eastAsia="zh-CN"/>
                  </w:rPr>
                  <m:t>j</m:t>
                </m:r>
              </m:sub>
            </m:sSub>
          </m:e>
        </m:d>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N</m:t>
            </m:r>
          </m:e>
          <m:sub>
            <m:r>
              <w:rPr>
                <w:rFonts w:ascii="Cambria Math" w:eastAsia="SimSun" w:hAnsi="Cambria Math" w:cs="Times New Roman"/>
                <w:sz w:val="24"/>
                <w:szCs w:val="24"/>
                <w:lang w:eastAsia="zh-CN"/>
              </w:rPr>
              <m:t>j</m:t>
            </m:r>
          </m:sub>
        </m:sSub>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m:t>
        </m:r>
      </m:oMath>
      <w:r w:rsidR="00E37196" w:rsidRPr="001F051A">
        <w:rPr>
          <w:rFonts w:ascii="Times New Roman" w:eastAsia="SimSun" w:hAnsi="Times New Roman" w:cs="Times New Roman"/>
          <w:bCs/>
          <w:sz w:val="24"/>
          <w:szCs w:val="24"/>
          <w:lang w:eastAsia="zh-CN"/>
        </w:rPr>
        <w:t>.</w:t>
      </w:r>
      <w:r w:rsidR="004A7D26" w:rsidRPr="001F051A">
        <w:rPr>
          <w:rFonts w:ascii="Times New Roman" w:eastAsia="SimSun" w:hAnsi="Times New Roman" w:cs="Times New Roman"/>
          <w:bCs/>
          <w:sz w:val="24"/>
          <w:szCs w:val="24"/>
          <w:lang w:eastAsia="zh-CN"/>
        </w:rPr>
        <w:t xml:space="preserve"> In other words,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M</m:t>
            </m:r>
          </m:e>
          <m:sub>
            <m:r>
              <w:rPr>
                <w:rFonts w:ascii="Cambria Math" w:eastAsia="SimSun" w:hAnsi="Cambria Math" w:cs="Times New Roman"/>
                <w:sz w:val="24"/>
                <w:szCs w:val="24"/>
                <w:lang w:eastAsia="zh-CN"/>
              </w:rPr>
              <m:t>i</m:t>
            </m:r>
          </m:sub>
        </m:sSub>
      </m:oMath>
      <w:r w:rsidR="004A7D26" w:rsidRPr="001F051A">
        <w:rPr>
          <w:rFonts w:ascii="Times New Roman" w:eastAsia="SimSun" w:hAnsi="Times New Roman" w:cs="Times New Roman"/>
          <w:bCs/>
          <w:sz w:val="24"/>
          <w:szCs w:val="24"/>
          <w:lang w:eastAsia="zh-CN"/>
        </w:rPr>
        <w:t xml:space="preserve"> is the set of CEs whose idle sets are subdivided into</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S</m:t>
            </m:r>
          </m:e>
          <m:sub>
            <m:r>
              <w:rPr>
                <w:rFonts w:ascii="Cambria Math" w:eastAsia="SimSun" w:hAnsi="Cambria Math" w:cs="Times New Roman"/>
                <w:sz w:val="24"/>
                <w:szCs w:val="24"/>
                <w:lang w:eastAsia="zh-CN"/>
              </w:rPr>
              <m:t>i</m:t>
            </m:r>
          </m:sub>
        </m:sSub>
      </m:oMath>
      <w:r w:rsidR="004A7D26" w:rsidRPr="001F051A">
        <w:rPr>
          <w:rFonts w:ascii="Times New Roman" w:eastAsia="SimSun" w:hAnsi="Times New Roman" w:cs="Times New Roman"/>
          <w:bCs/>
          <w:sz w:val="24"/>
          <w:szCs w:val="24"/>
          <w:lang w:eastAsia="zh-CN"/>
        </w:rPr>
        <w:t>.At a given point</w:t>
      </w:r>
      <m:oMath>
        <m:r>
          <w:rPr>
            <w:rFonts w:ascii="Cambria Math" w:eastAsia="SimSun" w:hAnsi="Cambria Math" w:cs="Times New Roman"/>
            <w:sz w:val="24"/>
            <w:szCs w:val="24"/>
            <w:lang w:eastAsia="zh-CN"/>
          </w:rPr>
          <m:t xml:space="preserve"> p</m:t>
        </m:r>
      </m:oMath>
      <w:r w:rsidR="004A7D26" w:rsidRPr="001F051A">
        <w:rPr>
          <w:rFonts w:ascii="Times New Roman" w:eastAsia="SimSun" w:hAnsi="Times New Roman" w:cs="Times New Roman"/>
          <w:bCs/>
          <w:sz w:val="24"/>
          <w:szCs w:val="24"/>
          <w:lang w:eastAsia="zh-CN"/>
        </w:rPr>
        <w:t xml:space="preserve">, the density of a partition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i</m:t>
            </m:r>
          </m:sub>
        </m:sSub>
      </m:oMath>
      <w:r w:rsidR="004A7D26" w:rsidRPr="001F051A">
        <w:rPr>
          <w:rFonts w:ascii="Times New Roman" w:eastAsia="SimSun" w:hAnsi="Times New Roman" w:cs="Times New Roman"/>
          <w:bCs/>
          <w:sz w:val="24"/>
          <w:szCs w:val="24"/>
          <w:lang w:eastAsia="zh-CN"/>
        </w:rPr>
        <w:t xml:space="preserve"> is defined as the number </w:t>
      </w:r>
      <w:r w:rsidR="008A7AAD" w:rsidRPr="001F051A">
        <w:rPr>
          <w:rFonts w:ascii="Times New Roman" w:eastAsia="SimSun" w:hAnsi="Times New Roman" w:cs="Times New Roman"/>
          <w:bCs/>
          <w:sz w:val="24"/>
          <w:szCs w:val="24"/>
          <w:lang w:eastAsia="zh-CN"/>
        </w:rPr>
        <w:t>of NIS</w:t>
      </w:r>
      <w:r w:rsidR="004A7D26" w:rsidRPr="001F051A">
        <w:rPr>
          <w:rFonts w:ascii="Times New Roman" w:eastAsia="SimSun" w:hAnsi="Times New Roman" w:cs="Times New Roman"/>
          <w:bCs/>
          <w:sz w:val="24"/>
          <w:szCs w:val="24"/>
          <w:lang w:eastAsia="zh-CN"/>
        </w:rPr>
        <w:t xml:space="preserve"> in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 xml:space="preserve">i </m:t>
            </m:r>
          </m:sub>
        </m:sSub>
      </m:oMath>
      <w:r w:rsidR="004A7D26" w:rsidRPr="001F051A">
        <w:rPr>
          <w:rFonts w:ascii="Times New Roman" w:eastAsia="SimSun" w:hAnsi="Times New Roman" w:cs="Times New Roman"/>
          <w:bCs/>
          <w:sz w:val="24"/>
          <w:szCs w:val="24"/>
          <w:lang w:eastAsia="zh-CN"/>
        </w:rPr>
        <w:t>that include an interval containing</w:t>
      </w:r>
      <m:oMath>
        <m:r>
          <w:rPr>
            <w:rFonts w:ascii="Cambria Math" w:eastAsia="SimSun" w:hAnsi="Cambria Math" w:cs="Times New Roman"/>
            <w:sz w:val="24"/>
            <w:szCs w:val="24"/>
            <w:lang w:eastAsia="zh-CN"/>
          </w:rPr>
          <m:t xml:space="preserve"> p</m:t>
        </m:r>
      </m:oMath>
      <w:r w:rsidR="008A7AAD" w:rsidRPr="001F051A">
        <w:rPr>
          <w:rFonts w:ascii="Times New Roman" w:eastAsia="SimSun" w:hAnsi="Times New Roman" w:cs="Times New Roman"/>
          <w:bCs/>
          <w:sz w:val="24"/>
          <w:szCs w:val="24"/>
          <w:lang w:eastAsia="zh-CN"/>
        </w:rPr>
        <w:t xml:space="preserve">. </w:t>
      </w:r>
      <w:r w:rsidR="004A7D26" w:rsidRPr="001F051A">
        <w:rPr>
          <w:rFonts w:ascii="Times New Roman" w:eastAsia="SimSun" w:hAnsi="Times New Roman" w:cs="Times New Roman"/>
          <w:bCs/>
          <w:sz w:val="24"/>
          <w:szCs w:val="24"/>
          <w:lang w:eastAsia="zh-CN"/>
        </w:rPr>
        <w:t xml:space="preserve">The gain </w:t>
      </w:r>
      <m:oMath>
        <m:r>
          <w:rPr>
            <w:rFonts w:ascii="Cambria Math" w:eastAsia="SimSun" w:hAnsi="Cambria Math" w:cs="Times New Roman"/>
            <w:sz w:val="24"/>
            <w:szCs w:val="24"/>
            <w:lang w:eastAsia="zh-CN"/>
          </w:rPr>
          <m:t>G(</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m:t>
        </m:r>
      </m:oMath>
      <w:r w:rsidR="004A7D26" w:rsidRPr="001F051A">
        <w:rPr>
          <w:rFonts w:ascii="Times New Roman" w:eastAsia="SimSun" w:hAnsi="Times New Roman" w:cs="Times New Roman"/>
          <w:bCs/>
          <w:sz w:val="24"/>
          <w:szCs w:val="24"/>
          <w:lang w:eastAsia="zh-CN"/>
        </w:rPr>
        <w:t xml:space="preserve"> of S's b-balanced bipartitioning </w:t>
      </w:r>
      <m:oMath>
        <m:r>
          <w:rPr>
            <w:rFonts w:ascii="Cambria Math" w:eastAsia="SimSun" w:hAnsi="Cambria Math" w:cs="Times New Roman"/>
            <w:sz w:val="24"/>
            <w:szCs w:val="24"/>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m:t>
        </m:r>
      </m:oMath>
      <w:r w:rsidR="004A7D26" w:rsidRPr="001F051A">
        <w:rPr>
          <w:rFonts w:ascii="Times New Roman" w:eastAsia="SimSun" w:hAnsi="Times New Roman" w:cs="Times New Roman"/>
          <w:bCs/>
          <w:sz w:val="24"/>
          <w:szCs w:val="24"/>
          <w:lang w:eastAsia="zh-CN"/>
        </w:rPr>
        <w:t xml:space="preserve"> is defined as follows:</w:t>
      </w:r>
    </w:p>
    <w:p w:rsidR="00B537A9" w:rsidRPr="001F051A" w:rsidRDefault="00521C9F" w:rsidP="00521C9F">
      <w:pPr>
        <w:spacing w:line="360" w:lineRule="auto"/>
        <w:ind w:left="720"/>
        <w:jc w:val="both"/>
        <w:rPr>
          <w:rFonts w:ascii="Times New Roman" w:eastAsia="SimSun" w:hAnsi="Times New Roman" w:cs="Times New Roman"/>
          <w:bCs/>
          <w:sz w:val="24"/>
          <w:szCs w:val="24"/>
          <w:lang w:eastAsia="zh-CN"/>
        </w:rPr>
      </w:pPr>
      <m:oMath>
        <m:r>
          <w:rPr>
            <w:rFonts w:ascii="Cambria Math" w:eastAsia="SimSun" w:hAnsi="Cambria Math" w:cs="Times New Roman"/>
            <w:sz w:val="24"/>
            <w:szCs w:val="24"/>
            <w:lang w:eastAsia="zh-CN"/>
          </w:rPr>
          <m:t>G</m:t>
        </m:r>
        <m:d>
          <m:dPr>
            <m:ctrlPr>
              <w:rPr>
                <w:rFonts w:ascii="Cambria Math" w:eastAsia="SimSun" w:hAnsi="Cambria Math" w:cs="Times New Roman"/>
                <w:bCs/>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2</m:t>
                </m:r>
              </m:sub>
            </m:sSub>
          </m:e>
        </m:d>
        <m:r>
          <w:rPr>
            <w:rFonts w:ascii="Cambria Math" w:eastAsia="SimSun" w:hAnsi="Cambria Math" w:cs="Times New Roman"/>
            <w:sz w:val="24"/>
            <w:szCs w:val="24"/>
            <w:lang w:eastAsia="zh-CN"/>
          </w:rPr>
          <m:t>= f</m:t>
        </m:r>
        <m:d>
          <m:dPr>
            <m:ctrlPr>
              <w:rPr>
                <w:rFonts w:ascii="Cambria Math" w:eastAsia="SimSun" w:hAnsi="Cambria Math" w:cs="Times New Roman"/>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t</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t</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vertAlign w:val="subscript"/>
                <w:lang w:eastAsia="zh-CN"/>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sw</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sw</m:t>
                </m:r>
              </m:e>
              <m:sub>
                <m:r>
                  <w:rPr>
                    <w:rFonts w:ascii="Cambria Math" w:eastAsia="SimSun" w:hAnsi="Cambria Math" w:cs="Times New Roman"/>
                    <w:sz w:val="24"/>
                    <w:szCs w:val="24"/>
                    <w:lang w:eastAsia="zh-CN"/>
                  </w:rPr>
                  <m:t>2</m:t>
                </m:r>
              </m:sub>
            </m:sSub>
          </m:e>
        </m:d>
      </m:oMath>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Pr="001F051A">
        <w:rPr>
          <w:rFonts w:ascii="Times New Roman" w:eastAsia="SimSun" w:hAnsi="Times New Roman" w:cs="Times New Roman"/>
          <w:bCs/>
          <w:sz w:val="24"/>
          <w:szCs w:val="24"/>
          <w:lang w:eastAsia="zh-CN"/>
        </w:rPr>
        <w:t>(3.15)</w:t>
      </w:r>
    </w:p>
    <w:p w:rsidR="00B537A9" w:rsidRPr="001F051A" w:rsidRDefault="00AA459B" w:rsidP="00521C9F">
      <w:pPr>
        <w:spacing w:line="360" w:lineRule="auto"/>
        <w:ind w:left="720"/>
        <w:jc w:val="both"/>
        <w:rPr>
          <w:rFonts w:ascii="Times New Roman" w:eastAsia="SimSun" w:hAnsi="Times New Roman" w:cs="Times New Roman"/>
          <w:bCs/>
          <w:sz w:val="24"/>
          <w:szCs w:val="24"/>
          <w:lang w:eastAsia="zh-CN"/>
        </w:rPr>
      </w:pPr>
      <w:r w:rsidRPr="001F051A">
        <w:rPr>
          <w:rFonts w:ascii="Times New Roman" w:eastAsia="SimSun" w:hAnsi="Times New Roman" w:cs="Times New Roman"/>
          <w:bCs/>
          <w:sz w:val="24"/>
          <w:szCs w:val="24"/>
          <w:lang w:eastAsia="zh-CN"/>
        </w:rPr>
        <w:t>Where:</w:t>
      </w:r>
    </w:p>
    <w:p w:rsidR="00B537A9" w:rsidRPr="001F051A" w:rsidRDefault="00610833" w:rsidP="00521C9F">
      <w:pPr>
        <w:spacing w:line="360" w:lineRule="auto"/>
        <w:ind w:left="720"/>
        <w:jc w:val="both"/>
        <w:rPr>
          <w:rFonts w:ascii="Times New Roman" w:eastAsia="SimSun" w:hAnsi="Times New Roman" w:cs="Times New Roman"/>
          <w:bCs/>
          <w:sz w:val="24"/>
          <w:szCs w:val="24"/>
          <w:lang w:eastAsia="zh-CN"/>
        </w:rPr>
      </w:pP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t</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 xml:space="preserve">  = D</m:t>
        </m:r>
        <m:d>
          <m:dPr>
            <m:ctrlPr>
              <w:rPr>
                <w:rFonts w:ascii="Cambria Math" w:eastAsia="SimSun" w:hAnsi="Cambria Math" w:cs="Times New Roman"/>
                <w:i/>
                <w:sz w:val="24"/>
                <w:szCs w:val="24"/>
                <w:lang w:eastAsia="zh-CN"/>
              </w:rPr>
            </m:ctrlPr>
          </m:dPr>
          <m:e>
            <m:r>
              <w:rPr>
                <w:rFonts w:ascii="Cambria Math" w:eastAsia="SimSun" w:hAnsi="Cambria Math" w:cs="Times New Roman"/>
                <w:sz w:val="24"/>
                <w:szCs w:val="24"/>
                <w:lang w:eastAsia="zh-CN"/>
              </w:rPr>
              <m:t>A</m:t>
            </m:r>
            <m:d>
              <m:dPr>
                <m:ctrlPr>
                  <w:rPr>
                    <w:rFonts w:ascii="Cambria Math" w:eastAsia="SimSun" w:hAnsi="Cambria Math" w:cs="Times New Roman"/>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i</m:t>
                    </m:r>
                  </m:sub>
                </m:sSub>
              </m:e>
            </m:d>
          </m:e>
        </m:d>
        <m:r>
          <w:rPr>
            <w:rFonts w:ascii="Cambria Math" w:eastAsia="SimSun" w:hAnsi="Cambria Math" w:cs="Times New Roman"/>
            <w:sz w:val="24"/>
            <w:szCs w:val="24"/>
            <w:lang w:eastAsia="zh-CN"/>
          </w:rPr>
          <m:t>; i</m:t>
        </m:r>
        <m:r>
          <w:rPr>
            <w:rFonts w:ascii="Cambria Math" w:eastAsia="SimSun" w:hAnsi="Cambria Math" w:cs="Cambria Math"/>
            <w:sz w:val="24"/>
            <w:szCs w:val="24"/>
            <w:lang w:eastAsia="zh-CN"/>
          </w:rPr>
          <m:t>∈</m:t>
        </m:r>
        <m:d>
          <m:dPr>
            <m:begChr m:val="{"/>
            <m:endChr m:val="}"/>
            <m:ctrlPr>
              <w:rPr>
                <w:rFonts w:ascii="Cambria Math" w:eastAsia="SimSun" w:hAnsi="Cambria Math" w:cs="Times New Roman"/>
                <w:i/>
                <w:sz w:val="24"/>
                <w:szCs w:val="24"/>
                <w:lang w:eastAsia="zh-CN"/>
              </w:rPr>
            </m:ctrlPr>
          </m:dPr>
          <m:e>
            <m:r>
              <w:rPr>
                <w:rFonts w:ascii="Cambria Math" w:eastAsia="SimSun" w:hAnsi="Cambria Math" w:cs="Times New Roman"/>
                <w:sz w:val="24"/>
                <w:szCs w:val="24"/>
                <w:lang w:eastAsia="zh-CN"/>
              </w:rPr>
              <m:t>1, 2</m:t>
            </m:r>
          </m:e>
        </m:d>
      </m:oMath>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521C9F" w:rsidRPr="001F051A">
        <w:rPr>
          <w:rFonts w:ascii="Times New Roman" w:eastAsia="SimSun" w:hAnsi="Times New Roman" w:cs="Times New Roman"/>
          <w:bCs/>
          <w:sz w:val="24"/>
          <w:szCs w:val="24"/>
          <w:lang w:eastAsia="zh-CN"/>
        </w:rPr>
        <w:t>(3.16</w:t>
      </w:r>
      <w:r w:rsidR="00AA459B" w:rsidRPr="001F051A">
        <w:rPr>
          <w:rFonts w:ascii="Times New Roman" w:eastAsia="SimSun" w:hAnsi="Times New Roman" w:cs="Times New Roman"/>
          <w:bCs/>
          <w:sz w:val="24"/>
          <w:szCs w:val="24"/>
          <w:lang w:eastAsia="zh-CN"/>
        </w:rPr>
        <w:t>)</w:t>
      </w:r>
    </w:p>
    <w:p w:rsidR="00B537A9" w:rsidRPr="001F051A" w:rsidRDefault="00610833" w:rsidP="00521C9F">
      <w:pPr>
        <w:spacing w:line="360" w:lineRule="auto"/>
        <w:ind w:left="720"/>
        <w:jc w:val="both"/>
        <w:rPr>
          <w:rFonts w:ascii="Times New Roman" w:eastAsia="SimSun" w:hAnsi="Times New Roman" w:cs="Times New Roman"/>
          <w:bCs/>
          <w:sz w:val="24"/>
          <w:szCs w:val="24"/>
          <w:lang w:eastAsia="zh-CN"/>
        </w:rPr>
      </w:pP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sw</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 xml:space="preserve">= </m:t>
        </m:r>
        <m:d>
          <m:dPr>
            <m:begChr m:val="|"/>
            <m:endChr m:val="|"/>
            <m:ctrlPr>
              <w:rPr>
                <w:rFonts w:ascii="Cambria Math" w:eastAsia="SimSun" w:hAnsi="Cambria Math" w:cs="Times New Roman"/>
                <w:bCs/>
                <w:i/>
                <w:sz w:val="24"/>
                <w:szCs w:val="24"/>
                <w:lang w:eastAsia="zh-CN"/>
              </w:rPr>
            </m:ctrlPr>
          </m:dPr>
          <m:e>
            <m:r>
              <w:rPr>
                <w:rFonts w:ascii="Cambria Math" w:eastAsia="SimSun" w:hAnsi="Cambria Math" w:cs="Times New Roman"/>
                <w:sz w:val="24"/>
                <w:szCs w:val="24"/>
                <w:lang w:eastAsia="zh-CN"/>
              </w:rPr>
              <m:t>A</m:t>
            </m:r>
            <m:d>
              <m:dPr>
                <m:ctrlPr>
                  <w:rPr>
                    <w:rFonts w:ascii="Cambria Math" w:eastAsia="SimSun" w:hAnsi="Cambria Math" w:cs="Times New Roman"/>
                    <w:bCs/>
                    <w:i/>
                    <w:sz w:val="24"/>
                    <w:szCs w:val="24"/>
                    <w:lang w:eastAsia="zh-CN"/>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i</m:t>
                    </m:r>
                  </m:sub>
                </m:sSub>
              </m:e>
            </m:d>
          </m:e>
        </m:d>
        <m:r>
          <w:rPr>
            <w:rFonts w:ascii="Cambria Math" w:eastAsia="SimSun" w:hAnsi="Cambria Math" w:cs="Times New Roman"/>
            <w:sz w:val="24"/>
            <w:szCs w:val="24"/>
            <w:lang w:eastAsia="zh-CN"/>
          </w:rPr>
          <m:t xml:space="preserve">; i∈{1; 2}    </m:t>
        </m:r>
      </m:oMath>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A8437E" w:rsidRPr="001F051A">
        <w:rPr>
          <w:rFonts w:ascii="Times New Roman" w:eastAsia="SimSun" w:hAnsi="Times New Roman" w:cs="Times New Roman"/>
          <w:sz w:val="24"/>
          <w:szCs w:val="24"/>
          <w:lang w:eastAsia="zh-CN"/>
        </w:rPr>
        <w:tab/>
      </w:r>
      <w:r w:rsidR="00521C9F" w:rsidRPr="001F051A">
        <w:rPr>
          <w:rFonts w:ascii="Times New Roman" w:eastAsia="SimSun" w:hAnsi="Times New Roman" w:cs="Times New Roman"/>
          <w:bCs/>
          <w:sz w:val="24"/>
          <w:szCs w:val="24"/>
          <w:lang w:eastAsia="zh-CN"/>
        </w:rPr>
        <w:t>(3.17</w:t>
      </w:r>
      <w:r w:rsidR="00B537A9" w:rsidRPr="001F051A">
        <w:rPr>
          <w:rFonts w:ascii="Times New Roman" w:eastAsia="SimSun" w:hAnsi="Times New Roman" w:cs="Times New Roman"/>
          <w:bCs/>
          <w:sz w:val="24"/>
          <w:szCs w:val="24"/>
          <w:lang w:eastAsia="zh-CN"/>
        </w:rPr>
        <w:t>)</w:t>
      </w:r>
    </w:p>
    <w:p w:rsidR="00E37196" w:rsidRPr="001F051A" w:rsidRDefault="00E37196" w:rsidP="00E37196">
      <w:pPr>
        <w:spacing w:line="360" w:lineRule="auto"/>
        <w:jc w:val="both"/>
        <w:rPr>
          <w:rFonts w:ascii="Times New Roman" w:eastAsia="SimSun" w:hAnsi="Times New Roman" w:cs="Times New Roman"/>
          <w:bCs/>
          <w:sz w:val="24"/>
          <w:szCs w:val="24"/>
          <w:lang w:eastAsia="zh-CN"/>
        </w:rPr>
      </w:pPr>
      <w:r w:rsidRPr="001F051A">
        <w:rPr>
          <w:rFonts w:ascii="Times New Roman" w:eastAsia="SimSun" w:hAnsi="Times New Roman" w:cs="Times New Roman"/>
          <w:bCs/>
          <w:sz w:val="24"/>
          <w:szCs w:val="24"/>
          <w:lang w:eastAsia="zh-CN"/>
        </w:rPr>
        <w:lastRenderedPageBreak/>
        <w:t xml:space="preserve">The characteristics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t</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and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t</m:t>
            </m:r>
          </m:e>
          <m:sub>
            <m:r>
              <w:rPr>
                <w:rFonts w:ascii="Cambria Math" w:eastAsia="SimSun" w:hAnsi="Cambria Math" w:cs="Times New Roman"/>
                <w:sz w:val="24"/>
                <w:szCs w:val="24"/>
                <w:lang w:eastAsia="zh-CN"/>
              </w:rPr>
              <m:t>2</m:t>
            </m:r>
          </m:sub>
        </m:sSub>
      </m:oMath>
      <w:r w:rsidRPr="001F051A">
        <w:rPr>
          <w:rFonts w:ascii="Times New Roman" w:eastAsia="SimSun" w:hAnsi="Times New Roman" w:cs="Times New Roman"/>
          <w:bCs/>
          <w:sz w:val="24"/>
          <w:szCs w:val="24"/>
          <w:lang w:eastAsia="zh-CN"/>
        </w:rPr>
        <w:t xml:space="preserve"> represent the sleep periods of partitions</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S</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and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 xml:space="preserve">1 </m:t>
            </m:r>
          </m:sub>
        </m:sSub>
      </m:oMath>
      <w:r w:rsidR="00801CFE" w:rsidRPr="001F051A">
        <w:rPr>
          <w:rFonts w:ascii="Times New Roman" w:eastAsia="SimSun" w:hAnsi="Times New Roman" w:cs="Times New Roman"/>
          <w:bCs/>
          <w:sz w:val="24"/>
          <w:szCs w:val="24"/>
          <w:lang w:eastAsia="zh-CN"/>
        </w:rPr>
        <w:t>r</w:t>
      </w:r>
      <w:r w:rsidRPr="001F051A">
        <w:rPr>
          <w:rFonts w:ascii="Times New Roman" w:eastAsia="SimSun" w:hAnsi="Times New Roman" w:cs="Times New Roman"/>
          <w:bCs/>
          <w:sz w:val="24"/>
          <w:szCs w:val="24"/>
          <w:lang w:eastAsia="zh-CN"/>
        </w:rPr>
        <w:t xml:space="preserve">espectively, while the values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sw</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and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sw</m:t>
            </m:r>
          </m:e>
          <m:sub>
            <m:r>
              <w:rPr>
                <w:rFonts w:ascii="Cambria Math" w:eastAsia="SimSun" w:hAnsi="Cambria Math" w:cs="Times New Roman"/>
                <w:sz w:val="24"/>
                <w:szCs w:val="24"/>
                <w:lang w:eastAsia="zh-CN"/>
              </w:rPr>
              <m:t>2</m:t>
            </m:r>
          </m:sub>
        </m:sSub>
      </m:oMath>
      <w:r w:rsidRPr="001F051A">
        <w:rPr>
          <w:rFonts w:ascii="Times New Roman" w:eastAsia="SimSun" w:hAnsi="Times New Roman" w:cs="Times New Roman"/>
          <w:bCs/>
          <w:sz w:val="24"/>
          <w:szCs w:val="24"/>
          <w:lang w:eastAsia="zh-CN"/>
        </w:rPr>
        <w:t xml:space="preserve"> represent the switching of </w:t>
      </w:r>
      <w:r w:rsidR="00801CFE" w:rsidRPr="001F051A">
        <w:rPr>
          <w:rFonts w:ascii="Times New Roman" w:eastAsia="SimSun" w:hAnsi="Times New Roman" w:cs="Times New Roman"/>
          <w:bCs/>
          <w:sz w:val="24"/>
          <w:szCs w:val="24"/>
          <w:lang w:eastAsia="zh-CN"/>
        </w:rPr>
        <w:t>partitions</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and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 xml:space="preserve">2 </m:t>
            </m:r>
          </m:sub>
        </m:sSub>
      </m:oMath>
      <w:r w:rsidR="00BB6C36" w:rsidRPr="001F051A">
        <w:rPr>
          <w:rFonts w:ascii="Times New Roman" w:eastAsia="SimSun" w:hAnsi="Times New Roman" w:cs="Times New Roman"/>
          <w:bCs/>
          <w:sz w:val="24"/>
          <w:szCs w:val="24"/>
          <w:lang w:eastAsia="zh-CN"/>
        </w:rPr>
        <w:t xml:space="preserve">, respectively. </w:t>
      </w:r>
      <w:r w:rsidR="004A7D26" w:rsidRPr="001F051A">
        <w:rPr>
          <w:rFonts w:ascii="Times New Roman" w:eastAsia="SimSun" w:hAnsi="Times New Roman" w:cs="Times New Roman"/>
          <w:bCs/>
          <w:sz w:val="24"/>
          <w:szCs w:val="24"/>
          <w:lang w:eastAsia="zh-CN"/>
        </w:rPr>
        <w:t xml:space="preserve">The idle set of the corresponding partition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M</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 xml:space="preserve"> of M, </m:t>
        </m:r>
      </m:oMath>
      <w:r w:rsidR="004A7D26" w:rsidRPr="001F051A">
        <w:rPr>
          <w:rFonts w:ascii="Times New Roman" w:eastAsia="SimSun" w:hAnsi="Times New Roman" w:cs="Times New Roman"/>
          <w:bCs/>
          <w:sz w:val="24"/>
          <w:szCs w:val="24"/>
          <w:lang w:eastAsia="zh-CN"/>
        </w:rPr>
        <w:t xml:space="preserve">is the internal intersection of a </w:t>
      </w:r>
      <w:r w:rsidR="00B62FFE" w:rsidRPr="001F051A">
        <w:rPr>
          <w:rFonts w:ascii="Times New Roman" w:eastAsia="SimSun" w:hAnsi="Times New Roman" w:cs="Times New Roman"/>
          <w:bCs/>
          <w:sz w:val="24"/>
          <w:szCs w:val="24"/>
          <w:lang w:eastAsia="zh-CN"/>
        </w:rPr>
        <w:t>partition</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S</m:t>
            </m:r>
            <m:ctrlPr>
              <w:rPr>
                <w:rFonts w:ascii="Cambria Math" w:eastAsia="SimSun" w:hAnsi="Cambria Math" w:cs="Times New Roman"/>
                <w:i/>
                <w:sz w:val="24"/>
                <w:szCs w:val="24"/>
                <w:lang w:eastAsia="zh-CN"/>
              </w:rPr>
            </m:ctrlPr>
          </m:e>
          <m:sub>
            <m:r>
              <w:rPr>
                <w:rFonts w:ascii="Cambria Math" w:eastAsia="SimSun" w:hAnsi="Cambria Math" w:cs="Times New Roman"/>
                <w:sz w:val="24"/>
                <w:szCs w:val="24"/>
                <w:lang w:eastAsia="zh-CN"/>
              </w:rPr>
              <m:t>i</m:t>
            </m:r>
            <m:ctrlPr>
              <w:rPr>
                <w:rFonts w:ascii="Cambria Math" w:eastAsia="SimSun" w:hAnsi="Cambria Math" w:cs="Times New Roman"/>
                <w:i/>
                <w:sz w:val="24"/>
                <w:szCs w:val="24"/>
                <w:lang w:eastAsia="zh-CN"/>
              </w:rPr>
            </m:ctrlPr>
          </m:sub>
        </m:sSub>
        <m:r>
          <w:rPr>
            <w:rFonts w:ascii="Cambria Math" w:eastAsia="SimSun" w:hAnsi="Cambria Math" w:cs="Times New Roman"/>
            <w:sz w:val="24"/>
            <w:szCs w:val="24"/>
            <w:lang w:eastAsia="zh-CN"/>
          </w:rPr>
          <m:t xml:space="preserve"> of S </m:t>
        </m:r>
      </m:oMath>
      <w:r w:rsidRPr="001F051A">
        <w:rPr>
          <w:rFonts w:ascii="Times New Roman" w:eastAsia="SimSun" w:hAnsi="Times New Roman" w:cs="Times New Roman"/>
          <w:bCs/>
          <w:sz w:val="24"/>
          <w:szCs w:val="24"/>
          <w:lang w:eastAsia="zh-CN"/>
        </w:rPr>
        <w:t xml:space="preserve">i.e., </w:t>
      </w:r>
      <w:r w:rsidR="00B62FFE" w:rsidRPr="001F051A">
        <w:rPr>
          <w:rFonts w:ascii="Times New Roman" w:eastAsia="SimSun" w:hAnsi="Times New Roman" w:cs="Times New Roman"/>
          <w:bCs/>
          <w:sz w:val="24"/>
          <w:szCs w:val="24"/>
          <w:lang w:eastAsia="zh-CN"/>
        </w:rPr>
        <w:t xml:space="preserve">the maximum times during which all CEs in </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M</m:t>
            </m:r>
          </m:e>
          <m:sub>
            <m:r>
              <w:rPr>
                <w:rFonts w:ascii="Cambria Math" w:eastAsia="SimSun" w:hAnsi="Cambria Math" w:cs="Times New Roman"/>
                <w:sz w:val="24"/>
                <w:szCs w:val="24"/>
                <w:lang w:eastAsia="zh-CN"/>
              </w:rPr>
              <m:t>i</m:t>
            </m:r>
          </m:sub>
        </m:sSub>
      </m:oMath>
      <w:r w:rsidR="00B62FFE" w:rsidRPr="001F051A">
        <w:rPr>
          <w:rFonts w:ascii="Times New Roman" w:eastAsia="SimSun" w:hAnsi="Times New Roman" w:cs="Times New Roman"/>
          <w:bCs/>
          <w:sz w:val="24"/>
          <w:szCs w:val="24"/>
          <w:lang w:eastAsia="zh-CN"/>
        </w:rPr>
        <w:t xml:space="preserve"> are idle. </w:t>
      </w:r>
      <w:r w:rsidRPr="001F051A">
        <w:rPr>
          <w:rFonts w:ascii="Times New Roman" w:eastAsia="SimSun" w:hAnsi="Times New Roman" w:cs="Times New Roman"/>
          <w:bCs/>
          <w:sz w:val="24"/>
          <w:szCs w:val="24"/>
          <w:lang w:eastAsia="zh-CN"/>
        </w:rPr>
        <w:t>Furthermore, any time in a partition's idle set will be referred to as the partition's greatest sleep interval.A sleep interval of a partition is a valid sub-interval of that par</w:t>
      </w:r>
      <w:r w:rsidR="00746CB0" w:rsidRPr="001F051A">
        <w:rPr>
          <w:rFonts w:ascii="Times New Roman" w:eastAsia="SimSun" w:hAnsi="Times New Roman" w:cs="Times New Roman"/>
          <w:bCs/>
          <w:sz w:val="24"/>
          <w:szCs w:val="24"/>
          <w:lang w:eastAsia="zh-CN"/>
        </w:rPr>
        <w:t xml:space="preserve">tition's maximal sleep interval </w:t>
      </w:r>
      <w:r w:rsidR="0071635A" w:rsidRPr="001F051A">
        <w:rPr>
          <w:rFonts w:ascii="Times New Roman" w:eastAsia="SimSun" w:hAnsi="Times New Roman" w:cs="Times New Roman"/>
          <w:bCs/>
          <w:sz w:val="24"/>
          <w:szCs w:val="24"/>
          <w:lang w:eastAsia="zh-CN"/>
        </w:rPr>
        <w:t>[16</w:t>
      </w:r>
      <w:r w:rsidR="00746CB0" w:rsidRPr="001F051A">
        <w:rPr>
          <w:rFonts w:ascii="Times New Roman" w:eastAsia="SimSun" w:hAnsi="Times New Roman" w:cs="Times New Roman"/>
          <w:bCs/>
          <w:sz w:val="24"/>
          <w:szCs w:val="24"/>
          <w:lang w:eastAsia="zh-CN"/>
        </w:rPr>
        <w:t>].</w:t>
      </w:r>
    </w:p>
    <w:p w:rsidR="00B537A9" w:rsidRPr="001F051A" w:rsidRDefault="00A21E1A" w:rsidP="0084188B">
      <w:pPr>
        <w:spacing w:line="360" w:lineRule="auto"/>
        <w:ind w:left="360"/>
        <w:jc w:val="center"/>
        <w:rPr>
          <w:rFonts w:ascii="Times New Roman" w:eastAsia="Times New Roman" w:hAnsi="Times New Roman" w:cs="Times New Roman"/>
          <w:sz w:val="24"/>
          <w:szCs w:val="24"/>
        </w:rPr>
      </w:pPr>
      <w:r w:rsidRPr="001F051A">
        <w:rPr>
          <w:rFonts w:ascii="Times New Roman" w:eastAsia="Times New Roman" w:hAnsi="Times New Roman" w:cs="Times New Roman"/>
          <w:noProof/>
          <w:sz w:val="24"/>
          <w:szCs w:val="24"/>
          <w:lang w:val="en-IN" w:eastAsia="en-IN"/>
        </w:rPr>
        <w:drawing>
          <wp:inline distT="0" distB="0" distL="0" distR="0">
            <wp:extent cx="4514850" cy="5038725"/>
            <wp:effectExtent l="19050" t="0" r="0" b="0"/>
            <wp:docPr id="15" name="Picture 231" descr="C:\Users\DELL\Pictures\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DELL\Pictures\New Picture (2).bmp"/>
                    <pic:cNvPicPr>
                      <a:picLocks noChangeAspect="1" noChangeArrowheads="1"/>
                    </pic:cNvPicPr>
                  </pic:nvPicPr>
                  <pic:blipFill>
                    <a:blip r:embed="rId22"/>
                    <a:srcRect/>
                    <a:stretch>
                      <a:fillRect/>
                    </a:stretch>
                  </pic:blipFill>
                  <pic:spPr bwMode="auto">
                    <a:xfrm>
                      <a:off x="0" y="0"/>
                      <a:ext cx="4518660" cy="5042977"/>
                    </a:xfrm>
                    <a:prstGeom prst="rect">
                      <a:avLst/>
                    </a:prstGeom>
                    <a:noFill/>
                    <a:ln w="9525">
                      <a:noFill/>
                      <a:miter lim="800000"/>
                      <a:headEnd/>
                      <a:tailEnd/>
                    </a:ln>
                  </pic:spPr>
                </pic:pic>
              </a:graphicData>
            </a:graphic>
          </wp:inline>
        </w:drawing>
      </w:r>
    </w:p>
    <w:p w:rsidR="00B537A9" w:rsidRPr="001F051A" w:rsidRDefault="00B537A9" w:rsidP="0084188B">
      <w:pPr>
        <w:autoSpaceDE w:val="0"/>
        <w:autoSpaceDN w:val="0"/>
        <w:adjustRightInd w:val="0"/>
        <w:spacing w:line="360"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Figure 3.</w:t>
      </w:r>
      <w:r w:rsidR="0022025A" w:rsidRPr="001F051A">
        <w:rPr>
          <w:rFonts w:ascii="Times New Roman" w:eastAsia="Times New Roman" w:hAnsi="Times New Roman" w:cs="Times New Roman"/>
          <w:b/>
          <w:sz w:val="24"/>
          <w:szCs w:val="24"/>
        </w:rPr>
        <w:t>4</w:t>
      </w:r>
      <w:r w:rsidR="0002359C" w:rsidRPr="001F051A">
        <w:rPr>
          <w:rFonts w:ascii="Times New Roman" w:eastAsia="Times New Roman" w:hAnsi="Times New Roman" w:cs="Times New Roman"/>
          <w:b/>
          <w:sz w:val="24"/>
          <w:szCs w:val="24"/>
        </w:rPr>
        <w:t>:</w:t>
      </w:r>
      <w:r w:rsidRPr="001F051A">
        <w:rPr>
          <w:rFonts w:ascii="Times New Roman" w:eastAsia="Times New Roman" w:hAnsi="Times New Roman" w:cs="Times New Roman"/>
          <w:sz w:val="24"/>
          <w:szCs w:val="24"/>
        </w:rPr>
        <w:t xml:space="preserve"> Partitioning to maximize sleep time [1</w:t>
      </w:r>
      <w:r w:rsidR="0071635A" w:rsidRPr="001F051A">
        <w:rPr>
          <w:rFonts w:ascii="Times New Roman" w:eastAsia="Times New Roman" w:hAnsi="Times New Roman" w:cs="Times New Roman"/>
          <w:sz w:val="24"/>
          <w:szCs w:val="24"/>
        </w:rPr>
        <w:t>6</w:t>
      </w:r>
      <w:r w:rsidRPr="001F051A">
        <w:rPr>
          <w:rFonts w:ascii="Times New Roman" w:eastAsia="Times New Roman" w:hAnsi="Times New Roman" w:cs="Times New Roman"/>
          <w:sz w:val="24"/>
          <w:szCs w:val="24"/>
        </w:rPr>
        <w:t>]</w:t>
      </w:r>
    </w:p>
    <w:p w:rsidR="00C2359F" w:rsidRPr="001F051A" w:rsidRDefault="00801CFE" w:rsidP="00B62FFE">
      <w:pPr>
        <w:autoSpaceDE w:val="0"/>
        <w:autoSpaceDN w:val="0"/>
        <w:adjustRightInd w:val="0"/>
        <w:spacing w:line="360" w:lineRule="auto"/>
        <w:jc w:val="both"/>
        <w:rPr>
          <w:rFonts w:ascii="Times New Roman" w:eastAsia="Calibri" w:hAnsi="Times New Roman" w:cs="Times New Roman"/>
          <w:sz w:val="24"/>
          <w:szCs w:val="24"/>
        </w:rPr>
      </w:pPr>
      <w:r w:rsidRPr="001F051A">
        <w:rPr>
          <w:rFonts w:ascii="Times New Roman" w:eastAsia="Calibri" w:hAnsi="Times New Roman" w:cs="Times New Roman"/>
          <w:sz w:val="24"/>
          <w:szCs w:val="24"/>
        </w:rPr>
        <w:lastRenderedPageBreak/>
        <w:t xml:space="preserve">It should be emphasized that larger discrete overlapping of idle time requires more switching and more complex control circuitry.As a result, </w:t>
      </w:r>
      <w:r w:rsidR="00B62FFE" w:rsidRPr="001F051A">
        <w:rPr>
          <w:rFonts w:ascii="Times New Roman" w:eastAsia="Calibri" w:hAnsi="Times New Roman" w:cs="Times New Roman"/>
          <w:sz w:val="24"/>
          <w:szCs w:val="24"/>
        </w:rPr>
        <w:t xml:space="preserve">the gain </w:t>
      </w:r>
      <m:oMath>
        <m:r>
          <w:rPr>
            <w:rFonts w:ascii="Cambria Math" w:eastAsia="SimSun" w:hAnsi="Cambria Math" w:cs="Times New Roman"/>
            <w:sz w:val="24"/>
            <w:szCs w:val="24"/>
            <w:lang w:eastAsia="zh-CN"/>
          </w:rPr>
          <m:t>G(</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1</m:t>
            </m:r>
          </m:sub>
        </m:sSub>
        <m:r>
          <w:rPr>
            <w:rFonts w:ascii="Cambria Math" w:eastAsia="SimSun" w:hAnsi="Cambria Math" w:cs="Times New Roman"/>
            <w:sz w:val="24"/>
            <w:szCs w:val="24"/>
            <w:lang w:eastAsia="zh-CN"/>
          </w:rPr>
          <m:t xml:space="preserve">, </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m:t>
            </m:r>
          </m:e>
          <m:sub>
            <m:r>
              <w:rPr>
                <w:rFonts w:ascii="Cambria Math" w:eastAsia="SimSun" w:hAnsi="Cambria Math" w:cs="Times New Roman"/>
                <w:sz w:val="24"/>
                <w:szCs w:val="24"/>
                <w:lang w:eastAsia="zh-CN"/>
              </w:rPr>
              <m:t>2</m:t>
            </m:r>
          </m:sub>
        </m:sSub>
        <m:r>
          <w:rPr>
            <w:rFonts w:ascii="Cambria Math" w:eastAsia="SimSun" w:hAnsi="Cambria Math" w:cs="Times New Roman"/>
            <w:sz w:val="24"/>
            <w:szCs w:val="24"/>
            <w:lang w:eastAsia="zh-CN"/>
          </w:rPr>
          <m:t>)</m:t>
        </m:r>
      </m:oMath>
      <w:r w:rsidR="00B62FFE" w:rsidRPr="001F051A">
        <w:rPr>
          <w:rFonts w:ascii="Times New Roman" w:eastAsia="Calibri" w:hAnsi="Times New Roman" w:cs="Times New Roman"/>
          <w:sz w:val="24"/>
          <w:szCs w:val="24"/>
        </w:rPr>
        <w:t xml:space="preserve">should be a decreasing function of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sw</m:t>
            </m:r>
          </m:e>
          <m:sub>
            <m:r>
              <w:rPr>
                <w:rFonts w:ascii="Cambria Math" w:eastAsia="Calibri" w:hAnsi="Cambria Math" w:cs="Times New Roman"/>
                <w:sz w:val="24"/>
                <w:szCs w:val="24"/>
              </w:rPr>
              <m:t>i</m:t>
            </m:r>
          </m:sub>
        </m:sSub>
      </m:oMath>
      <w:r w:rsidR="00B62FFE" w:rsidRPr="001F051A">
        <w:rPr>
          <w:rFonts w:ascii="Times New Roman" w:eastAsia="Calibri" w:hAnsi="Times New Roman" w:cs="Times New Roman"/>
          <w:sz w:val="24"/>
          <w:szCs w:val="24"/>
        </w:rPr>
        <w:t xml:space="preserve"> and an increasing function of</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 xml:space="preserve"> t</m:t>
            </m:r>
          </m:e>
          <m:sub>
            <m:r>
              <w:rPr>
                <w:rFonts w:ascii="Cambria Math" w:eastAsia="Calibri" w:hAnsi="Cambria Math" w:cs="Times New Roman"/>
                <w:sz w:val="24"/>
                <w:szCs w:val="24"/>
              </w:rPr>
              <m:t>i</m:t>
            </m:r>
          </m:sub>
        </m:sSub>
      </m:oMath>
      <w:r w:rsidRPr="001F051A">
        <w:rPr>
          <w:rFonts w:ascii="Times New Roman" w:eastAsia="Calibri" w:hAnsi="Times New Roman" w:cs="Times New Roman"/>
          <w:sz w:val="24"/>
          <w:szCs w:val="24"/>
        </w:rPr>
        <w:t>.</w:t>
      </w:r>
      <w:r w:rsidR="00112C10" w:rsidRPr="001F051A">
        <w:rPr>
          <w:rFonts w:ascii="Times New Roman" w:eastAsia="Calibri" w:hAnsi="Times New Roman" w:cs="Times New Roman"/>
          <w:sz w:val="24"/>
          <w:szCs w:val="24"/>
        </w:rPr>
        <w:t>The gain function that must be maximized in a bi-partitioning problem is defined as:</w:t>
      </w:r>
    </w:p>
    <w:p w:rsidR="00C2359F" w:rsidRPr="001F051A" w:rsidRDefault="00C2359F" w:rsidP="00C2359F">
      <w:pPr>
        <w:autoSpaceDE w:val="0"/>
        <w:autoSpaceDN w:val="0"/>
        <w:adjustRightInd w:val="0"/>
        <w:spacing w:line="360" w:lineRule="auto"/>
        <w:rPr>
          <w:rFonts w:ascii="Times New Roman" w:eastAsia="Times New Roman" w:hAnsi="Times New Roman" w:cs="Times New Roman"/>
          <w:sz w:val="24"/>
          <w:szCs w:val="24"/>
        </w:rPr>
      </w:pPr>
      <m:oMath>
        <m:r>
          <w:rPr>
            <w:rFonts w:ascii="Cambria Math" w:eastAsia="Calibri" w:hAnsi="Cambria Math"/>
          </w:rPr>
          <m:t>f</m:t>
        </m:r>
        <m:r>
          <w:rPr>
            <w:rFonts w:ascii="Cambria Math" w:eastAsia="Calibri"/>
          </w:rPr>
          <m:t>=</m:t>
        </m:r>
        <m:sSub>
          <m:sSubPr>
            <m:ctrlPr>
              <w:rPr>
                <w:rFonts w:ascii="Cambria Math" w:eastAsia="Calibri" w:hAnsi="Cambria Math"/>
                <w:i/>
              </w:rPr>
            </m:ctrlPr>
          </m:sSubPr>
          <m:e>
            <m:r>
              <w:rPr>
                <w:rFonts w:ascii="Cambria Math" w:eastAsia="Calibri" w:hAnsi="Cambria Math"/>
              </w:rPr>
              <m:t>t</m:t>
            </m:r>
          </m:e>
          <m:sub>
            <m:r>
              <w:rPr>
                <w:rFonts w:ascii="Cambria Math" w:eastAsia="Calibri"/>
              </w:rPr>
              <m:t>1</m:t>
            </m:r>
          </m:sub>
        </m:sSub>
        <m:r>
          <w:rPr>
            <w:rFonts w:ascii="Cambria Math" w:eastAsia="Calibri"/>
          </w:rPr>
          <m:t>+</m:t>
        </m:r>
        <m:sSub>
          <m:sSubPr>
            <m:ctrlPr>
              <w:rPr>
                <w:rFonts w:ascii="Cambria Math" w:eastAsia="Calibri" w:hAnsi="Cambria Math"/>
                <w:i/>
              </w:rPr>
            </m:ctrlPr>
          </m:sSubPr>
          <m:e>
            <m:r>
              <w:rPr>
                <w:rFonts w:ascii="Cambria Math" w:eastAsia="Calibri" w:hAnsi="Cambria Math"/>
              </w:rPr>
              <m:t>t</m:t>
            </m:r>
          </m:e>
          <m:sub>
            <m:r>
              <w:rPr>
                <w:rFonts w:ascii="Cambria Math" w:eastAsia="Calibri"/>
              </w:rPr>
              <m:t>2</m:t>
            </m:r>
          </m:sub>
        </m:sSub>
        <m:r>
          <w:rPr>
            <w:rFonts w:ascii="Cambria Math" w:eastAsia="Calibri" w:hAnsi="Cambria Math"/>
          </w:rPr>
          <m:t>-β</m:t>
        </m:r>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sw</m:t>
                </m:r>
              </m:e>
              <m:sub>
                <m:r>
                  <w:rPr>
                    <w:rFonts w:ascii="Cambria Math" w:eastAsia="Calibri"/>
                  </w:rPr>
                  <m:t>1</m:t>
                </m:r>
              </m:sub>
            </m:sSub>
            <m:r>
              <w:rPr>
                <w:rFonts w:ascii="Cambria Math" w:eastAsia="Calibri"/>
              </w:rPr>
              <m:t>+</m:t>
            </m:r>
            <m:sSub>
              <m:sSubPr>
                <m:ctrlPr>
                  <w:rPr>
                    <w:rFonts w:ascii="Cambria Math" w:eastAsia="Calibri" w:hAnsi="Cambria Math"/>
                    <w:i/>
                  </w:rPr>
                </m:ctrlPr>
              </m:sSubPr>
              <m:e>
                <m:r>
                  <w:rPr>
                    <w:rFonts w:ascii="Cambria Math" w:eastAsia="Calibri" w:hAnsi="Cambria Math"/>
                  </w:rPr>
                  <m:t>sw</m:t>
                </m:r>
              </m:e>
              <m:sub>
                <m:r>
                  <w:rPr>
                    <w:rFonts w:ascii="Cambria Math" w:eastAsia="Calibri"/>
                  </w:rPr>
                  <m:t>2</m:t>
                </m:r>
              </m:sub>
            </m:sSub>
          </m:e>
        </m:d>
      </m:oMath>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(3.1</w:t>
      </w:r>
      <w:r w:rsidR="00061BAB" w:rsidRPr="001F051A">
        <w:rPr>
          <w:rFonts w:ascii="Times New Roman" w:eastAsia="Times New Roman" w:hAnsi="Times New Roman" w:cs="Times New Roman"/>
          <w:sz w:val="24"/>
          <w:szCs w:val="24"/>
        </w:rPr>
        <w:t>8</w:t>
      </w:r>
      <w:r w:rsidRPr="001F051A">
        <w:rPr>
          <w:rFonts w:ascii="Times New Roman" w:eastAsia="Times New Roman" w:hAnsi="Times New Roman" w:cs="Times New Roman"/>
          <w:sz w:val="24"/>
          <w:szCs w:val="24"/>
        </w:rPr>
        <w:t>)</w:t>
      </w:r>
    </w:p>
    <w:p w:rsidR="00B537A9" w:rsidRPr="001F051A" w:rsidRDefault="00CE01A0" w:rsidP="00A8437E">
      <w:pPr>
        <w:autoSpaceDE w:val="0"/>
        <w:autoSpaceDN w:val="0"/>
        <w:adjustRightInd w:val="0"/>
        <w:spacing w:line="360" w:lineRule="auto"/>
        <w:jc w:val="both"/>
        <w:rPr>
          <w:rFonts w:ascii="Times New Roman" w:eastAsia="Times New Roman" w:hAnsi="Times New Roman" w:cs="Times New Roman"/>
          <w:sz w:val="24"/>
          <w:szCs w:val="24"/>
        </w:rPr>
      </w:pPr>
      <w:r w:rsidRPr="001F051A">
        <w:rPr>
          <w:rFonts w:ascii="Times New Roman" w:eastAsia="Calibri" w:hAnsi="Times New Roman" w:cs="Times New Roman"/>
          <w:sz w:val="24"/>
          <w:szCs w:val="24"/>
        </w:rPr>
        <w:t xml:space="preserve">In equation (3.16), </w:t>
      </w:r>
      <w:r w:rsidR="00F15BC6" w:rsidRPr="001F051A">
        <w:rPr>
          <w:rFonts w:ascii="Times New Roman" w:eastAsia="Calibri" w:hAnsi="Times New Roman" w:cs="Times New Roman"/>
          <w:sz w:val="24"/>
          <w:szCs w:val="24"/>
        </w:rPr>
        <w:t>the</w:t>
      </w:r>
      <w:r w:rsidR="00B62FFE" w:rsidRPr="001F051A">
        <w:rPr>
          <w:rFonts w:ascii="Times New Roman" w:eastAsia="Calibri" w:hAnsi="Times New Roman" w:cs="Times New Roman"/>
          <w:sz w:val="24"/>
          <w:szCs w:val="24"/>
        </w:rPr>
        <w:t xml:space="preserve"> total of </w:t>
      </w:r>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t</m:t>
            </m:r>
          </m:e>
          <m:sub>
            <m:r>
              <w:rPr>
                <w:rFonts w:ascii="Cambria Math" w:eastAsia="Calibri" w:hAnsi="Cambria Math" w:cs="Times New Roman"/>
                <w:sz w:val="24"/>
                <w:szCs w:val="24"/>
              </w:rPr>
              <m:t>i</m:t>
            </m:r>
          </m:sub>
          <m:sup>
            <m:r>
              <w:rPr>
                <w:rFonts w:ascii="Cambria Math" w:eastAsia="Calibri" w:hAnsi="Cambria Math" w:cs="Times New Roman"/>
                <w:sz w:val="24"/>
                <w:szCs w:val="24"/>
              </w:rPr>
              <m:t>'</m:t>
            </m:r>
          </m:sup>
        </m:sSubSup>
        <m:r>
          <w:rPr>
            <w:rFonts w:ascii="Cambria Math" w:eastAsia="Calibri" w:hAnsi="Cambria Math" w:cs="Times New Roman"/>
            <w:sz w:val="24"/>
            <w:szCs w:val="24"/>
          </w:rPr>
          <m:t xml:space="preserve">s </m:t>
        </m:r>
      </m:oMath>
      <w:r w:rsidR="00B62FFE" w:rsidRPr="001F051A">
        <w:rPr>
          <w:rFonts w:ascii="Times New Roman" w:eastAsia="Calibri" w:hAnsi="Times New Roman" w:cs="Times New Roman"/>
          <w:sz w:val="24"/>
          <w:szCs w:val="24"/>
        </w:rPr>
        <w:t>accounts for power consumption savings caused by the partitions' sleep mode operation</w:t>
      </w:r>
      <w:r w:rsidRPr="001F051A">
        <w:rPr>
          <w:rFonts w:ascii="Times New Roman" w:eastAsia="Calibri" w:hAnsi="Times New Roman" w:cs="Times New Roman"/>
          <w:sz w:val="24"/>
          <w:szCs w:val="24"/>
        </w:rPr>
        <w:t>, while</w:t>
      </w:r>
      <m:oMath>
        <m:r>
          <w:rPr>
            <w:rFonts w:ascii="Cambria Math" w:eastAsia="Calibri" w:hAnsi="Cambria Math" w:cs="Times New Roman"/>
            <w:sz w:val="24"/>
            <w:szCs w:val="24"/>
          </w:rPr>
          <m:t xml:space="preserve"> β </m:t>
        </m:r>
        <m:d>
          <m:dPr>
            <m:ctrlPr>
              <w:rPr>
                <w:rFonts w:ascii="Cambria Math" w:eastAsia="Calibri" w:hAnsi="Cambria Math" w:cs="Times New Roman"/>
                <w:i/>
                <w:sz w:val="24"/>
                <w:szCs w:val="24"/>
              </w:rPr>
            </m:ctrlPr>
          </m:dPr>
          <m:e>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sw</m:t>
                </m:r>
              </m:e>
              <m:sub>
                <m:r>
                  <w:rPr>
                    <w:rFonts w:ascii="Cambria Math" w:eastAsia="SimSun" w:hAnsi="Cambria Math" w:cs="Times New Roman"/>
                    <w:sz w:val="24"/>
                    <w:szCs w:val="24"/>
                    <w:lang w:eastAsia="zh-CN"/>
                  </w:rPr>
                  <m:t>2</m:t>
                </m:r>
              </m:sub>
            </m:sSub>
            <m:r>
              <w:rPr>
                <w:rFonts w:ascii="Cambria Math" w:eastAsia="Calibri" w:hAnsi="Cambria Math" w:cs="Times New Roman"/>
                <w:sz w:val="24"/>
                <w:szCs w:val="24"/>
              </w:rPr>
              <m:t>+</m:t>
            </m:r>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sw</m:t>
                </m:r>
              </m:e>
              <m:sub>
                <m:r>
                  <w:rPr>
                    <w:rFonts w:ascii="Cambria Math" w:eastAsia="SimSun" w:hAnsi="Cambria Math" w:cs="Times New Roman"/>
                    <w:sz w:val="24"/>
                    <w:szCs w:val="24"/>
                    <w:lang w:eastAsia="zh-CN"/>
                  </w:rPr>
                  <m:t>2</m:t>
                </m:r>
              </m:sub>
            </m:sSub>
            <m:ctrlPr>
              <w:rPr>
                <w:rFonts w:ascii="Cambria Math" w:eastAsia="SimSun" w:hAnsi="Cambria Math" w:cs="Times New Roman"/>
                <w:bCs/>
                <w:i/>
                <w:sz w:val="24"/>
                <w:szCs w:val="24"/>
                <w:lang w:eastAsia="zh-CN"/>
              </w:rPr>
            </m:ctrlPr>
          </m:e>
        </m:d>
      </m:oMath>
      <w:r w:rsidR="00045AD5" w:rsidRPr="001F051A">
        <w:rPr>
          <w:rFonts w:ascii="Times New Roman" w:eastAsia="Calibri" w:hAnsi="Times New Roman" w:cs="Times New Roman"/>
          <w:sz w:val="24"/>
          <w:szCs w:val="24"/>
        </w:rPr>
        <w:t>accounts for the added</w:t>
      </w:r>
      <w:r w:rsidR="00B62FFE" w:rsidRPr="001F051A">
        <w:rPr>
          <w:rFonts w:ascii="Times New Roman" w:eastAsia="Calibri" w:hAnsi="Times New Roman" w:cs="Times New Roman"/>
          <w:sz w:val="24"/>
          <w:szCs w:val="24"/>
        </w:rPr>
        <w:t xml:space="preserve"> control circuit</w:t>
      </w:r>
      <w:r w:rsidR="00045AD5" w:rsidRPr="001F051A">
        <w:rPr>
          <w:rFonts w:ascii="Times New Roman" w:eastAsia="Calibri" w:hAnsi="Times New Roman" w:cs="Times New Roman"/>
          <w:sz w:val="24"/>
          <w:szCs w:val="24"/>
        </w:rPr>
        <w:t xml:space="preserve">ry's power consumption overhead. </w:t>
      </w:r>
      <w:r w:rsidR="00F37836" w:rsidRPr="001F051A">
        <w:rPr>
          <w:rFonts w:ascii="Times New Roman" w:eastAsia="Calibri" w:hAnsi="Times New Roman" w:cs="Times New Roman"/>
          <w:sz w:val="24"/>
          <w:szCs w:val="24"/>
        </w:rPr>
        <w:t xml:space="preserve">The parameter </w:t>
      </w:r>
      <m:oMath>
        <m:r>
          <w:rPr>
            <w:rFonts w:ascii="Cambria Math" w:eastAsia="Calibri" w:hAnsi="Cambria Math" w:cs="Times New Roman"/>
            <w:sz w:val="24"/>
            <w:szCs w:val="24"/>
          </w:rPr>
          <m:t>β</m:t>
        </m:r>
      </m:oMath>
      <w:r w:rsidR="00F37836" w:rsidRPr="001F051A">
        <w:rPr>
          <w:rFonts w:ascii="Times New Roman" w:eastAsia="Calibri" w:hAnsi="Times New Roman" w:cs="Times New Roman"/>
          <w:sz w:val="24"/>
          <w:szCs w:val="24"/>
        </w:rPr>
        <w:t xml:space="preserve"> controls the relative relevance of power savings (</w:t>
      </w:r>
      <m:oMath>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m:t>
            </m:r>
          </m:sub>
        </m:sSub>
      </m:oMath>
      <w:r w:rsidR="00F37836" w:rsidRPr="001F051A">
        <w:rPr>
          <w:rFonts w:ascii="Times New Roman" w:eastAsia="Calibri" w:hAnsi="Times New Roman" w:cs="Times New Roman"/>
          <w:sz w:val="24"/>
          <w:szCs w:val="24"/>
        </w:rPr>
        <w:t>) and overhead terms</w:t>
      </w:r>
      <m:oMath>
        <m:sSub>
          <m:sSubPr>
            <m:ctrlPr>
              <w:rPr>
                <w:rFonts w:ascii="Cambria Math" w:eastAsia="SimSun" w:hAnsi="Cambria Math" w:cs="Times New Roman"/>
                <w:bCs/>
                <w:i/>
                <w:sz w:val="24"/>
                <w:szCs w:val="24"/>
                <w:lang w:eastAsia="zh-CN"/>
              </w:rPr>
            </m:ctrlPr>
          </m:sSubPr>
          <m:e>
            <m:r>
              <w:rPr>
                <w:rFonts w:ascii="Cambria Math" w:eastAsia="SimSun" w:hAnsi="Cambria Math" w:cs="Times New Roman"/>
                <w:sz w:val="24"/>
                <w:szCs w:val="24"/>
                <w:lang w:eastAsia="zh-CN"/>
              </w:rPr>
              <m:t xml:space="preserve"> (sw</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 and</m:t>
        </m:r>
      </m:oMath>
      <w:r w:rsidR="00CB6BC9" w:rsidRPr="001F051A">
        <w:rPr>
          <w:rFonts w:ascii="Times New Roman" w:eastAsia="Calibri" w:hAnsi="Times New Roman" w:cs="Times New Roman"/>
          <w:sz w:val="24"/>
          <w:szCs w:val="24"/>
        </w:rPr>
        <w:t>the technology and kind of circuitry in module m have an impact on it.</w:t>
      </w:r>
    </w:p>
    <w:p w:rsidR="00B537A9" w:rsidRPr="001F051A" w:rsidRDefault="00B537A9" w:rsidP="00521C9F">
      <w:pPr>
        <w:autoSpaceDE w:val="0"/>
        <w:autoSpaceDN w:val="0"/>
        <w:adjustRightInd w:val="0"/>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Let</w:t>
      </w:r>
      <w:r w:rsidR="00CB6BC9" w:rsidRPr="001F051A">
        <w:rPr>
          <w:rFonts w:ascii="Times New Roman" w:eastAsia="Times New Roman" w:hAnsi="Times New Roman" w:cs="Times New Roman"/>
          <w:sz w:val="24"/>
          <w:szCs w:val="24"/>
        </w:rPr>
        <w:t>the power usage with or without sleep mode is denoted by</w:t>
      </w:r>
      <m:oMath>
        <m:r>
          <w:rPr>
            <w:rFonts w:ascii="Cambria Math" w:eastAsia="Times New Roman" w:hAnsi="Cambria Math" w:cs="Times New Roman"/>
            <w:sz w:val="24"/>
            <w:szCs w:val="24"/>
          </w:rPr>
          <m:t>P &amp; P’</m:t>
        </m:r>
      </m:oMath>
      <w:r w:rsidR="00CB6BC9" w:rsidRPr="001F051A">
        <w:rPr>
          <w:rFonts w:ascii="Times New Roman" w:eastAsia="Times New Roman" w:hAnsi="Times New Roman" w:cs="Times New Roman"/>
          <w:sz w:val="24"/>
          <w:szCs w:val="24"/>
        </w:rPr>
        <w:t xml:space="preserve"> respectively</w:t>
      </w:r>
      <w:r w:rsidR="00C2359F" w:rsidRPr="001F051A">
        <w:rPr>
          <w:rFonts w:ascii="Times New Roman" w:eastAsia="Times New Roman" w:hAnsi="Times New Roman" w:cs="Times New Roman"/>
          <w:sz w:val="24"/>
          <w:szCs w:val="24"/>
        </w:rPr>
        <w:t>, as determined by our partitioning approach</w:t>
      </w:r>
      <w:r w:rsidRPr="001F051A">
        <w:rPr>
          <w:rFonts w:ascii="Times New Roman" w:eastAsia="Times New Roman" w:hAnsi="Times New Roman" w:cs="Times New Roman"/>
          <w:sz w:val="24"/>
          <w:szCs w:val="24"/>
        </w:rPr>
        <w:t xml:space="preserve">, </w:t>
      </w:r>
      <w:r w:rsidR="00C2359F" w:rsidRPr="001F051A">
        <w:rPr>
          <w:rFonts w:ascii="Times New Roman" w:eastAsia="Times New Roman" w:hAnsi="Times New Roman" w:cs="Times New Roman"/>
          <w:sz w:val="24"/>
          <w:szCs w:val="24"/>
        </w:rPr>
        <w:t xml:space="preserve">then using </w:t>
      </w:r>
      <m:oMath>
        <m:r>
          <w:rPr>
            <w:rFonts w:ascii="Cambria Math" w:hAnsi="Cambria Math"/>
          </w:rPr>
          <m:t>power</m:t>
        </m:r>
        <m:r>
          <w:rPr>
            <w:rFonts w:ascii="Cambria Math"/>
          </w:rPr>
          <m:t>=</m:t>
        </m:r>
        <m:f>
          <m:fPr>
            <m:ctrlPr>
              <w:rPr>
                <w:rFonts w:ascii="Cambria Math" w:hAnsi="Cambria Math"/>
                <w:i/>
              </w:rPr>
            </m:ctrlPr>
          </m:fPr>
          <m:num>
            <m:r>
              <w:rPr>
                <w:rFonts w:ascii="Cambria Math" w:hAnsi="Cambria Math"/>
              </w:rPr>
              <m:t>energy consumption</m:t>
            </m:r>
          </m:num>
          <m:den>
            <m:r>
              <w:rPr>
                <w:rFonts w:ascii="Cambria Math" w:hAnsi="Cambria Math"/>
              </w:rPr>
              <m:t>time</m:t>
            </m:r>
          </m:den>
        </m:f>
      </m:oMath>
    </w:p>
    <w:p w:rsidR="00B367E8" w:rsidRPr="001F051A" w:rsidRDefault="00B367E8" w:rsidP="00B367E8">
      <w:pPr>
        <w:spacing w:line="360" w:lineRule="auto"/>
        <w:ind w:left="720"/>
        <w:rPr>
          <w:rFonts w:ascii="Times New Roman" w:eastAsia="Times New Roman" w:hAnsi="Times New Roman" w:cs="Times New Roman"/>
          <w:sz w:val="28"/>
          <w:szCs w:val="24"/>
        </w:rPr>
      </w:pPr>
      <m:oMath>
        <m:r>
          <w:rPr>
            <w:rFonts w:ascii="Cambria Math" w:hAnsi="Cambria Math"/>
            <w:sz w:val="24"/>
          </w:rPr>
          <m:t>P</m:t>
        </m:r>
        <m:r>
          <w:rPr>
            <w:rFonts w:ascii="Cambria Math"/>
            <w:sz w:val="24"/>
          </w:rPr>
          <m:t>=</m:t>
        </m:r>
        <m:f>
          <m:fPr>
            <m:ctrlPr>
              <w:rPr>
                <w:rFonts w:ascii="Cambria Math" w:hAnsi="Cambria Math"/>
                <w:i/>
                <w:sz w:val="24"/>
              </w:rPr>
            </m:ctrlPr>
          </m:fPr>
          <m:num>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sz w:val="24"/>
                      </w:rPr>
                      <m:t xml:space="preserve">0 </m:t>
                    </m:r>
                  </m:sub>
                </m:sSub>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t</m:t>
                        </m:r>
                      </m:e>
                      <m:sub>
                        <m:r>
                          <w:rPr>
                            <w:rFonts w:ascii="Cambria Math"/>
                            <w:sz w:val="24"/>
                          </w:rPr>
                          <m:t>1</m:t>
                        </m:r>
                      </m:sub>
                    </m:sSub>
                  </m:e>
                </m:d>
                <m:r>
                  <w:rPr>
                    <w:rFonts w:asci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s</m:t>
                    </m:r>
                  </m:sub>
                </m:sSub>
                <m:sSub>
                  <m:sSubPr>
                    <m:ctrlPr>
                      <w:rPr>
                        <w:rFonts w:ascii="Cambria Math" w:hAnsi="Cambria Math"/>
                        <w:i/>
                        <w:sz w:val="24"/>
                      </w:rPr>
                    </m:ctrlPr>
                  </m:sSubPr>
                  <m:e>
                    <m:r>
                      <w:rPr>
                        <w:rFonts w:ascii="Cambria Math" w:hAnsi="Cambria Math"/>
                        <w:sz w:val="24"/>
                      </w:rPr>
                      <m:t>t</m:t>
                    </m:r>
                  </m:e>
                  <m:sub>
                    <m:r>
                      <w:rPr>
                        <w:rFonts w:ascii="Cambria Math"/>
                        <w:sz w:val="24"/>
                      </w:rPr>
                      <m:t>1</m:t>
                    </m:r>
                  </m:sub>
                </m:sSub>
              </m:e>
            </m:d>
            <m:r>
              <w:rPr>
                <w:rFonts w:ascii="Cambria Math"/>
                <w:sz w:val="24"/>
              </w:rPr>
              <m:t>+</m:t>
            </m:r>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sz w:val="24"/>
                      </w:rPr>
                      <m:t>0</m:t>
                    </m:r>
                  </m:sub>
                </m:sSub>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t</m:t>
                        </m:r>
                      </m:e>
                      <m:sub>
                        <m:r>
                          <w:rPr>
                            <w:rFonts w:ascii="Cambria Math"/>
                            <w:sz w:val="24"/>
                          </w:rPr>
                          <m:t>2</m:t>
                        </m:r>
                      </m:sub>
                    </m:sSub>
                  </m:e>
                </m:d>
                <m:r>
                  <w:rPr>
                    <w:rFonts w:asci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s</m:t>
                    </m:r>
                  </m:sub>
                </m:sSub>
                <m:sSub>
                  <m:sSubPr>
                    <m:ctrlPr>
                      <w:rPr>
                        <w:rFonts w:ascii="Cambria Math" w:hAnsi="Cambria Math"/>
                        <w:i/>
                        <w:sz w:val="24"/>
                      </w:rPr>
                    </m:ctrlPr>
                  </m:sSubPr>
                  <m:e>
                    <m:r>
                      <w:rPr>
                        <w:rFonts w:ascii="Cambria Math" w:hAnsi="Cambria Math"/>
                        <w:sz w:val="24"/>
                      </w:rPr>
                      <m:t>t</m:t>
                    </m:r>
                  </m:e>
                  <m:sub>
                    <m:r>
                      <w:rPr>
                        <w:rFonts w:ascii="Cambria Math"/>
                        <w:sz w:val="24"/>
                      </w:rPr>
                      <m:t>2</m:t>
                    </m:r>
                  </m:sub>
                </m:sSub>
              </m:e>
            </m:d>
          </m:num>
          <m:den>
            <m:r>
              <w:rPr>
                <w:rFonts w:ascii="Cambria Math" w:hAnsi="Cambria Math"/>
                <w:sz w:val="24"/>
              </w:rPr>
              <m:t>T</m:t>
            </m:r>
          </m:den>
        </m:f>
        <m:r>
          <w:rPr>
            <w:rFonts w:asci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P</m:t>
                </m:r>
              </m:e>
              <m:sub>
                <m:r>
                  <w:rPr>
                    <w:rFonts w:ascii="Cambria Math"/>
                    <w:sz w:val="24"/>
                  </w:rPr>
                  <m:t>0</m:t>
                </m:r>
              </m:sub>
            </m:sSub>
            <m:d>
              <m:dPr>
                <m:begChr m:val="["/>
                <m:endChr m:val="]"/>
                <m:ctrlPr>
                  <w:rPr>
                    <w:rFonts w:ascii="Cambria Math" w:hAnsi="Cambria Math"/>
                    <w:i/>
                    <w:sz w:val="24"/>
                  </w:rPr>
                </m:ctrlPr>
              </m:dPr>
              <m:e>
                <m:r>
                  <w:rPr>
                    <w:rFonts w:ascii="Cambria Math"/>
                    <w:sz w:val="24"/>
                  </w:rPr>
                  <m:t>2</m:t>
                </m:r>
                <m:r>
                  <w:rPr>
                    <w:rFonts w:ascii="Cambria Math" w:hAnsi="Cambria Math"/>
                    <w:sz w:val="24"/>
                  </w:rPr>
                  <m:t>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sz w:val="24"/>
                          </w:rPr>
                          <m:t>1</m:t>
                        </m:r>
                      </m:sub>
                    </m:sSub>
                    <m:r>
                      <w:rPr>
                        <w:rFonts w:ascii="Cambria Math"/>
                        <w:sz w:val="24"/>
                      </w:rPr>
                      <m:t>+</m:t>
                    </m:r>
                    <m:sSub>
                      <m:sSubPr>
                        <m:ctrlPr>
                          <w:rPr>
                            <w:rFonts w:ascii="Cambria Math" w:hAnsi="Cambria Math"/>
                            <w:i/>
                            <w:sz w:val="24"/>
                          </w:rPr>
                        </m:ctrlPr>
                      </m:sSubPr>
                      <m:e>
                        <m:r>
                          <w:rPr>
                            <w:rFonts w:ascii="Cambria Math" w:hAnsi="Cambria Math"/>
                            <w:sz w:val="24"/>
                          </w:rPr>
                          <m:t>t</m:t>
                        </m:r>
                      </m:e>
                      <m:sub>
                        <m:r>
                          <w:rPr>
                            <w:rFonts w:ascii="Cambria Math"/>
                            <w:sz w:val="24"/>
                          </w:rPr>
                          <m:t>2</m:t>
                        </m:r>
                      </m:sub>
                    </m:sSub>
                  </m:e>
                </m:d>
              </m:e>
            </m:d>
            <m:r>
              <w:rPr>
                <w:rFonts w:asci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s</m:t>
                </m:r>
              </m:sub>
            </m:sSub>
            <m:r>
              <w:rPr>
                <w:rFonts w:ascii="Cambria Math"/>
                <w:sz w:val="24"/>
              </w:rPr>
              <m:t>(</m:t>
            </m:r>
            <m:sSub>
              <m:sSubPr>
                <m:ctrlPr>
                  <w:rPr>
                    <w:rFonts w:ascii="Cambria Math" w:hAnsi="Cambria Math"/>
                    <w:i/>
                    <w:sz w:val="24"/>
                  </w:rPr>
                </m:ctrlPr>
              </m:sSubPr>
              <m:e>
                <m:r>
                  <w:rPr>
                    <w:rFonts w:ascii="Cambria Math" w:hAnsi="Cambria Math"/>
                    <w:sz w:val="24"/>
                  </w:rPr>
                  <m:t>t</m:t>
                </m:r>
              </m:e>
              <m:sub>
                <m:r>
                  <w:rPr>
                    <w:rFonts w:ascii="Cambria Math"/>
                    <w:sz w:val="24"/>
                  </w:rPr>
                  <m:t>1</m:t>
                </m:r>
              </m:sub>
            </m:sSub>
            <m:r>
              <w:rPr>
                <w:rFonts w:ascii="Cambria Math"/>
                <w:sz w:val="24"/>
              </w:rPr>
              <m:t>+</m:t>
            </m:r>
            <m:sSub>
              <m:sSubPr>
                <m:ctrlPr>
                  <w:rPr>
                    <w:rFonts w:ascii="Cambria Math" w:hAnsi="Cambria Math"/>
                    <w:i/>
                    <w:sz w:val="24"/>
                  </w:rPr>
                </m:ctrlPr>
              </m:sSubPr>
              <m:e>
                <m:r>
                  <w:rPr>
                    <w:rFonts w:ascii="Cambria Math" w:hAnsi="Cambria Math"/>
                    <w:sz w:val="24"/>
                  </w:rPr>
                  <m:t>t</m:t>
                </m:r>
              </m:e>
              <m:sub>
                <m:r>
                  <w:rPr>
                    <w:rFonts w:ascii="Cambria Math"/>
                    <w:sz w:val="24"/>
                  </w:rPr>
                  <m:t>2</m:t>
                </m:r>
              </m:sub>
            </m:sSub>
            <m:r>
              <w:rPr>
                <w:rFonts w:ascii="Cambria Math"/>
                <w:sz w:val="24"/>
              </w:rPr>
              <m:t>)</m:t>
            </m:r>
          </m:num>
          <m:den>
            <m:r>
              <w:rPr>
                <w:rFonts w:ascii="Cambria Math" w:hAnsi="Cambria Math"/>
                <w:sz w:val="24"/>
              </w:rPr>
              <m:t>T</m:t>
            </m:r>
          </m:den>
        </m:f>
      </m:oMath>
      <w:r w:rsidR="00A8437E" w:rsidRPr="001F051A">
        <w:rPr>
          <w:rFonts w:ascii="Times New Roman" w:eastAsia="Times New Roman" w:hAnsi="Times New Roman" w:cs="Times New Roman"/>
          <w:sz w:val="24"/>
        </w:rPr>
        <w:tab/>
      </w:r>
      <w:r w:rsidR="00A8437E" w:rsidRPr="001F051A">
        <w:rPr>
          <w:rFonts w:ascii="Times New Roman" w:eastAsia="Times New Roman" w:hAnsi="Times New Roman" w:cs="Times New Roman"/>
          <w:sz w:val="24"/>
        </w:rPr>
        <w:tab/>
      </w:r>
      <w:r w:rsidR="00A8437E" w:rsidRPr="001F051A">
        <w:rPr>
          <w:rFonts w:ascii="Times New Roman" w:eastAsia="Times New Roman" w:hAnsi="Times New Roman" w:cs="Times New Roman"/>
          <w:sz w:val="24"/>
        </w:rPr>
        <w:tab/>
        <w:t xml:space="preserve">  (3.19</w:t>
      </w:r>
      <w:r w:rsidRPr="001F051A">
        <w:rPr>
          <w:rFonts w:ascii="Times New Roman" w:eastAsia="Times New Roman" w:hAnsi="Times New Roman" w:cs="Times New Roman"/>
          <w:sz w:val="24"/>
        </w:rPr>
        <w:t>)</w:t>
      </w:r>
    </w:p>
    <w:p w:rsidR="00B367E8" w:rsidRPr="001F051A" w:rsidRDefault="00610833" w:rsidP="00B367E8">
      <w:pPr>
        <w:spacing w:line="360" w:lineRule="auto"/>
        <w:ind w:left="720"/>
        <w:jc w:val="both"/>
        <w:rPr>
          <w:rFonts w:ascii="Times New Roman" w:eastAsia="Times New Roman" w:hAnsi="Times New Roman" w:cs="Times New Roman"/>
          <w:sz w:val="24"/>
          <w:szCs w:val="24"/>
        </w:rPr>
      </w:pPr>
      <m:oMath>
        <m:sSup>
          <m:sSupPr>
            <m:ctrlPr>
              <w:rPr>
                <w:rFonts w:ascii="Cambria Math" w:hAnsi="Cambria Math"/>
                <w:i/>
              </w:rPr>
            </m:ctrlPr>
          </m:sSupPr>
          <m:e>
            <m:r>
              <w:rPr>
                <w:rFonts w:ascii="Cambria Math" w:hAnsi="Cambria Math"/>
              </w:rPr>
              <m:t>P</m:t>
            </m:r>
          </m:e>
          <m:sup>
            <m:r>
              <w:rPr>
                <w:rFonts w:ascii="Cambria Math"/>
              </w:rPr>
              <m:t>'</m:t>
            </m:r>
          </m:sup>
        </m:sSup>
        <m:r>
          <w:rPr>
            <w:rFonts w:ascii="Cambria Math"/>
          </w:rPr>
          <m:t>=</m:t>
        </m:r>
        <m:f>
          <m:fPr>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rPr>
                          <m:t>0</m:t>
                        </m:r>
                      </m:sub>
                    </m:sSub>
                    <m:r>
                      <w:rPr>
                        <w:rFonts w:ascii="Cambria Math" w:hAnsi="Cambria Math"/>
                      </w:rPr>
                      <m:t>T</m:t>
                    </m:r>
                  </m:e>
                </m:d>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rPr>
                          <m:t>0</m:t>
                        </m:r>
                      </m:sub>
                    </m:sSub>
                    <m:r>
                      <w:rPr>
                        <w:rFonts w:ascii="Cambria Math" w:hAnsi="Cambria Math"/>
                      </w:rPr>
                      <m:t>T</m:t>
                    </m:r>
                  </m:e>
                </m:d>
              </m:e>
            </m:d>
          </m:num>
          <m:den>
            <m:r>
              <w:rPr>
                <w:rFonts w:ascii="Cambria Math" w:hAnsi="Cambria Math"/>
              </w:rPr>
              <m:t>T</m:t>
            </m:r>
          </m:den>
        </m:f>
        <m:r>
          <w:rPr>
            <w:rFonts w:ascii="Cambria Math"/>
          </w:rPr>
          <m:t>=2</m:t>
        </m:r>
        <m:sSub>
          <m:sSubPr>
            <m:ctrlPr>
              <w:rPr>
                <w:rFonts w:ascii="Cambria Math" w:hAnsi="Cambria Math"/>
                <w:i/>
              </w:rPr>
            </m:ctrlPr>
          </m:sSubPr>
          <m:e>
            <m:r>
              <w:rPr>
                <w:rFonts w:ascii="Cambria Math" w:hAnsi="Cambria Math"/>
              </w:rPr>
              <m:t>P</m:t>
            </m:r>
          </m:e>
          <m:sub>
            <m:r>
              <w:rPr>
                <w:rFonts w:ascii="Cambria Math"/>
              </w:rPr>
              <m:t>0</m:t>
            </m:r>
          </m:sub>
        </m:sSub>
      </m:oMath>
      <w:r w:rsidR="00A8437E" w:rsidRPr="001F051A">
        <w:rPr>
          <w:rFonts w:ascii="Times New Roman" w:eastAsia="Times New Roman" w:hAnsi="Times New Roman" w:cs="Times New Roman"/>
        </w:rPr>
        <w:tab/>
      </w:r>
      <w:r w:rsidR="00A8437E" w:rsidRPr="001F051A">
        <w:rPr>
          <w:rFonts w:ascii="Times New Roman" w:eastAsia="Times New Roman" w:hAnsi="Times New Roman" w:cs="Times New Roman"/>
        </w:rPr>
        <w:tab/>
      </w:r>
      <w:r w:rsidR="00A8437E" w:rsidRPr="001F051A">
        <w:rPr>
          <w:rFonts w:ascii="Times New Roman" w:eastAsia="Times New Roman" w:hAnsi="Times New Roman" w:cs="Times New Roman"/>
        </w:rPr>
        <w:tab/>
      </w:r>
      <w:r w:rsidR="00A8437E" w:rsidRPr="001F051A">
        <w:rPr>
          <w:rFonts w:ascii="Times New Roman" w:eastAsia="Times New Roman" w:hAnsi="Times New Roman" w:cs="Times New Roman"/>
        </w:rPr>
        <w:tab/>
      </w:r>
      <w:r w:rsidR="00061BAB" w:rsidRPr="001F051A">
        <w:rPr>
          <w:rFonts w:ascii="Times New Roman" w:eastAsia="Times New Roman" w:hAnsi="Times New Roman" w:cs="Times New Roman"/>
        </w:rPr>
        <w:t>(3.</w:t>
      </w:r>
      <w:r w:rsidR="00A8437E" w:rsidRPr="001F051A">
        <w:rPr>
          <w:rFonts w:ascii="Times New Roman" w:eastAsia="Times New Roman" w:hAnsi="Times New Roman" w:cs="Times New Roman"/>
        </w:rPr>
        <w:t>20</w:t>
      </w:r>
      <w:r w:rsidR="00B367E8" w:rsidRPr="001F051A">
        <w:rPr>
          <w:rFonts w:ascii="Times New Roman" w:eastAsia="Times New Roman" w:hAnsi="Times New Roman" w:cs="Times New Roman"/>
        </w:rPr>
        <w:t>)</w:t>
      </w:r>
    </w:p>
    <w:p w:rsidR="00B537A9" w:rsidRPr="001F051A" w:rsidRDefault="009819A1" w:rsidP="001377BC">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Where, the power consumption of each memory partition in operation and sleep modes, respectively, are</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P </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 xml:space="preserve"> and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s</m:t>
            </m:r>
          </m:sub>
        </m:sSub>
      </m:oMath>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the computation time is T. The percentage of energy savings R will be given by</w:t>
      </w:r>
      <w:r w:rsidR="003316D2" w:rsidRPr="001F051A">
        <w:rPr>
          <w:rFonts w:ascii="Times New Roman" w:eastAsia="Times New Roman" w:hAnsi="Times New Roman" w:cs="Times New Roman"/>
          <w:sz w:val="24"/>
          <w:szCs w:val="24"/>
        </w:rPr>
        <w:t>[1</w:t>
      </w:r>
      <w:r w:rsidR="0071635A" w:rsidRPr="001F051A">
        <w:rPr>
          <w:rFonts w:ascii="Times New Roman" w:eastAsia="Times New Roman" w:hAnsi="Times New Roman" w:cs="Times New Roman"/>
          <w:sz w:val="24"/>
          <w:szCs w:val="24"/>
        </w:rPr>
        <w:t>6</w:t>
      </w:r>
      <w:r w:rsidR="00746CB0" w:rsidRPr="001F051A">
        <w:rPr>
          <w:rFonts w:ascii="Times New Roman" w:eastAsia="Times New Roman" w:hAnsi="Times New Roman" w:cs="Times New Roman"/>
          <w:sz w:val="24"/>
          <w:szCs w:val="24"/>
        </w:rPr>
        <w:t>]</w:t>
      </w:r>
      <w:r w:rsidR="00231846" w:rsidRPr="001F051A">
        <w:rPr>
          <w:rFonts w:ascii="Times New Roman" w:eastAsia="Times New Roman" w:hAnsi="Times New Roman" w:cs="Times New Roman"/>
          <w:sz w:val="24"/>
          <w:szCs w:val="24"/>
        </w:rPr>
        <w:t>:</w:t>
      </w:r>
    </w:p>
    <w:p w:rsidR="00B537A9" w:rsidRPr="001F051A" w:rsidRDefault="00B537A9" w:rsidP="00B367E8">
      <w:pPr>
        <w:spacing w:line="360" w:lineRule="auto"/>
        <w:ind w:left="720"/>
        <w:jc w:val="both"/>
        <w:rPr>
          <w:rFonts w:ascii="Times New Roman" w:eastAsia="Times New Roman" w:hAnsi="Times New Roman" w:cs="Times New Roman"/>
          <w:sz w:val="24"/>
          <w:szCs w:val="24"/>
        </w:rPr>
      </w:pPr>
      <m:oMath>
        <m:r>
          <w:rPr>
            <w:rFonts w:ascii="Cambria Math" w:hAnsi="Cambria Math"/>
          </w:rPr>
          <m:t>R</m:t>
        </m:r>
        <m:r>
          <w:rPr>
            <w:rFonts w:ascii="Cambria Math"/>
          </w:rPr>
          <m:t>=100</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rPr>
                  <m:t>'</m:t>
                </m:r>
              </m:sup>
            </m:sSup>
            <m:r>
              <w:rPr>
                <w:rFonts w:ascii="Cambria Math" w:hAnsi="Cambria Math"/>
              </w:rPr>
              <m:t>-P</m:t>
            </m:r>
          </m:num>
          <m:den>
            <m:r>
              <w:rPr>
                <w:rFonts w:ascii="Cambria Math" w:hAnsi="Cambria Math"/>
              </w:rPr>
              <m:t>P</m:t>
            </m:r>
            <m:r>
              <w:rPr>
                <w:rFonts w:ascii="Cambria Math"/>
              </w:rPr>
              <m:t>'</m:t>
            </m:r>
          </m:den>
        </m:f>
        <m:r>
          <w:rPr>
            <w:rFonts w:ascii="Cambria Math"/>
          </w:rPr>
          <m:t>=100</m:t>
        </m:r>
        <m:r>
          <w:rPr>
            <w:rFonts w:asci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t</m:t>
                    </m:r>
                  </m:e>
                  <m:sub>
                    <m:r>
                      <w:rPr>
                        <w:rFonts w:ascii="Cambria Math"/>
                      </w:rPr>
                      <m:t>2</m:t>
                    </m:r>
                  </m:sub>
                </m:sSub>
              </m:e>
            </m:d>
            <m:r>
              <w:rPr>
                <w:rFonts w:ascii="Cambria Math"/>
              </w:rPr>
              <m:t>(</m:t>
            </m:r>
            <m:sSub>
              <m:sSubPr>
                <m:ctrlPr>
                  <w:rPr>
                    <w:rFonts w:ascii="Cambria Math" w:hAnsi="Cambria Math"/>
                    <w:i/>
                  </w:rPr>
                </m:ctrlPr>
              </m:sSubPr>
              <m:e>
                <m:r>
                  <w:rPr>
                    <w:rFonts w:ascii="Cambria Math" w:hAnsi="Cambria Math"/>
                  </w:rPr>
                  <m:t>P</m:t>
                </m:r>
              </m:e>
              <m:sub>
                <m:r>
                  <w:rPr>
                    <w:rFonts w:asci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rPr>
              <m:t>)</m:t>
            </m:r>
          </m:num>
          <m:den>
            <m:r>
              <w:rPr>
                <w:rFonts w:ascii="Cambria Math"/>
              </w:rPr>
              <m:t>2</m:t>
            </m:r>
            <m:sSub>
              <m:sSubPr>
                <m:ctrlPr>
                  <w:rPr>
                    <w:rFonts w:ascii="Cambria Math" w:hAnsi="Cambria Math"/>
                    <w:i/>
                  </w:rPr>
                </m:ctrlPr>
              </m:sSubPr>
              <m:e>
                <m:r>
                  <w:rPr>
                    <w:rFonts w:ascii="Cambria Math" w:hAnsi="Cambria Math"/>
                  </w:rPr>
                  <m:t>P</m:t>
                </m:r>
              </m:e>
              <m:sub>
                <m:r>
                  <w:rPr>
                    <w:rFonts w:ascii="Cambria Math"/>
                  </w:rPr>
                  <m:t>0</m:t>
                </m:r>
              </m:sub>
            </m:sSub>
            <m:r>
              <w:rPr>
                <w:rFonts w:ascii="Cambria Math" w:hAnsi="Cambria Math"/>
              </w:rPr>
              <m:t>T</m:t>
            </m:r>
          </m:den>
        </m:f>
      </m:oMath>
      <w:r w:rsidR="00B367E8" w:rsidRPr="001F051A">
        <w:rPr>
          <w:rFonts w:ascii="Times New Roman" w:eastAsia="Times New Roman" w:hAnsi="Times New Roman" w:cs="Times New Roman"/>
          <w:sz w:val="24"/>
          <w:szCs w:val="24"/>
        </w:rPr>
        <w:t xml:space="preserve">                                                                (3.</w:t>
      </w:r>
      <w:r w:rsidR="00A8437E" w:rsidRPr="001F051A">
        <w:rPr>
          <w:rFonts w:ascii="Times New Roman" w:eastAsia="Times New Roman" w:hAnsi="Times New Roman" w:cs="Times New Roman"/>
          <w:sz w:val="24"/>
          <w:szCs w:val="24"/>
        </w:rPr>
        <w:t>21</w:t>
      </w:r>
      <w:r w:rsidR="00B367E8" w:rsidRPr="001F051A">
        <w:rPr>
          <w:rFonts w:ascii="Times New Roman" w:eastAsia="Times New Roman" w:hAnsi="Times New Roman" w:cs="Times New Roman"/>
          <w:sz w:val="24"/>
          <w:szCs w:val="24"/>
        </w:rPr>
        <w:t>)</w:t>
      </w:r>
    </w:p>
    <w:p w:rsidR="00BB6C36" w:rsidRPr="001F051A" w:rsidRDefault="00BB6C36" w:rsidP="001377BC">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For a particular memory chip, </w:t>
      </w:r>
      <m:oMath>
        <m:f>
          <m:fPr>
            <m:type m:val="skw"/>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0</m:t>
                </m:r>
              </m:sub>
            </m:sSub>
          </m:num>
          <m:den>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s</m:t>
                </m:r>
              </m:sub>
            </m:sSub>
          </m:den>
        </m:f>
      </m:oMath>
      <w:r w:rsidRPr="001F051A">
        <w:rPr>
          <w:rFonts w:ascii="Times New Roman" w:eastAsia="Times New Roman" w:hAnsi="Times New Roman" w:cs="Times New Roman"/>
          <w:sz w:val="24"/>
          <w:szCs w:val="24"/>
        </w:rPr>
        <w:t xml:space="preserve"> is generally greater than 25, implying that the pro</w:t>
      </w:r>
      <w:r w:rsidR="00C84109" w:rsidRPr="001F051A">
        <w:rPr>
          <w:rFonts w:ascii="Times New Roman" w:eastAsia="Times New Roman" w:hAnsi="Times New Roman" w:cs="Times New Roman"/>
          <w:sz w:val="24"/>
          <w:szCs w:val="24"/>
        </w:rPr>
        <w:t>portion of power consumed is at least</w:t>
      </w:r>
      <w:r w:rsidRPr="001F051A">
        <w:rPr>
          <w:rFonts w:ascii="Times New Roman" w:eastAsia="Times New Roman" w:hAnsi="Times New Roman" w:cs="Times New Roman"/>
          <w:sz w:val="24"/>
          <w:szCs w:val="24"/>
        </w:rPr>
        <w:t>:</w:t>
      </w:r>
    </w:p>
    <w:p w:rsidR="00B537A9" w:rsidRPr="001F051A" w:rsidRDefault="00610833" w:rsidP="00B367E8">
      <w:pPr>
        <w:widowControl w:val="0"/>
        <w:autoSpaceDE w:val="0"/>
        <w:autoSpaceDN w:val="0"/>
        <w:adjustRightInd w:val="0"/>
        <w:snapToGrid w:val="0"/>
        <w:spacing w:line="360" w:lineRule="auto"/>
        <w:ind w:left="720"/>
        <w:rPr>
          <w:rFonts w:ascii="Times New Roman" w:eastAsia="Times New Roman" w:hAnsi="Times New Roman" w:cs="Times New Roman"/>
          <w:sz w:val="24"/>
          <w:szCs w:val="24"/>
        </w:rPr>
      </w:pPr>
      <m:oMath>
        <m:sSub>
          <m:sSubPr>
            <m:ctrlPr>
              <w:rPr>
                <w:rFonts w:ascii="Cambria Math" w:hAnsi="Cambria Math"/>
                <w:i/>
              </w:rPr>
            </m:ctrlPr>
          </m:sSubPr>
          <m:e>
            <m:r>
              <w:rPr>
                <w:rFonts w:ascii="Cambria Math" w:hAnsi="Cambria Math"/>
              </w:rPr>
              <m:t>R</m:t>
            </m:r>
          </m:e>
          <m:sub>
            <m:r>
              <w:rPr>
                <w:rFonts w:ascii="Cambria Math" w:hAnsi="Cambria Math"/>
              </w:rPr>
              <m:t>min</m:t>
            </m:r>
          </m:sub>
        </m:sSub>
        <m:r>
          <w:rPr>
            <w:rFonts w:ascii="Cambria Math"/>
          </w:rPr>
          <m:t>=48</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t</m:t>
                </m:r>
              </m:e>
              <m:sub>
                <m:r>
                  <w:rPr>
                    <w:rFonts w:ascii="Cambria Math"/>
                  </w:rPr>
                  <m:t>2</m:t>
                </m:r>
              </m:sub>
            </m:sSub>
          </m:num>
          <m:den>
            <m:r>
              <w:rPr>
                <w:rFonts w:ascii="Cambria Math" w:hAnsi="Cambria Math"/>
              </w:rPr>
              <m:t>T</m:t>
            </m:r>
          </m:den>
        </m:f>
      </m:oMath>
      <w:r w:rsidR="003B798D" w:rsidRPr="001F051A">
        <w:rPr>
          <w:rFonts w:ascii="Times New Roman" w:eastAsia="Times New Roman" w:hAnsi="Times New Roman" w:cs="Times New Roman"/>
        </w:rPr>
        <w:tab/>
      </w:r>
      <w:r w:rsidR="003B798D" w:rsidRPr="001F051A">
        <w:rPr>
          <w:rFonts w:ascii="Times New Roman" w:eastAsia="Times New Roman" w:hAnsi="Times New Roman" w:cs="Times New Roman"/>
        </w:rPr>
        <w:tab/>
      </w:r>
      <w:r w:rsidR="003B798D" w:rsidRPr="001F051A">
        <w:rPr>
          <w:rFonts w:ascii="Times New Roman" w:eastAsia="Times New Roman" w:hAnsi="Times New Roman" w:cs="Times New Roman"/>
        </w:rPr>
        <w:tab/>
      </w:r>
      <w:r w:rsidR="003B798D" w:rsidRPr="001F051A">
        <w:rPr>
          <w:rFonts w:ascii="Times New Roman" w:eastAsia="Times New Roman" w:hAnsi="Times New Roman" w:cs="Times New Roman"/>
        </w:rPr>
        <w:tab/>
      </w:r>
      <w:r w:rsidR="003B798D" w:rsidRPr="001F051A">
        <w:rPr>
          <w:rFonts w:ascii="Times New Roman" w:eastAsia="Times New Roman" w:hAnsi="Times New Roman" w:cs="Times New Roman"/>
        </w:rPr>
        <w:tab/>
      </w:r>
      <w:r w:rsidR="003B798D" w:rsidRPr="001F051A">
        <w:rPr>
          <w:rFonts w:ascii="Times New Roman" w:eastAsia="Times New Roman" w:hAnsi="Times New Roman" w:cs="Times New Roman"/>
        </w:rPr>
        <w:tab/>
      </w:r>
      <w:r w:rsidR="00632602" w:rsidRPr="001F051A">
        <w:rPr>
          <w:rFonts w:ascii="Times New Roman" w:eastAsia="Times New Roman" w:hAnsi="Times New Roman" w:cs="Times New Roman"/>
          <w:sz w:val="24"/>
          <w:szCs w:val="24"/>
        </w:rPr>
        <w:t>(3.</w:t>
      </w:r>
      <w:r w:rsidR="00B367E8" w:rsidRPr="001F051A">
        <w:rPr>
          <w:rFonts w:ascii="Times New Roman" w:eastAsia="Times New Roman" w:hAnsi="Times New Roman" w:cs="Times New Roman"/>
          <w:sz w:val="24"/>
          <w:szCs w:val="24"/>
        </w:rPr>
        <w:t>2</w:t>
      </w:r>
      <w:r w:rsidR="003B798D" w:rsidRPr="001F051A">
        <w:rPr>
          <w:rFonts w:ascii="Times New Roman" w:eastAsia="Times New Roman" w:hAnsi="Times New Roman" w:cs="Times New Roman"/>
          <w:sz w:val="24"/>
          <w:szCs w:val="24"/>
        </w:rPr>
        <w:t>2</w:t>
      </w:r>
      <w:r w:rsidR="00632602" w:rsidRPr="001F051A">
        <w:rPr>
          <w:rFonts w:ascii="Times New Roman" w:eastAsia="Times New Roman" w:hAnsi="Times New Roman" w:cs="Times New Roman"/>
          <w:sz w:val="24"/>
          <w:szCs w:val="24"/>
        </w:rPr>
        <w:t>)</w:t>
      </w:r>
    </w:p>
    <w:p w:rsidR="00B537A9" w:rsidRPr="001F051A" w:rsidRDefault="00F15BC6" w:rsidP="00700938">
      <w:pPr>
        <w:pStyle w:val="ListParagraph"/>
        <w:numPr>
          <w:ilvl w:val="0"/>
          <w:numId w:val="52"/>
        </w:numPr>
        <w:spacing w:line="360" w:lineRule="auto"/>
        <w:ind w:left="540" w:hanging="540"/>
        <w:jc w:val="both"/>
        <w:rPr>
          <w:rFonts w:ascii="Times New Roman" w:eastAsia="SimSun" w:hAnsi="Times New Roman" w:cs="Times New Roman"/>
          <w:b/>
          <w:bCs/>
          <w:sz w:val="28"/>
          <w:szCs w:val="24"/>
          <w:lang w:eastAsia="zh-CN"/>
        </w:rPr>
      </w:pPr>
      <w:r w:rsidRPr="001F051A">
        <w:rPr>
          <w:rFonts w:ascii="Times New Roman" w:eastAsia="SimSun" w:hAnsi="Times New Roman" w:cs="Times New Roman"/>
          <w:b/>
          <w:bCs/>
          <w:sz w:val="28"/>
          <w:szCs w:val="24"/>
          <w:lang w:eastAsia="zh-CN"/>
        </w:rPr>
        <w:t>Combined mincut, delay</w:t>
      </w:r>
      <w:r w:rsidR="00BD3AB6" w:rsidRPr="001F051A">
        <w:rPr>
          <w:rFonts w:ascii="Times New Roman" w:eastAsia="SimSun" w:hAnsi="Times New Roman" w:cs="Times New Roman"/>
          <w:b/>
          <w:bCs/>
          <w:sz w:val="28"/>
          <w:szCs w:val="24"/>
          <w:lang w:eastAsia="zh-CN"/>
        </w:rPr>
        <w:t xml:space="preserve"> and</w:t>
      </w:r>
      <w:r w:rsidR="00B537A9" w:rsidRPr="001F051A">
        <w:rPr>
          <w:rFonts w:ascii="Times New Roman" w:eastAsia="SimSun" w:hAnsi="Times New Roman" w:cs="Times New Roman"/>
          <w:b/>
          <w:bCs/>
          <w:sz w:val="28"/>
          <w:szCs w:val="24"/>
          <w:lang w:eastAsia="zh-CN"/>
        </w:rPr>
        <w:t xml:space="preserve"> sleep time optimization</w:t>
      </w:r>
    </w:p>
    <w:p w:rsidR="00C84109" w:rsidRPr="001F051A" w:rsidRDefault="00BB4550" w:rsidP="001377BC">
      <w:pPr>
        <w:spacing w:line="360" w:lineRule="auto"/>
        <w:jc w:val="both"/>
        <w:rPr>
          <w:rFonts w:ascii="Times New Roman" w:eastAsia="SimSun" w:hAnsi="Times New Roman" w:cs="Times New Roman"/>
          <w:sz w:val="24"/>
          <w:szCs w:val="24"/>
        </w:rPr>
      </w:pPr>
      <w:r w:rsidRPr="001F051A">
        <w:rPr>
          <w:rFonts w:ascii="Times New Roman" w:eastAsia="SimSun" w:hAnsi="Times New Roman" w:cs="Times New Roman"/>
          <w:sz w:val="24"/>
          <w:szCs w:val="24"/>
        </w:rPr>
        <w:lastRenderedPageBreak/>
        <w:t>While the purpose of traditional partitioning algorithms is to reduce cutsize, which hMetis partitioning excels at,</w:t>
      </w:r>
      <w:r w:rsidR="003316D2" w:rsidRPr="001F051A">
        <w:rPr>
          <w:rFonts w:ascii="Times New Roman" w:eastAsia="SimSun" w:hAnsi="Times New Roman" w:cs="Times New Roman"/>
          <w:sz w:val="24"/>
          <w:szCs w:val="24"/>
        </w:rPr>
        <w:t>[1</w:t>
      </w:r>
      <w:r w:rsidR="0071635A" w:rsidRPr="001F051A">
        <w:rPr>
          <w:rFonts w:ascii="Times New Roman" w:eastAsia="SimSun" w:hAnsi="Times New Roman" w:cs="Times New Roman"/>
          <w:sz w:val="24"/>
          <w:szCs w:val="24"/>
        </w:rPr>
        <w:t>8</w:t>
      </w:r>
      <w:r w:rsidR="00231846" w:rsidRPr="001F051A">
        <w:rPr>
          <w:rFonts w:ascii="Times New Roman" w:eastAsia="SimSun" w:hAnsi="Times New Roman" w:cs="Times New Roman"/>
          <w:sz w:val="24"/>
          <w:szCs w:val="24"/>
        </w:rPr>
        <w:t>]</w:t>
      </w:r>
      <w:r w:rsidR="00F37836" w:rsidRPr="001F051A">
        <w:rPr>
          <w:rFonts w:ascii="Times New Roman" w:eastAsia="SimSun" w:hAnsi="Times New Roman" w:cs="Times New Roman"/>
          <w:sz w:val="24"/>
          <w:szCs w:val="24"/>
        </w:rPr>
        <w:t xml:space="preserve">the multi-objective partitioning issue is substantially more </w:t>
      </w:r>
      <w:r w:rsidRPr="001F051A">
        <w:rPr>
          <w:rFonts w:ascii="Times New Roman" w:eastAsia="SimSun" w:hAnsi="Times New Roman" w:cs="Times New Roman"/>
          <w:sz w:val="24"/>
          <w:szCs w:val="24"/>
        </w:rPr>
        <w:t>challenging</w:t>
      </w:r>
      <w:r w:rsidR="00F37836" w:rsidRPr="001F051A">
        <w:rPr>
          <w:rFonts w:ascii="Times New Roman" w:eastAsia="SimSun" w:hAnsi="Times New Roman" w:cs="Times New Roman"/>
          <w:sz w:val="24"/>
          <w:szCs w:val="24"/>
        </w:rPr>
        <w:t xml:space="preserve">.One of the most challenging elements is that there is no one optimal solution in the solution space for each goal.Furthermore, an optimum </w:t>
      </w:r>
      <w:r w:rsidRPr="001F051A">
        <w:rPr>
          <w:rFonts w:ascii="Times New Roman" w:eastAsia="SimSun" w:hAnsi="Times New Roman" w:cs="Times New Roman"/>
          <w:sz w:val="24"/>
          <w:szCs w:val="24"/>
        </w:rPr>
        <w:t>result</w:t>
      </w:r>
      <w:r w:rsidR="00F37836" w:rsidRPr="001F051A">
        <w:rPr>
          <w:rFonts w:ascii="Times New Roman" w:eastAsia="SimSun" w:hAnsi="Times New Roman" w:cs="Times New Roman"/>
          <w:sz w:val="24"/>
          <w:szCs w:val="24"/>
        </w:rPr>
        <w:t xml:space="preserve"> for one goal may imply the </w:t>
      </w:r>
      <w:r w:rsidRPr="001F051A">
        <w:rPr>
          <w:rFonts w:ascii="Times New Roman" w:eastAsia="SimSun" w:hAnsi="Times New Roman" w:cs="Times New Roman"/>
          <w:sz w:val="24"/>
          <w:szCs w:val="24"/>
        </w:rPr>
        <w:t xml:space="preserve">implementation of a suboptimal result </w:t>
      </w:r>
      <w:r w:rsidR="00F37836" w:rsidRPr="001F051A">
        <w:rPr>
          <w:rFonts w:ascii="Times New Roman" w:eastAsia="SimSun" w:hAnsi="Times New Roman" w:cs="Times New Roman"/>
          <w:sz w:val="24"/>
          <w:szCs w:val="24"/>
        </w:rPr>
        <w:t>for another. As a result, the idea of a good solution has become confusing.</w:t>
      </w:r>
      <w:r w:rsidR="00C84109" w:rsidRPr="001F051A">
        <w:rPr>
          <w:rFonts w:ascii="Times New Roman" w:eastAsia="SimSun" w:hAnsi="Times New Roman" w:cs="Times New Roman"/>
          <w:sz w:val="24"/>
          <w:szCs w:val="24"/>
        </w:rPr>
        <w:t>The following formulation of a sa</w:t>
      </w:r>
      <w:r w:rsidR="00231846" w:rsidRPr="001F051A">
        <w:rPr>
          <w:rFonts w:ascii="Times New Roman" w:eastAsia="SimSun" w:hAnsi="Times New Roman" w:cs="Times New Roman"/>
          <w:sz w:val="24"/>
          <w:szCs w:val="24"/>
        </w:rPr>
        <w:t xml:space="preserve">tisfactory solution is used in </w:t>
      </w:r>
      <w:r w:rsidR="001F171E" w:rsidRPr="001F051A">
        <w:rPr>
          <w:rFonts w:ascii="Times New Roman" w:eastAsia="SimSun" w:hAnsi="Times New Roman" w:cs="Times New Roman"/>
          <w:sz w:val="24"/>
          <w:szCs w:val="24"/>
        </w:rPr>
        <w:t>[5</w:t>
      </w:r>
      <w:r w:rsidR="0071635A" w:rsidRPr="001F051A">
        <w:rPr>
          <w:rFonts w:ascii="Times New Roman" w:eastAsia="SimSun" w:hAnsi="Times New Roman" w:cs="Times New Roman"/>
          <w:sz w:val="24"/>
          <w:szCs w:val="24"/>
        </w:rPr>
        <w:t>7</w:t>
      </w:r>
      <w:r w:rsidR="00231846" w:rsidRPr="001F051A">
        <w:rPr>
          <w:rFonts w:ascii="Times New Roman" w:eastAsia="SimSun" w:hAnsi="Times New Roman" w:cs="Times New Roman"/>
          <w:sz w:val="24"/>
          <w:szCs w:val="24"/>
        </w:rPr>
        <w:t>]</w:t>
      </w:r>
      <w:r w:rsidR="00C84109" w:rsidRPr="001F051A">
        <w:rPr>
          <w:rFonts w:ascii="Times New Roman" w:eastAsia="SimSun" w:hAnsi="Times New Roman" w:cs="Times New Roman"/>
          <w:sz w:val="24"/>
          <w:szCs w:val="24"/>
        </w:rPr>
        <w:t>:</w:t>
      </w:r>
    </w:p>
    <w:p w:rsidR="00C84109" w:rsidRPr="001F051A" w:rsidRDefault="00C84109" w:rsidP="000A05BC">
      <w:pPr>
        <w:pStyle w:val="ListParagraph"/>
        <w:numPr>
          <w:ilvl w:val="0"/>
          <w:numId w:val="80"/>
        </w:numPr>
        <w:spacing w:after="0" w:line="360" w:lineRule="auto"/>
        <w:jc w:val="both"/>
        <w:rPr>
          <w:rFonts w:ascii="Times New Roman" w:eastAsia="SimSun" w:hAnsi="Times New Roman" w:cs="Times New Roman"/>
          <w:sz w:val="24"/>
          <w:szCs w:val="24"/>
          <w:lang w:eastAsia="zh-CN"/>
        </w:rPr>
      </w:pPr>
      <w:r w:rsidRPr="001F051A">
        <w:rPr>
          <w:rFonts w:ascii="Times New Roman" w:eastAsia="SimSun" w:hAnsi="Times New Roman" w:cs="Times New Roman"/>
          <w:sz w:val="24"/>
          <w:szCs w:val="24"/>
          <w:lang w:eastAsia="zh-CN"/>
        </w:rPr>
        <w:t>Allow for fine-grained control over the objectives' tradeoffs.</w:t>
      </w:r>
    </w:p>
    <w:p w:rsidR="00C84109" w:rsidRPr="001F051A" w:rsidRDefault="00C84109" w:rsidP="000A05BC">
      <w:pPr>
        <w:pStyle w:val="ListParagraph"/>
        <w:numPr>
          <w:ilvl w:val="0"/>
          <w:numId w:val="80"/>
        </w:numPr>
        <w:spacing w:after="0" w:line="360" w:lineRule="auto"/>
        <w:jc w:val="both"/>
        <w:rPr>
          <w:rFonts w:ascii="Times New Roman" w:eastAsia="SimSun" w:hAnsi="Times New Roman" w:cs="Times New Roman"/>
          <w:sz w:val="24"/>
          <w:szCs w:val="24"/>
          <w:lang w:eastAsia="zh-CN"/>
        </w:rPr>
      </w:pPr>
      <w:r w:rsidRPr="001F051A">
        <w:rPr>
          <w:rFonts w:ascii="Times New Roman" w:eastAsia="SimSun" w:hAnsi="Times New Roman" w:cs="Times New Roman"/>
          <w:sz w:val="24"/>
          <w:szCs w:val="24"/>
          <w:lang w:eastAsia="zh-CN"/>
        </w:rPr>
        <w:t>Produce predictable partitioning.</w:t>
      </w:r>
    </w:p>
    <w:p w:rsidR="00C84109" w:rsidRPr="001F051A" w:rsidRDefault="00C84109" w:rsidP="000A05BC">
      <w:pPr>
        <w:pStyle w:val="ListParagraph"/>
        <w:numPr>
          <w:ilvl w:val="0"/>
          <w:numId w:val="80"/>
        </w:numPr>
        <w:spacing w:after="0" w:line="360" w:lineRule="auto"/>
        <w:jc w:val="both"/>
        <w:rPr>
          <w:rFonts w:ascii="Times New Roman" w:eastAsia="SimSun" w:hAnsi="Times New Roman" w:cs="Times New Roman"/>
          <w:sz w:val="24"/>
          <w:szCs w:val="24"/>
          <w:lang w:eastAsia="zh-CN"/>
        </w:rPr>
      </w:pPr>
      <w:r w:rsidRPr="001F051A">
        <w:rPr>
          <w:rFonts w:ascii="Times New Roman" w:eastAsia="SimSun" w:hAnsi="Times New Roman" w:cs="Times New Roman"/>
          <w:sz w:val="24"/>
          <w:szCs w:val="24"/>
          <w:lang w:eastAsia="zh-CN"/>
        </w:rPr>
        <w:t>Provide a method for dealing with objectives that relate to diff</w:t>
      </w:r>
      <w:r w:rsidR="00BB4550" w:rsidRPr="001F051A">
        <w:rPr>
          <w:rFonts w:ascii="Times New Roman" w:eastAsia="SimSun" w:hAnsi="Times New Roman" w:cs="Times New Roman"/>
          <w:sz w:val="24"/>
          <w:szCs w:val="24"/>
          <w:lang w:eastAsia="zh-CN"/>
        </w:rPr>
        <w:t>erent types of quantities (</w:t>
      </w:r>
      <w:r w:rsidR="00196C89" w:rsidRPr="001F051A">
        <w:rPr>
          <w:rFonts w:ascii="Times New Roman" w:eastAsia="SimSun" w:hAnsi="Times New Roman" w:cs="Times New Roman"/>
          <w:sz w:val="24"/>
          <w:szCs w:val="24"/>
          <w:lang w:eastAsia="zh-CN"/>
        </w:rPr>
        <w:t>range, variance</w:t>
      </w:r>
      <w:r w:rsidR="00BD3AB6" w:rsidRPr="001F051A">
        <w:rPr>
          <w:rFonts w:ascii="Times New Roman" w:eastAsia="SimSun" w:hAnsi="Times New Roman" w:cs="Times New Roman"/>
          <w:sz w:val="24"/>
          <w:szCs w:val="24"/>
          <w:lang w:eastAsia="zh-CN"/>
        </w:rPr>
        <w:t xml:space="preserve"> and</w:t>
      </w:r>
      <w:r w:rsidR="00196C89" w:rsidRPr="001F051A">
        <w:rPr>
          <w:rFonts w:ascii="Times New Roman" w:eastAsia="SimSun" w:hAnsi="Times New Roman" w:cs="Times New Roman"/>
          <w:sz w:val="24"/>
          <w:szCs w:val="24"/>
          <w:lang w:eastAsia="zh-CN"/>
        </w:rPr>
        <w:t xml:space="preserve"> sensitivity to partitioning changes</w:t>
      </w:r>
      <w:r w:rsidRPr="001F051A">
        <w:rPr>
          <w:rFonts w:ascii="Times New Roman" w:eastAsia="SimSun" w:hAnsi="Times New Roman" w:cs="Times New Roman"/>
          <w:sz w:val="24"/>
          <w:szCs w:val="24"/>
          <w:lang w:eastAsia="zh-CN"/>
        </w:rPr>
        <w:t>).</w:t>
      </w:r>
    </w:p>
    <w:p w:rsidR="00C84109" w:rsidRPr="001F051A" w:rsidRDefault="00BB4550" w:rsidP="00C84109">
      <w:pPr>
        <w:spacing w:line="360" w:lineRule="auto"/>
        <w:jc w:val="both"/>
        <w:rPr>
          <w:rFonts w:ascii="Times New Roman" w:eastAsia="SimSun" w:hAnsi="Times New Roman" w:cs="Times New Roman"/>
          <w:sz w:val="24"/>
          <w:szCs w:val="24"/>
        </w:rPr>
      </w:pPr>
      <w:r w:rsidRPr="001F051A">
        <w:rPr>
          <w:rFonts w:ascii="Times New Roman" w:eastAsia="SimSun" w:hAnsi="Times New Roman" w:cs="Times New Roman"/>
          <w:sz w:val="24"/>
          <w:szCs w:val="24"/>
        </w:rPr>
        <w:t>Currently</w:t>
      </w:r>
      <w:r w:rsidR="00C84109" w:rsidRPr="001F051A">
        <w:rPr>
          <w:rFonts w:ascii="Times New Roman" w:eastAsia="SimSun" w:hAnsi="Times New Roman" w:cs="Times New Roman"/>
          <w:sz w:val="24"/>
          <w:szCs w:val="24"/>
        </w:rPr>
        <w:t xml:space="preserve">, the algorithm for partitioning must be capable of minimizing objectives, </w:t>
      </w:r>
      <w:r w:rsidR="00196C89" w:rsidRPr="001F051A">
        <w:rPr>
          <w:rFonts w:ascii="Times New Roman" w:eastAsia="SimSun" w:hAnsi="Times New Roman" w:cs="Times New Roman"/>
          <w:sz w:val="24"/>
          <w:szCs w:val="24"/>
        </w:rPr>
        <w:t xml:space="preserve">the </w:t>
      </w:r>
      <w:r w:rsidR="00F15BC6" w:rsidRPr="001F051A">
        <w:rPr>
          <w:rFonts w:ascii="Times New Roman" w:eastAsia="SimSun" w:hAnsi="Times New Roman" w:cs="Times New Roman"/>
          <w:sz w:val="24"/>
          <w:szCs w:val="24"/>
        </w:rPr>
        <w:t>number</w:t>
      </w:r>
      <w:r w:rsidR="00196C89" w:rsidRPr="001F051A">
        <w:rPr>
          <w:rFonts w:ascii="Times New Roman" w:eastAsia="SimSun" w:hAnsi="Times New Roman" w:cs="Times New Roman"/>
          <w:sz w:val="24"/>
          <w:szCs w:val="24"/>
        </w:rPr>
        <w:t xml:space="preserve"> of wires cut (thus decreasing placement congestion), </w:t>
      </w:r>
      <w:r w:rsidR="005B4BF0" w:rsidRPr="001F051A">
        <w:rPr>
          <w:rFonts w:ascii="Times New Roman" w:eastAsia="SimSun" w:hAnsi="Times New Roman" w:cs="Times New Roman"/>
          <w:sz w:val="24"/>
          <w:szCs w:val="24"/>
        </w:rPr>
        <w:t xml:space="preserve">how frequently </w:t>
      </w:r>
      <w:r w:rsidR="00196C89" w:rsidRPr="001F051A">
        <w:rPr>
          <w:rFonts w:ascii="Times New Roman" w:eastAsia="SimSun" w:hAnsi="Times New Roman" w:cs="Times New Roman"/>
          <w:sz w:val="24"/>
          <w:szCs w:val="24"/>
        </w:rPr>
        <w:t>most vital routes are cut (thus minimizing delay in the circuit)</w:t>
      </w:r>
      <w:r w:rsidR="00BD3AB6" w:rsidRPr="001F051A">
        <w:rPr>
          <w:rFonts w:ascii="Times New Roman" w:eastAsia="SimSun" w:hAnsi="Times New Roman" w:cs="Times New Roman"/>
          <w:sz w:val="24"/>
          <w:szCs w:val="24"/>
        </w:rPr>
        <w:t xml:space="preserve"> and</w:t>
      </w:r>
      <w:r w:rsidR="00C84109" w:rsidRPr="001F051A">
        <w:rPr>
          <w:rFonts w:ascii="Times New Roman" w:eastAsia="SimSun" w:hAnsi="Times New Roman" w:cs="Times New Roman"/>
          <w:sz w:val="24"/>
          <w:szCs w:val="24"/>
        </w:rPr>
        <w:t xml:space="preserve"> maximizing objective S: the number of sleep time, the amount of time the partitions remain idle. However, because the three objectives are distinct, maximizing one does not always indicate that the others are likewise optimized</w:t>
      </w:r>
      <w:r w:rsidR="00BD3AB6" w:rsidRPr="001F051A">
        <w:rPr>
          <w:rFonts w:ascii="Times New Roman" w:eastAsia="SimSun" w:hAnsi="Times New Roman" w:cs="Times New Roman"/>
          <w:sz w:val="24"/>
          <w:szCs w:val="24"/>
        </w:rPr>
        <w:t xml:space="preserve"> and</w:t>
      </w:r>
      <w:r w:rsidR="00C84109" w:rsidRPr="001F051A">
        <w:rPr>
          <w:rFonts w:ascii="Times New Roman" w:eastAsia="SimSun" w:hAnsi="Times New Roman" w:cs="Times New Roman"/>
          <w:sz w:val="24"/>
          <w:szCs w:val="24"/>
        </w:rPr>
        <w:t xml:space="preserve"> vice versa. For multi-objective optimization, we use a combination-based formulation: The combined objective will be a scalar combination metric, as seen below:</w:t>
      </w:r>
    </w:p>
    <w:p w:rsidR="00B537A9" w:rsidRPr="001F051A" w:rsidRDefault="00610833" w:rsidP="00C84109">
      <w:pPr>
        <w:spacing w:line="360" w:lineRule="auto"/>
        <w:ind w:left="360"/>
        <w:jc w:val="both"/>
        <w:rPr>
          <w:rFonts w:ascii="Times New Roman" w:eastAsia="SimSun" w:hAnsi="Times New Roman" w:cs="Times New Roman"/>
          <w:sz w:val="24"/>
          <w:szCs w:val="24"/>
        </w:rPr>
      </w:pPr>
      <m:oMath>
        <m:sSup>
          <m:sSupPr>
            <m:ctrlPr>
              <w:rPr>
                <w:rFonts w:ascii="Cambria Math" w:hAnsi="Cambria Math"/>
                <w:i/>
              </w:rPr>
            </m:ctrlPr>
          </m:sSupPr>
          <m:e>
            <m:r>
              <w:rPr>
                <w:rFonts w:ascii="Cambria Math" w:hAnsi="Cambria Math"/>
              </w:rPr>
              <m:t>C</m:t>
            </m:r>
          </m:e>
          <m:sup>
            <m:r>
              <w:rPr>
                <w:rFonts w:ascii="Cambria Math" w:hAnsi="Cambria Math"/>
              </w:rPr>
              <m:t>c</m:t>
            </m:r>
          </m:sup>
        </m:sSup>
        <m:r>
          <w:rPr>
            <w:rFonts w:ascii="Cambria Math" w:hAnsi="Cambria Math"/>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 xml:space="preserve"> * S + </m:t>
        </m:r>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Y</m:t>
            </m:r>
          </m:e>
          <m:sub>
            <m:r>
              <w:rPr>
                <w:rFonts w:ascii="Cambria Math" w:eastAsia="SimSun" w:hAnsi="Cambria Math" w:cs="Times New Roman"/>
                <w:sz w:val="24"/>
                <w:szCs w:val="24"/>
              </w:rPr>
              <m:t>c</m:t>
            </m:r>
          </m:sub>
        </m:sSub>
        <m:r>
          <w:rPr>
            <w:rFonts w:ascii="Cambria Math" w:eastAsia="Times New Roman" w:hAnsi="Cambria Math" w:cs="Times New Roman"/>
            <w:sz w:val="24"/>
            <w:szCs w:val="24"/>
          </w:rPr>
          <m:t xml:space="preserve">* (1/C)) * (1/D)      </m:t>
        </m:r>
      </m:oMath>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B537A9" w:rsidRPr="001F051A">
        <w:rPr>
          <w:rFonts w:ascii="Times New Roman" w:eastAsia="Times New Roman" w:hAnsi="Times New Roman" w:cs="Times New Roman"/>
          <w:sz w:val="24"/>
          <w:szCs w:val="24"/>
        </w:rPr>
        <w:t>(3.</w:t>
      </w:r>
      <w:r w:rsidR="00061BAB" w:rsidRPr="001F051A">
        <w:rPr>
          <w:rFonts w:ascii="Times New Roman" w:eastAsia="Times New Roman" w:hAnsi="Times New Roman" w:cs="Times New Roman"/>
          <w:sz w:val="24"/>
          <w:szCs w:val="24"/>
        </w:rPr>
        <w:t>22</w:t>
      </w:r>
      <w:r w:rsidR="00B537A9" w:rsidRPr="001F051A">
        <w:rPr>
          <w:rFonts w:ascii="Times New Roman" w:eastAsia="Times New Roman" w:hAnsi="Times New Roman" w:cs="Times New Roman"/>
          <w:sz w:val="24"/>
          <w:szCs w:val="24"/>
        </w:rPr>
        <w:t>)</w:t>
      </w:r>
    </w:p>
    <w:p w:rsidR="00B537A9" w:rsidRPr="001F051A" w:rsidRDefault="003D167F" w:rsidP="005D7C42">
      <w:pPr>
        <w:autoSpaceDE w:val="0"/>
        <w:autoSpaceDN w:val="0"/>
        <w:adjustRightInd w:val="0"/>
        <w:spacing w:after="0" w:line="360" w:lineRule="auto"/>
        <w:ind w:left="360"/>
        <w:jc w:val="both"/>
        <w:rPr>
          <w:rFonts w:ascii="Times New Roman" w:eastAsia="Times New Roman" w:hAnsi="Times New Roman" w:cs="Times New Roman"/>
          <w:sz w:val="24"/>
          <w:szCs w:val="24"/>
        </w:rPr>
      </w:pPr>
      <w:r w:rsidRPr="001F051A">
        <w:rPr>
          <w:rFonts w:ascii="Times New Roman" w:eastAsia="SimSun" w:hAnsi="Times New Roman" w:cs="Times New Roman"/>
          <w:sz w:val="24"/>
          <w:szCs w:val="24"/>
        </w:rPr>
        <w:t>Where</w:t>
      </w:r>
      <w:r w:rsidR="003B798D" w:rsidRPr="001F051A">
        <w:rPr>
          <w:rFonts w:ascii="Times New Roman" w:eastAsia="SimSun" w:hAnsi="Times New Roman" w:cs="Times New Roman"/>
          <w:sz w:val="24"/>
          <w:szCs w:val="24"/>
        </w:rPr>
        <w:t>,</w:t>
      </w:r>
      <m:oMath>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 xml:space="preserve"> C</m:t>
            </m:r>
          </m:e>
          <m:sup>
            <m:r>
              <w:rPr>
                <w:rFonts w:ascii="Cambria Math" w:eastAsia="SimSun" w:hAnsi="Cambria Math" w:cs="Times New Roman"/>
                <w:sz w:val="24"/>
                <w:szCs w:val="24"/>
              </w:rPr>
              <m:t>c</m:t>
            </m:r>
          </m:sup>
        </m:sSup>
        <m:r>
          <w:rPr>
            <w:rFonts w:ascii="Cambria Math" w:eastAsia="SimSun" w:hAnsi="Cambria Math" w:cs="Times New Roman"/>
            <w:sz w:val="24"/>
            <w:szCs w:val="24"/>
          </w:rPr>
          <m:t>=combined objective function,</m:t>
        </m:r>
      </m:oMath>
    </w:p>
    <w:p w:rsidR="00B537A9" w:rsidRPr="001F051A" w:rsidRDefault="00610833" w:rsidP="005D7C42">
      <w:pPr>
        <w:spacing w:after="0" w:line="360" w:lineRule="auto"/>
        <w:ind w:left="990"/>
        <w:jc w:val="both"/>
        <w:rPr>
          <w:rFonts w:ascii="Times New Roman" w:eastAsia="SimSun" w:hAnsi="Times New Roman" w:cs="Times New Roman"/>
          <w:sz w:val="24"/>
          <w:szCs w:val="24"/>
          <w:lang w:eastAsia="zh-CN"/>
        </w:rPr>
      </w:pPr>
      <m:oMath>
        <m:d>
          <m:dPr>
            <m:ctrlPr>
              <w:rPr>
                <w:rFonts w:ascii="Cambria Math" w:eastAsia="SimSun" w:hAnsi="Cambria Math" w:cs="Times New Roman"/>
                <w:i/>
                <w:sz w:val="24"/>
                <w:szCs w:val="24"/>
              </w:rPr>
            </m:ctrlPr>
          </m:dPr>
          <m:e>
            <m:r>
              <w:rPr>
                <w:rFonts w:ascii="Cambria Math" w:eastAsia="SimSun" w:hAnsi="Cambria Math" w:cs="Times New Roman"/>
                <w:sz w:val="24"/>
                <w:szCs w:val="24"/>
              </w:rPr>
              <m:t>Y</m:t>
            </m:r>
            <m:r>
              <w:rPr>
                <w:rFonts w:ascii="Cambria Math" w:eastAsia="SimSun" w:hAnsi="Cambria Math" w:cs="Times New Roman"/>
                <w:sz w:val="24"/>
                <w:szCs w:val="24"/>
                <w:vertAlign w:val="subscript"/>
              </w:rPr>
              <m:t>s</m:t>
            </m:r>
            <m:r>
              <w:rPr>
                <w:rFonts w:ascii="Cambria Math" w:eastAsia="SimSun" w:hAnsi="Cambria Math" w:cs="Times New Roman"/>
                <w:sz w:val="24"/>
                <w:szCs w:val="24"/>
              </w:rPr>
              <m:t>,Y</m:t>
            </m:r>
            <m:r>
              <w:rPr>
                <w:rFonts w:ascii="Cambria Math" w:eastAsia="SimSun" w:hAnsi="Cambria Math" w:cs="Times New Roman"/>
                <w:sz w:val="24"/>
                <w:szCs w:val="24"/>
                <w:vertAlign w:val="subscript"/>
              </w:rPr>
              <m:t>c</m:t>
            </m:r>
          </m:e>
        </m:d>
      </m:oMath>
      <w:r w:rsidR="00B537A9" w:rsidRPr="001F051A">
        <w:rPr>
          <w:rFonts w:ascii="Times New Roman" w:eastAsia="SimSun" w:hAnsi="Times New Roman" w:cs="Times New Roman"/>
          <w:sz w:val="24"/>
          <w:szCs w:val="24"/>
          <w:lang w:eastAsia="zh-CN"/>
        </w:rPr>
        <w:t>are the preference vectors,</w:t>
      </w:r>
    </w:p>
    <w:p w:rsidR="00B537A9" w:rsidRPr="001F051A" w:rsidRDefault="00AA459B" w:rsidP="005D7C42">
      <w:pPr>
        <w:spacing w:after="0" w:line="360" w:lineRule="auto"/>
        <w:ind w:left="1080"/>
        <w:jc w:val="both"/>
        <w:rPr>
          <w:rFonts w:ascii="Times New Roman" w:eastAsia="SimSun" w:hAnsi="Times New Roman" w:cs="Times New Roman"/>
          <w:sz w:val="24"/>
          <w:szCs w:val="24"/>
          <w:lang w:eastAsia="zh-CN"/>
        </w:rPr>
      </w:pPr>
      <m:oMath>
        <m:r>
          <w:rPr>
            <w:rFonts w:ascii="Cambria Math" w:eastAsia="SimSun" w:hAnsi="Cambria Math" w:cs="Times New Roman"/>
            <w:sz w:val="24"/>
            <w:szCs w:val="24"/>
            <w:lang w:eastAsia="zh-CN"/>
          </w:rPr>
          <m:t xml:space="preserve">S </m:t>
        </m:r>
      </m:oMath>
      <w:r w:rsidR="00B537A9" w:rsidRPr="001F051A">
        <w:rPr>
          <w:rFonts w:ascii="Times New Roman" w:eastAsia="SimSun" w:hAnsi="Times New Roman" w:cs="Times New Roman"/>
          <w:sz w:val="24"/>
          <w:szCs w:val="24"/>
          <w:lang w:eastAsia="zh-CN"/>
        </w:rPr>
        <w:t>is the current sleep</w:t>
      </w:r>
    </w:p>
    <w:p w:rsidR="00B537A9" w:rsidRPr="001F051A" w:rsidRDefault="00AA459B" w:rsidP="005D7C42">
      <w:pPr>
        <w:spacing w:after="0" w:line="360" w:lineRule="auto"/>
        <w:ind w:left="1080"/>
        <w:jc w:val="both"/>
        <w:rPr>
          <w:rFonts w:ascii="Times New Roman" w:eastAsia="SimSun" w:hAnsi="Times New Roman" w:cs="Times New Roman"/>
          <w:sz w:val="24"/>
          <w:szCs w:val="24"/>
        </w:rPr>
      </w:pPr>
      <m:oMath>
        <m:r>
          <w:rPr>
            <w:rFonts w:ascii="Cambria Math" w:eastAsia="SimSun" w:hAnsi="Cambria Math" w:cs="Times New Roman"/>
            <w:sz w:val="24"/>
            <w:szCs w:val="24"/>
          </w:rPr>
          <m:t xml:space="preserve">C  </m:t>
        </m:r>
      </m:oMath>
      <w:r w:rsidRPr="001F051A">
        <w:rPr>
          <w:rFonts w:ascii="Times New Roman" w:eastAsia="SimSun" w:hAnsi="Times New Roman" w:cs="Times New Roman"/>
          <w:sz w:val="24"/>
          <w:szCs w:val="24"/>
        </w:rPr>
        <w:t>i</w:t>
      </w:r>
      <w:r w:rsidR="00B537A9" w:rsidRPr="001F051A">
        <w:rPr>
          <w:rFonts w:ascii="Times New Roman" w:eastAsia="SimSun" w:hAnsi="Times New Roman" w:cs="Times New Roman"/>
          <w:sz w:val="24"/>
          <w:szCs w:val="24"/>
        </w:rPr>
        <w:t>s the current mincut,</w:t>
      </w:r>
    </w:p>
    <w:p w:rsidR="00B537A9" w:rsidRPr="001F051A" w:rsidRDefault="00AA459B" w:rsidP="005D7C42">
      <w:pPr>
        <w:spacing w:after="0" w:line="360" w:lineRule="auto"/>
        <w:ind w:left="1080"/>
        <w:jc w:val="both"/>
        <w:rPr>
          <w:rFonts w:ascii="Times New Roman" w:eastAsia="SimSun" w:hAnsi="Times New Roman" w:cs="Times New Roman"/>
          <w:sz w:val="24"/>
          <w:szCs w:val="24"/>
          <w:lang w:eastAsia="zh-CN"/>
        </w:rPr>
      </w:pPr>
      <m:oMath>
        <m:r>
          <w:rPr>
            <w:rFonts w:ascii="Cambria Math" w:eastAsia="SimSun" w:hAnsi="Cambria Math" w:cs="Times New Roman"/>
            <w:sz w:val="24"/>
            <w:szCs w:val="24"/>
          </w:rPr>
          <m:t xml:space="preserve">D </m:t>
        </m:r>
      </m:oMath>
      <w:r w:rsidR="00B537A9" w:rsidRPr="001F051A">
        <w:rPr>
          <w:rFonts w:ascii="Times New Roman" w:eastAsia="SimSun" w:hAnsi="Times New Roman" w:cs="Times New Roman"/>
          <w:sz w:val="24"/>
          <w:szCs w:val="24"/>
        </w:rPr>
        <w:t>is the current delay,</w:t>
      </w:r>
    </w:p>
    <w:p w:rsidR="00C84109" w:rsidRPr="001F051A" w:rsidRDefault="00196C89" w:rsidP="001377BC">
      <w:pPr>
        <w:tabs>
          <w:tab w:val="num" w:pos="720"/>
        </w:tabs>
        <w:spacing w:line="360" w:lineRule="auto"/>
        <w:jc w:val="both"/>
        <w:rPr>
          <w:rFonts w:ascii="Times New Roman" w:eastAsia="SimSun" w:hAnsi="Times New Roman" w:cs="Times New Roman"/>
          <w:sz w:val="24"/>
          <w:szCs w:val="24"/>
          <w:lang w:eastAsia="zh-CN"/>
        </w:rPr>
      </w:pPr>
      <w:r w:rsidRPr="001F051A">
        <w:rPr>
          <w:rFonts w:ascii="Times New Roman" w:eastAsia="SimSun" w:hAnsi="Times New Roman" w:cs="Times New Roman"/>
          <w:sz w:val="24"/>
          <w:szCs w:val="24"/>
          <w:lang w:eastAsia="zh-CN"/>
        </w:rPr>
        <w:t xml:space="preserve">Maximizing equation (3.21), on the other hand, attempts to generate a partitioning that is not significantly different from any of the optimum in terms of any beginning objective.The distance between the best solution locations of each objective may be </w:t>
      </w:r>
      <w:r w:rsidRPr="001F051A">
        <w:rPr>
          <w:rFonts w:ascii="Times New Roman" w:eastAsia="SimSun" w:hAnsi="Times New Roman" w:cs="Times New Roman"/>
          <w:sz w:val="24"/>
          <w:szCs w:val="24"/>
          <w:lang w:eastAsia="zh-CN"/>
        </w:rPr>
        <w:lastRenderedPageBreak/>
        <w:t xml:space="preserve">traversed using the preference </w:t>
      </w:r>
      <w:r w:rsidR="005242E3" w:rsidRPr="001F051A">
        <w:rPr>
          <w:rFonts w:ascii="Times New Roman" w:eastAsia="SimSun" w:hAnsi="Times New Roman" w:cs="Times New Roman"/>
          <w:sz w:val="24"/>
          <w:szCs w:val="24"/>
          <w:lang w:eastAsia="zh-CN"/>
        </w:rPr>
        <w:t>vector. Therefore</w:t>
      </w:r>
      <w:r w:rsidRPr="001F051A">
        <w:rPr>
          <w:rFonts w:ascii="Times New Roman" w:eastAsia="SimSun" w:hAnsi="Times New Roman" w:cs="Times New Roman"/>
          <w:sz w:val="24"/>
          <w:szCs w:val="24"/>
          <w:lang w:eastAsia="zh-CN"/>
        </w:rPr>
        <w:t xml:space="preserve">, predictable partitioning and </w:t>
      </w:r>
      <w:r w:rsidR="005B4BF0" w:rsidRPr="001F051A">
        <w:rPr>
          <w:rFonts w:ascii="Times New Roman" w:eastAsia="SimSun" w:hAnsi="Times New Roman" w:cs="Times New Roman"/>
          <w:sz w:val="24"/>
          <w:szCs w:val="24"/>
          <w:lang w:eastAsia="zh-CN"/>
        </w:rPr>
        <w:t>adjustment over the</w:t>
      </w:r>
      <w:r w:rsidRPr="001F051A">
        <w:rPr>
          <w:rFonts w:ascii="Times New Roman" w:eastAsia="SimSun" w:hAnsi="Times New Roman" w:cs="Times New Roman"/>
          <w:sz w:val="24"/>
          <w:szCs w:val="24"/>
          <w:lang w:eastAsia="zh-CN"/>
        </w:rPr>
        <w:t xml:space="preserve"> control of the tradeoff between the three goals may be achieved</w:t>
      </w:r>
      <w:r w:rsidR="0071635A" w:rsidRPr="001F051A">
        <w:rPr>
          <w:rFonts w:ascii="Times New Roman" w:eastAsia="SimSun" w:hAnsi="Times New Roman" w:cs="Times New Roman"/>
          <w:sz w:val="24"/>
          <w:szCs w:val="24"/>
          <w:lang w:eastAsia="zh-CN"/>
        </w:rPr>
        <w:t>[20</w:t>
      </w:r>
      <w:r w:rsidR="00231846" w:rsidRPr="001F051A">
        <w:rPr>
          <w:rFonts w:ascii="Times New Roman" w:eastAsia="SimSun" w:hAnsi="Times New Roman" w:cs="Times New Roman"/>
          <w:sz w:val="24"/>
          <w:szCs w:val="24"/>
          <w:lang w:eastAsia="zh-CN"/>
        </w:rPr>
        <w:t>]</w:t>
      </w:r>
    </w:p>
    <w:p w:rsidR="00B537A9" w:rsidRPr="001F051A" w:rsidRDefault="00922422" w:rsidP="000A05BC">
      <w:pPr>
        <w:pStyle w:val="ListParagraph"/>
        <w:numPr>
          <w:ilvl w:val="0"/>
          <w:numId w:val="79"/>
        </w:numPr>
        <w:spacing w:line="360" w:lineRule="auto"/>
        <w:ind w:left="540" w:hanging="540"/>
        <w:jc w:val="both"/>
        <w:rPr>
          <w:rFonts w:ascii="Times New Roman" w:eastAsia="Times New Roman" w:hAnsi="Times New Roman" w:cs="Times New Roman"/>
          <w:sz w:val="28"/>
          <w:szCs w:val="28"/>
        </w:rPr>
      </w:pPr>
      <w:r w:rsidRPr="001F051A">
        <w:rPr>
          <w:rFonts w:ascii="Times New Roman" w:eastAsia="Times New Roman" w:hAnsi="Times New Roman" w:cs="Times New Roman"/>
          <w:b/>
          <w:bCs/>
          <w:sz w:val="28"/>
          <w:szCs w:val="28"/>
        </w:rPr>
        <w:t>Solution Methodology</w:t>
      </w:r>
    </w:p>
    <w:p w:rsidR="00C84109" w:rsidRPr="001F051A" w:rsidRDefault="00C84109" w:rsidP="00922422">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A PSO method for multimodal continuous function optimization is </w:t>
      </w:r>
      <w:r w:rsidR="004A68B6" w:rsidRPr="001F051A">
        <w:rPr>
          <w:rFonts w:ascii="Times New Roman" w:eastAsia="Times New Roman" w:hAnsi="Times New Roman" w:cs="Times New Roman"/>
          <w:sz w:val="24"/>
          <w:szCs w:val="24"/>
        </w:rPr>
        <w:t>proposed</w:t>
      </w:r>
      <w:r w:rsidRPr="001F051A">
        <w:rPr>
          <w:rFonts w:ascii="Times New Roman" w:eastAsia="Times New Roman" w:hAnsi="Times New Roman" w:cs="Times New Roman"/>
          <w:sz w:val="24"/>
          <w:szCs w:val="24"/>
        </w:rPr>
        <w:t xml:space="preserve"> in this</w:t>
      </w:r>
      <w:r w:rsidR="004A68B6" w:rsidRPr="001F051A">
        <w:rPr>
          <w:rFonts w:ascii="Times New Roman" w:eastAsia="Times New Roman" w:hAnsi="Times New Roman" w:cs="Times New Roman"/>
          <w:sz w:val="24"/>
          <w:szCs w:val="24"/>
        </w:rPr>
        <w:t xml:space="preserve"> Chapter</w:t>
      </w:r>
      <w:r w:rsidRPr="001F051A">
        <w:rPr>
          <w:rFonts w:ascii="Times New Roman" w:eastAsia="Times New Roman" w:hAnsi="Times New Roman" w:cs="Times New Roman"/>
          <w:sz w:val="24"/>
          <w:szCs w:val="24"/>
        </w:rPr>
        <w:t>. PSO is used for global optimization by updating particle locations to achieve quick convergence.</w:t>
      </w:r>
    </w:p>
    <w:p w:rsidR="00C84109" w:rsidRPr="001F051A" w:rsidRDefault="00C84109" w:rsidP="00922422">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The steps for using the PSO method to solve the partitioning problem are as follows:</w:t>
      </w:r>
    </w:p>
    <w:p w:rsidR="00773ED7" w:rsidRPr="001F051A" w:rsidRDefault="00773ED7" w:rsidP="00BC2CAE">
      <w:pPr>
        <w:spacing w:line="360" w:lineRule="auto"/>
        <w:ind w:left="360"/>
        <w:jc w:val="both"/>
        <w:rPr>
          <w:rFonts w:ascii="Times New Roman" w:hAnsi="Times New Roman" w:cs="Times New Roman"/>
          <w:b/>
          <w:sz w:val="24"/>
          <w:szCs w:val="24"/>
          <w:u w:val="single"/>
        </w:rPr>
      </w:pPr>
    </w:p>
    <w:p w:rsidR="001377BC" w:rsidRPr="001F051A" w:rsidRDefault="001377BC" w:rsidP="00BC2CAE">
      <w:pPr>
        <w:spacing w:line="360" w:lineRule="auto"/>
        <w:ind w:left="360"/>
        <w:jc w:val="both"/>
        <w:rPr>
          <w:rFonts w:ascii="Times New Roman" w:eastAsia="Times New Roman" w:hAnsi="Times New Roman" w:cs="Times New Roman"/>
          <w:sz w:val="24"/>
          <w:szCs w:val="24"/>
        </w:rPr>
      </w:pPr>
      <w:r w:rsidRPr="001F051A">
        <w:rPr>
          <w:rFonts w:ascii="Times New Roman" w:hAnsi="Times New Roman" w:cs="Times New Roman"/>
          <w:b/>
          <w:sz w:val="24"/>
          <w:szCs w:val="24"/>
          <w:u w:val="single"/>
        </w:rPr>
        <w:t>Algorithm for solving partitioning problem using PSO</w:t>
      </w:r>
    </w:p>
    <w:p w:rsidR="00C84109" w:rsidRPr="001F051A" w:rsidRDefault="00C84109" w:rsidP="009F54E0">
      <w:pPr>
        <w:numPr>
          <w:ilvl w:val="0"/>
          <w:numId w:val="6"/>
        </w:numPr>
        <w:tabs>
          <w:tab w:val="clear" w:pos="810"/>
          <w:tab w:val="num" w:pos="0"/>
        </w:tabs>
        <w:spacing w:after="0" w:line="360" w:lineRule="auto"/>
        <w:ind w:left="1260" w:hanging="5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Begin by converting the netlist into matrix form at the beginning.</w:t>
      </w:r>
    </w:p>
    <w:p w:rsidR="00B537A9" w:rsidRPr="001F051A" w:rsidRDefault="00B537A9" w:rsidP="009F54E0">
      <w:pPr>
        <w:numPr>
          <w:ilvl w:val="0"/>
          <w:numId w:val="6"/>
        </w:numPr>
        <w:tabs>
          <w:tab w:val="clear" w:pos="810"/>
          <w:tab w:val="num" w:pos="0"/>
        </w:tabs>
        <w:spacing w:after="0" w:line="360" w:lineRule="auto"/>
        <w:ind w:left="1260" w:hanging="5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Bipartition the circuit into 0 and 1 partitions as</w:t>
      </w:r>
    </w:p>
    <w:p w:rsidR="00B537A9" w:rsidRPr="001F051A" w:rsidRDefault="00610833" w:rsidP="003A2E55">
      <w:pPr>
        <w:spacing w:after="0" w:line="360" w:lineRule="auto"/>
        <w:ind w:left="1260"/>
        <w:jc w:val="both"/>
        <w:rPr>
          <w:rFonts w:ascii="Times New Roman" w:eastAsia="Times New Roman" w:hAnsi="Times New Roman" w:cs="Times New Roman"/>
          <w:sz w:val="24"/>
          <w:szCs w:val="24"/>
        </w:rPr>
      </w:pPr>
      <m:oMath>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L</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i</m:t>
                </m:r>
              </m:sub>
            </m:sSub>
          </m:e>
        </m:nary>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i</m:t>
                </m:r>
              </m:sub>
            </m:sSub>
          </m:e>
        </m:nary>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j=0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j</m:t>
                </m:r>
              </m:sub>
            </m:sSub>
          </m:e>
        </m:nary>
      </m:oMath>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A8437E" w:rsidRPr="001F051A">
        <w:rPr>
          <w:rFonts w:ascii="Times New Roman" w:eastAsia="Times New Roman" w:hAnsi="Times New Roman" w:cs="Times New Roman"/>
          <w:sz w:val="24"/>
          <w:szCs w:val="24"/>
        </w:rPr>
        <w:tab/>
      </w:r>
      <w:r w:rsidR="00B537A9" w:rsidRPr="001F051A">
        <w:rPr>
          <w:rFonts w:ascii="Times New Roman" w:eastAsia="Times New Roman" w:hAnsi="Times New Roman" w:cs="Times New Roman"/>
          <w:sz w:val="24"/>
          <w:szCs w:val="24"/>
        </w:rPr>
        <w:t>(</w:t>
      </w:r>
      <w:r w:rsidR="001377BC" w:rsidRPr="001F051A">
        <w:rPr>
          <w:rFonts w:ascii="Times New Roman" w:eastAsia="Times New Roman" w:hAnsi="Times New Roman" w:cs="Times New Roman"/>
          <w:sz w:val="24"/>
          <w:szCs w:val="24"/>
        </w:rPr>
        <w:t>3.2</w:t>
      </w:r>
      <w:r w:rsidR="00A8437E" w:rsidRPr="001F051A">
        <w:rPr>
          <w:rFonts w:ascii="Times New Roman" w:eastAsia="Times New Roman" w:hAnsi="Times New Roman" w:cs="Times New Roman"/>
          <w:sz w:val="24"/>
          <w:szCs w:val="24"/>
        </w:rPr>
        <w:t>3</w:t>
      </w:r>
      <w:r w:rsidR="00B537A9" w:rsidRPr="001F051A">
        <w:rPr>
          <w:rFonts w:ascii="Times New Roman" w:eastAsia="Times New Roman" w:hAnsi="Times New Roman" w:cs="Times New Roman"/>
          <w:sz w:val="24"/>
          <w:szCs w:val="24"/>
        </w:rPr>
        <w:t>)</w:t>
      </w:r>
    </w:p>
    <w:p w:rsidR="00BD2F4A" w:rsidRPr="001F051A" w:rsidRDefault="00BD2F4A" w:rsidP="003A2E55">
      <w:pPr>
        <w:spacing w:after="0" w:line="360" w:lineRule="auto"/>
        <w:ind w:left="126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Where,</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 xml:space="preserve">i </m:t>
            </m:r>
          </m:sub>
        </m:sSub>
        <m:r>
          <w:rPr>
            <w:rFonts w:ascii="Cambria Math" w:eastAsia="Times New Roman" w:hAnsi="Cambria Math" w:cs="Times New Roman"/>
            <w:sz w:val="24"/>
            <w:szCs w:val="24"/>
          </w:rPr>
          <m:t>&amp;</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n</m:t>
            </m:r>
          </m:e>
          <m:sub>
            <m:r>
              <w:rPr>
                <w:rFonts w:ascii="Cambria Math" w:eastAsia="Times New Roman" w:hAnsi="Cambria Math" w:cs="Times New Roman"/>
                <w:sz w:val="24"/>
                <w:szCs w:val="24"/>
              </w:rPr>
              <m:t xml:space="preserve">j </m:t>
            </m:r>
          </m:sub>
        </m:sSub>
      </m:oMath>
      <w:r w:rsidRPr="001F051A">
        <w:rPr>
          <w:rFonts w:ascii="Times New Roman" w:eastAsia="Times New Roman" w:hAnsi="Times New Roman" w:cs="Times New Roman"/>
          <w:sz w:val="24"/>
          <w:szCs w:val="24"/>
        </w:rPr>
        <w:t>are the nodes in two partitions</w:t>
      </w:r>
    </w:p>
    <w:p w:rsidR="00B537A9" w:rsidRPr="001F051A" w:rsidRDefault="00B537A9" w:rsidP="003A2E55">
      <w:pPr>
        <w:spacing w:after="0" w:line="360" w:lineRule="auto"/>
        <w:ind w:left="126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Also, from (3.4),</w:t>
      </w:r>
    </w:p>
    <w:p w:rsidR="000F1E28" w:rsidRPr="001F051A" w:rsidRDefault="00610833" w:rsidP="00BD2F4A">
      <w:pPr>
        <w:tabs>
          <w:tab w:val="left" w:pos="990"/>
          <w:tab w:val="num" w:pos="1080"/>
        </w:tabs>
        <w:spacing w:after="0" w:line="360" w:lineRule="auto"/>
        <w:ind w:left="1260"/>
        <w:jc w:val="center"/>
        <w:rPr>
          <w:rFonts w:ascii="Times New Roman" w:eastAsia="Times New Roman" w:hAnsi="Times New Roman" w:cs="Times New Roman"/>
          <w:sz w:val="24"/>
          <w:szCs w:val="24"/>
        </w:rPr>
      </w:pPr>
      <m:oMathPara>
        <m:oMath>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               </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j=0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j</m:t>
                      </m:r>
                    </m:sub>
                  </m:sSub>
                </m:e>
              </m:nary>
            </m:e>
          </m:nary>
        </m:oMath>
      </m:oMathPara>
    </w:p>
    <w:p w:rsidR="000F1E28" w:rsidRPr="001F051A" w:rsidRDefault="000F1E28" w:rsidP="003A2E55">
      <w:pPr>
        <w:tabs>
          <w:tab w:val="left" w:pos="990"/>
          <w:tab w:val="num" w:pos="1080"/>
        </w:tabs>
        <w:spacing w:after="0" w:line="360" w:lineRule="auto"/>
        <w:ind w:left="1260"/>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{0 partition}                  {1 partition}</w:t>
      </w:r>
    </w:p>
    <w:p w:rsidR="00B537A9" w:rsidRPr="001F051A" w:rsidRDefault="00B537A9" w:rsidP="003A2E55">
      <w:pPr>
        <w:tabs>
          <w:tab w:val="left" w:pos="2610"/>
        </w:tabs>
        <w:spacing w:after="0" w:line="360" w:lineRule="auto"/>
        <w:ind w:left="126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where,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j</m:t>
              </m:r>
            </m:sub>
          </m:sSub>
        </m:oMath>
      </m:oMathPara>
    </w:p>
    <w:p w:rsidR="00B537A9" w:rsidRPr="001F051A" w:rsidRDefault="00B537A9" w:rsidP="009F54E0">
      <w:pPr>
        <w:numPr>
          <w:ilvl w:val="0"/>
          <w:numId w:val="6"/>
        </w:numPr>
        <w:tabs>
          <w:tab w:val="clear" w:pos="810"/>
          <w:tab w:val="num" w:pos="0"/>
        </w:tabs>
        <w:spacing w:after="0" w:line="360" w:lineRule="auto"/>
        <w:ind w:left="1260" w:hanging="5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Initialize the particles’ positions using some random value and divide this random value with the length of either partition generated earlier. Use this calculated random value to swap the node between the two previous partitions to create new partitions.</w:t>
      </w:r>
    </w:p>
    <w:p w:rsidR="00B537A9" w:rsidRPr="001F051A" w:rsidRDefault="00B537A9" w:rsidP="007A7479">
      <w:pPr>
        <w:spacing w:after="0" w:line="360" w:lineRule="auto"/>
        <w:ind w:left="1260"/>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Initialized Particles=</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L</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i</m:t>
                  </m:r>
                </m:sub>
              </m:sSub>
            </m:e>
          </m:nary>
        </m:oMath>
      </m:oMathPara>
    </w:p>
    <w:p w:rsidR="00D2731C" w:rsidRPr="001F051A" w:rsidRDefault="00610833" w:rsidP="00D2731C">
      <w:pPr>
        <w:spacing w:after="0" w:line="360" w:lineRule="auto"/>
        <w:ind w:left="1260"/>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 xml:space="preserve">i </m:t>
            </m:r>
          </m:sub>
        </m:sSub>
      </m:oMath>
      <w:r w:rsidR="00F15BC6" w:rsidRPr="001F051A">
        <w:rPr>
          <w:rFonts w:ascii="Times New Roman" w:eastAsia="Times New Roman" w:hAnsi="Times New Roman" w:cs="Times New Roman"/>
          <w:sz w:val="24"/>
          <w:szCs w:val="24"/>
        </w:rPr>
        <w:t>Denotes</w:t>
      </w:r>
      <w:r w:rsidR="00D2731C" w:rsidRPr="001F051A">
        <w:rPr>
          <w:rFonts w:ascii="Times New Roman" w:eastAsia="Times New Roman" w:hAnsi="Times New Roman" w:cs="Times New Roman"/>
          <w:sz w:val="24"/>
          <w:szCs w:val="24"/>
        </w:rPr>
        <w:t xml:space="preserve"> PSO particles with </w:t>
      </w:r>
      <m:oMath>
        <m:r>
          <w:rPr>
            <w:rFonts w:ascii="Cambria Math" w:eastAsia="Times New Roman" w:hAnsi="Cambria Math" w:cs="Times New Roman"/>
            <w:sz w:val="24"/>
            <w:szCs w:val="24"/>
          </w:rPr>
          <m:t>i</m:t>
        </m:r>
      </m:oMath>
      <w:r w:rsidR="00D2731C" w:rsidRPr="001F051A">
        <w:rPr>
          <w:rFonts w:ascii="Times New Roman" w:eastAsia="Times New Roman" w:hAnsi="Times New Roman" w:cs="Times New Roman"/>
          <w:sz w:val="24"/>
          <w:szCs w:val="24"/>
        </w:rPr>
        <w:t xml:space="preserve"> ranging </w:t>
      </w:r>
      <w:r w:rsidR="005242E3" w:rsidRPr="001F051A">
        <w:rPr>
          <w:rFonts w:ascii="Times New Roman" w:eastAsia="Times New Roman" w:hAnsi="Times New Roman" w:cs="Times New Roman"/>
          <w:sz w:val="24"/>
          <w:szCs w:val="24"/>
        </w:rPr>
        <w:t>from</w:t>
      </w:r>
      <m:oMath>
        <m:r>
          <w:rPr>
            <w:rFonts w:ascii="Cambria Math" w:eastAsia="Times New Roman" w:hAnsi="Cambria Math" w:cs="Times New Roman"/>
            <w:sz w:val="24"/>
            <w:szCs w:val="24"/>
          </w:rPr>
          <m:t xml:space="preserve"> 0 to L</m:t>
        </m:r>
      </m:oMath>
      <w:r w:rsidR="00D2731C" w:rsidRPr="001F051A">
        <w:rPr>
          <w:rFonts w:ascii="Times New Roman" w:eastAsia="Times New Roman" w:hAnsi="Times New Roman" w:cs="Times New Roman"/>
          <w:sz w:val="24"/>
          <w:szCs w:val="24"/>
        </w:rPr>
        <w:t>. (</w:t>
      </w:r>
      <w:r w:rsidR="00196C89" w:rsidRPr="001F051A">
        <w:rPr>
          <w:rFonts w:ascii="Times New Roman" w:eastAsia="Times New Roman" w:hAnsi="Times New Roman" w:cs="Times New Roman"/>
          <w:sz w:val="24"/>
          <w:szCs w:val="24"/>
        </w:rPr>
        <w:t>Any</w:t>
      </w:r>
      <w:r w:rsidR="00D2731C" w:rsidRPr="001F051A">
        <w:rPr>
          <w:rFonts w:ascii="Times New Roman" w:eastAsia="Times New Roman" w:hAnsi="Times New Roman" w:cs="Times New Roman"/>
          <w:sz w:val="24"/>
          <w:szCs w:val="24"/>
        </w:rPr>
        <w:t xml:space="preserve"> user defined value)</w:t>
      </w:r>
    </w:p>
    <w:p w:rsidR="002C0589" w:rsidRPr="001F051A" w:rsidRDefault="00B537A9" w:rsidP="009F54E0">
      <w:pPr>
        <w:numPr>
          <w:ilvl w:val="0"/>
          <w:numId w:val="6"/>
        </w:numPr>
        <w:tabs>
          <w:tab w:val="clear" w:pos="810"/>
        </w:tabs>
        <w:spacing w:after="0" w:line="360" w:lineRule="auto"/>
        <w:ind w:left="1260" w:hanging="5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lastRenderedPageBreak/>
        <w:t>Create any number of particles using this concept. Calculate their mincut using</w:t>
      </w:r>
    </w:p>
    <w:p w:rsidR="00B537A9" w:rsidRPr="001F051A" w:rsidRDefault="002C0589" w:rsidP="003A2E55">
      <w:pPr>
        <w:spacing w:after="0" w:line="360" w:lineRule="auto"/>
        <w:ind w:left="1260"/>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I</m:t>
        </m:r>
        <m:r>
          <w:rPr>
            <w:rFonts w:ascii="Cambria Math" w:eastAsia="Times New Roman" w:hAnsi="Cambria Math" w:cs="Times New Roman"/>
            <w:sz w:val="24"/>
            <w:szCs w:val="24"/>
          </w:rPr>
          <m:t xml:space="preserve">nterconnects between partitions </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Sub>
          </m:e>
        </m:d>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i</m:t>
                </m:r>
              </m:sub>
            </m:sSub>
          </m:e>
        </m:nary>
        <m:d>
          <m:dPr>
            <m:ctrlPr>
              <w:rPr>
                <w:rFonts w:ascii="Cambria Math" w:eastAsia="Times New Roman" w:hAnsi="Cambria Math" w:cs="Times New Roman"/>
                <w:i/>
                <w:sz w:val="24"/>
                <w:szCs w:val="24"/>
              </w:rPr>
            </m:ctrlPr>
          </m:dPr>
          <m:e>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j=0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j</m:t>
                    </m:r>
                  </m:sub>
                </m:sSub>
              </m:e>
            </m:nary>
          </m:e>
        </m:d>
      </m:oMath>
      <w:r w:rsidR="00B537A9" w:rsidRPr="001F051A">
        <w:rPr>
          <w:rFonts w:ascii="Times New Roman" w:eastAsia="Times New Roman" w:hAnsi="Times New Roman" w:cs="Times New Roman"/>
          <w:sz w:val="24"/>
          <w:szCs w:val="24"/>
        </w:rPr>
        <w:t>(</w:t>
      </w:r>
      <w:r w:rsidR="00F671DB" w:rsidRPr="001F051A">
        <w:rPr>
          <w:rFonts w:ascii="Times New Roman" w:eastAsia="Times New Roman" w:hAnsi="Times New Roman" w:cs="Times New Roman"/>
          <w:sz w:val="24"/>
          <w:szCs w:val="24"/>
        </w:rPr>
        <w:t>3.23</w:t>
      </w:r>
      <w:r w:rsidR="00B537A9" w:rsidRPr="001F051A">
        <w:rPr>
          <w:rFonts w:ascii="Times New Roman" w:eastAsia="Times New Roman" w:hAnsi="Times New Roman" w:cs="Times New Roman"/>
          <w:sz w:val="24"/>
          <w:szCs w:val="24"/>
        </w:rPr>
        <w:t>)</w:t>
      </w:r>
    </w:p>
    <w:p w:rsidR="00B537A9" w:rsidRPr="001F051A" w:rsidRDefault="00775BB8" w:rsidP="003A2E55">
      <w:pPr>
        <w:spacing w:after="0" w:line="360" w:lineRule="auto"/>
        <w:ind w:left="126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In addition,</w:t>
      </w:r>
      <w:r w:rsidR="00B537A9" w:rsidRPr="001F051A">
        <w:rPr>
          <w:rFonts w:ascii="Times New Roman" w:eastAsia="Times New Roman" w:hAnsi="Times New Roman" w:cs="Times New Roman"/>
          <w:sz w:val="24"/>
          <w:szCs w:val="24"/>
        </w:rPr>
        <w:t xml:space="preserve"> delay using the equation (3.6). Evaluate the sleep time </w:t>
      </w:r>
      <m:oMath>
        <m:r>
          <w:rPr>
            <w:rFonts w:ascii="Cambria Math" w:eastAsia="Times New Roman" w:hAnsi="Cambria Math" w:cs="Times New Roman"/>
            <w:sz w:val="24"/>
            <w:szCs w:val="24"/>
          </w:rPr>
          <m:t>S</m:t>
        </m:r>
      </m:oMath>
      <w:r w:rsidR="00B537A9" w:rsidRPr="001F051A">
        <w:rPr>
          <w:rFonts w:ascii="Times New Roman" w:eastAsia="Times New Roman" w:hAnsi="Times New Roman" w:cs="Times New Roman"/>
          <w:sz w:val="24"/>
          <w:szCs w:val="24"/>
        </w:rPr>
        <w:t xml:space="preserve"> of the two partitions. Correspondingly evaluate fitness function,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 xml:space="preserve">ij </m:t>
            </m:r>
          </m:sub>
          <m:sup>
            <m:r>
              <w:rPr>
                <w:rFonts w:ascii="Cambria Math" w:eastAsia="Times New Roman" w:hAnsi="Cambria Math" w:cs="Times New Roman"/>
                <w:sz w:val="24"/>
                <w:szCs w:val="24"/>
              </w:rPr>
              <m:t>c</m:t>
            </m:r>
          </m:sup>
        </m:sSubSup>
      </m:oMath>
      <w:r w:rsidR="00B537A9" w:rsidRPr="001F051A">
        <w:rPr>
          <w:rFonts w:ascii="Times New Roman" w:eastAsia="Times New Roman" w:hAnsi="Times New Roman" w:cs="Times New Roman"/>
          <w:sz w:val="24"/>
          <w:szCs w:val="24"/>
        </w:rPr>
        <w:t xml:space="preserve">for all the particles </w:t>
      </w:r>
      <w:r w:rsidR="00061BAB" w:rsidRPr="001F051A">
        <w:rPr>
          <w:rFonts w:ascii="Times New Roman" w:eastAsia="Times New Roman" w:hAnsi="Times New Roman" w:cs="Times New Roman"/>
          <w:sz w:val="24"/>
          <w:szCs w:val="24"/>
        </w:rPr>
        <w:t>using (3.22</w:t>
      </w:r>
      <w:r w:rsidR="002C0589" w:rsidRPr="001F051A">
        <w:rPr>
          <w:rFonts w:ascii="Times New Roman" w:eastAsia="Times New Roman" w:hAnsi="Times New Roman" w:cs="Times New Roman"/>
          <w:sz w:val="24"/>
          <w:szCs w:val="24"/>
        </w:rPr>
        <w:t xml:space="preserve">), taking preference </w:t>
      </w:r>
      <w:r w:rsidR="00D2731C" w:rsidRPr="001F051A">
        <w:rPr>
          <w:rFonts w:ascii="Times New Roman" w:eastAsia="Times New Roman" w:hAnsi="Times New Roman" w:cs="Times New Roman"/>
          <w:sz w:val="24"/>
          <w:szCs w:val="24"/>
        </w:rPr>
        <w:t xml:space="preserve">vectors </w:t>
      </w:r>
      <m:oMath>
        <m:r>
          <w:rPr>
            <w:rFonts w:ascii="Cambria Math" w:eastAsia="Times New Roman" w:hAnsi="Cambria Math" w:cs="Times New Roman"/>
            <w:sz w:val="24"/>
            <w:szCs w:val="24"/>
          </w:rPr>
          <m:t xml:space="preserve"> Y</m:t>
        </m:r>
        <m:r>
          <w:rPr>
            <w:rFonts w:ascii="Cambria Math" w:eastAsia="Times New Roman" w:hAnsi="Cambria Math" w:cs="Times New Roman"/>
            <w:sz w:val="24"/>
            <w:szCs w:val="24"/>
            <w:vertAlign w:val="subscript"/>
          </w:rPr>
          <m:t xml:space="preserve">s </m:t>
        </m:r>
        <m:r>
          <w:rPr>
            <w:rFonts w:ascii="Cambria Math" w:eastAsia="Times New Roman" w:hAnsi="Cambria Math" w:cs="Times New Roman"/>
            <w:sz w:val="24"/>
            <w:szCs w:val="24"/>
          </w:rPr>
          <m:t>= Y</m:t>
        </m:r>
        <m:r>
          <w:rPr>
            <w:rFonts w:ascii="Cambria Math" w:eastAsia="Times New Roman" w:hAnsi="Cambria Math" w:cs="Times New Roman"/>
            <w:sz w:val="24"/>
            <w:szCs w:val="24"/>
            <w:vertAlign w:val="subscript"/>
          </w:rPr>
          <m:t>c</m:t>
        </m:r>
        <m:r>
          <w:rPr>
            <w:rFonts w:ascii="Cambria Math" w:eastAsia="Times New Roman" w:hAnsi="Cambria Math" w:cs="Times New Roman"/>
            <w:sz w:val="24"/>
            <w:szCs w:val="24"/>
          </w:rPr>
          <m:t xml:space="preserve"> = 0.5, </m:t>
        </m:r>
      </m:oMath>
      <w:r w:rsidR="002C0589" w:rsidRPr="001F051A">
        <w:rPr>
          <w:rFonts w:ascii="Times New Roman" w:eastAsia="Times New Roman" w:hAnsi="Times New Roman" w:cs="Times New Roman"/>
          <w:sz w:val="24"/>
          <w:szCs w:val="24"/>
        </w:rPr>
        <w:t>(for 50% weight to sleep and mincut objectives).</w:t>
      </w:r>
    </w:p>
    <w:p w:rsidR="00B537A9" w:rsidRPr="001F051A" w:rsidRDefault="00B537A9" w:rsidP="009F54E0">
      <w:pPr>
        <w:numPr>
          <w:ilvl w:val="0"/>
          <w:numId w:val="6"/>
        </w:numPr>
        <w:tabs>
          <w:tab w:val="clear" w:pos="810"/>
        </w:tabs>
        <w:spacing w:after="0" w:line="360" w:lineRule="auto"/>
        <w:ind w:left="1260" w:hanging="5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Take the </w:t>
      </w:r>
      <w:r w:rsidR="00775BB8" w:rsidRPr="001F051A">
        <w:rPr>
          <w:rFonts w:ascii="Times New Roman" w:eastAsia="Times New Roman" w:hAnsi="Times New Roman" w:cs="Times New Roman"/>
          <w:sz w:val="24"/>
          <w:szCs w:val="24"/>
        </w:rPr>
        <w:t>maximum</w:t>
      </w:r>
      <w:r w:rsidRPr="001F051A">
        <w:rPr>
          <w:rFonts w:ascii="Times New Roman" w:eastAsia="Times New Roman" w:hAnsi="Times New Roman" w:cs="Times New Roman"/>
          <w:sz w:val="24"/>
          <w:szCs w:val="24"/>
        </w:rPr>
        <w:t xml:space="preserve"> of these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 xml:space="preserve">ij </m:t>
            </m:r>
          </m:sub>
          <m:sup>
            <m:r>
              <w:rPr>
                <w:rFonts w:ascii="Cambria Math" w:eastAsia="Times New Roman" w:hAnsi="Cambria Math" w:cs="Times New Roman"/>
                <w:sz w:val="24"/>
                <w:szCs w:val="24"/>
              </w:rPr>
              <m:t>c</m:t>
            </m:r>
          </m:sup>
        </m:sSubSup>
      </m:oMath>
      <w:r w:rsidRPr="001F051A">
        <w:rPr>
          <w:rFonts w:ascii="Times New Roman" w:eastAsia="Times New Roman" w:hAnsi="Times New Roman" w:cs="Times New Roman"/>
          <w:sz w:val="24"/>
          <w:szCs w:val="24"/>
        </w:rPr>
        <w:t>values as</w:t>
      </w:r>
      <m:oMath>
        <m:r>
          <w:rPr>
            <w:rFonts w:ascii="Cambria Math" w:eastAsia="Times New Roman" w:hAnsi="Cambria Math" w:cs="Times New Roman"/>
            <w:sz w:val="24"/>
            <w:szCs w:val="24"/>
          </w:rPr>
          <m:t xml:space="preserve"> 'gbest'</m:t>
        </m:r>
      </m:oMath>
      <w:r w:rsidRPr="001F051A">
        <w:rPr>
          <w:rFonts w:ascii="Times New Roman" w:eastAsia="Times New Roman" w:hAnsi="Times New Roman" w:cs="Times New Roman"/>
          <w:sz w:val="24"/>
          <w:szCs w:val="24"/>
        </w:rPr>
        <w:t xml:space="preserve"> and all other values as individual</w:t>
      </w:r>
      <m:oMath>
        <m:r>
          <w:rPr>
            <w:rFonts w:ascii="Cambria Math" w:eastAsia="Times New Roman" w:hAnsi="Cambria Math" w:cs="Times New Roman"/>
            <w:sz w:val="24"/>
            <w:szCs w:val="24"/>
          </w:rPr>
          <m:t xml:space="preserve"> 'pbes</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m:t>
            </m:r>
          </m:sup>
        </m:sSup>
      </m:oMath>
      <w:r w:rsidRPr="001F051A">
        <w:rPr>
          <w:rFonts w:ascii="Times New Roman" w:eastAsia="Times New Roman" w:hAnsi="Times New Roman" w:cs="Times New Roman"/>
          <w:sz w:val="24"/>
          <w:szCs w:val="24"/>
        </w:rPr>
        <w:t>for all the particles.</w:t>
      </w:r>
    </w:p>
    <w:p w:rsidR="00B537A9" w:rsidRPr="001F051A" w:rsidRDefault="00B537A9" w:rsidP="009F54E0">
      <w:pPr>
        <w:numPr>
          <w:ilvl w:val="0"/>
          <w:numId w:val="6"/>
        </w:numPr>
        <w:tabs>
          <w:tab w:val="clear" w:pos="810"/>
          <w:tab w:val="num" w:pos="-450"/>
        </w:tabs>
        <w:spacing w:after="0" w:line="360" w:lineRule="auto"/>
        <w:ind w:left="1260" w:hanging="5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Initialize the velocity for all the particles.</w:t>
      </w:r>
    </w:p>
    <w:p w:rsidR="00196F19" w:rsidRPr="001F051A" w:rsidRDefault="00196F19" w:rsidP="005D7C42">
      <w:pPr>
        <w:spacing w:after="0" w:line="360" w:lineRule="auto"/>
        <w:ind w:left="1260"/>
        <w:jc w:val="both"/>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initial velocity=</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id</m:t>
              </m:r>
            </m:sub>
          </m:sSub>
          <m:r>
            <w:rPr>
              <w:rFonts w:ascii="Cambria Math" w:eastAsia="Times New Roman" w:hAnsi="Cambria Math" w:cs="Times New Roman"/>
              <w:sz w:val="24"/>
              <w:szCs w:val="24"/>
            </w:rPr>
            <m:t>,  where i varies from 0 to k</m:t>
          </m:r>
        </m:oMath>
      </m:oMathPara>
    </w:p>
    <w:p w:rsidR="00B537A9" w:rsidRPr="001F051A" w:rsidRDefault="00D2731C" w:rsidP="009F54E0">
      <w:pPr>
        <w:numPr>
          <w:ilvl w:val="0"/>
          <w:numId w:val="6"/>
        </w:numPr>
        <w:tabs>
          <w:tab w:val="clear" w:pos="810"/>
          <w:tab w:val="num" w:pos="-1080"/>
        </w:tabs>
        <w:spacing w:after="0" w:line="360" w:lineRule="auto"/>
        <w:ind w:left="1260" w:hanging="5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Assume that all of the particles' initial positions are their </w:t>
      </w:r>
      <m:oMath>
        <m:r>
          <w:rPr>
            <w:rFonts w:ascii="Cambria Math" w:eastAsia="Times New Roman" w:hAnsi="Cambria Math" w:cs="Times New Roman"/>
            <w:sz w:val="24"/>
            <w:szCs w:val="24"/>
          </w:rPr>
          <m:t>"pbest"</m:t>
        </m:r>
      </m:oMath>
    </w:p>
    <w:p w:rsidR="00196F19" w:rsidRPr="001F051A" w:rsidRDefault="00196F19" w:rsidP="005D7C42">
      <w:pPr>
        <w:pStyle w:val="ListParagraph"/>
        <w:spacing w:after="0" w:line="360" w:lineRule="auto"/>
        <w:ind w:left="1260" w:hanging="540"/>
        <w:jc w:val="both"/>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initial position=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id</m:t>
              </m:r>
            </m:sub>
          </m:sSub>
          <m:r>
            <w:rPr>
              <w:rFonts w:ascii="Cambria Math" w:eastAsia="Times New Roman" w:hAnsi="Cambria Math" w:cs="Times New Roman"/>
              <w:sz w:val="24"/>
              <w:szCs w:val="24"/>
            </w:rPr>
            <m:t>,  where i varies from 0 to k</m:t>
          </m:r>
        </m:oMath>
      </m:oMathPara>
    </w:p>
    <w:p w:rsidR="00B537A9" w:rsidRPr="001F051A" w:rsidRDefault="00196F19" w:rsidP="009F54E0">
      <w:pPr>
        <w:numPr>
          <w:ilvl w:val="0"/>
          <w:numId w:val="6"/>
        </w:numPr>
        <w:tabs>
          <w:tab w:val="clear" w:pos="810"/>
        </w:tabs>
        <w:spacing w:after="0" w:line="360" w:lineRule="auto"/>
        <w:ind w:left="1260" w:hanging="5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Using PSO equations, particle </w:t>
      </w:r>
      <w:r w:rsidR="00B537A9" w:rsidRPr="001F051A">
        <w:rPr>
          <w:rFonts w:ascii="Times New Roman" w:eastAsia="Times New Roman" w:hAnsi="Times New Roman" w:cs="Times New Roman"/>
          <w:sz w:val="24"/>
          <w:szCs w:val="24"/>
        </w:rPr>
        <w:t>velocity</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id</m:t>
            </m:r>
          </m:sub>
        </m:sSub>
      </m:oMath>
      <w:r w:rsidR="00B537A9" w:rsidRPr="001F051A">
        <w:rPr>
          <w:rFonts w:ascii="Times New Roman" w:eastAsia="Times New Roman" w:hAnsi="Times New Roman" w:cs="Times New Roman"/>
          <w:sz w:val="24"/>
          <w:szCs w:val="24"/>
        </w:rPr>
        <w:t>and particle position</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id</m:t>
            </m:r>
          </m:sub>
        </m:sSub>
      </m:oMath>
      <w:r w:rsidR="00B537A9" w:rsidRPr="001F051A">
        <w:rPr>
          <w:rFonts w:ascii="Times New Roman" w:eastAsia="Times New Roman" w:hAnsi="Times New Roman" w:cs="Times New Roman"/>
          <w:sz w:val="24"/>
          <w:szCs w:val="24"/>
        </w:rPr>
        <w:t>are evaluated. This updated particle position is used further to create new particle using the same concept as discussed in step (c).</w:t>
      </w:r>
    </w:p>
    <w:p w:rsidR="00B537A9" w:rsidRPr="001F051A" w:rsidRDefault="00B537A9" w:rsidP="009F54E0">
      <w:pPr>
        <w:numPr>
          <w:ilvl w:val="0"/>
          <w:numId w:val="6"/>
        </w:numPr>
        <w:tabs>
          <w:tab w:val="clear" w:pos="810"/>
        </w:tabs>
        <w:spacing w:after="0" w:line="360" w:lineRule="auto"/>
        <w:ind w:left="1260" w:hanging="5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Apply PSO equations L number of times.</w:t>
      </w:r>
    </w:p>
    <w:p w:rsidR="00B537A9" w:rsidRPr="001F051A" w:rsidRDefault="00B537A9" w:rsidP="009F54E0">
      <w:pPr>
        <w:numPr>
          <w:ilvl w:val="0"/>
          <w:numId w:val="6"/>
        </w:numPr>
        <w:tabs>
          <w:tab w:val="clear" w:pos="810"/>
          <w:tab w:val="num" w:pos="-630"/>
        </w:tabs>
        <w:spacing w:after="0" w:line="360" w:lineRule="auto"/>
        <w:ind w:left="1260" w:hanging="5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Calculate number of interconnections, delay and combined fitness function for all the particles using (</w:t>
      </w:r>
      <w:r w:rsidR="00F671DB" w:rsidRPr="001F051A">
        <w:rPr>
          <w:rFonts w:ascii="Times New Roman" w:eastAsia="Times New Roman" w:hAnsi="Times New Roman" w:cs="Times New Roman"/>
          <w:sz w:val="24"/>
          <w:szCs w:val="24"/>
        </w:rPr>
        <w:t>3.23</w:t>
      </w:r>
      <w:r w:rsidR="003E2F08" w:rsidRPr="001F051A">
        <w:rPr>
          <w:rFonts w:ascii="Times New Roman" w:eastAsia="Times New Roman" w:hAnsi="Times New Roman" w:cs="Times New Roman"/>
          <w:sz w:val="24"/>
          <w:szCs w:val="24"/>
        </w:rPr>
        <w:t>), (3.6) and (3.12</w:t>
      </w:r>
      <w:r w:rsidRPr="001F051A">
        <w:rPr>
          <w:rFonts w:ascii="Times New Roman" w:eastAsia="Times New Roman" w:hAnsi="Times New Roman" w:cs="Times New Roman"/>
          <w:sz w:val="24"/>
          <w:szCs w:val="24"/>
        </w:rPr>
        <w:t xml:space="preserve">) respectively.                                                             </w:t>
      </w:r>
      <w:r w:rsidR="00610833" w:rsidRPr="001F051A">
        <w:rPr>
          <w:rFonts w:ascii="Times New Roman" w:eastAsia="Times New Roman" w:hAnsi="Times New Roman" w:cs="Times New Roman"/>
          <w:sz w:val="24"/>
          <w:szCs w:val="24"/>
        </w:rPr>
        <w:fldChar w:fldCharType="begin"/>
      </w:r>
      <w:r w:rsidRPr="001F051A">
        <w:rPr>
          <w:rFonts w:ascii="Times New Roman" w:eastAsia="Times New Roman" w:hAnsi="Times New Roman" w:cs="Times New Roman"/>
          <w:sz w:val="24"/>
          <w:szCs w:val="24"/>
        </w:rPr>
        <w:instrText xml:space="preserve"> QUOTE </w:instrText>
      </w:r>
      <m:oMath>
        <m:sSub>
          <m:sSubPr>
            <m:ctrlPr>
              <w:rPr>
                <w:rFonts w:ascii="Cambria Math" w:eastAsia="Times New Roman" w:hAnsi="Cambria Math" w:cs="Times New Roman"/>
                <w:sz w:val="24"/>
                <w:szCs w:val="24"/>
              </w:rPr>
            </m:ctrlPr>
          </m:sSubPr>
          <m:e>
            <m:r>
              <m:rPr>
                <m:sty m:val="p"/>
              </m:rPr>
              <w:rPr>
                <w:rFonts w:ascii="Cambria Math" w:eastAsia="Times New Roman" w:hAnsi="Times New Roman" w:cs="Times New Roman"/>
                <w:sz w:val="24"/>
                <w:szCs w:val="24"/>
              </w:rPr>
              <m:t>l</m:t>
            </m:r>
          </m:e>
          <m:sub>
            <m:r>
              <m:rPr>
                <m:sty m:val="p"/>
              </m:rPr>
              <w:rPr>
                <w:rFonts w:ascii="Cambria Math" w:eastAsia="Times New Roman" w:hAnsi="Times New Roman" w:cs="Times New Roman"/>
                <w:sz w:val="24"/>
                <w:szCs w:val="24"/>
              </w:rPr>
              <m:t>avg</m:t>
            </m:r>
          </m:sub>
        </m:sSub>
        <m:r>
          <m:rPr>
            <m:sty m:val="p"/>
          </m:rPr>
          <w:rPr>
            <w:rFonts w:ascii="Cambria Math" w:eastAsia="Times New Roman" w:hAnsi="Times New Roman" w:cs="Times New Roman"/>
            <w:sz w:val="24"/>
            <w:szCs w:val="24"/>
          </w:rPr>
          <m:t>=</m:t>
        </m:r>
        <m:f>
          <m:fPr>
            <m:ctrlPr>
              <w:rPr>
                <w:rFonts w:ascii="Cambria Math" w:eastAsia="Times New Roman" w:hAnsi="Cambria Math" w:cs="Times New Roman"/>
                <w:sz w:val="24"/>
                <w:szCs w:val="24"/>
              </w:rPr>
            </m:ctrlPr>
          </m:fPr>
          <m:num>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α</m:t>
                </m:r>
                <m:sSup>
                  <m:sSupPr>
                    <m:ctrlPr>
                      <w:rPr>
                        <w:rFonts w:ascii="Cambria Math" w:eastAsia="Calibri" w:hAnsi="Cambria Math" w:cs="Times New Roman"/>
                        <w:sz w:val="24"/>
                        <w:szCs w:val="24"/>
                      </w:rPr>
                    </m:ctrlPr>
                  </m:sSupPr>
                  <m:e>
                    <m:r>
                      <m:rPr>
                        <m:sty m:val="p"/>
                      </m:rPr>
                      <w:rPr>
                        <w:rFonts w:ascii="Cambria Math" w:eastAsia="Times New Roman" w:hAnsi="Times New Roman" w:cs="Times New Roman"/>
                        <w:sz w:val="24"/>
                        <w:szCs w:val="24"/>
                      </w:rPr>
                      <m:t>m</m:t>
                    </m:r>
                  </m:e>
                  <m:sup>
                    <m:r>
                      <m:rPr>
                        <m:sty m:val="p"/>
                      </m:rPr>
                      <w:rPr>
                        <w:rFonts w:ascii="Cambria Math" w:eastAsia="Times New Roman" w:hAnsi="Cambria Math" w:cs="Times New Roman"/>
                        <w:sz w:val="24"/>
                        <w:szCs w:val="24"/>
                      </w:rPr>
                      <m:t>γ</m:t>
                    </m:r>
                  </m:sup>
                </m:sSup>
                <m:r>
                  <m:rPr>
                    <m:sty m:val="p"/>
                  </m:rPr>
                  <w:rPr>
                    <w:rFonts w:ascii="Cambria Math" w:eastAsia="Times New Roman" w:hAnsi="Cambria Math" w:cs="Times New Roman"/>
                    <w:sz w:val="24"/>
                    <w:szCs w:val="24"/>
                  </w:rPr>
                  <m:t>-β</m:t>
                </m:r>
              </m:e>
            </m:d>
            <m:d>
              <m:dPr>
                <m:ctrlPr>
                  <w:rPr>
                    <w:rFonts w:ascii="Cambria Math" w:eastAsia="Times New Roman" w:hAnsi="Cambria Math" w:cs="Times New Roman"/>
                    <w:sz w:val="24"/>
                    <w:szCs w:val="24"/>
                  </w:rPr>
                </m:ctrlPr>
              </m:dPr>
              <m:e>
                <m:r>
                  <m:rPr>
                    <m:sty m:val="p"/>
                  </m:rPr>
                  <w:rPr>
                    <w:rFonts w:ascii="Cambria Math" w:eastAsia="Times New Roman" w:hAnsi="Times New Roman" w:cs="Times New Roman"/>
                    <w:sz w:val="24"/>
                    <w:szCs w:val="24"/>
                  </w:rPr>
                  <m:t>a</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b</m:t>
                </m:r>
              </m:e>
            </m:d>
          </m:num>
          <m:den>
            <m:r>
              <m:rPr>
                <m:sty m:val="p"/>
              </m:rPr>
              <w:rPr>
                <w:rFonts w:ascii="Cambria Math" w:eastAsia="Times New Roman" w:hAnsi="Times New Roman" w:cs="Times New Roman"/>
                <w:sz w:val="24"/>
                <w:szCs w:val="24"/>
              </w:rPr>
              <m:t>a+b</m:t>
            </m:r>
          </m:den>
        </m:f>
        <m:r>
          <m:rPr>
            <m:sty m:val="p"/>
          </m:rPr>
          <w:rPr>
            <w:rFonts w:ascii="Cambria Math" w:eastAsia="Times New Roman" w:hAnsi="Times New Roman"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Times New Roman" w:cs="Times New Roman"/>
                <w:sz w:val="24"/>
                <w:szCs w:val="24"/>
              </w:rPr>
              <m:t>a+b</m:t>
            </m:r>
          </m:e>
        </m:d>
      </m:oMath>
      <w:r w:rsidR="00610833" w:rsidRPr="001F051A">
        <w:rPr>
          <w:rFonts w:ascii="Times New Roman" w:eastAsia="Times New Roman" w:hAnsi="Times New Roman" w:cs="Times New Roman"/>
          <w:sz w:val="24"/>
          <w:szCs w:val="24"/>
        </w:rPr>
        <w:fldChar w:fldCharType="end"/>
      </w:r>
    </w:p>
    <w:p w:rsidR="00B537A9" w:rsidRPr="001F051A" w:rsidRDefault="00B537A9" w:rsidP="009F54E0">
      <w:pPr>
        <w:numPr>
          <w:ilvl w:val="0"/>
          <w:numId w:val="6"/>
        </w:numPr>
        <w:tabs>
          <w:tab w:val="clear" w:pos="810"/>
          <w:tab w:val="left" w:pos="-270"/>
          <w:tab w:val="num" w:pos="990"/>
        </w:tabs>
        <w:spacing w:after="0" w:line="360" w:lineRule="auto"/>
        <w:ind w:left="108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Assume that the new combined fitness function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up>
            <m:r>
              <w:rPr>
                <w:rFonts w:ascii="Cambria Math" w:eastAsia="Times New Roman" w:hAnsi="Cambria Math" w:cs="Times New Roman"/>
                <w:sz w:val="24"/>
                <w:szCs w:val="24"/>
              </w:rPr>
              <m:t>c'</m:t>
            </m:r>
          </m:sup>
        </m:sSubSup>
      </m:oMath>
    </w:p>
    <w:p w:rsidR="00B537A9" w:rsidRPr="001F051A" w:rsidRDefault="00B537A9" w:rsidP="005D7C42">
      <w:pPr>
        <w:tabs>
          <w:tab w:val="num" w:pos="990"/>
        </w:tabs>
        <w:spacing w:after="0" w:line="360" w:lineRule="auto"/>
        <w:ind w:left="108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Compare</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 xml:space="preserve"> C</m:t>
            </m:r>
          </m:e>
          <m:sub>
            <m:r>
              <w:rPr>
                <w:rFonts w:ascii="Cambria Math" w:eastAsia="Times New Roman" w:hAnsi="Cambria Math" w:cs="Times New Roman"/>
                <w:sz w:val="24"/>
                <w:szCs w:val="24"/>
              </w:rPr>
              <m:t>ij</m:t>
            </m:r>
          </m:sub>
          <m:sup>
            <m:r>
              <w:rPr>
                <w:rFonts w:ascii="Cambria Math" w:eastAsia="Times New Roman" w:hAnsi="Cambria Math" w:cs="Times New Roman"/>
                <w:sz w:val="24"/>
                <w:szCs w:val="24"/>
              </w:rPr>
              <m:t>c'</m:t>
            </m:r>
          </m:sup>
        </m:sSubSup>
      </m:oMath>
      <w:r w:rsidRPr="001F051A">
        <w:rPr>
          <w:rFonts w:ascii="Times New Roman" w:eastAsia="Times New Roman" w:hAnsi="Times New Roman" w:cs="Times New Roman"/>
          <w:sz w:val="24"/>
          <w:szCs w:val="24"/>
        </w:rPr>
        <w:t xml:space="preserve"> with</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up>
            <m:r>
              <w:rPr>
                <w:rFonts w:ascii="Cambria Math" w:eastAsia="Times New Roman" w:hAnsi="Cambria Math" w:cs="Times New Roman"/>
                <w:sz w:val="24"/>
                <w:szCs w:val="24"/>
              </w:rPr>
              <m:t>c</m:t>
            </m:r>
          </m:sup>
        </m:sSubSup>
      </m:oMath>
      <w:r w:rsidRPr="001F051A">
        <w:rPr>
          <w:rFonts w:ascii="Times New Roman" w:eastAsia="Times New Roman" w:hAnsi="Times New Roman" w:cs="Times New Roman"/>
          <w:sz w:val="24"/>
          <w:szCs w:val="24"/>
        </w:rPr>
        <w:t xml:space="preserve">  for each particle.</w:t>
      </w:r>
    </w:p>
    <w:p w:rsidR="00B537A9" w:rsidRPr="001F051A" w:rsidRDefault="00196F19" w:rsidP="005D7C42">
      <w:pPr>
        <w:tabs>
          <w:tab w:val="num" w:pos="990"/>
        </w:tabs>
        <w:spacing w:after="0" w:line="360" w:lineRule="auto"/>
        <w:ind w:left="1080" w:firstLine="48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If</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 xml:space="preserve"> C</m:t>
            </m:r>
          </m:e>
          <m:sub>
            <m:r>
              <w:rPr>
                <w:rFonts w:ascii="Cambria Math" w:eastAsia="Times New Roman" w:hAnsi="Cambria Math" w:cs="Times New Roman"/>
                <w:sz w:val="24"/>
                <w:szCs w:val="24"/>
              </w:rPr>
              <m:t>ij</m:t>
            </m:r>
          </m:sub>
          <m:sup>
            <m:r>
              <w:rPr>
                <w:rFonts w:ascii="Cambria Math" w:eastAsia="Times New Roman" w:hAnsi="Cambria Math" w:cs="Times New Roman"/>
                <w:sz w:val="24"/>
                <w:szCs w:val="24"/>
              </w:rPr>
              <m:t>c'</m:t>
            </m:r>
          </m:sup>
        </m:sSubSup>
        <m:r>
          <w:rPr>
            <w:rFonts w:ascii="Cambria Math" w:eastAsia="Times New Roman" w:hAnsi="Cambria Math" w:cs="Times New Roman"/>
            <w:sz w:val="24"/>
            <w:szCs w:val="24"/>
          </w:rPr>
          <m:t>&gt;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up>
            <m:r>
              <w:rPr>
                <w:rFonts w:ascii="Cambria Math" w:eastAsia="Times New Roman" w:hAnsi="Cambria Math" w:cs="Times New Roman"/>
                <w:sz w:val="24"/>
                <w:szCs w:val="24"/>
              </w:rPr>
              <m:t>c</m:t>
            </m:r>
          </m:sup>
        </m:sSubSup>
      </m:oMath>
      <w:r w:rsidRPr="001F051A">
        <w:rPr>
          <w:rFonts w:ascii="Times New Roman" w:eastAsia="Times New Roman" w:hAnsi="Times New Roman" w:cs="Times New Roman"/>
          <w:sz w:val="24"/>
          <w:szCs w:val="24"/>
        </w:rPr>
        <w:t>,</w:t>
      </w:r>
      <w:r w:rsidR="00B537A9" w:rsidRPr="001F051A">
        <w:rPr>
          <w:rFonts w:ascii="Times New Roman" w:eastAsia="Times New Roman" w:hAnsi="Times New Roman" w:cs="Times New Roman"/>
          <w:sz w:val="24"/>
          <w:szCs w:val="24"/>
        </w:rPr>
        <w:t xml:space="preserve"> then accept</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 xml:space="preserve"> C</m:t>
            </m:r>
          </m:e>
          <m:sub>
            <m:r>
              <w:rPr>
                <w:rFonts w:ascii="Cambria Math" w:eastAsia="Times New Roman" w:hAnsi="Cambria Math" w:cs="Times New Roman"/>
                <w:sz w:val="24"/>
                <w:szCs w:val="24"/>
              </w:rPr>
              <m:t>ij</m:t>
            </m:r>
          </m:sub>
          <m:sup>
            <m:r>
              <w:rPr>
                <w:rFonts w:ascii="Cambria Math" w:eastAsia="Times New Roman" w:hAnsi="Cambria Math" w:cs="Times New Roman"/>
                <w:sz w:val="24"/>
                <w:szCs w:val="24"/>
              </w:rPr>
              <m:t>c'</m:t>
            </m:r>
          </m:sup>
        </m:sSubSup>
      </m:oMath>
    </w:p>
    <w:p w:rsidR="00B537A9" w:rsidRPr="001F051A" w:rsidRDefault="00196F19" w:rsidP="005D7C42">
      <w:pPr>
        <w:tabs>
          <w:tab w:val="num" w:pos="990"/>
        </w:tabs>
        <w:spacing w:after="0" w:line="360" w:lineRule="auto"/>
        <w:ind w:left="1080" w:firstLine="48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If</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 xml:space="preserve"> C</m:t>
            </m:r>
          </m:e>
          <m:sub>
            <m:r>
              <w:rPr>
                <w:rFonts w:ascii="Cambria Math" w:eastAsia="Times New Roman" w:hAnsi="Cambria Math" w:cs="Times New Roman"/>
                <w:sz w:val="24"/>
                <w:szCs w:val="24"/>
              </w:rPr>
              <m:t>ij</m:t>
            </m:r>
          </m:sub>
          <m:sup>
            <m:r>
              <w:rPr>
                <w:rFonts w:ascii="Cambria Math" w:eastAsia="Times New Roman" w:hAnsi="Cambria Math" w:cs="Times New Roman"/>
                <w:sz w:val="24"/>
                <w:szCs w:val="24"/>
              </w:rPr>
              <m:t>c'</m:t>
            </m:r>
          </m:sup>
        </m:sSubSup>
        <m:r>
          <w:rPr>
            <w:rFonts w:ascii="Cambria Math" w:eastAsia="Times New Roman" w:hAnsi="Cambria Math" w:cs="Times New Roman"/>
            <w:sz w:val="24"/>
            <w:szCs w:val="24"/>
          </w:rPr>
          <m:t>&lt;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up>
            <m:r>
              <w:rPr>
                <w:rFonts w:ascii="Cambria Math" w:eastAsia="Times New Roman" w:hAnsi="Cambria Math" w:cs="Times New Roman"/>
                <w:sz w:val="24"/>
                <w:szCs w:val="24"/>
              </w:rPr>
              <m:t>c</m:t>
            </m:r>
          </m:sup>
        </m:sSubSup>
      </m:oMath>
      <w:r w:rsidRPr="001F051A">
        <w:rPr>
          <w:rFonts w:ascii="Times New Roman" w:eastAsia="Times New Roman" w:hAnsi="Times New Roman" w:cs="Times New Roman"/>
          <w:sz w:val="24"/>
          <w:szCs w:val="24"/>
        </w:rPr>
        <w:t xml:space="preserve">, then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up>
            <m:r>
              <w:rPr>
                <w:rFonts w:ascii="Cambria Math" w:eastAsia="Times New Roman" w:hAnsi="Cambria Math" w:cs="Times New Roman"/>
                <w:sz w:val="24"/>
                <w:szCs w:val="24"/>
              </w:rPr>
              <m:t>c</m:t>
            </m:r>
          </m:sup>
        </m:sSubSup>
      </m:oMath>
      <w:r w:rsidR="00B537A9" w:rsidRPr="001F051A">
        <w:rPr>
          <w:rFonts w:ascii="Times New Roman" w:eastAsia="Times New Roman" w:hAnsi="Times New Roman" w:cs="Times New Roman"/>
          <w:sz w:val="24"/>
          <w:szCs w:val="24"/>
        </w:rPr>
        <w:t xml:space="preserve">will remain </w:t>
      </w:r>
      <w:r w:rsidR="00D2731C" w:rsidRPr="001F051A">
        <w:rPr>
          <w:rFonts w:ascii="Times New Roman" w:eastAsia="Times New Roman" w:hAnsi="Times New Roman" w:cs="Times New Roman"/>
          <w:sz w:val="24"/>
          <w:szCs w:val="24"/>
        </w:rPr>
        <w:t>the same</w:t>
      </w:r>
      <w:r w:rsidR="00B537A9" w:rsidRPr="001F051A">
        <w:rPr>
          <w:rFonts w:ascii="Times New Roman" w:eastAsia="Times New Roman" w:hAnsi="Times New Roman" w:cs="Times New Roman"/>
          <w:sz w:val="24"/>
          <w:szCs w:val="24"/>
        </w:rPr>
        <w:t>.</w:t>
      </w:r>
    </w:p>
    <w:p w:rsidR="00D2731C" w:rsidRPr="001F051A" w:rsidRDefault="00D2731C" w:rsidP="009F54E0">
      <w:pPr>
        <w:numPr>
          <w:ilvl w:val="0"/>
          <w:numId w:val="6"/>
        </w:numPr>
        <w:tabs>
          <w:tab w:val="clear" w:pos="810"/>
          <w:tab w:val="num" w:pos="990"/>
        </w:tabs>
        <w:spacing w:after="0" w:line="360" w:lineRule="auto"/>
        <w:ind w:left="108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Find the particle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i</m:t>
            </m:r>
          </m:sub>
        </m:sSub>
      </m:oMath>
      <w:r w:rsidRPr="001F051A">
        <w:rPr>
          <w:rFonts w:ascii="Times New Roman" w:eastAsia="Times New Roman" w:hAnsi="Times New Roman" w:cs="Times New Roman"/>
          <w:sz w:val="24"/>
          <w:szCs w:val="24"/>
        </w:rPr>
        <w:t xml:space="preserve"> with the smallest fitness function and mark its position </w:t>
      </w:r>
      <w:r w:rsidR="00196C89" w:rsidRPr="001F051A">
        <w:rPr>
          <w:rFonts w:ascii="Times New Roman" w:eastAsia="Times New Roman" w:hAnsi="Times New Roman" w:cs="Times New Roman"/>
          <w:sz w:val="24"/>
          <w:szCs w:val="24"/>
        </w:rPr>
        <w:t>as</w:t>
      </w:r>
      <m:oMath>
        <m:r>
          <w:rPr>
            <w:rFonts w:ascii="Cambria Math" w:eastAsia="Times New Roman" w:hAnsi="Cambria Math" w:cs="Times New Roman"/>
            <w:sz w:val="24"/>
            <w:szCs w:val="24"/>
          </w:rPr>
          <m:t xml:space="preserve"> ''gbest''</m:t>
        </m:r>
      </m:oMath>
      <w:r w:rsidRPr="001F051A">
        <w:rPr>
          <w:rFonts w:ascii="Times New Roman" w:eastAsia="Times New Roman" w:hAnsi="Times New Roman" w:cs="Times New Roman"/>
          <w:sz w:val="24"/>
          <w:szCs w:val="24"/>
        </w:rPr>
        <w:t>.</w:t>
      </w:r>
    </w:p>
    <w:p w:rsidR="00B537A9" w:rsidRPr="001F051A" w:rsidRDefault="00D2731C" w:rsidP="009F54E0">
      <w:pPr>
        <w:numPr>
          <w:ilvl w:val="0"/>
          <w:numId w:val="6"/>
        </w:numPr>
        <w:tabs>
          <w:tab w:val="clear" w:pos="810"/>
          <w:tab w:val="num" w:pos="990"/>
        </w:tabs>
        <w:spacing w:after="0" w:line="360" w:lineRule="auto"/>
        <w:ind w:left="108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Using equations(3.22) &amp; (3.23</w:t>
      </w:r>
      <w:r w:rsidR="00FC779C" w:rsidRPr="001F051A">
        <w:rPr>
          <w:rFonts w:ascii="Times New Roman" w:eastAsia="Times New Roman" w:hAnsi="Times New Roman" w:cs="Times New Roman"/>
          <w:sz w:val="24"/>
          <w:szCs w:val="24"/>
        </w:rPr>
        <w:t>)</w:t>
      </w:r>
      <w:r w:rsidRPr="001F051A">
        <w:rPr>
          <w:rFonts w:ascii="Times New Roman" w:eastAsia="Times New Roman" w:hAnsi="Times New Roman" w:cs="Times New Roman"/>
          <w:sz w:val="24"/>
          <w:szCs w:val="24"/>
        </w:rPr>
        <w:t xml:space="preserve">, </w:t>
      </w:r>
      <w:r w:rsidR="00196C89" w:rsidRPr="001F051A">
        <w:rPr>
          <w:rFonts w:ascii="Times New Roman" w:eastAsia="Times New Roman" w:hAnsi="Times New Roman" w:cs="Times New Roman"/>
          <w:sz w:val="24"/>
          <w:szCs w:val="24"/>
        </w:rPr>
        <w:t xml:space="preserve">for each particle, compute new locations </w:t>
      </w:r>
      <w:r w:rsidRPr="001F051A">
        <w:rPr>
          <w:rFonts w:ascii="Times New Roman" w:eastAsia="Times New Roman" w:hAnsi="Times New Roman" w:cs="Times New Roman"/>
          <w:sz w:val="24"/>
          <w:szCs w:val="24"/>
        </w:rPr>
        <w:t xml:space="preserve">using their current </w:t>
      </w:r>
      <m:oMath>
        <m:r>
          <w:rPr>
            <w:rFonts w:ascii="Cambria Math" w:eastAsia="Times New Roman" w:hAnsi="Cambria Math" w:cs="Times New Roman"/>
            <w:sz w:val="24"/>
            <w:szCs w:val="24"/>
          </w:rPr>
          <m:t>''pbest'' and ''gbest''</m:t>
        </m:r>
      </m:oMath>
      <w:r w:rsidRPr="001F051A">
        <w:rPr>
          <w:rFonts w:ascii="Times New Roman" w:eastAsia="Times New Roman" w:hAnsi="Times New Roman" w:cs="Times New Roman"/>
          <w:sz w:val="24"/>
          <w:szCs w:val="24"/>
        </w:rPr>
        <w:t xml:space="preserve"> (</w:t>
      </w:r>
      <w:r w:rsidR="00196C89" w:rsidRPr="001F051A">
        <w:rPr>
          <w:rFonts w:ascii="Times New Roman" w:eastAsia="Times New Roman" w:hAnsi="Times New Roman" w:cs="Times New Roman"/>
          <w:sz w:val="24"/>
          <w:szCs w:val="24"/>
        </w:rPr>
        <w:t xml:space="preserve">the particle with the </w:t>
      </w:r>
      <w:r w:rsidR="00775BB8" w:rsidRPr="001F051A">
        <w:rPr>
          <w:rFonts w:ascii="Times New Roman" w:eastAsia="Times New Roman" w:hAnsi="Times New Roman" w:cs="Times New Roman"/>
          <w:i/>
          <w:sz w:val="24"/>
          <w:szCs w:val="24"/>
        </w:rPr>
        <w:t>gb</w:t>
      </w:r>
      <w:r w:rsidR="007A7479" w:rsidRPr="001F051A">
        <w:rPr>
          <w:rFonts w:ascii="Times New Roman" w:eastAsia="Times New Roman" w:hAnsi="Times New Roman" w:cs="Times New Roman"/>
          <w:i/>
          <w:sz w:val="24"/>
          <w:szCs w:val="24"/>
        </w:rPr>
        <w:t>est</w:t>
      </w:r>
      <w:r w:rsidR="00196C89" w:rsidRPr="001F051A">
        <w:rPr>
          <w:rFonts w:ascii="Times New Roman" w:eastAsia="Times New Roman" w:hAnsi="Times New Roman" w:cs="Times New Roman"/>
          <w:sz w:val="24"/>
          <w:szCs w:val="24"/>
        </w:rPr>
        <w:t>fitness value's position</w:t>
      </w:r>
      <w:r w:rsidRPr="001F051A">
        <w:rPr>
          <w:rFonts w:ascii="Times New Roman" w:eastAsia="Times New Roman" w:hAnsi="Times New Roman" w:cs="Times New Roman"/>
          <w:sz w:val="24"/>
          <w:szCs w:val="24"/>
        </w:rPr>
        <w:t>).</w:t>
      </w:r>
    </w:p>
    <w:p w:rsidR="00196C89" w:rsidRPr="001F051A" w:rsidRDefault="00FD5B4B" w:rsidP="009F54E0">
      <w:pPr>
        <w:numPr>
          <w:ilvl w:val="0"/>
          <w:numId w:val="6"/>
        </w:numPr>
        <w:tabs>
          <w:tab w:val="clear" w:pos="810"/>
          <w:tab w:val="num" w:pos="990"/>
        </w:tabs>
        <w:spacing w:after="0" w:line="360" w:lineRule="auto"/>
        <w:ind w:left="108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lastRenderedPageBreak/>
        <w:t>END the program if the termination condition is true (i.e., the number of iterations reaches a user-defined threshold value) otherwise, go to step (8).</w:t>
      </w:r>
    </w:p>
    <w:p w:rsidR="00B537A9" w:rsidRPr="001F051A" w:rsidRDefault="00B537A9" w:rsidP="009F54E0">
      <w:pPr>
        <w:numPr>
          <w:ilvl w:val="0"/>
          <w:numId w:val="6"/>
        </w:numPr>
        <w:tabs>
          <w:tab w:val="clear" w:pos="810"/>
          <w:tab w:val="num" w:pos="990"/>
        </w:tabs>
        <w:spacing w:after="0" w:line="360" w:lineRule="auto"/>
        <w:ind w:left="108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After optimizing mincut and delay for the partitions, calculate the time complexity of the algorithm</w:t>
      </w:r>
    </w:p>
    <w:p w:rsidR="00B537A9" w:rsidRPr="001F051A" w:rsidRDefault="00B537A9" w:rsidP="003E2F08">
      <w:pPr>
        <w:tabs>
          <w:tab w:val="left" w:pos="1815"/>
          <w:tab w:val="left" w:pos="6045"/>
        </w:tabs>
        <w:spacing w:before="240" w:line="360" w:lineRule="auto"/>
        <w:jc w:val="both"/>
        <w:rPr>
          <w:rFonts w:ascii="Times New Roman" w:eastAsia="Times New Roman" w:hAnsi="Times New Roman" w:cs="Times New Roman"/>
          <w:sz w:val="24"/>
          <w:szCs w:val="24"/>
          <w:lang w:bidi="en-US"/>
        </w:rPr>
      </w:pPr>
      <w:r w:rsidRPr="001F051A">
        <w:rPr>
          <w:rFonts w:ascii="Times New Roman" w:eastAsia="Times New Roman" w:hAnsi="Times New Roman" w:cs="Times New Roman"/>
          <w:sz w:val="24"/>
          <w:szCs w:val="24"/>
          <w:lang w:bidi="en-US"/>
        </w:rPr>
        <w:t>The Steps for calculating Time Complexity of PSO algorithm are as under :</w:t>
      </w:r>
    </w:p>
    <w:p w:rsidR="00B537A9" w:rsidRPr="001F051A" w:rsidRDefault="00B537A9" w:rsidP="003E2F08">
      <w:pPr>
        <w:tabs>
          <w:tab w:val="left" w:pos="1815"/>
          <w:tab w:val="left" w:pos="6045"/>
        </w:tabs>
        <w:spacing w:line="360" w:lineRule="auto"/>
        <w:jc w:val="both"/>
        <w:rPr>
          <w:rFonts w:ascii="Times New Roman" w:eastAsia="Times New Roman" w:hAnsi="Times New Roman" w:cs="Times New Roman"/>
          <w:sz w:val="24"/>
          <w:szCs w:val="24"/>
          <w:lang w:bidi="en-US"/>
        </w:rPr>
      </w:pPr>
      <w:r w:rsidRPr="001F051A">
        <w:rPr>
          <w:rFonts w:ascii="Times New Roman" w:eastAsia="Times New Roman" w:hAnsi="Times New Roman" w:cs="Times New Roman"/>
          <w:sz w:val="24"/>
          <w:szCs w:val="24"/>
          <w:lang w:bidi="en-US"/>
        </w:rPr>
        <w:t>There are a number of modules e.g. sleep_matrix, sleep_test</w:t>
      </w:r>
      <w:r w:rsidR="004A68B6" w:rsidRPr="001F051A">
        <w:rPr>
          <w:rFonts w:ascii="Times New Roman" w:eastAsia="Times New Roman" w:hAnsi="Times New Roman" w:cs="Times New Roman"/>
          <w:sz w:val="28"/>
          <w:szCs w:val="28"/>
          <w:lang w:bidi="en-US"/>
        </w:rPr>
        <w:t>,</w:t>
      </w:r>
      <w:r w:rsidRPr="001F051A">
        <w:rPr>
          <w:rFonts w:ascii="Times New Roman" w:eastAsia="Times New Roman" w:hAnsi="Times New Roman" w:cs="Times New Roman"/>
          <w:sz w:val="24"/>
          <w:szCs w:val="24"/>
          <w:lang w:bidi="en-US"/>
        </w:rPr>
        <w:t>Mincut</w:t>
      </w:r>
      <w:r w:rsidR="00D0039F" w:rsidRPr="001F051A">
        <w:rPr>
          <w:rFonts w:ascii="Times New Roman" w:eastAsia="Times New Roman" w:hAnsi="Times New Roman" w:cs="Times New Roman"/>
          <w:sz w:val="24"/>
          <w:szCs w:val="24"/>
          <w:lang w:bidi="en-US"/>
        </w:rPr>
        <w:t>, Delay, initial position, read_</w:t>
      </w:r>
      <w:r w:rsidRPr="001F051A">
        <w:rPr>
          <w:rFonts w:ascii="Times New Roman" w:eastAsia="Times New Roman" w:hAnsi="Times New Roman" w:cs="Times New Roman"/>
          <w:sz w:val="24"/>
          <w:szCs w:val="24"/>
          <w:lang w:bidi="en-US"/>
        </w:rPr>
        <w:t>adja, which contribute to time complexity of algorithm i.e. PSO algorithm.</w:t>
      </w:r>
    </w:p>
    <w:p w:rsidR="00773ED7" w:rsidRPr="001F051A" w:rsidRDefault="00773ED7" w:rsidP="007C394F">
      <w:pPr>
        <w:spacing w:line="360" w:lineRule="auto"/>
        <w:jc w:val="both"/>
        <w:rPr>
          <w:rFonts w:ascii="Times New Roman" w:hAnsi="Times New Roman" w:cs="Times New Roman"/>
          <w:b/>
          <w:sz w:val="24"/>
          <w:szCs w:val="24"/>
          <w:u w:val="single"/>
        </w:rPr>
      </w:pPr>
    </w:p>
    <w:p w:rsidR="00B537A9" w:rsidRPr="001F051A" w:rsidRDefault="007C394F" w:rsidP="007C394F">
      <w:pPr>
        <w:spacing w:line="360" w:lineRule="auto"/>
        <w:jc w:val="both"/>
        <w:rPr>
          <w:rFonts w:ascii="Times New Roman" w:eastAsia="Times New Roman" w:hAnsi="Times New Roman" w:cs="Times New Roman"/>
          <w:sz w:val="24"/>
          <w:szCs w:val="24"/>
          <w:u w:val="single"/>
        </w:rPr>
      </w:pPr>
      <w:r w:rsidRPr="001F051A">
        <w:rPr>
          <w:rFonts w:ascii="Times New Roman" w:hAnsi="Times New Roman" w:cs="Times New Roman"/>
          <w:b/>
          <w:sz w:val="24"/>
          <w:szCs w:val="24"/>
          <w:u w:val="single"/>
        </w:rPr>
        <w:t xml:space="preserve">Steps </w:t>
      </w:r>
      <w:r w:rsidR="00B537A9" w:rsidRPr="001F051A">
        <w:rPr>
          <w:rFonts w:ascii="Times New Roman" w:eastAsia="Times New Roman" w:hAnsi="Times New Roman" w:cs="Times New Roman"/>
          <w:b/>
          <w:sz w:val="24"/>
          <w:szCs w:val="24"/>
          <w:u w:val="single"/>
          <w:lang w:bidi="en-US"/>
        </w:rPr>
        <w:t>for calculating time complexity of Mincut:</w:t>
      </w:r>
    </w:p>
    <w:p w:rsidR="00B537A9" w:rsidRPr="001F051A" w:rsidRDefault="00B537A9" w:rsidP="00922422">
      <w:pPr>
        <w:spacing w:after="0" w:line="360" w:lineRule="auto"/>
        <w:ind w:left="720"/>
        <w:jc w:val="both"/>
        <w:rPr>
          <w:rFonts w:ascii="Times New Roman" w:eastAsia="Times New Roman" w:hAnsi="Times New Roman" w:cs="Times New Roman"/>
          <w:b/>
          <w:sz w:val="24"/>
          <w:szCs w:val="24"/>
          <w:lang w:bidi="en-US"/>
        </w:rPr>
      </w:pPr>
      <w:r w:rsidRPr="001F051A">
        <w:rPr>
          <w:rFonts w:ascii="Times New Roman" w:eastAsia="Times New Roman" w:hAnsi="Times New Roman" w:cs="Times New Roman"/>
          <w:sz w:val="24"/>
          <w:szCs w:val="24"/>
          <w:lang w:bidi="en-US"/>
        </w:rPr>
        <w:t>Time complexity (in terms of how many times each statement is being executed) can be calculated as</w:t>
      </w:r>
    </w:p>
    <w:p w:rsidR="00A21E1A" w:rsidRPr="001F051A" w:rsidRDefault="00B537A9" w:rsidP="009F54E0">
      <w:pPr>
        <w:numPr>
          <w:ilvl w:val="0"/>
          <w:numId w:val="7"/>
        </w:numPr>
        <w:tabs>
          <w:tab w:val="left" w:pos="0"/>
        </w:tabs>
        <w:spacing w:after="0" w:line="360" w:lineRule="auto"/>
        <w:ind w:left="1440" w:hanging="540"/>
        <w:jc w:val="both"/>
        <w:rPr>
          <w:rFonts w:ascii="Times New Roman" w:eastAsia="Times New Roman" w:hAnsi="Times New Roman" w:cs="Times New Roman"/>
          <w:sz w:val="24"/>
          <w:szCs w:val="24"/>
          <w:lang w:bidi="en-US"/>
        </w:rPr>
      </w:pPr>
      <w:r w:rsidRPr="001F051A">
        <w:rPr>
          <w:rFonts w:ascii="Times New Roman" w:eastAsia="Times New Roman" w:hAnsi="Times New Roman" w:cs="Times New Roman"/>
          <w:sz w:val="24"/>
          <w:szCs w:val="24"/>
          <w:lang w:bidi="en-US"/>
        </w:rPr>
        <w:t>Initializing ‘cutsize’ will execute only once.</w:t>
      </w:r>
    </w:p>
    <w:p w:rsidR="00B537A9" w:rsidRPr="001F051A" w:rsidRDefault="00FD5B4B" w:rsidP="009F54E0">
      <w:pPr>
        <w:numPr>
          <w:ilvl w:val="0"/>
          <w:numId w:val="7"/>
        </w:numPr>
        <w:tabs>
          <w:tab w:val="left" w:pos="0"/>
        </w:tabs>
        <w:spacing w:after="0" w:line="360" w:lineRule="auto"/>
        <w:ind w:left="1440" w:hanging="540"/>
        <w:jc w:val="both"/>
        <w:rPr>
          <w:rFonts w:ascii="Times New Roman" w:eastAsia="Times New Roman" w:hAnsi="Times New Roman" w:cs="Times New Roman"/>
          <w:sz w:val="24"/>
          <w:szCs w:val="24"/>
          <w:lang w:bidi="en-US"/>
        </w:rPr>
      </w:pPr>
      <w:r w:rsidRPr="001F051A">
        <w:rPr>
          <w:rFonts w:ascii="Times New Roman" w:eastAsia="Times New Roman" w:hAnsi="Times New Roman" w:cs="Times New Roman"/>
          <w:sz w:val="24"/>
          <w:szCs w:val="24"/>
          <w:lang w:bidi="en-US"/>
        </w:rPr>
        <w:t>First</w:t>
      </w:r>
      <w:r w:rsidR="00B537A9" w:rsidRPr="001F051A">
        <w:rPr>
          <w:rFonts w:ascii="Times New Roman" w:eastAsia="Times New Roman" w:hAnsi="Times New Roman" w:cs="Times New Roman"/>
          <w:sz w:val="24"/>
          <w:szCs w:val="24"/>
          <w:lang w:bidi="en-US"/>
        </w:rPr>
        <w:t xml:space="preserve"> ‘for loop’ will execute length (partiiton1) times i.e. N/2 times.</w:t>
      </w:r>
    </w:p>
    <w:p w:rsidR="00B537A9" w:rsidRPr="001F051A" w:rsidRDefault="00FD5B4B" w:rsidP="00FA158E">
      <w:pPr>
        <w:numPr>
          <w:ilvl w:val="0"/>
          <w:numId w:val="7"/>
        </w:numPr>
        <w:spacing w:after="0" w:line="360" w:lineRule="auto"/>
        <w:ind w:left="1441" w:hanging="539"/>
        <w:jc w:val="both"/>
        <w:rPr>
          <w:rFonts w:ascii="Times New Roman" w:eastAsia="Times New Roman" w:hAnsi="Times New Roman" w:cs="Times New Roman"/>
          <w:sz w:val="24"/>
          <w:szCs w:val="24"/>
          <w:lang w:bidi="en-US"/>
        </w:rPr>
      </w:pPr>
      <w:r w:rsidRPr="001F051A">
        <w:rPr>
          <w:rFonts w:ascii="Times New Roman" w:eastAsia="Times New Roman" w:hAnsi="Times New Roman" w:cs="Times New Roman"/>
          <w:sz w:val="24"/>
          <w:szCs w:val="24"/>
          <w:lang w:bidi="en-US"/>
        </w:rPr>
        <w:t>Second</w:t>
      </w:r>
      <w:r w:rsidR="00B537A9" w:rsidRPr="001F051A">
        <w:rPr>
          <w:rFonts w:ascii="Times New Roman" w:eastAsia="Times New Roman" w:hAnsi="Times New Roman" w:cs="Times New Roman"/>
          <w:sz w:val="24"/>
          <w:szCs w:val="24"/>
          <w:lang w:bidi="en-US"/>
        </w:rPr>
        <w:t xml:space="preserve"> ‘for loop’ will execute length (partiiton2) times i.e. N/2 times.</w:t>
      </w:r>
    </w:p>
    <w:p w:rsidR="00B537A9" w:rsidRPr="001F051A" w:rsidRDefault="00B537A9" w:rsidP="00FA158E">
      <w:pPr>
        <w:numPr>
          <w:ilvl w:val="0"/>
          <w:numId w:val="7"/>
        </w:numPr>
        <w:spacing w:after="0" w:line="360" w:lineRule="auto"/>
        <w:ind w:left="1441" w:hanging="539"/>
        <w:jc w:val="both"/>
        <w:rPr>
          <w:rFonts w:ascii="Times New Roman" w:eastAsia="Times New Roman" w:hAnsi="Times New Roman" w:cs="Times New Roman"/>
          <w:sz w:val="24"/>
          <w:szCs w:val="24"/>
          <w:lang w:bidi="en-US"/>
        </w:rPr>
      </w:pPr>
      <w:r w:rsidRPr="001F051A">
        <w:rPr>
          <w:rFonts w:ascii="Times New Roman" w:eastAsia="Times New Roman" w:hAnsi="Times New Roman" w:cs="Times New Roman"/>
          <w:sz w:val="24"/>
          <w:szCs w:val="24"/>
          <w:lang w:bidi="en-US"/>
        </w:rPr>
        <w:t>‘If’ statement will execute only when there is an interconnection between partition1 and partition2 i.e. 3N times.</w:t>
      </w:r>
    </w:p>
    <w:p w:rsidR="00B537A9" w:rsidRPr="001F051A" w:rsidRDefault="00B537A9" w:rsidP="009F54E0">
      <w:pPr>
        <w:numPr>
          <w:ilvl w:val="0"/>
          <w:numId w:val="7"/>
        </w:numPr>
        <w:spacing w:after="0" w:line="360" w:lineRule="auto"/>
        <w:ind w:left="1440" w:hanging="540"/>
        <w:jc w:val="both"/>
        <w:rPr>
          <w:rFonts w:ascii="Times New Roman" w:eastAsia="Times New Roman" w:hAnsi="Times New Roman" w:cs="Times New Roman"/>
          <w:sz w:val="24"/>
          <w:szCs w:val="24"/>
          <w:lang w:bidi="en-US"/>
        </w:rPr>
      </w:pPr>
      <w:r w:rsidRPr="001F051A">
        <w:rPr>
          <w:rFonts w:ascii="Times New Roman" w:eastAsia="Times New Roman" w:hAnsi="Times New Roman" w:cs="Times New Roman"/>
          <w:sz w:val="24"/>
          <w:szCs w:val="24"/>
          <w:lang w:bidi="en-US"/>
        </w:rPr>
        <w:t xml:space="preserve">Cutsize increment will take only </w:t>
      </w:r>
      <w:r w:rsidR="00FD5B4B" w:rsidRPr="001F051A">
        <w:rPr>
          <w:rFonts w:ascii="Times New Roman" w:eastAsia="Times New Roman" w:hAnsi="Times New Roman" w:cs="Times New Roman"/>
          <w:sz w:val="24"/>
          <w:szCs w:val="24"/>
          <w:lang w:bidi="en-US"/>
        </w:rPr>
        <w:t>one</w:t>
      </w:r>
      <w:r w:rsidRPr="001F051A">
        <w:rPr>
          <w:rFonts w:ascii="Times New Roman" w:eastAsia="Times New Roman" w:hAnsi="Times New Roman" w:cs="Times New Roman"/>
          <w:sz w:val="24"/>
          <w:szCs w:val="24"/>
          <w:lang w:bidi="en-US"/>
        </w:rPr>
        <w:t xml:space="preserve"> operation.</w:t>
      </w:r>
    </w:p>
    <w:p w:rsidR="00B537A9" w:rsidRPr="001F051A" w:rsidRDefault="00B537A9" w:rsidP="009F54E0">
      <w:pPr>
        <w:numPr>
          <w:ilvl w:val="0"/>
          <w:numId w:val="7"/>
        </w:numPr>
        <w:spacing w:line="360" w:lineRule="auto"/>
        <w:ind w:left="1440" w:hanging="540"/>
        <w:jc w:val="both"/>
        <w:rPr>
          <w:rFonts w:ascii="Times New Roman" w:eastAsia="Times New Roman" w:hAnsi="Times New Roman" w:cs="Times New Roman"/>
          <w:sz w:val="24"/>
          <w:szCs w:val="24"/>
          <w:lang w:bidi="en-US"/>
        </w:rPr>
      </w:pPr>
      <w:r w:rsidRPr="001F051A">
        <w:rPr>
          <w:rFonts w:ascii="Times New Roman" w:eastAsia="Times New Roman" w:hAnsi="Times New Roman" w:cs="Times New Roman"/>
          <w:sz w:val="24"/>
          <w:szCs w:val="24"/>
          <w:lang w:bidi="en-US"/>
        </w:rPr>
        <w:t>Time complexity of mincut module is 1+3N</w:t>
      </w:r>
      <w:r w:rsidRPr="001F051A">
        <w:rPr>
          <w:rFonts w:ascii="Times New Roman" w:eastAsia="Times New Roman" w:hAnsi="Times New Roman" w:cs="Times New Roman"/>
          <w:sz w:val="24"/>
          <w:szCs w:val="24"/>
          <w:vertAlign w:val="superscript"/>
          <w:lang w:bidi="en-US"/>
        </w:rPr>
        <w:t>3</w:t>
      </w:r>
      <w:r w:rsidRPr="001F051A">
        <w:rPr>
          <w:rFonts w:ascii="Times New Roman" w:eastAsia="Times New Roman" w:hAnsi="Times New Roman" w:cs="Times New Roman"/>
          <w:sz w:val="24"/>
          <w:szCs w:val="24"/>
          <w:lang w:bidi="en-US"/>
        </w:rPr>
        <w:t>/4.</w:t>
      </w:r>
    </w:p>
    <w:p w:rsidR="00B537A9" w:rsidRPr="001F051A" w:rsidRDefault="007C394F" w:rsidP="00BC2CAE">
      <w:pPr>
        <w:spacing w:line="360" w:lineRule="auto"/>
        <w:ind w:left="360"/>
        <w:jc w:val="both"/>
        <w:rPr>
          <w:rFonts w:ascii="Times New Roman" w:eastAsia="SimSun" w:hAnsi="Times New Roman" w:cs="Times New Roman"/>
          <w:b/>
          <w:sz w:val="24"/>
          <w:szCs w:val="24"/>
          <w:lang w:eastAsia="zh-CN" w:bidi="en-US"/>
        </w:rPr>
      </w:pPr>
      <w:r w:rsidRPr="001F051A">
        <w:rPr>
          <w:rFonts w:ascii="Times New Roman" w:hAnsi="Times New Roman" w:cs="Times New Roman"/>
          <w:b/>
          <w:sz w:val="24"/>
          <w:szCs w:val="24"/>
          <w:u w:val="single"/>
        </w:rPr>
        <w:t xml:space="preserve">Steps </w:t>
      </w:r>
      <w:r w:rsidR="00B537A9" w:rsidRPr="001F051A">
        <w:rPr>
          <w:rFonts w:ascii="Times New Roman" w:eastAsia="SimSun" w:hAnsi="Times New Roman" w:cs="Times New Roman"/>
          <w:b/>
          <w:sz w:val="24"/>
          <w:szCs w:val="24"/>
          <w:u w:val="single"/>
          <w:lang w:eastAsia="zh-CN" w:bidi="en-US"/>
        </w:rPr>
        <w:t>for calculating time complexity of Delay:</w:t>
      </w:r>
    </w:p>
    <w:p w:rsidR="00B537A9" w:rsidRPr="001F051A" w:rsidRDefault="00B537A9" w:rsidP="00BA0B8E">
      <w:pPr>
        <w:numPr>
          <w:ilvl w:val="0"/>
          <w:numId w:val="19"/>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Finding sizes of partition1 and partition2 will take only one operation.</w:t>
      </w:r>
    </w:p>
    <w:p w:rsidR="00B537A9" w:rsidRPr="001F051A" w:rsidRDefault="00FD5B4B" w:rsidP="00BA0B8E">
      <w:pPr>
        <w:numPr>
          <w:ilvl w:val="0"/>
          <w:numId w:val="19"/>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First</w:t>
      </w:r>
      <w:r w:rsidR="00B537A9" w:rsidRPr="001F051A">
        <w:rPr>
          <w:rFonts w:ascii="Times New Roman" w:eastAsia="Calibri" w:hAnsi="Times New Roman" w:cs="Times New Roman"/>
          <w:sz w:val="24"/>
          <w:szCs w:val="24"/>
          <w:lang w:val="en-IN"/>
        </w:rPr>
        <w:t>and</w:t>
      </w:r>
      <w:r w:rsidRPr="001F051A">
        <w:rPr>
          <w:rFonts w:ascii="Times New Roman" w:eastAsia="Calibri" w:hAnsi="Times New Roman" w:cs="Times New Roman"/>
          <w:sz w:val="24"/>
          <w:szCs w:val="24"/>
          <w:lang w:val="en-IN"/>
        </w:rPr>
        <w:t xml:space="preserve"> second ‘for loop’</w:t>
      </w:r>
      <w:r w:rsidR="00B537A9" w:rsidRPr="001F051A">
        <w:rPr>
          <w:rFonts w:ascii="Times New Roman" w:eastAsia="Calibri" w:hAnsi="Times New Roman" w:cs="Times New Roman"/>
          <w:sz w:val="24"/>
          <w:szCs w:val="24"/>
          <w:lang w:val="en-IN"/>
        </w:rPr>
        <w:t xml:space="preserve"> will execute N/2 times because partitions are equal.</w:t>
      </w:r>
    </w:p>
    <w:p w:rsidR="00B537A9" w:rsidRPr="001F051A" w:rsidRDefault="00B537A9" w:rsidP="00BA0B8E">
      <w:pPr>
        <w:numPr>
          <w:ilvl w:val="0"/>
          <w:numId w:val="19"/>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‘If loop’ will execute the number of times interconnection between two partitions is high.</w:t>
      </w:r>
    </w:p>
    <w:p w:rsidR="00B537A9" w:rsidRPr="001F051A" w:rsidRDefault="00B537A9" w:rsidP="00BA0B8E">
      <w:pPr>
        <w:numPr>
          <w:ilvl w:val="0"/>
          <w:numId w:val="19"/>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This combination of ‘for and if loops’ will execute (N/2) (N/2) (3N) times.</w:t>
      </w:r>
    </w:p>
    <w:p w:rsidR="00B537A9" w:rsidRPr="001F051A" w:rsidRDefault="00B537A9" w:rsidP="00BA0B8E">
      <w:pPr>
        <w:numPr>
          <w:ilvl w:val="0"/>
          <w:numId w:val="19"/>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lastRenderedPageBreak/>
        <w:t>Then evaluating area, a and Assigning values to alpha,beta,gamma,r_unit,c_unit as 1.1,2.0,0.5,0.115</w:t>
      </w:r>
      <w:r w:rsidR="00BD3AB6" w:rsidRPr="001F051A">
        <w:rPr>
          <w:rFonts w:ascii="Times New Roman" w:eastAsia="Calibri" w:hAnsi="Times New Roman" w:cs="Times New Roman"/>
          <w:sz w:val="24"/>
          <w:szCs w:val="24"/>
          <w:lang w:val="en-IN"/>
        </w:rPr>
        <w:t>&amp;</w:t>
      </w:r>
      <w:r w:rsidRPr="001F051A">
        <w:rPr>
          <w:rFonts w:ascii="Times New Roman" w:eastAsia="Calibri" w:hAnsi="Times New Roman" w:cs="Times New Roman"/>
          <w:sz w:val="24"/>
          <w:szCs w:val="24"/>
          <w:lang w:val="en-IN"/>
        </w:rPr>
        <w:t>0.0015 respectively will take only one operation, total of 5 operations.</w:t>
      </w:r>
    </w:p>
    <w:p w:rsidR="00B537A9" w:rsidRPr="001F051A" w:rsidRDefault="00B537A9" w:rsidP="00BA0B8E">
      <w:pPr>
        <w:numPr>
          <w:ilvl w:val="0"/>
          <w:numId w:val="19"/>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 xml:space="preserve">Calculating </w:t>
      </w:r>
      <w:r w:rsidR="002C7CF0" w:rsidRPr="001F051A">
        <w:rPr>
          <w:rFonts w:ascii="Times New Roman" w:eastAsia="Calibri" w:hAnsi="Times New Roman" w:cs="Times New Roman"/>
          <w:sz w:val="24"/>
          <w:szCs w:val="24"/>
          <w:lang w:val="en-IN"/>
        </w:rPr>
        <w:t>unit_r</w:t>
      </w:r>
      <w:r w:rsidRPr="001F051A">
        <w:rPr>
          <w:rFonts w:ascii="Times New Roman" w:eastAsia="Calibri" w:hAnsi="Times New Roman" w:cs="Times New Roman"/>
          <w:sz w:val="24"/>
          <w:szCs w:val="24"/>
          <w:lang w:val="en-IN"/>
        </w:rPr>
        <w:t>,</w:t>
      </w:r>
      <w:r w:rsidR="002C7CF0" w:rsidRPr="001F051A">
        <w:rPr>
          <w:rFonts w:ascii="Times New Roman" w:eastAsia="Calibri" w:hAnsi="Times New Roman" w:cs="Times New Roman"/>
          <w:sz w:val="24"/>
          <w:szCs w:val="24"/>
          <w:lang w:val="en-IN"/>
        </w:rPr>
        <w:t xml:space="preserve"> unit_c</w:t>
      </w:r>
      <w:r w:rsidRPr="001F051A">
        <w:rPr>
          <w:rFonts w:ascii="Times New Roman" w:eastAsia="Calibri" w:hAnsi="Times New Roman" w:cs="Times New Roman"/>
          <w:sz w:val="24"/>
          <w:szCs w:val="24"/>
          <w:lang w:val="en-IN"/>
        </w:rPr>
        <w:t>,l_avg,</w:t>
      </w:r>
      <w:r w:rsidR="002C7CF0" w:rsidRPr="001F051A">
        <w:rPr>
          <w:rFonts w:ascii="Times New Roman" w:eastAsia="Calibri" w:hAnsi="Times New Roman" w:cs="Times New Roman"/>
          <w:sz w:val="24"/>
          <w:szCs w:val="24"/>
          <w:lang w:val="en-IN"/>
        </w:rPr>
        <w:t xml:space="preserve"> re</w:t>
      </w:r>
      <w:r w:rsidRPr="001F051A">
        <w:rPr>
          <w:rFonts w:ascii="Times New Roman" w:eastAsia="Calibri" w:hAnsi="Times New Roman" w:cs="Times New Roman"/>
          <w:sz w:val="24"/>
          <w:szCs w:val="24"/>
          <w:lang w:val="en-IN"/>
        </w:rPr>
        <w:t>,ce,edel will also take one operation each, a total of 5 operations.</w:t>
      </w:r>
    </w:p>
    <w:p w:rsidR="00B537A9" w:rsidRPr="001F051A" w:rsidRDefault="00B537A9" w:rsidP="00BA0B8E">
      <w:pPr>
        <w:numPr>
          <w:ilvl w:val="0"/>
          <w:numId w:val="19"/>
        </w:numPr>
        <w:spacing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Time complexity of delay_model module is 15+3N</w:t>
      </w:r>
      <w:r w:rsidRPr="001F051A">
        <w:rPr>
          <w:rFonts w:ascii="Times New Roman" w:eastAsia="Calibri" w:hAnsi="Times New Roman" w:cs="Times New Roman"/>
          <w:sz w:val="24"/>
          <w:szCs w:val="24"/>
          <w:vertAlign w:val="superscript"/>
          <w:lang w:val="en-IN"/>
        </w:rPr>
        <w:t>3</w:t>
      </w:r>
      <w:r w:rsidRPr="001F051A">
        <w:rPr>
          <w:rFonts w:ascii="Times New Roman" w:eastAsia="Calibri" w:hAnsi="Times New Roman" w:cs="Times New Roman"/>
          <w:sz w:val="24"/>
          <w:szCs w:val="24"/>
          <w:lang w:val="en-IN"/>
        </w:rPr>
        <w:t>/4.</w:t>
      </w:r>
    </w:p>
    <w:p w:rsidR="00B537A9" w:rsidRPr="001F051A" w:rsidRDefault="007C394F" w:rsidP="00BC2CAE">
      <w:pPr>
        <w:spacing w:line="360" w:lineRule="auto"/>
        <w:ind w:left="270"/>
        <w:jc w:val="both"/>
        <w:rPr>
          <w:rFonts w:ascii="Times New Roman" w:eastAsia="Times New Roman" w:hAnsi="Times New Roman" w:cs="Times New Roman"/>
          <w:b/>
          <w:sz w:val="24"/>
          <w:szCs w:val="24"/>
          <w:lang w:bidi="en-US"/>
        </w:rPr>
      </w:pPr>
      <w:r w:rsidRPr="001F051A">
        <w:rPr>
          <w:rFonts w:ascii="Times New Roman" w:hAnsi="Times New Roman" w:cs="Times New Roman"/>
          <w:b/>
          <w:sz w:val="24"/>
          <w:szCs w:val="24"/>
          <w:u w:val="single"/>
        </w:rPr>
        <w:t xml:space="preserve">Steps </w:t>
      </w:r>
      <w:r w:rsidR="00B537A9" w:rsidRPr="001F051A">
        <w:rPr>
          <w:rFonts w:ascii="Times New Roman" w:eastAsia="Times New Roman" w:hAnsi="Times New Roman" w:cs="Times New Roman"/>
          <w:b/>
          <w:sz w:val="24"/>
          <w:szCs w:val="24"/>
          <w:u w:val="single"/>
          <w:lang w:bidi="en-US"/>
        </w:rPr>
        <w:t>for calculating time complexity of</w:t>
      </w:r>
      <w:r w:rsidR="003E2F08" w:rsidRPr="001F051A">
        <w:rPr>
          <w:rFonts w:ascii="Times New Roman" w:eastAsia="Times New Roman" w:hAnsi="Times New Roman" w:cs="Times New Roman"/>
          <w:b/>
          <w:sz w:val="24"/>
          <w:szCs w:val="24"/>
          <w:u w:val="single"/>
          <w:lang w:bidi="en-US"/>
        </w:rPr>
        <w:t xml:space="preserve"> Initial position of a particle</w:t>
      </w:r>
      <w:r w:rsidR="00B537A9" w:rsidRPr="001F051A">
        <w:rPr>
          <w:rFonts w:ascii="Times New Roman" w:eastAsia="Times New Roman" w:hAnsi="Times New Roman" w:cs="Times New Roman"/>
          <w:b/>
          <w:sz w:val="24"/>
          <w:szCs w:val="24"/>
          <w:u w:val="single"/>
          <w:lang w:bidi="en-US"/>
        </w:rPr>
        <w:t>:</w:t>
      </w:r>
    </w:p>
    <w:p w:rsidR="00B537A9" w:rsidRPr="001F051A" w:rsidRDefault="00B537A9" w:rsidP="00BA0B8E">
      <w:pPr>
        <w:numPr>
          <w:ilvl w:val="0"/>
          <w:numId w:val="20"/>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Assigning array ‘m’ to an array of zeros will execute once.</w:t>
      </w:r>
    </w:p>
    <w:p w:rsidR="00B537A9" w:rsidRPr="001F051A" w:rsidRDefault="00B537A9" w:rsidP="00BA0B8E">
      <w:pPr>
        <w:numPr>
          <w:ilvl w:val="0"/>
          <w:numId w:val="20"/>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Initialization of Partition1 and partition2 to zero will be of one operation.</w:t>
      </w:r>
    </w:p>
    <w:p w:rsidR="00B537A9" w:rsidRPr="001F051A" w:rsidRDefault="00B537A9" w:rsidP="00BA0B8E">
      <w:pPr>
        <w:numPr>
          <w:ilvl w:val="0"/>
          <w:numId w:val="20"/>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‘For loop’ will execute 3N times.</w:t>
      </w:r>
    </w:p>
    <w:p w:rsidR="00B537A9" w:rsidRPr="001F051A" w:rsidRDefault="00B537A9" w:rsidP="001E5868">
      <w:pPr>
        <w:numPr>
          <w:ilvl w:val="0"/>
          <w:numId w:val="20"/>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Assigning x, y to ‘</w:t>
      </w:r>
      <w:r w:rsidR="007A7479" w:rsidRPr="001F051A">
        <w:rPr>
          <w:rFonts w:ascii="Times New Roman" w:eastAsia="Calibri" w:hAnsi="Times New Roman" w:cs="Times New Roman"/>
          <w:sz w:val="24"/>
          <w:szCs w:val="24"/>
          <w:lang w:val="en-IN"/>
        </w:rPr>
        <w:t>0’ will take only one operation, x, y are being used for indexing of partition1 and partition2</w:t>
      </w:r>
      <w:r w:rsidR="001E5868" w:rsidRPr="001F051A">
        <w:rPr>
          <w:rFonts w:ascii="Times New Roman" w:eastAsia="Calibri" w:hAnsi="Times New Roman" w:cs="Times New Roman"/>
          <w:sz w:val="24"/>
          <w:szCs w:val="24"/>
          <w:lang w:val="en-IN"/>
        </w:rPr>
        <w:t>.</w:t>
      </w:r>
    </w:p>
    <w:p w:rsidR="00B537A9" w:rsidRPr="001F051A" w:rsidRDefault="00B537A9" w:rsidP="00BA0B8E">
      <w:pPr>
        <w:numPr>
          <w:ilvl w:val="0"/>
          <w:numId w:val="20"/>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‘For loop’ to differentiate the partitions, will execute N (N/2</w:t>
      </w:r>
      <w:r w:rsidR="00FD5B4B" w:rsidRPr="001F051A">
        <w:rPr>
          <w:rFonts w:ascii="Times New Roman" w:eastAsia="Calibri" w:hAnsi="Times New Roman" w:cs="Times New Roman"/>
          <w:sz w:val="24"/>
          <w:szCs w:val="24"/>
          <w:lang w:val="en-IN"/>
        </w:rPr>
        <w:t>) (</w:t>
      </w:r>
      <w:r w:rsidRPr="001F051A">
        <w:rPr>
          <w:rFonts w:ascii="Times New Roman" w:eastAsia="Calibri" w:hAnsi="Times New Roman" w:cs="Times New Roman"/>
          <w:sz w:val="24"/>
          <w:szCs w:val="24"/>
          <w:lang w:val="en-IN"/>
        </w:rPr>
        <w:t>N/2</w:t>
      </w:r>
      <w:r w:rsidR="00FD5B4B" w:rsidRPr="001F051A">
        <w:rPr>
          <w:rFonts w:ascii="Times New Roman" w:eastAsia="Calibri" w:hAnsi="Times New Roman" w:cs="Times New Roman"/>
          <w:sz w:val="24"/>
          <w:szCs w:val="24"/>
          <w:lang w:val="en-IN"/>
        </w:rPr>
        <w:t>) times</w:t>
      </w:r>
      <w:r w:rsidRPr="001F051A">
        <w:rPr>
          <w:rFonts w:ascii="Times New Roman" w:eastAsia="Calibri" w:hAnsi="Times New Roman" w:cs="Times New Roman"/>
          <w:sz w:val="24"/>
          <w:szCs w:val="24"/>
          <w:lang w:val="en-IN"/>
        </w:rPr>
        <w:t xml:space="preserve">. </w:t>
      </w:r>
    </w:p>
    <w:p w:rsidR="00B537A9" w:rsidRPr="001F051A" w:rsidRDefault="00B537A9" w:rsidP="00BA0B8E">
      <w:pPr>
        <w:numPr>
          <w:ilvl w:val="0"/>
          <w:numId w:val="20"/>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 xml:space="preserve">Length of partition1 and partition2 will be executed one time. </w:t>
      </w:r>
    </w:p>
    <w:p w:rsidR="00B537A9" w:rsidRPr="001F051A" w:rsidRDefault="00B537A9" w:rsidP="00BA0B8E">
      <w:pPr>
        <w:numPr>
          <w:ilvl w:val="0"/>
          <w:numId w:val="20"/>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 xml:space="preserve">(N-7) nodes will be exchanged to have balanced partitions. </w:t>
      </w:r>
    </w:p>
    <w:p w:rsidR="00B537A9" w:rsidRPr="001F051A" w:rsidRDefault="00B537A9" w:rsidP="00BA0B8E">
      <w:pPr>
        <w:numPr>
          <w:ilvl w:val="0"/>
          <w:numId w:val="20"/>
        </w:numPr>
        <w:spacing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Time complexity of initial_position module is 3+9N+2+N (N</w:t>
      </w:r>
      <w:r w:rsidRPr="001F051A">
        <w:rPr>
          <w:rFonts w:ascii="Times New Roman" w:eastAsia="Calibri" w:hAnsi="Times New Roman" w:cs="Times New Roman"/>
          <w:sz w:val="24"/>
          <w:szCs w:val="24"/>
          <w:vertAlign w:val="superscript"/>
          <w:lang w:val="en-IN"/>
        </w:rPr>
        <w:t>2</w:t>
      </w:r>
      <w:r w:rsidRPr="001F051A">
        <w:rPr>
          <w:rFonts w:ascii="Times New Roman" w:eastAsia="Calibri" w:hAnsi="Times New Roman" w:cs="Times New Roman"/>
          <w:sz w:val="24"/>
          <w:szCs w:val="24"/>
          <w:lang w:val="en-IN"/>
        </w:rPr>
        <w:t>/4</w:t>
      </w:r>
      <w:r w:rsidR="00FD5B4B" w:rsidRPr="001F051A">
        <w:rPr>
          <w:rFonts w:ascii="Times New Roman" w:eastAsia="Calibri" w:hAnsi="Times New Roman" w:cs="Times New Roman"/>
          <w:sz w:val="24"/>
          <w:szCs w:val="24"/>
          <w:lang w:val="en-IN"/>
        </w:rPr>
        <w:t>) + (</w:t>
      </w:r>
      <w:r w:rsidRPr="001F051A">
        <w:rPr>
          <w:rFonts w:ascii="Times New Roman" w:eastAsia="Calibri" w:hAnsi="Times New Roman" w:cs="Times New Roman"/>
          <w:sz w:val="24"/>
          <w:szCs w:val="24"/>
          <w:lang w:val="en-IN"/>
        </w:rPr>
        <w:t>N-7).</w:t>
      </w:r>
    </w:p>
    <w:p w:rsidR="00B537A9" w:rsidRPr="001F051A" w:rsidRDefault="007C394F" w:rsidP="00BC2CAE">
      <w:pPr>
        <w:spacing w:before="240" w:line="360" w:lineRule="auto"/>
        <w:ind w:left="360"/>
        <w:jc w:val="both"/>
        <w:rPr>
          <w:rFonts w:ascii="Times New Roman" w:eastAsia="Calibri" w:hAnsi="Times New Roman" w:cs="Times New Roman"/>
          <w:b/>
          <w:sz w:val="24"/>
          <w:szCs w:val="24"/>
          <w:u w:val="single"/>
          <w:lang w:val="en-IN"/>
        </w:rPr>
      </w:pPr>
      <w:r w:rsidRPr="001F051A">
        <w:rPr>
          <w:rFonts w:ascii="Times New Roman" w:eastAsia="Calibri" w:hAnsi="Times New Roman" w:cs="Times New Roman"/>
          <w:b/>
          <w:sz w:val="24"/>
          <w:szCs w:val="24"/>
          <w:u w:val="single"/>
          <w:lang w:val="en-IN"/>
        </w:rPr>
        <w:t xml:space="preserve">Steps </w:t>
      </w:r>
      <w:r w:rsidR="00B537A9" w:rsidRPr="001F051A">
        <w:rPr>
          <w:rFonts w:ascii="Times New Roman" w:eastAsia="Calibri" w:hAnsi="Times New Roman" w:cs="Times New Roman"/>
          <w:b/>
          <w:sz w:val="24"/>
          <w:szCs w:val="24"/>
          <w:u w:val="single"/>
          <w:lang w:val="en-IN"/>
        </w:rPr>
        <w:t xml:space="preserve">for calculating Time complexity of </w:t>
      </w:r>
      <w:r w:rsidR="00FD5B4B" w:rsidRPr="001F051A">
        <w:rPr>
          <w:rFonts w:ascii="Times New Roman" w:eastAsia="Calibri" w:hAnsi="Times New Roman" w:cs="Times New Roman"/>
          <w:b/>
          <w:sz w:val="24"/>
          <w:szCs w:val="24"/>
          <w:u w:val="single"/>
          <w:lang w:val="en-IN"/>
        </w:rPr>
        <w:t>Area:</w:t>
      </w:r>
    </w:p>
    <w:p w:rsidR="00B537A9" w:rsidRPr="001F051A" w:rsidRDefault="00B537A9" w:rsidP="00BA0B8E">
      <w:pPr>
        <w:numPr>
          <w:ilvl w:val="0"/>
          <w:numId w:val="21"/>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Area file will be given as an input only once.</w:t>
      </w:r>
    </w:p>
    <w:p w:rsidR="00B537A9" w:rsidRPr="001F051A" w:rsidRDefault="00B537A9" w:rsidP="00BA0B8E">
      <w:pPr>
        <w:numPr>
          <w:ilvl w:val="0"/>
          <w:numId w:val="21"/>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Its path name and file name will be stored in ‘file’ only once.</w:t>
      </w:r>
    </w:p>
    <w:p w:rsidR="00B537A9" w:rsidRPr="001F051A" w:rsidRDefault="00B537A9" w:rsidP="00BA0B8E">
      <w:pPr>
        <w:numPr>
          <w:ilvl w:val="0"/>
          <w:numId w:val="21"/>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 xml:space="preserve">fopen will open the stored area file. </w:t>
      </w:r>
    </w:p>
    <w:p w:rsidR="00B537A9" w:rsidRPr="001F051A" w:rsidRDefault="00B537A9" w:rsidP="00BA0B8E">
      <w:pPr>
        <w:numPr>
          <w:ilvl w:val="0"/>
          <w:numId w:val="21"/>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Each and every character and digit is read from that file.</w:t>
      </w:r>
    </w:p>
    <w:p w:rsidR="00B537A9" w:rsidRPr="001F051A" w:rsidRDefault="00B537A9" w:rsidP="00BA0B8E">
      <w:pPr>
        <w:numPr>
          <w:ilvl w:val="0"/>
          <w:numId w:val="21"/>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Size of area_array is calculated once.</w:t>
      </w:r>
    </w:p>
    <w:p w:rsidR="00B537A9" w:rsidRPr="001F051A" w:rsidRDefault="00B537A9" w:rsidP="00BA0B8E">
      <w:pPr>
        <w:numPr>
          <w:ilvl w:val="0"/>
          <w:numId w:val="21"/>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0s are assigned to area_matrix.</w:t>
      </w:r>
    </w:p>
    <w:p w:rsidR="00B537A9" w:rsidRPr="001F051A" w:rsidRDefault="00B537A9" w:rsidP="00BA0B8E">
      <w:pPr>
        <w:numPr>
          <w:ilvl w:val="0"/>
          <w:numId w:val="21"/>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ixx is assigned a value once.</w:t>
      </w:r>
    </w:p>
    <w:p w:rsidR="00B537A9" w:rsidRPr="001F051A" w:rsidRDefault="00B537A9" w:rsidP="00BA0B8E">
      <w:pPr>
        <w:numPr>
          <w:ilvl w:val="0"/>
          <w:numId w:val="21"/>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 xml:space="preserve">‘For loop’ will execute </w:t>
      </w:r>
      <w:r w:rsidR="00FD5B4B" w:rsidRPr="001F051A">
        <w:rPr>
          <w:rFonts w:ascii="Times New Roman" w:eastAsia="Calibri" w:hAnsi="Times New Roman" w:cs="Times New Roman"/>
          <w:sz w:val="24"/>
          <w:szCs w:val="24"/>
          <w:lang w:val="en-IN"/>
        </w:rPr>
        <w:t>N (</w:t>
      </w:r>
      <w:r w:rsidRPr="001F051A">
        <w:rPr>
          <w:rFonts w:ascii="Times New Roman" w:eastAsia="Calibri" w:hAnsi="Times New Roman" w:cs="Times New Roman"/>
          <w:sz w:val="24"/>
          <w:szCs w:val="24"/>
          <w:lang w:val="en-IN"/>
        </w:rPr>
        <w:t>N-2) times.</w:t>
      </w:r>
    </w:p>
    <w:p w:rsidR="00B537A9" w:rsidRPr="001F051A" w:rsidRDefault="00B537A9" w:rsidP="00BA0B8E">
      <w:pPr>
        <w:numPr>
          <w:ilvl w:val="0"/>
          <w:numId w:val="21"/>
        </w:numPr>
        <w:spacing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Time complexity of read_area module is N (N-2</w:t>
      </w:r>
      <w:r w:rsidR="00FD5B4B" w:rsidRPr="001F051A">
        <w:rPr>
          <w:rFonts w:ascii="Times New Roman" w:eastAsia="Calibri" w:hAnsi="Times New Roman" w:cs="Times New Roman"/>
          <w:sz w:val="24"/>
          <w:szCs w:val="24"/>
          <w:lang w:val="en-IN"/>
        </w:rPr>
        <w:t>) +</w:t>
      </w:r>
      <w:r w:rsidRPr="001F051A">
        <w:rPr>
          <w:rFonts w:ascii="Times New Roman" w:eastAsia="Calibri" w:hAnsi="Times New Roman" w:cs="Times New Roman"/>
          <w:sz w:val="24"/>
          <w:szCs w:val="24"/>
          <w:lang w:val="en-IN"/>
        </w:rPr>
        <w:t xml:space="preserve">6. </w:t>
      </w:r>
    </w:p>
    <w:p w:rsidR="00B537A9" w:rsidRPr="001F051A" w:rsidRDefault="007C394F" w:rsidP="00BC2CAE">
      <w:pPr>
        <w:spacing w:line="360" w:lineRule="auto"/>
        <w:ind w:left="180"/>
        <w:jc w:val="both"/>
        <w:rPr>
          <w:rFonts w:ascii="Times New Roman" w:eastAsia="Times New Roman" w:hAnsi="Times New Roman" w:cs="Times New Roman"/>
          <w:b/>
          <w:sz w:val="24"/>
          <w:szCs w:val="24"/>
          <w:u w:val="single"/>
          <w:lang w:bidi="en-US"/>
        </w:rPr>
      </w:pPr>
      <w:r w:rsidRPr="001F051A">
        <w:rPr>
          <w:rFonts w:ascii="Times New Roman" w:eastAsia="Times New Roman" w:hAnsi="Times New Roman" w:cs="Times New Roman"/>
          <w:b/>
          <w:sz w:val="24"/>
          <w:szCs w:val="24"/>
          <w:u w:val="single"/>
          <w:lang w:bidi="en-US"/>
        </w:rPr>
        <w:t>Steps</w:t>
      </w:r>
      <w:r w:rsidR="00B537A9" w:rsidRPr="001F051A">
        <w:rPr>
          <w:rFonts w:ascii="Times New Roman" w:eastAsia="Times New Roman" w:hAnsi="Times New Roman" w:cs="Times New Roman"/>
          <w:b/>
          <w:sz w:val="24"/>
          <w:szCs w:val="24"/>
          <w:u w:val="single"/>
          <w:lang w:bidi="en-US"/>
        </w:rPr>
        <w:t xml:space="preserve"> for calculating Time complexity of node swapping: </w:t>
      </w:r>
    </w:p>
    <w:p w:rsidR="00B537A9" w:rsidRPr="001F051A" w:rsidRDefault="00B537A9" w:rsidP="00BA0B8E">
      <w:pPr>
        <w:numPr>
          <w:ilvl w:val="0"/>
          <w:numId w:val="22"/>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Times New Roman" w:hAnsi="Times New Roman" w:cs="Times New Roman"/>
          <w:sz w:val="24"/>
          <w:szCs w:val="24"/>
        </w:rPr>
        <w:lastRenderedPageBreak/>
        <w:t>‘</w:t>
      </w:r>
      <w:r w:rsidRPr="001F051A">
        <w:rPr>
          <w:rFonts w:ascii="Times New Roman" w:eastAsia="Calibri" w:hAnsi="Times New Roman" w:cs="Times New Roman"/>
          <w:sz w:val="24"/>
          <w:szCs w:val="24"/>
          <w:lang w:val="en-IN"/>
        </w:rPr>
        <w:t>Node_to_swap’ value is stored in part1 and part2. Corresponding to this value, node form position1 and posiiton2 is stored in temp1 and temp2 respectively for temporary storage.</w:t>
      </w:r>
    </w:p>
    <w:p w:rsidR="00B537A9" w:rsidRPr="001F051A" w:rsidRDefault="00B537A9" w:rsidP="00BA0B8E">
      <w:pPr>
        <w:numPr>
          <w:ilvl w:val="0"/>
          <w:numId w:val="22"/>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Then, corresponding nodes in both positions are exchanged.</w:t>
      </w:r>
    </w:p>
    <w:p w:rsidR="00B537A9" w:rsidRPr="001F051A" w:rsidRDefault="00B537A9" w:rsidP="00BA0B8E">
      <w:pPr>
        <w:numPr>
          <w:ilvl w:val="0"/>
          <w:numId w:val="22"/>
        </w:numPr>
        <w:spacing w:after="0"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After that, new positions are stored in newpartition1 and newpartition2.</w:t>
      </w:r>
    </w:p>
    <w:p w:rsidR="00B537A9" w:rsidRPr="001F051A" w:rsidRDefault="00B537A9" w:rsidP="00BA0B8E">
      <w:pPr>
        <w:numPr>
          <w:ilvl w:val="0"/>
          <w:numId w:val="22"/>
        </w:numPr>
        <w:spacing w:line="360" w:lineRule="auto"/>
        <w:ind w:left="1440"/>
        <w:jc w:val="both"/>
        <w:rPr>
          <w:rFonts w:ascii="Times New Roman" w:eastAsia="Calibri" w:hAnsi="Times New Roman" w:cs="Times New Roman"/>
          <w:sz w:val="24"/>
          <w:szCs w:val="24"/>
          <w:lang w:val="en-IN"/>
        </w:rPr>
      </w:pPr>
      <w:r w:rsidRPr="001F051A">
        <w:rPr>
          <w:rFonts w:ascii="Times New Roman" w:eastAsia="Calibri" w:hAnsi="Times New Roman" w:cs="Times New Roman"/>
          <w:sz w:val="24"/>
          <w:szCs w:val="24"/>
          <w:lang w:val="en-IN"/>
        </w:rPr>
        <w:t>Total time complexity of nodes_swapping is 8.</w:t>
      </w:r>
    </w:p>
    <w:p w:rsidR="00B537A9" w:rsidRPr="001F051A" w:rsidRDefault="007C394F" w:rsidP="00BC2CAE">
      <w:pPr>
        <w:spacing w:line="360" w:lineRule="auto"/>
        <w:ind w:left="360"/>
        <w:jc w:val="both"/>
        <w:rPr>
          <w:rFonts w:ascii="Times New Roman" w:eastAsia="Times New Roman" w:hAnsi="Times New Roman" w:cs="Times New Roman"/>
          <w:b/>
          <w:sz w:val="24"/>
          <w:szCs w:val="24"/>
          <w:u w:val="single"/>
          <w:lang w:bidi="en-US"/>
        </w:rPr>
      </w:pPr>
      <w:r w:rsidRPr="001F051A">
        <w:rPr>
          <w:rFonts w:ascii="Times New Roman" w:eastAsia="Times New Roman" w:hAnsi="Times New Roman" w:cs="Times New Roman"/>
          <w:b/>
          <w:sz w:val="24"/>
          <w:szCs w:val="24"/>
          <w:u w:val="single"/>
          <w:lang w:bidi="en-US"/>
        </w:rPr>
        <w:t xml:space="preserve">Steps </w:t>
      </w:r>
      <w:r w:rsidR="00B537A9" w:rsidRPr="001F051A">
        <w:rPr>
          <w:rFonts w:ascii="Times New Roman" w:eastAsia="Times New Roman" w:hAnsi="Times New Roman" w:cs="Times New Roman"/>
          <w:b/>
          <w:sz w:val="24"/>
          <w:szCs w:val="24"/>
          <w:u w:val="single"/>
          <w:lang w:bidi="en-US"/>
        </w:rPr>
        <w:t>for calculating Time complexity of sleep_matrix:</w:t>
      </w:r>
    </w:p>
    <w:p w:rsidR="00BA16B0" w:rsidRPr="001F051A" w:rsidRDefault="00B537A9" w:rsidP="00BA0B8E">
      <w:pPr>
        <w:pStyle w:val="ListParagraph"/>
        <w:numPr>
          <w:ilvl w:val="0"/>
          <w:numId w:val="23"/>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lang w:bidi="en-US"/>
        </w:rPr>
        <w:t>Calculation of node</w:t>
      </w:r>
      <w:r w:rsidRPr="001F051A">
        <w:rPr>
          <w:rFonts w:ascii="Times New Roman" w:eastAsia="Times New Roman" w:hAnsi="Times New Roman" w:cs="Times New Roman"/>
          <w:sz w:val="24"/>
          <w:szCs w:val="24"/>
        </w:rPr>
        <w:t xml:space="preserve"> execute once.</w:t>
      </w:r>
    </w:p>
    <w:p w:rsidR="00B537A9" w:rsidRPr="001F051A" w:rsidRDefault="00B537A9" w:rsidP="00BA0B8E">
      <w:pPr>
        <w:numPr>
          <w:ilvl w:val="0"/>
          <w:numId w:val="23"/>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Assignment of clock will execute once.</w:t>
      </w:r>
    </w:p>
    <w:p w:rsidR="00B537A9" w:rsidRPr="001F051A" w:rsidRDefault="00B537A9" w:rsidP="00BA0B8E">
      <w:pPr>
        <w:numPr>
          <w:ilvl w:val="0"/>
          <w:numId w:val="23"/>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St </w:t>
      </w:r>
      <w:r w:rsidR="00FD5B4B" w:rsidRPr="001F051A">
        <w:rPr>
          <w:rFonts w:ascii="Times New Roman" w:eastAsia="Times New Roman" w:hAnsi="Times New Roman" w:cs="Times New Roman"/>
          <w:sz w:val="24"/>
          <w:szCs w:val="24"/>
        </w:rPr>
        <w:t>Matrix</w:t>
      </w:r>
      <w:r w:rsidRPr="001F051A">
        <w:rPr>
          <w:rFonts w:ascii="Times New Roman" w:eastAsia="Times New Roman" w:hAnsi="Times New Roman" w:cs="Times New Roman"/>
          <w:sz w:val="24"/>
          <w:szCs w:val="24"/>
        </w:rPr>
        <w:t xml:space="preserve"> initialization will be of one operation.</w:t>
      </w:r>
    </w:p>
    <w:p w:rsidR="00B537A9" w:rsidRPr="001F051A" w:rsidRDefault="00B537A9" w:rsidP="00BA0B8E">
      <w:pPr>
        <w:numPr>
          <w:ilvl w:val="0"/>
          <w:numId w:val="23"/>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t>
      </w:r>
      <w:r w:rsidR="00FD5B4B" w:rsidRPr="001F051A">
        <w:rPr>
          <w:rFonts w:ascii="Times New Roman" w:eastAsia="Times New Roman" w:hAnsi="Times New Roman" w:cs="Times New Roman"/>
          <w:sz w:val="24"/>
          <w:szCs w:val="24"/>
        </w:rPr>
        <w:t>For</w:t>
      </w:r>
      <w:r w:rsidRPr="001F051A">
        <w:rPr>
          <w:rFonts w:ascii="Times New Roman" w:eastAsia="Times New Roman" w:hAnsi="Times New Roman" w:cs="Times New Roman"/>
          <w:sz w:val="24"/>
          <w:szCs w:val="24"/>
        </w:rPr>
        <w:t xml:space="preserve">’ loop to calculate the st matrix will take </w:t>
      </w:r>
      <m:oMath>
        <m:r>
          <m:rPr>
            <m:sty m:val="p"/>
          </m:rPr>
          <w:rPr>
            <w:rFonts w:ascii="Cambria Math" w:eastAsia="Times New Roman" w:hAnsi="Cambria Math" w:cs="Times New Roman"/>
            <w:sz w:val="24"/>
            <w:szCs w:val="24"/>
          </w:rPr>
          <m:t>N×M×M</m:t>
        </m:r>
      </m:oMath>
      <w:r w:rsidRPr="001F051A">
        <w:rPr>
          <w:rFonts w:ascii="Times New Roman" w:eastAsia="Times New Roman" w:hAnsi="Times New Roman" w:cs="Times New Roman"/>
          <w:sz w:val="24"/>
          <w:szCs w:val="24"/>
        </w:rPr>
        <w:t xml:space="preserve"> time.</w:t>
      </w:r>
    </w:p>
    <w:p w:rsidR="00B537A9" w:rsidRPr="001F051A" w:rsidRDefault="00B537A9" w:rsidP="00BA0B8E">
      <w:pPr>
        <w:numPr>
          <w:ilvl w:val="0"/>
          <w:numId w:val="23"/>
        </w:num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Time complexity of sleep_matrix module </w:t>
      </w:r>
      <w:r w:rsidR="00FD5B4B" w:rsidRPr="001F051A">
        <w:rPr>
          <w:rFonts w:ascii="Times New Roman" w:eastAsia="Times New Roman" w:hAnsi="Times New Roman" w:cs="Times New Roman"/>
          <w:sz w:val="24"/>
          <w:szCs w:val="24"/>
        </w:rPr>
        <w:t>is</w:t>
      </w:r>
      <m:oMath>
        <m:r>
          <m:rPr>
            <m:sty m:val="p"/>
          </m:rPr>
          <w:rPr>
            <w:rFonts w:ascii="Cambria Math" w:eastAsia="Times New Roman" w:hAnsi="Times New Roman" w:cs="Times New Roman"/>
            <w:sz w:val="24"/>
            <w:szCs w:val="24"/>
          </w:rPr>
          <m:t>1+1+1+</m:t>
        </m:r>
        <m:r>
          <m:rPr>
            <m:sty m:val="p"/>
          </m:rPr>
          <w:rPr>
            <w:rFonts w:ascii="Cambria Math" w:eastAsia="Times New Roman" w:hAnsi="Cambria Math" w:cs="Times New Roman"/>
            <w:sz w:val="24"/>
            <w:szCs w:val="24"/>
          </w:rPr>
          <m:t>N×M×M</m:t>
        </m:r>
        <m:r>
          <m:rPr>
            <m:sty m:val="p"/>
          </m:rPr>
          <w:rPr>
            <w:rFonts w:ascii="Cambria Math" w:eastAsia="Times New Roman" w:hAnsi="Times New Roman" w:cs="Times New Roman"/>
            <w:sz w:val="24"/>
            <w:szCs w:val="24"/>
          </w:rPr>
          <m:t>=3+</m:t>
        </m:r>
        <m:r>
          <m:rPr>
            <m:sty m:val="p"/>
          </m:rPr>
          <w:rPr>
            <w:rFonts w:ascii="Cambria Math" w:eastAsia="Times New Roman" w:hAnsi="Cambria Math" w:cs="Times New Roman"/>
            <w:sz w:val="24"/>
            <w:szCs w:val="24"/>
          </w:rPr>
          <m:t>N</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M</m:t>
            </m:r>
          </m:e>
          <m:sup>
            <m:r>
              <m:rPr>
                <m:sty m:val="p"/>
              </m:rPr>
              <w:rPr>
                <w:rFonts w:ascii="Cambria Math" w:eastAsia="Times New Roman" w:hAnsi="Times New Roman" w:cs="Times New Roman"/>
                <w:sz w:val="24"/>
                <w:szCs w:val="24"/>
              </w:rPr>
              <m:t>2</m:t>
            </m:r>
          </m:sup>
        </m:sSup>
      </m:oMath>
      <w:r w:rsidRPr="001F051A">
        <w:rPr>
          <w:rFonts w:ascii="Times New Roman" w:eastAsia="Times New Roman" w:hAnsi="Times New Roman" w:cs="Times New Roman"/>
          <w:sz w:val="24"/>
          <w:szCs w:val="24"/>
        </w:rPr>
        <w:t>.</w:t>
      </w:r>
    </w:p>
    <w:p w:rsidR="00A41C45" w:rsidRPr="001F051A" w:rsidRDefault="00A41C45" w:rsidP="00A41C45">
      <w:pPr>
        <w:spacing w:line="360" w:lineRule="auto"/>
        <w:ind w:left="1440"/>
        <w:jc w:val="both"/>
        <w:rPr>
          <w:rFonts w:ascii="Times New Roman" w:eastAsia="Times New Roman" w:hAnsi="Times New Roman" w:cs="Times New Roman"/>
          <w:sz w:val="24"/>
          <w:szCs w:val="24"/>
        </w:rPr>
      </w:pPr>
    </w:p>
    <w:p w:rsidR="00B537A9" w:rsidRPr="001F051A" w:rsidRDefault="007C394F" w:rsidP="00BC2CAE">
      <w:pPr>
        <w:spacing w:line="360" w:lineRule="auto"/>
        <w:ind w:left="360"/>
        <w:jc w:val="both"/>
        <w:rPr>
          <w:rFonts w:ascii="Times New Roman" w:eastAsia="Times New Roman" w:hAnsi="Times New Roman" w:cs="Times New Roman"/>
          <w:b/>
          <w:sz w:val="24"/>
          <w:szCs w:val="24"/>
          <w:u w:val="single"/>
          <w:lang w:bidi="en-US"/>
        </w:rPr>
      </w:pPr>
      <w:r w:rsidRPr="001F051A">
        <w:rPr>
          <w:rFonts w:ascii="Times New Roman" w:eastAsia="Times New Roman" w:hAnsi="Times New Roman" w:cs="Times New Roman"/>
          <w:b/>
          <w:sz w:val="24"/>
          <w:szCs w:val="24"/>
          <w:u w:val="single"/>
          <w:lang w:bidi="en-US"/>
        </w:rPr>
        <w:t xml:space="preserve">Steps </w:t>
      </w:r>
      <w:r w:rsidR="00B537A9" w:rsidRPr="001F051A">
        <w:rPr>
          <w:rFonts w:ascii="Times New Roman" w:eastAsia="Times New Roman" w:hAnsi="Times New Roman" w:cs="Times New Roman"/>
          <w:b/>
          <w:sz w:val="24"/>
          <w:szCs w:val="24"/>
          <w:u w:val="single"/>
          <w:lang w:bidi="en-US"/>
        </w:rPr>
        <w:t>for calculating Time complexity of sleep_test</w:t>
      </w:r>
    </w:p>
    <w:p w:rsidR="00B537A9" w:rsidRPr="001F051A" w:rsidRDefault="00B537A9" w:rsidP="00BA0B8E">
      <w:pPr>
        <w:numPr>
          <w:ilvl w:val="0"/>
          <w:numId w:val="24"/>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Calculation of nodes execute once.</w:t>
      </w:r>
    </w:p>
    <w:p w:rsidR="00B537A9" w:rsidRPr="001F051A" w:rsidRDefault="00B537A9" w:rsidP="00BA0B8E">
      <w:pPr>
        <w:numPr>
          <w:ilvl w:val="0"/>
          <w:numId w:val="24"/>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Calculation of length of partition1 execute once.</w:t>
      </w:r>
    </w:p>
    <w:p w:rsidR="00B537A9" w:rsidRPr="001F051A" w:rsidRDefault="00B537A9" w:rsidP="00BA0B8E">
      <w:pPr>
        <w:numPr>
          <w:ilvl w:val="0"/>
          <w:numId w:val="24"/>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Calculation of length of partition2 execute once.</w:t>
      </w:r>
    </w:p>
    <w:p w:rsidR="00B537A9" w:rsidRPr="001F051A" w:rsidRDefault="00B537A9" w:rsidP="00BA0B8E">
      <w:pPr>
        <w:numPr>
          <w:ilvl w:val="0"/>
          <w:numId w:val="24"/>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‘for’ loop to calculate sleep time for partition1 will take </w:t>
      </w:r>
      <m:oMath>
        <m:r>
          <m:rPr>
            <m:sty m:val="p"/>
          </m:rPr>
          <w:rPr>
            <w:rFonts w:ascii="Cambria Math" w:eastAsia="Times New Roman" w:hAnsi="Cambria Math" w:cs="Times New Roman"/>
            <w:sz w:val="24"/>
            <w:szCs w:val="24"/>
          </w:rPr>
          <m:t>N×M</m:t>
        </m:r>
      </m:oMath>
      <w:r w:rsidRPr="001F051A">
        <w:rPr>
          <w:rFonts w:ascii="Times New Roman" w:eastAsia="Times New Roman" w:hAnsi="Times New Roman" w:cs="Times New Roman"/>
          <w:sz w:val="24"/>
          <w:szCs w:val="24"/>
        </w:rPr>
        <w:t xml:space="preserve"> times.</w:t>
      </w:r>
    </w:p>
    <w:p w:rsidR="00B537A9" w:rsidRPr="001F051A" w:rsidRDefault="00FD5B4B" w:rsidP="00BA0B8E">
      <w:pPr>
        <w:numPr>
          <w:ilvl w:val="0"/>
          <w:numId w:val="24"/>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Similarly,</w:t>
      </w:r>
      <w:r w:rsidR="00B537A9" w:rsidRPr="001F051A">
        <w:rPr>
          <w:rFonts w:ascii="Times New Roman" w:eastAsia="Times New Roman" w:hAnsi="Times New Roman" w:cs="Times New Roman"/>
          <w:sz w:val="24"/>
          <w:szCs w:val="24"/>
        </w:rPr>
        <w:t xml:space="preserve"> ‘for’ loop to calculate sleep time for partition2 will take </w:t>
      </w:r>
      <m:oMath>
        <m:r>
          <m:rPr>
            <m:sty m:val="p"/>
          </m:rPr>
          <w:rPr>
            <w:rFonts w:ascii="Cambria Math" w:eastAsia="Times New Roman" w:hAnsi="Cambria Math" w:cs="Times New Roman"/>
            <w:sz w:val="24"/>
            <w:szCs w:val="24"/>
          </w:rPr>
          <m:t>N×M</m:t>
        </m:r>
      </m:oMath>
      <w:r w:rsidR="00B537A9" w:rsidRPr="001F051A">
        <w:rPr>
          <w:rFonts w:ascii="Times New Roman" w:eastAsia="Times New Roman" w:hAnsi="Times New Roman" w:cs="Times New Roman"/>
          <w:sz w:val="24"/>
          <w:szCs w:val="24"/>
        </w:rPr>
        <w:t xml:space="preserve"> times.</w:t>
      </w:r>
    </w:p>
    <w:p w:rsidR="00B537A9" w:rsidRPr="001F051A" w:rsidRDefault="00B537A9" w:rsidP="00BA0B8E">
      <w:pPr>
        <w:numPr>
          <w:ilvl w:val="0"/>
          <w:numId w:val="24"/>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Total time complexity of sleep_test module is </w:t>
      </w:r>
    </w:p>
    <w:p w:rsidR="00B537A9" w:rsidRPr="001F051A" w:rsidRDefault="00B537A9" w:rsidP="00BA0B8E">
      <w:pPr>
        <w:numPr>
          <w:ilvl w:val="0"/>
          <w:numId w:val="24"/>
        </w:numPr>
        <w:spacing w:line="360" w:lineRule="auto"/>
        <w:jc w:val="both"/>
        <w:rPr>
          <w:rFonts w:ascii="Times New Roman" w:eastAsia="Times New Roman" w:hAnsi="Times New Roman" w:cs="Times New Roman"/>
          <w:sz w:val="24"/>
          <w:szCs w:val="24"/>
          <w:lang w:bidi="en-US"/>
        </w:rPr>
      </w:pPr>
      <m:oMath>
        <m:r>
          <m:rPr>
            <m:sty m:val="p"/>
          </m:rPr>
          <w:rPr>
            <w:rFonts w:ascii="Cambria Math" w:eastAsia="Times New Roman" w:hAnsi="Times New Roman" w:cs="Times New Roman"/>
            <w:sz w:val="24"/>
            <w:szCs w:val="24"/>
          </w:rPr>
          <m:t>1+1</m:t>
        </m:r>
        <m:r>
          <m:rPr>
            <m:sty m:val="p"/>
          </m:rPr>
          <w:rPr>
            <w:rFonts w:ascii="Cambria Math" w:eastAsia="Times New Roman" w:hAnsi="Times New Roman" w:cs="Times New Roman"/>
            <w:sz w:val="24"/>
            <w:szCs w:val="24"/>
            <w:lang w:bidi="en-US"/>
          </w:rPr>
          <m:t>+1+</m:t>
        </m:r>
        <m:r>
          <m:rPr>
            <m:sty m:val="p"/>
          </m:rPr>
          <w:rPr>
            <w:rFonts w:ascii="Cambria Math" w:eastAsia="Times New Roman" w:hAnsi="Cambria Math" w:cs="Times New Roman"/>
            <w:sz w:val="24"/>
            <w:szCs w:val="24"/>
            <w:lang w:bidi="en-US"/>
          </w:rPr>
          <m:t>M×N</m:t>
        </m:r>
        <m:r>
          <m:rPr>
            <m:sty m:val="p"/>
          </m:rPr>
          <w:rPr>
            <w:rFonts w:ascii="Cambria Math" w:eastAsia="Times New Roman" w:hAnsi="Times New Roman" w:cs="Times New Roman"/>
            <w:sz w:val="24"/>
            <w:szCs w:val="24"/>
            <w:lang w:bidi="en-US"/>
          </w:rPr>
          <m:t>+</m:t>
        </m:r>
        <m:r>
          <m:rPr>
            <m:sty m:val="p"/>
          </m:rPr>
          <w:rPr>
            <w:rFonts w:ascii="Cambria Math" w:eastAsia="Times New Roman" w:hAnsi="Cambria Math" w:cs="Times New Roman"/>
            <w:sz w:val="24"/>
            <w:szCs w:val="24"/>
            <w:lang w:bidi="en-US"/>
          </w:rPr>
          <m:t>M×N</m:t>
        </m:r>
        <m:r>
          <m:rPr>
            <m:sty m:val="p"/>
          </m:rPr>
          <w:rPr>
            <w:rFonts w:ascii="Cambria Math" w:eastAsia="Times New Roman" w:hAnsi="Times New Roman" w:cs="Times New Roman"/>
            <w:sz w:val="24"/>
            <w:szCs w:val="24"/>
            <w:lang w:bidi="en-US"/>
          </w:rPr>
          <m:t>=3+2</m:t>
        </m:r>
        <m:r>
          <m:rPr>
            <m:sty m:val="p"/>
          </m:rPr>
          <w:rPr>
            <w:rFonts w:ascii="Cambria Math" w:eastAsia="Times New Roman" w:hAnsi="Cambria Math" w:cs="Times New Roman"/>
            <w:sz w:val="24"/>
            <w:szCs w:val="24"/>
            <w:lang w:bidi="en-US"/>
          </w:rPr>
          <m:t>MN</m:t>
        </m:r>
      </m:oMath>
    </w:p>
    <w:p w:rsidR="00B537A9" w:rsidRPr="001F051A" w:rsidRDefault="007C394F" w:rsidP="00BC2CAE">
      <w:pPr>
        <w:spacing w:line="360" w:lineRule="auto"/>
        <w:ind w:left="360"/>
        <w:jc w:val="both"/>
        <w:rPr>
          <w:rFonts w:ascii="Times New Roman" w:eastAsia="Times New Roman" w:hAnsi="Times New Roman" w:cs="Times New Roman"/>
          <w:b/>
          <w:sz w:val="24"/>
          <w:szCs w:val="24"/>
          <w:u w:val="single"/>
          <w:lang w:bidi="en-US"/>
        </w:rPr>
      </w:pPr>
      <w:r w:rsidRPr="001F051A">
        <w:rPr>
          <w:rFonts w:ascii="Times New Roman" w:eastAsia="Times New Roman" w:hAnsi="Times New Roman" w:cs="Times New Roman"/>
          <w:b/>
          <w:sz w:val="24"/>
          <w:szCs w:val="24"/>
          <w:u w:val="single"/>
          <w:lang w:bidi="en-US"/>
        </w:rPr>
        <w:t>Steps</w:t>
      </w:r>
      <w:r w:rsidR="00B537A9" w:rsidRPr="001F051A">
        <w:rPr>
          <w:rFonts w:ascii="Times New Roman" w:eastAsia="Times New Roman" w:hAnsi="Times New Roman" w:cs="Times New Roman"/>
          <w:b/>
          <w:sz w:val="24"/>
          <w:szCs w:val="24"/>
          <w:u w:val="single"/>
          <w:lang w:bidi="en-US"/>
        </w:rPr>
        <w:t xml:space="preserve"> for finding Time complexity of PSO:</w:t>
      </w:r>
    </w:p>
    <w:p w:rsidR="00B537A9" w:rsidRPr="001F051A" w:rsidRDefault="00A41C45"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Adjacency matrix </w:t>
      </w:r>
      <w:r w:rsidR="00B537A9" w:rsidRPr="001F051A">
        <w:rPr>
          <w:rFonts w:ascii="Times New Roman" w:eastAsia="Times New Roman" w:hAnsi="Times New Roman" w:cs="Times New Roman"/>
          <w:sz w:val="24"/>
          <w:szCs w:val="24"/>
        </w:rPr>
        <w:t>created</w:t>
      </w:r>
      <w:r w:rsidRPr="001F051A">
        <w:rPr>
          <w:rFonts w:ascii="Times New Roman" w:eastAsia="Times New Roman" w:hAnsi="Times New Roman" w:cs="Times New Roman"/>
          <w:sz w:val="24"/>
          <w:szCs w:val="24"/>
        </w:rPr>
        <w:t xml:space="preserve"> once</w:t>
      </w:r>
      <w:r w:rsidR="00B537A9" w:rsidRPr="001F051A">
        <w:rPr>
          <w:rFonts w:ascii="Times New Roman" w:eastAsia="Times New Roman" w:hAnsi="Times New Roman" w:cs="Times New Roman"/>
          <w:sz w:val="24"/>
          <w:szCs w:val="24"/>
        </w:rPr>
        <w:t>.</w:t>
      </w:r>
    </w:p>
    <w:p w:rsidR="00B537A9" w:rsidRPr="001F051A" w:rsidRDefault="00A41C45"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Area file </w:t>
      </w:r>
      <w:r w:rsidR="00B537A9" w:rsidRPr="001F051A">
        <w:rPr>
          <w:rFonts w:ascii="Times New Roman" w:eastAsia="Times New Roman" w:hAnsi="Times New Roman" w:cs="Times New Roman"/>
          <w:sz w:val="24"/>
          <w:szCs w:val="24"/>
        </w:rPr>
        <w:t>read</w:t>
      </w:r>
      <w:r w:rsidRPr="001F051A">
        <w:rPr>
          <w:rFonts w:ascii="Times New Roman" w:eastAsia="Times New Roman" w:hAnsi="Times New Roman" w:cs="Times New Roman"/>
          <w:sz w:val="24"/>
          <w:szCs w:val="24"/>
        </w:rPr>
        <w:t xml:space="preserve"> once</w:t>
      </w:r>
      <w:r w:rsidR="00B537A9" w:rsidRPr="001F051A">
        <w:rPr>
          <w:rFonts w:ascii="Times New Roman" w:eastAsia="Times New Roman" w:hAnsi="Times New Roman" w:cs="Times New Roman"/>
          <w:sz w:val="24"/>
          <w:szCs w:val="24"/>
        </w:rPr>
        <w:t>.</w:t>
      </w:r>
    </w:p>
    <w:p w:rsidR="00B537A9" w:rsidRPr="001F051A" w:rsidRDefault="00A41C45"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Size of adja </w:t>
      </w:r>
      <w:r w:rsidR="00B537A9" w:rsidRPr="001F051A">
        <w:rPr>
          <w:rFonts w:ascii="Times New Roman" w:eastAsia="Times New Roman" w:hAnsi="Times New Roman" w:cs="Times New Roman"/>
          <w:sz w:val="24"/>
          <w:szCs w:val="24"/>
        </w:rPr>
        <w:t>calculated once.</w:t>
      </w:r>
    </w:p>
    <w:p w:rsidR="00B537A9" w:rsidRPr="001F051A" w:rsidRDefault="00B537A9"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lastRenderedPageBreak/>
        <w:t>u is evaluated once</w:t>
      </w:r>
      <w:r w:rsidR="00B92D8C" w:rsidRPr="001F051A">
        <w:rPr>
          <w:rFonts w:ascii="Times New Roman" w:eastAsia="Times New Roman" w:hAnsi="Times New Roman" w:cs="Times New Roman"/>
          <w:sz w:val="24"/>
          <w:szCs w:val="24"/>
        </w:rPr>
        <w:t>, where ‘u’ represents length of the either partition</w:t>
      </w:r>
      <w:r w:rsidRPr="001F051A">
        <w:rPr>
          <w:rFonts w:ascii="Times New Roman" w:eastAsia="Times New Roman" w:hAnsi="Times New Roman" w:cs="Times New Roman"/>
          <w:sz w:val="24"/>
          <w:szCs w:val="24"/>
        </w:rPr>
        <w:t>.</w:t>
      </w:r>
    </w:p>
    <w:p w:rsidR="00B537A9" w:rsidRPr="001F051A" w:rsidRDefault="00A41C45"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Tolerance, t </w:t>
      </w:r>
      <w:r w:rsidR="00B537A9" w:rsidRPr="001F051A">
        <w:rPr>
          <w:rFonts w:ascii="Times New Roman" w:eastAsia="Times New Roman" w:hAnsi="Times New Roman" w:cs="Times New Roman"/>
          <w:sz w:val="24"/>
          <w:szCs w:val="24"/>
        </w:rPr>
        <w:t>taken once.</w:t>
      </w:r>
    </w:p>
    <w:p w:rsidR="00B537A9" w:rsidRPr="001F051A" w:rsidRDefault="00B537A9"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Time</w:t>
      </w:r>
      <w:r w:rsidR="00A41C45" w:rsidRPr="001F051A">
        <w:rPr>
          <w:rFonts w:ascii="Times New Roman" w:eastAsia="Times New Roman" w:hAnsi="Times New Roman" w:cs="Times New Roman"/>
          <w:sz w:val="24"/>
          <w:szCs w:val="24"/>
        </w:rPr>
        <w:t xml:space="preserve"> complexity of initial_position is to be taken into consideration.</w:t>
      </w:r>
    </w:p>
    <w:p w:rsidR="00B537A9" w:rsidRPr="001F051A" w:rsidRDefault="00B537A9"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Time complexity of ‘mincut’ module is 1+3N</w:t>
      </w:r>
      <w:r w:rsidRPr="001F051A">
        <w:rPr>
          <w:rFonts w:ascii="Times New Roman" w:eastAsia="Times New Roman" w:hAnsi="Times New Roman" w:cs="Times New Roman"/>
          <w:sz w:val="24"/>
          <w:szCs w:val="24"/>
          <w:vertAlign w:val="superscript"/>
        </w:rPr>
        <w:t>3</w:t>
      </w:r>
      <w:r w:rsidRPr="001F051A">
        <w:rPr>
          <w:rFonts w:ascii="Times New Roman" w:eastAsia="Times New Roman" w:hAnsi="Times New Roman" w:cs="Times New Roman"/>
          <w:sz w:val="24"/>
          <w:szCs w:val="24"/>
        </w:rPr>
        <w:t>/4.</w:t>
      </w:r>
    </w:p>
    <w:p w:rsidR="00B537A9" w:rsidRPr="001F051A" w:rsidRDefault="00B537A9"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Time complexity of 'delay_model’ module is 15+3N</w:t>
      </w:r>
      <w:r w:rsidRPr="001F051A">
        <w:rPr>
          <w:rFonts w:ascii="Times New Roman" w:eastAsia="Times New Roman" w:hAnsi="Times New Roman" w:cs="Times New Roman"/>
          <w:sz w:val="24"/>
          <w:szCs w:val="24"/>
          <w:vertAlign w:val="superscript"/>
        </w:rPr>
        <w:t>3</w:t>
      </w:r>
      <w:r w:rsidRPr="001F051A">
        <w:rPr>
          <w:rFonts w:ascii="Times New Roman" w:eastAsia="Times New Roman" w:hAnsi="Times New Roman" w:cs="Times New Roman"/>
          <w:sz w:val="24"/>
          <w:szCs w:val="24"/>
        </w:rPr>
        <w:t>/4.</w:t>
      </w:r>
    </w:p>
    <w:p w:rsidR="00B537A9" w:rsidRPr="001F051A" w:rsidRDefault="00B537A9"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Ys</w:t>
      </w:r>
      <w:r w:rsidRPr="001F051A">
        <w:rPr>
          <w:rFonts w:ascii="Times New Roman" w:eastAsia="Times New Roman" w:hAnsi="Times New Roman" w:cs="Times New Roman"/>
          <w:sz w:val="24"/>
          <w:szCs w:val="24"/>
        </w:rPr>
        <w:softHyphen/>
        <w:t>,Yc, c, d</w:t>
      </w:r>
      <w:r w:rsidR="00BD76CA" w:rsidRPr="001F051A">
        <w:rPr>
          <w:rFonts w:ascii="Times New Roman" w:eastAsia="Times New Roman" w:hAnsi="Times New Roman" w:cs="Times New Roman"/>
          <w:sz w:val="24"/>
          <w:szCs w:val="24"/>
        </w:rPr>
        <w:t>, s</w:t>
      </w:r>
      <w:r w:rsidRPr="001F051A">
        <w:rPr>
          <w:rFonts w:ascii="Times New Roman" w:eastAsia="Times New Roman" w:hAnsi="Times New Roman" w:cs="Times New Roman"/>
          <w:sz w:val="24"/>
          <w:szCs w:val="24"/>
        </w:rPr>
        <w:t>, cc are evaluated once each, taking total of 6 operations.</w:t>
      </w:r>
    </w:p>
    <w:p w:rsidR="00B537A9" w:rsidRPr="001F051A" w:rsidRDefault="00B537A9"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 NP is assigned a value.</w:t>
      </w:r>
    </w:p>
    <w:p w:rsidR="00B537A9" w:rsidRPr="001F051A" w:rsidRDefault="00B537A9"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 ‘for loop’ is executed NP times.</w:t>
      </w:r>
    </w:p>
    <w:p w:rsidR="00B537A9" w:rsidRPr="001F051A" w:rsidRDefault="00B537A9"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 Inside ‘for’ loop: Particle is generated via random concept. Absolute of random value is taken. Then, remainder is stored after dividing that absolute random value with the length of 1st partition. This remainder is rounded towards the infinite value and is taken as the node to be swapped. Then, this value is swapped </w:t>
      </w:r>
      <w:r w:rsidR="00A41C45" w:rsidRPr="001F051A">
        <w:rPr>
          <w:rFonts w:ascii="Times New Roman" w:eastAsia="Times New Roman" w:hAnsi="Times New Roman" w:cs="Times New Roman"/>
          <w:sz w:val="24"/>
          <w:szCs w:val="24"/>
        </w:rPr>
        <w:t>between</w:t>
      </w:r>
      <w:r w:rsidRPr="001F051A">
        <w:rPr>
          <w:rFonts w:ascii="Times New Roman" w:eastAsia="Times New Roman" w:hAnsi="Times New Roman" w:cs="Times New Roman"/>
          <w:sz w:val="24"/>
          <w:szCs w:val="24"/>
        </w:rPr>
        <w:t xml:space="preserve"> two partitions. Mincut, delay and sleep of the new partitions (obtained after swapping) is calculated. Accordingly, </w:t>
      </w:r>
      <w:r w:rsidR="00A41C45" w:rsidRPr="001F051A">
        <w:rPr>
          <w:rFonts w:ascii="Times New Roman" w:eastAsia="Times New Roman" w:hAnsi="Times New Roman" w:cs="Times New Roman"/>
          <w:sz w:val="24"/>
          <w:szCs w:val="24"/>
        </w:rPr>
        <w:t>C</w:t>
      </w:r>
      <w:r w:rsidR="00A41C45" w:rsidRPr="001F051A">
        <w:rPr>
          <w:rFonts w:ascii="Times New Roman" w:eastAsia="Times New Roman" w:hAnsi="Times New Roman" w:cs="Times New Roman"/>
          <w:sz w:val="24"/>
          <w:szCs w:val="24"/>
          <w:vertAlign w:val="superscript"/>
        </w:rPr>
        <w:t>c</w:t>
      </w:r>
      <w:r w:rsidRPr="001F051A">
        <w:rPr>
          <w:rFonts w:ascii="Times New Roman" w:eastAsia="Times New Roman" w:hAnsi="Times New Roman" w:cs="Times New Roman"/>
          <w:sz w:val="24"/>
          <w:szCs w:val="24"/>
        </w:rPr>
        <w:t xml:space="preserve"> value is calculated using this new mincut, delay and sleep value. cc value is stored as pbest and maximum of this is stored as gbest. Corresponding fit partitions are stored. Then, this gbest value is stored and its corresponding mincut, delay and sleep values are stored.NP(74+9N3/4)</w:t>
      </w:r>
    </w:p>
    <w:p w:rsidR="00B537A9" w:rsidRPr="001F051A" w:rsidRDefault="00B537A9"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 Next ‘for’ loop executes (M-1) times. (M-1).Within </w:t>
      </w:r>
      <w:r w:rsidR="00FD5B4B" w:rsidRPr="001F051A">
        <w:rPr>
          <w:rFonts w:ascii="Times New Roman" w:eastAsia="Times New Roman" w:hAnsi="Times New Roman" w:cs="Times New Roman"/>
          <w:sz w:val="24"/>
          <w:szCs w:val="24"/>
        </w:rPr>
        <w:t>these loop</w:t>
      </w:r>
      <w:r w:rsidRPr="001F051A">
        <w:rPr>
          <w:rFonts w:ascii="Times New Roman" w:eastAsia="Times New Roman" w:hAnsi="Times New Roman" w:cs="Times New Roman"/>
          <w:sz w:val="24"/>
          <w:szCs w:val="24"/>
        </w:rPr>
        <w:t>, ‘for’ loop for PSO is started. Within this for loop, particle_velocity and particle_position equations are implemented. This new particle position value is used further for swapping the nodes applying the same procedure as discussed above. Thus, new partitions and their corresponding mincut, delay values are compared with those of previous fitness values (obtained before applying PSO). If new ones are optimum, then these are retained and plotted against number of iterations</w:t>
      </w:r>
      <w:r w:rsidR="008F478F" w:rsidRPr="001F051A">
        <w:rPr>
          <w:rFonts w:ascii="Times New Roman" w:eastAsia="Times New Roman" w:hAnsi="Times New Roman" w:cs="Times New Roman"/>
          <w:sz w:val="24"/>
          <w:szCs w:val="24"/>
        </w:rPr>
        <w:t>(</w:t>
      </w:r>
      <w:r w:rsidRPr="001F051A">
        <w:rPr>
          <w:rFonts w:ascii="Times New Roman" w:eastAsia="Times New Roman" w:hAnsi="Times New Roman" w:cs="Times New Roman"/>
          <w:sz w:val="24"/>
          <w:szCs w:val="24"/>
        </w:rPr>
        <w:t>NP)(51+9N</w:t>
      </w:r>
      <w:r w:rsidRPr="001F051A">
        <w:rPr>
          <w:rFonts w:ascii="Times New Roman" w:eastAsia="Times New Roman" w:hAnsi="Times New Roman" w:cs="Times New Roman"/>
          <w:sz w:val="24"/>
          <w:szCs w:val="24"/>
          <w:vertAlign w:val="superscript"/>
        </w:rPr>
        <w:t>3</w:t>
      </w:r>
      <w:r w:rsidRPr="001F051A">
        <w:rPr>
          <w:rFonts w:ascii="Times New Roman" w:eastAsia="Times New Roman" w:hAnsi="Times New Roman" w:cs="Times New Roman"/>
          <w:sz w:val="24"/>
          <w:szCs w:val="24"/>
        </w:rPr>
        <w:t>/4+4NP).</w:t>
      </w:r>
    </w:p>
    <w:p w:rsidR="00B537A9" w:rsidRPr="001F051A" w:rsidRDefault="00B537A9" w:rsidP="00BA0B8E">
      <w:pPr>
        <w:numPr>
          <w:ilvl w:val="0"/>
          <w:numId w:val="25"/>
        </w:num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Adding time </w:t>
      </w:r>
      <w:r w:rsidR="00A41C45" w:rsidRPr="001F051A">
        <w:rPr>
          <w:rFonts w:ascii="Times New Roman" w:eastAsia="Times New Roman" w:hAnsi="Times New Roman" w:cs="Times New Roman"/>
          <w:sz w:val="24"/>
          <w:szCs w:val="24"/>
        </w:rPr>
        <w:t xml:space="preserve">complexities of all the modules results to, </w:t>
      </w:r>
      <w:r w:rsidRPr="001F051A">
        <w:rPr>
          <w:rFonts w:ascii="Times New Roman" w:eastAsia="Times New Roman" w:hAnsi="Times New Roman" w:cs="Times New Roman"/>
          <w:sz w:val="24"/>
          <w:szCs w:val="24"/>
        </w:rPr>
        <w:t>33+9N</w:t>
      </w:r>
      <w:r w:rsidRPr="001F051A">
        <w:rPr>
          <w:rFonts w:ascii="Times New Roman" w:eastAsia="Times New Roman" w:hAnsi="Times New Roman" w:cs="Times New Roman"/>
          <w:sz w:val="24"/>
          <w:szCs w:val="24"/>
          <w:vertAlign w:val="superscript"/>
        </w:rPr>
        <w:t>3</w:t>
      </w:r>
      <w:r w:rsidRPr="001F051A">
        <w:rPr>
          <w:rFonts w:ascii="Times New Roman" w:eastAsia="Times New Roman" w:hAnsi="Times New Roman" w:cs="Times New Roman"/>
          <w:sz w:val="24"/>
          <w:szCs w:val="24"/>
        </w:rPr>
        <w:t>/4-6NP+37M-4NP</w:t>
      </w:r>
      <w:r w:rsidRPr="001F051A">
        <w:rPr>
          <w:rFonts w:ascii="Times New Roman" w:eastAsia="Times New Roman" w:hAnsi="Times New Roman" w:cs="Times New Roman"/>
          <w:sz w:val="24"/>
          <w:szCs w:val="24"/>
          <w:vertAlign w:val="superscript"/>
        </w:rPr>
        <w:t>2</w:t>
      </w:r>
      <w:r w:rsidRPr="001F051A">
        <w:rPr>
          <w:rFonts w:ascii="Times New Roman" w:eastAsia="Times New Roman" w:hAnsi="Times New Roman" w:cs="Times New Roman"/>
          <w:sz w:val="24"/>
          <w:szCs w:val="24"/>
        </w:rPr>
        <w:t>+41.NP.M+9N</w:t>
      </w:r>
      <w:r w:rsidRPr="001F051A">
        <w:rPr>
          <w:rFonts w:ascii="Times New Roman" w:eastAsia="Times New Roman" w:hAnsi="Times New Roman" w:cs="Times New Roman"/>
          <w:sz w:val="24"/>
          <w:szCs w:val="24"/>
          <w:vertAlign w:val="superscript"/>
        </w:rPr>
        <w:t>3</w:t>
      </w:r>
      <w:r w:rsidRPr="001F051A">
        <w:rPr>
          <w:rFonts w:ascii="Times New Roman" w:eastAsia="Times New Roman" w:hAnsi="Times New Roman" w:cs="Times New Roman"/>
          <w:sz w:val="24"/>
          <w:szCs w:val="24"/>
        </w:rPr>
        <w:t>.M.NP/4+4NP</w:t>
      </w:r>
      <w:r w:rsidRPr="001F051A">
        <w:rPr>
          <w:rFonts w:ascii="Times New Roman" w:eastAsia="Times New Roman" w:hAnsi="Times New Roman" w:cs="Times New Roman"/>
          <w:sz w:val="24"/>
          <w:szCs w:val="24"/>
          <w:vertAlign w:val="superscript"/>
        </w:rPr>
        <w:t>2</w:t>
      </w:r>
      <w:r w:rsidRPr="001F051A">
        <w:rPr>
          <w:rFonts w:ascii="Times New Roman" w:eastAsia="Times New Roman" w:hAnsi="Times New Roman" w:cs="Times New Roman"/>
          <w:sz w:val="24"/>
          <w:szCs w:val="24"/>
        </w:rPr>
        <w:t>.M. Finally, the highest term in this expression is N</w:t>
      </w:r>
      <w:r w:rsidR="00B92D8C" w:rsidRPr="001F051A">
        <w:rPr>
          <w:rFonts w:ascii="Times New Roman" w:eastAsia="Times New Roman" w:hAnsi="Times New Roman" w:cs="Times New Roman"/>
          <w:sz w:val="24"/>
          <w:szCs w:val="24"/>
          <w:vertAlign w:val="superscript"/>
        </w:rPr>
        <w:t>3</w:t>
      </w:r>
      <w:r w:rsidRPr="001F051A">
        <w:rPr>
          <w:rFonts w:ascii="Times New Roman" w:eastAsia="Times New Roman" w:hAnsi="Times New Roman" w:cs="Times New Roman"/>
          <w:sz w:val="24"/>
          <w:szCs w:val="24"/>
        </w:rPr>
        <w:t>.NP.M.</w:t>
      </w:r>
      <w:r w:rsidR="00FC779C" w:rsidRPr="001F051A">
        <w:rPr>
          <w:rFonts w:ascii="Times New Roman" w:eastAsia="Times New Roman" w:hAnsi="Times New Roman" w:cs="Times New Roman"/>
          <w:sz w:val="24"/>
          <w:szCs w:val="24"/>
        </w:rPr>
        <w:t>This algorithm's time complexity is</w:t>
      </w:r>
      <w:r w:rsidRPr="001F051A">
        <w:rPr>
          <w:rFonts w:ascii="Times New Roman" w:eastAsia="Times New Roman" w:hAnsi="Times New Roman" w:cs="Times New Roman"/>
          <w:sz w:val="24"/>
          <w:szCs w:val="24"/>
        </w:rPr>
        <w:t xml:space="preserve"> O(N</w:t>
      </w:r>
      <w:r w:rsidR="00B92D8C" w:rsidRPr="001F051A">
        <w:rPr>
          <w:rFonts w:ascii="Times New Roman" w:eastAsia="Times New Roman" w:hAnsi="Times New Roman" w:cs="Times New Roman"/>
          <w:sz w:val="24"/>
          <w:szCs w:val="24"/>
          <w:vertAlign w:val="superscript"/>
        </w:rPr>
        <w:t>3</w:t>
      </w:r>
      <w:r w:rsidRPr="001F051A">
        <w:rPr>
          <w:rFonts w:ascii="Times New Roman" w:eastAsia="Times New Roman" w:hAnsi="Times New Roman" w:cs="Times New Roman"/>
          <w:sz w:val="24"/>
          <w:szCs w:val="24"/>
        </w:rPr>
        <w:t>.NP.M)</w:t>
      </w:r>
    </w:p>
    <w:p w:rsidR="00B537A9" w:rsidRPr="001F051A" w:rsidRDefault="00B537A9" w:rsidP="001E5793">
      <w:pPr>
        <w:spacing w:line="360" w:lineRule="auto"/>
        <w:ind w:left="1440"/>
        <w:jc w:val="both"/>
        <w:rPr>
          <w:rFonts w:ascii="Times New Roman" w:eastAsia="Times New Roman" w:hAnsi="Times New Roman" w:cs="Times New Roman"/>
          <w:sz w:val="24"/>
          <w:szCs w:val="24"/>
        </w:rPr>
      </w:pPr>
    </w:p>
    <w:p w:rsidR="00B537A9" w:rsidRPr="001F051A" w:rsidRDefault="00B537A9" w:rsidP="0084188B">
      <w:pPr>
        <w:spacing w:line="360" w:lineRule="auto"/>
        <w:ind w:left="360"/>
        <w:jc w:val="both"/>
        <w:rPr>
          <w:rFonts w:ascii="Times New Roman" w:eastAsia="Times New Roman" w:hAnsi="Times New Roman" w:cs="Times New Roman"/>
          <w:sz w:val="24"/>
          <w:szCs w:val="24"/>
        </w:rPr>
      </w:pPr>
    </w:p>
    <w:p w:rsidR="00B537A9" w:rsidRPr="001F051A" w:rsidRDefault="00B537A9" w:rsidP="0084188B">
      <w:pPr>
        <w:spacing w:line="360" w:lineRule="auto"/>
        <w:ind w:left="360"/>
        <w:jc w:val="both"/>
        <w:rPr>
          <w:rFonts w:ascii="Times New Roman" w:eastAsia="Times New Roman" w:hAnsi="Times New Roman" w:cs="Times New Roman"/>
          <w:sz w:val="24"/>
          <w:szCs w:val="24"/>
        </w:rPr>
      </w:pPr>
    </w:p>
    <w:p w:rsidR="00B537A9" w:rsidRPr="001F051A" w:rsidRDefault="00B537A9" w:rsidP="0084188B">
      <w:pPr>
        <w:spacing w:line="360" w:lineRule="auto"/>
        <w:ind w:left="360"/>
        <w:jc w:val="both"/>
        <w:rPr>
          <w:rFonts w:ascii="Times New Roman" w:eastAsia="Times New Roman" w:hAnsi="Times New Roman" w:cs="Times New Roman"/>
          <w:sz w:val="24"/>
          <w:szCs w:val="24"/>
        </w:rPr>
      </w:pPr>
    </w:p>
    <w:p w:rsidR="00B537A9" w:rsidRPr="001F051A" w:rsidRDefault="00B537A9" w:rsidP="0084188B">
      <w:pPr>
        <w:spacing w:line="360" w:lineRule="auto"/>
        <w:ind w:left="360"/>
        <w:jc w:val="both"/>
        <w:rPr>
          <w:rFonts w:ascii="Times New Roman" w:eastAsia="Times New Roman" w:hAnsi="Times New Roman" w:cs="Times New Roman"/>
          <w:sz w:val="24"/>
          <w:szCs w:val="24"/>
        </w:rPr>
      </w:pPr>
    </w:p>
    <w:p w:rsidR="00B537A9" w:rsidRPr="001F051A" w:rsidRDefault="00B537A9" w:rsidP="0084188B">
      <w:pPr>
        <w:spacing w:line="360" w:lineRule="auto"/>
        <w:ind w:left="720"/>
        <w:jc w:val="both"/>
        <w:rPr>
          <w:rFonts w:ascii="Times New Roman" w:eastAsia="Times New Roman" w:hAnsi="Times New Roman" w:cs="Times New Roman"/>
          <w:sz w:val="24"/>
          <w:szCs w:val="24"/>
        </w:rPr>
      </w:pPr>
    </w:p>
    <w:p w:rsidR="00B537A9" w:rsidRPr="001F051A" w:rsidRDefault="00B537A9" w:rsidP="0084188B">
      <w:pPr>
        <w:spacing w:line="360" w:lineRule="auto"/>
        <w:ind w:left="720"/>
        <w:jc w:val="both"/>
        <w:rPr>
          <w:rFonts w:ascii="Times New Roman" w:eastAsia="Times New Roman" w:hAnsi="Times New Roman" w:cs="Times New Roman"/>
          <w:sz w:val="24"/>
          <w:szCs w:val="24"/>
        </w:rPr>
      </w:pPr>
    </w:p>
    <w:p w:rsidR="00B537A9" w:rsidRPr="001F051A" w:rsidRDefault="00B537A9" w:rsidP="0084188B">
      <w:pPr>
        <w:spacing w:line="360" w:lineRule="auto"/>
        <w:ind w:left="720"/>
        <w:jc w:val="both"/>
        <w:rPr>
          <w:rFonts w:ascii="Times New Roman" w:eastAsia="Times New Roman" w:hAnsi="Times New Roman" w:cs="Times New Roman"/>
          <w:sz w:val="24"/>
          <w:szCs w:val="24"/>
        </w:rPr>
      </w:pPr>
    </w:p>
    <w:p w:rsidR="00B537A9" w:rsidRPr="001F051A" w:rsidRDefault="00B537A9" w:rsidP="0084188B">
      <w:pPr>
        <w:spacing w:line="360" w:lineRule="auto"/>
        <w:ind w:left="720"/>
        <w:jc w:val="both"/>
        <w:rPr>
          <w:rFonts w:ascii="Times New Roman" w:eastAsia="Times New Roman" w:hAnsi="Times New Roman" w:cs="Times New Roman"/>
          <w:sz w:val="24"/>
          <w:szCs w:val="24"/>
        </w:rPr>
      </w:pPr>
    </w:p>
    <w:p w:rsidR="00B537A9" w:rsidRPr="001F051A" w:rsidRDefault="00B537A9" w:rsidP="0084188B">
      <w:pPr>
        <w:spacing w:line="360" w:lineRule="auto"/>
        <w:rPr>
          <w:rFonts w:ascii="Times New Roman" w:eastAsia="Times New Roman" w:hAnsi="Times New Roman" w:cs="Times New Roman"/>
          <w:sz w:val="24"/>
          <w:szCs w:val="24"/>
        </w:rPr>
      </w:pPr>
    </w:p>
    <w:p w:rsidR="00B537A9" w:rsidRPr="001F051A" w:rsidRDefault="00B537A9" w:rsidP="0084188B">
      <w:pPr>
        <w:spacing w:line="360" w:lineRule="auto"/>
        <w:jc w:val="center"/>
        <w:rPr>
          <w:rFonts w:ascii="Times New Roman" w:eastAsia="Times New Roman" w:hAnsi="Times New Roman" w:cs="Times New Roman"/>
          <w:b/>
          <w:bCs/>
          <w:sz w:val="24"/>
          <w:szCs w:val="24"/>
        </w:rPr>
      </w:pPr>
    </w:p>
    <w:p w:rsidR="00B537A9" w:rsidRPr="001F051A" w:rsidRDefault="00B537A9" w:rsidP="0084188B">
      <w:pPr>
        <w:spacing w:line="360" w:lineRule="auto"/>
        <w:jc w:val="center"/>
        <w:rPr>
          <w:rFonts w:ascii="Times New Roman" w:eastAsia="Times New Roman" w:hAnsi="Times New Roman" w:cs="Times New Roman"/>
          <w:b/>
          <w:bCs/>
          <w:sz w:val="24"/>
          <w:szCs w:val="24"/>
        </w:rPr>
      </w:pPr>
    </w:p>
    <w:p w:rsidR="00B537A9" w:rsidRPr="001F051A" w:rsidRDefault="00B537A9" w:rsidP="0084188B">
      <w:pPr>
        <w:spacing w:line="360" w:lineRule="auto"/>
        <w:jc w:val="center"/>
        <w:rPr>
          <w:rFonts w:ascii="Times New Roman" w:eastAsia="Times New Roman" w:hAnsi="Times New Roman" w:cs="Times New Roman"/>
          <w:b/>
          <w:bCs/>
          <w:sz w:val="24"/>
          <w:szCs w:val="24"/>
        </w:rPr>
      </w:pPr>
    </w:p>
    <w:p w:rsidR="00B537A9" w:rsidRPr="001F051A" w:rsidRDefault="00610833" w:rsidP="0084188B">
      <w:pPr>
        <w:spacing w:line="360" w:lineRule="auto"/>
        <w:jc w:val="center"/>
        <w:rPr>
          <w:rFonts w:ascii="Times New Roman" w:eastAsia="Times New Roman" w:hAnsi="Times New Roman" w:cs="Times New Roman"/>
          <w:b/>
          <w:bCs/>
          <w:sz w:val="24"/>
          <w:szCs w:val="24"/>
        </w:rPr>
      </w:pPr>
      <w:r w:rsidRPr="00610833">
        <w:rPr>
          <w:rFonts w:ascii="Times New Roman" w:eastAsia="Times New Roman" w:hAnsi="Times New Roman" w:cs="Times New Roman"/>
          <w:noProof/>
          <w:sz w:val="24"/>
          <w:szCs w:val="24"/>
        </w:rPr>
        <w:pict>
          <v:group id="Canvas 158" o:spid="_x0000_s1140" editas="canvas" style="position:absolute;left:0;text-align:left;margin-left:85.5pt;margin-top:5.75pt;width:260.95pt;height:499.3pt;z-index:251618304;mso-position-horizontal-relative:margin;mso-position-vertical-relative:margin" coordsize="33140,6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1" type="#_x0000_t75" style="position:absolute;width:33140;height:63411;visibility:visible">
              <v:fill o:detectmouseclick="t"/>
              <v:path o:connecttype="none"/>
            </v:shape>
            <v:oval id="Oval 160" o:spid="_x0000_s1142" style="position:absolute;left:7258;width:20231;height:6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">
              <v:textbox>
                <w:txbxContent>
                  <w:p w:rsidR="00D51772" w:rsidRPr="009C4F6D" w:rsidRDefault="00D51772" w:rsidP="00B537A9">
                    <w:pPr>
                      <w:jc w:val="center"/>
                      <w:rPr>
                        <w:rFonts w:ascii="Times New Roman" w:hAnsi="Times New Roman" w:cs="Times New Roman"/>
                      </w:rPr>
                    </w:pPr>
                    <w:r w:rsidRPr="009C4F6D">
                      <w:rPr>
                        <w:rFonts w:ascii="Times New Roman" w:hAnsi="Times New Roman" w:cs="Times New Roman"/>
                      </w:rPr>
                      <w:t>Start of initial-position function</w:t>
                    </w:r>
                  </w:p>
                </w:txbxContent>
              </v:textbox>
            </v:oval>
            <v:line id="Line 161" o:spid="_x0000_s1143" style="position:absolute;visibility:visible" from="17335,6502" to="17341,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">
              <v:stroke endarrow="block"/>
            </v:line>
            <v:rect id="Rectangle 162" o:spid="_x0000_s1144" style="position:absolute;top:9036;width:33140;height:4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">
              <v:textbox>
                <w:txbxContent>
                  <w:p w:rsidR="00D51772" w:rsidRPr="009C4F6D" w:rsidRDefault="00D51772" w:rsidP="00B537A9">
                    <w:pPr>
                      <w:jc w:val="center"/>
                      <w:rPr>
                        <w:rFonts w:ascii="Times New Roman" w:hAnsi="Times New Roman" w:cs="Times New Roman"/>
                      </w:rPr>
                    </w:pPr>
                    <w:r w:rsidRPr="009C4F6D">
                      <w:rPr>
                        <w:rFonts w:ascii="Times New Roman" w:hAnsi="Times New Roman" w:cs="Times New Roman"/>
                      </w:rPr>
                      <w:t>Initialize the array ‘m’ to zero to store all the particles present in particular netlist</w:t>
                    </w:r>
                  </w:p>
                </w:txbxContent>
              </v:textbox>
            </v:rect>
            <v:rect id="Rectangle 163" o:spid="_x0000_s1145" style="position:absolute;top:16573;width:33140;height:3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">
              <v:textbox>
                <w:txbxContent>
                  <w:p w:rsidR="00D51772" w:rsidRPr="009C4F6D" w:rsidRDefault="00D51772" w:rsidP="00B537A9">
                    <w:pPr>
                      <w:jc w:val="center"/>
                      <w:rPr>
                        <w:rFonts w:ascii="Times New Roman" w:hAnsi="Times New Roman" w:cs="Times New Roman"/>
                      </w:rPr>
                    </w:pPr>
                    <w:r w:rsidRPr="009C4F6D">
                      <w:rPr>
                        <w:rFonts w:ascii="Times New Roman" w:hAnsi="Times New Roman" w:cs="Times New Roman"/>
                      </w:rPr>
                      <w:t>Initialize Partition1 &amp; Partition2 to zero</w:t>
                    </w:r>
                  </w:p>
                  <w:p w:rsidR="00D51772" w:rsidRPr="009C4F6D" w:rsidRDefault="00D51772" w:rsidP="00B537A9">
                    <w:pPr>
                      <w:jc w:val="center"/>
                      <w:rPr>
                        <w:rFonts w:ascii="Times New Roman" w:hAnsi="Times New Roman" w:cs="Times New Roman"/>
                      </w:rPr>
                    </w:pPr>
                  </w:p>
                  <w:p w:rsidR="00D51772" w:rsidRPr="009C4F6D" w:rsidRDefault="00D51772" w:rsidP="00B537A9">
                    <w:pPr>
                      <w:jc w:val="center"/>
                      <w:rPr>
                        <w:rFonts w:ascii="Times New Roman" w:hAnsi="Times New Roman" w:cs="Times New Roman"/>
                      </w:rPr>
                    </w:pPr>
                  </w:p>
                </w:txbxContent>
              </v:textbox>
            </v:rect>
            <v:rect id="Rectangle 164" o:spid="_x0000_s1146" style="position:absolute;top:23374;width:33140;height:7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">
              <v:textbox>
                <w:txbxContent>
                  <w:p w:rsidR="00D51772" w:rsidRPr="009C4F6D" w:rsidRDefault="00D51772" w:rsidP="00B537A9">
                    <w:pPr>
                      <w:jc w:val="center"/>
                      <w:rPr>
                        <w:rFonts w:ascii="Times New Roman" w:hAnsi="Times New Roman" w:cs="Times New Roman"/>
                      </w:rPr>
                    </w:pPr>
                    <w:r w:rsidRPr="009C4F6D">
                      <w:rPr>
                        <w:rFonts w:ascii="Times New Roman" w:hAnsi="Times New Roman" w:cs="Times New Roman"/>
                      </w:rPr>
                      <w:t>Start a loop to define random position for each particle and creating an array ‘m’ containing the position values of each particle</w:t>
                    </w:r>
                  </w:p>
                </w:txbxContent>
              </v:textbox>
            </v:rect>
            <v:rect id="Rectangle 165" o:spid="_x0000_s1147" style="position:absolute;top:33178;width:33140;height:5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">
              <v:textbox>
                <w:txbxContent>
                  <w:p w:rsidR="00D51772" w:rsidRPr="009C4F6D" w:rsidRDefault="00D51772" w:rsidP="00B537A9">
                    <w:pPr>
                      <w:jc w:val="center"/>
                      <w:rPr>
                        <w:rFonts w:ascii="Times New Roman" w:hAnsi="Times New Roman" w:cs="Times New Roman"/>
                      </w:rPr>
                    </w:pPr>
                    <w:r w:rsidRPr="009C4F6D">
                      <w:rPr>
                        <w:rFonts w:ascii="Times New Roman" w:hAnsi="Times New Roman" w:cs="Times New Roman"/>
                      </w:rPr>
                      <w:t>If position of a particle is ‘0’, put it in Partition1; else if it’s ‘1’, put it in another partition.</w:t>
                    </w:r>
                  </w:p>
                </w:txbxContent>
              </v:textbox>
            </v:rect>
            <v:rect id="Rectangle 166" o:spid="_x0000_s1148" style="position:absolute;top:41300;width:33140;height:4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">
              <v:textbox>
                <w:txbxContent>
                  <w:p w:rsidR="00D51772" w:rsidRPr="009C4F6D" w:rsidRDefault="00D51772" w:rsidP="00B537A9">
                    <w:pPr>
                      <w:jc w:val="center"/>
                      <w:rPr>
                        <w:rFonts w:ascii="Times New Roman" w:hAnsi="Times New Roman" w:cs="Times New Roman"/>
                      </w:rPr>
                    </w:pPr>
                    <w:r w:rsidRPr="009C4F6D">
                      <w:rPr>
                        <w:rFonts w:ascii="Times New Roman" w:hAnsi="Times New Roman" w:cs="Times New Roman"/>
                      </w:rPr>
                      <w:t>Do the indexing for each node in Partition1 &amp; partition2</w:t>
                    </w:r>
                  </w:p>
                </w:txbxContent>
              </v:textbox>
            </v:rect>
            <v:line id="Line 167" o:spid="_x0000_s1149" style="position:absolute;visibility:visible" from="17208,46221" to="17221,4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">
              <v:stroke endarrow="block"/>
            </v:line>
            <v:rect id="Rectangle 168" o:spid="_x0000_s1150" style="position:absolute;top:48799;width:33140;height:4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">
              <v:textbox>
                <w:txbxContent>
                  <w:p w:rsidR="00D51772" w:rsidRPr="009C4F6D" w:rsidRDefault="00D51772" w:rsidP="00B537A9">
                    <w:pPr>
                      <w:jc w:val="center"/>
                      <w:rPr>
                        <w:rFonts w:ascii="Times New Roman" w:hAnsi="Times New Roman" w:cs="Times New Roman"/>
                      </w:rPr>
                    </w:pPr>
                    <w:r w:rsidRPr="009C4F6D">
                      <w:rPr>
                        <w:rFonts w:ascii="Times New Roman" w:hAnsi="Times New Roman" w:cs="Times New Roman"/>
                      </w:rPr>
                      <w:t>Balance the partitions such that the tolerance limit is satisfied</w:t>
                    </w:r>
                  </w:p>
                </w:txbxContent>
              </v:textbox>
            </v:rect>
            <v:line id="Line 169" o:spid="_x0000_s1151" style="position:absolute;visibility:visible" from="17246,53835" to="17252,56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">
              <v:stroke endarrow="block"/>
            </v:line>
            <v:oval id="Oval 170" o:spid="_x0000_s1152" style="position:absolute;left:7150;top:56114;width:19907;height:6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">
              <v:textbox>
                <w:txbxContent>
                  <w:p w:rsidR="00D51772" w:rsidRPr="009C4F6D" w:rsidRDefault="00D51772" w:rsidP="00B537A9">
                    <w:pPr>
                      <w:jc w:val="center"/>
                      <w:rPr>
                        <w:rFonts w:ascii="Times New Roman" w:hAnsi="Times New Roman" w:cs="Times New Roman"/>
                      </w:rPr>
                    </w:pPr>
                    <w:r w:rsidRPr="009C4F6D">
                      <w:rPr>
                        <w:rFonts w:ascii="Times New Roman" w:hAnsi="Times New Roman" w:cs="Times New Roman"/>
                      </w:rPr>
                      <w:t>End of initial-position function</w:t>
                    </w:r>
                  </w:p>
                </w:txbxContent>
              </v:textbox>
            </v:oval>
            <v:line id="Line 171" o:spid="_x0000_s1153" style="position:absolute;visibility:visible" from="17233,13823" to="17240,1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">
              <v:stroke endarrow="block"/>
            </v:line>
            <v:line id="Line 172" o:spid="_x0000_s1154" style="position:absolute;visibility:visible" from="17233,20491" to="17240,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">
              <v:stroke endarrow="block"/>
            </v:line>
            <v:line id="Line 173" o:spid="_x0000_s1155" style="position:absolute;visibility:visible" from="17462,30543" to="17468,3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">
              <v:stroke endarrow="block"/>
            </v:line>
            <v:line id="Line 174" o:spid="_x0000_s1156" style="position:absolute;visibility:visible" from="17259,38652" to="17265,4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">
              <v:stroke endarrow="block"/>
            </v:line>
            <w10:wrap type="square" anchorx="margin" anchory="margin"/>
          </v:group>
        </w:pict>
      </w:r>
    </w:p>
    <w:p w:rsidR="00B537A9" w:rsidRPr="001F051A" w:rsidRDefault="00B537A9" w:rsidP="0084188B">
      <w:pPr>
        <w:spacing w:line="360" w:lineRule="auto"/>
        <w:jc w:val="center"/>
        <w:rPr>
          <w:rFonts w:ascii="Times New Roman" w:eastAsia="Times New Roman" w:hAnsi="Times New Roman" w:cs="Times New Roman"/>
          <w:b/>
          <w:bCs/>
          <w:sz w:val="24"/>
          <w:szCs w:val="24"/>
        </w:rPr>
      </w:pPr>
    </w:p>
    <w:p w:rsidR="00B537A9" w:rsidRPr="001F051A" w:rsidRDefault="00B537A9" w:rsidP="0084188B">
      <w:pPr>
        <w:spacing w:line="360" w:lineRule="auto"/>
        <w:jc w:val="center"/>
        <w:rPr>
          <w:rFonts w:ascii="Times New Roman" w:eastAsia="Times New Roman" w:hAnsi="Times New Roman" w:cs="Times New Roman"/>
          <w:b/>
          <w:bCs/>
          <w:sz w:val="24"/>
          <w:szCs w:val="24"/>
        </w:rPr>
      </w:pPr>
    </w:p>
    <w:p w:rsidR="00B537A9" w:rsidRPr="001F051A" w:rsidRDefault="00B537A9" w:rsidP="0084188B">
      <w:pPr>
        <w:spacing w:line="360" w:lineRule="auto"/>
        <w:jc w:val="center"/>
        <w:rPr>
          <w:rFonts w:ascii="Times New Roman" w:eastAsia="Times New Roman" w:hAnsi="Times New Roman" w:cs="Times New Roman"/>
          <w:b/>
          <w:bCs/>
          <w:sz w:val="24"/>
          <w:szCs w:val="24"/>
        </w:rPr>
      </w:pPr>
    </w:p>
    <w:p w:rsidR="00B537A9" w:rsidRPr="001F051A" w:rsidRDefault="00B537A9" w:rsidP="0084188B">
      <w:pPr>
        <w:spacing w:line="360" w:lineRule="auto"/>
        <w:jc w:val="center"/>
        <w:rPr>
          <w:rFonts w:ascii="Times New Roman" w:eastAsia="Times New Roman" w:hAnsi="Times New Roman" w:cs="Times New Roman"/>
          <w:b/>
          <w:bCs/>
          <w:sz w:val="24"/>
          <w:szCs w:val="24"/>
        </w:rPr>
      </w:pPr>
    </w:p>
    <w:p w:rsidR="00B537A9" w:rsidRPr="001F051A" w:rsidRDefault="00B537A9" w:rsidP="0084188B">
      <w:pPr>
        <w:spacing w:line="360" w:lineRule="auto"/>
        <w:jc w:val="center"/>
        <w:rPr>
          <w:rFonts w:ascii="Times New Roman" w:eastAsia="Times New Roman" w:hAnsi="Times New Roman" w:cs="Times New Roman"/>
          <w:b/>
          <w:bCs/>
          <w:sz w:val="24"/>
          <w:szCs w:val="24"/>
        </w:rPr>
      </w:pPr>
    </w:p>
    <w:p w:rsidR="00B537A9" w:rsidRPr="001F051A" w:rsidRDefault="00B537A9" w:rsidP="0084188B">
      <w:pPr>
        <w:spacing w:line="360" w:lineRule="auto"/>
        <w:jc w:val="center"/>
        <w:rPr>
          <w:rFonts w:ascii="Times New Roman" w:eastAsia="Times New Roman" w:hAnsi="Times New Roman" w:cs="Times New Roman"/>
          <w:b/>
          <w:bCs/>
          <w:sz w:val="24"/>
          <w:szCs w:val="24"/>
        </w:rPr>
      </w:pPr>
    </w:p>
    <w:p w:rsidR="005D7C42" w:rsidRPr="001F051A" w:rsidRDefault="005D7C42" w:rsidP="0084188B">
      <w:pPr>
        <w:spacing w:line="360" w:lineRule="auto"/>
        <w:ind w:left="360"/>
        <w:jc w:val="center"/>
        <w:rPr>
          <w:rFonts w:ascii="Times New Roman" w:eastAsia="Times New Roman" w:hAnsi="Times New Roman" w:cs="Times New Roman"/>
          <w:b/>
          <w:bCs/>
          <w:sz w:val="24"/>
          <w:szCs w:val="24"/>
        </w:rPr>
      </w:pPr>
    </w:p>
    <w:p w:rsidR="005D7C42" w:rsidRPr="001F051A" w:rsidRDefault="005D7C42" w:rsidP="0084188B">
      <w:pPr>
        <w:spacing w:line="360" w:lineRule="auto"/>
        <w:ind w:left="360"/>
        <w:jc w:val="center"/>
        <w:rPr>
          <w:rFonts w:ascii="Times New Roman" w:eastAsia="Times New Roman" w:hAnsi="Times New Roman" w:cs="Times New Roman"/>
          <w:b/>
          <w:bCs/>
          <w:sz w:val="24"/>
          <w:szCs w:val="24"/>
        </w:rPr>
      </w:pPr>
    </w:p>
    <w:p w:rsidR="005D7C42" w:rsidRPr="001F051A" w:rsidRDefault="005D7C42" w:rsidP="0084188B">
      <w:pPr>
        <w:spacing w:line="360" w:lineRule="auto"/>
        <w:ind w:left="360"/>
        <w:jc w:val="center"/>
        <w:rPr>
          <w:rFonts w:ascii="Times New Roman" w:eastAsia="Times New Roman" w:hAnsi="Times New Roman" w:cs="Times New Roman"/>
          <w:b/>
          <w:bCs/>
          <w:sz w:val="24"/>
          <w:szCs w:val="24"/>
        </w:rPr>
      </w:pPr>
    </w:p>
    <w:p w:rsidR="005D7C42" w:rsidRPr="001F051A" w:rsidRDefault="005D7C42" w:rsidP="0084188B">
      <w:pPr>
        <w:spacing w:line="360" w:lineRule="auto"/>
        <w:ind w:left="360"/>
        <w:jc w:val="center"/>
        <w:rPr>
          <w:rFonts w:ascii="Times New Roman" w:eastAsia="Times New Roman" w:hAnsi="Times New Roman" w:cs="Times New Roman"/>
          <w:b/>
          <w:bCs/>
          <w:sz w:val="24"/>
          <w:szCs w:val="24"/>
        </w:rPr>
      </w:pPr>
    </w:p>
    <w:p w:rsidR="005D7C42" w:rsidRPr="001F051A" w:rsidRDefault="005D7C42" w:rsidP="0084188B">
      <w:pPr>
        <w:spacing w:line="360" w:lineRule="auto"/>
        <w:ind w:left="360"/>
        <w:jc w:val="center"/>
        <w:rPr>
          <w:rFonts w:ascii="Times New Roman" w:eastAsia="Times New Roman" w:hAnsi="Times New Roman" w:cs="Times New Roman"/>
          <w:b/>
          <w:bCs/>
          <w:sz w:val="24"/>
          <w:szCs w:val="24"/>
        </w:rPr>
      </w:pPr>
    </w:p>
    <w:p w:rsidR="005D7C42" w:rsidRPr="001F051A" w:rsidRDefault="005D7C42" w:rsidP="0084188B">
      <w:pPr>
        <w:spacing w:line="360" w:lineRule="auto"/>
        <w:ind w:left="360"/>
        <w:jc w:val="center"/>
        <w:rPr>
          <w:rFonts w:ascii="Times New Roman" w:eastAsia="Times New Roman" w:hAnsi="Times New Roman" w:cs="Times New Roman"/>
          <w:b/>
          <w:bCs/>
          <w:sz w:val="24"/>
          <w:szCs w:val="24"/>
        </w:rPr>
      </w:pPr>
    </w:p>
    <w:p w:rsidR="005D7C42" w:rsidRPr="001F051A" w:rsidRDefault="005D7C42" w:rsidP="0084188B">
      <w:pPr>
        <w:spacing w:line="360" w:lineRule="auto"/>
        <w:ind w:left="360"/>
        <w:jc w:val="center"/>
        <w:rPr>
          <w:rFonts w:ascii="Times New Roman" w:eastAsia="Times New Roman" w:hAnsi="Times New Roman" w:cs="Times New Roman"/>
          <w:b/>
          <w:bCs/>
          <w:sz w:val="24"/>
          <w:szCs w:val="24"/>
        </w:rPr>
      </w:pPr>
    </w:p>
    <w:p w:rsidR="00A4786E" w:rsidRPr="001F051A" w:rsidRDefault="00A4786E" w:rsidP="0084188B">
      <w:pPr>
        <w:spacing w:line="360" w:lineRule="auto"/>
        <w:ind w:left="360"/>
        <w:jc w:val="center"/>
        <w:rPr>
          <w:rFonts w:ascii="Times New Roman" w:eastAsia="Times New Roman" w:hAnsi="Times New Roman" w:cs="Times New Roman"/>
          <w:b/>
          <w:bCs/>
          <w:sz w:val="24"/>
          <w:szCs w:val="24"/>
        </w:rPr>
      </w:pPr>
    </w:p>
    <w:p w:rsidR="007C394F" w:rsidRPr="001F051A" w:rsidRDefault="007C394F" w:rsidP="0084188B">
      <w:pPr>
        <w:spacing w:line="360" w:lineRule="auto"/>
        <w:ind w:left="360"/>
        <w:jc w:val="center"/>
        <w:rPr>
          <w:rFonts w:ascii="Times New Roman" w:eastAsia="Times New Roman" w:hAnsi="Times New Roman" w:cs="Times New Roman"/>
          <w:b/>
          <w:bCs/>
          <w:sz w:val="24"/>
          <w:szCs w:val="24"/>
        </w:rPr>
      </w:pPr>
    </w:p>
    <w:p w:rsidR="00B537A9" w:rsidRPr="001F051A" w:rsidRDefault="00B537A9" w:rsidP="0084188B">
      <w:pPr>
        <w:spacing w:line="360" w:lineRule="auto"/>
        <w:ind w:left="360"/>
        <w:jc w:val="center"/>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 xml:space="preserve">Figure </w:t>
      </w:r>
      <w:r w:rsidR="000271AB" w:rsidRPr="001F051A">
        <w:rPr>
          <w:rFonts w:ascii="Times New Roman" w:eastAsia="Times New Roman" w:hAnsi="Times New Roman" w:cs="Times New Roman"/>
          <w:b/>
          <w:bCs/>
          <w:sz w:val="24"/>
          <w:szCs w:val="24"/>
        </w:rPr>
        <w:t>3.5</w:t>
      </w:r>
      <w:r w:rsidR="0002359C" w:rsidRPr="001F051A">
        <w:rPr>
          <w:rFonts w:ascii="Times New Roman" w:eastAsia="Times New Roman" w:hAnsi="Times New Roman" w:cs="Times New Roman"/>
          <w:b/>
          <w:bCs/>
          <w:sz w:val="24"/>
          <w:szCs w:val="24"/>
        </w:rPr>
        <w:t xml:space="preserve">: </w:t>
      </w:r>
      <w:r w:rsidR="007C394F" w:rsidRPr="001F051A">
        <w:rPr>
          <w:rFonts w:ascii="Times New Roman" w:eastAsia="Times New Roman" w:hAnsi="Times New Roman" w:cs="Times New Roman"/>
          <w:sz w:val="24"/>
          <w:szCs w:val="24"/>
        </w:rPr>
        <w:t xml:space="preserve">Flow chart to determine </w:t>
      </w:r>
      <w:r w:rsidRPr="001F051A">
        <w:rPr>
          <w:rFonts w:ascii="Times New Roman" w:eastAsia="Times New Roman" w:hAnsi="Times New Roman" w:cs="Times New Roman"/>
          <w:sz w:val="24"/>
          <w:szCs w:val="24"/>
        </w:rPr>
        <w:t>the initial partitions</w:t>
      </w:r>
    </w:p>
    <w:p w:rsidR="00B537A9" w:rsidRPr="001F051A" w:rsidRDefault="00B537A9" w:rsidP="0084188B">
      <w:pPr>
        <w:spacing w:line="360" w:lineRule="auto"/>
        <w:ind w:left="720"/>
        <w:jc w:val="both"/>
        <w:rPr>
          <w:rFonts w:ascii="Times New Roman" w:eastAsia="Times New Roman" w:hAnsi="Times New Roman" w:cs="Times New Roman"/>
          <w:b/>
          <w:sz w:val="26"/>
          <w:szCs w:val="26"/>
        </w:rPr>
      </w:pPr>
    </w:p>
    <w:p w:rsidR="00B537A9" w:rsidRPr="001F051A" w:rsidRDefault="00610833" w:rsidP="0084188B">
      <w:pPr>
        <w:spacing w:line="360" w:lineRule="auto"/>
        <w:ind w:left="720"/>
        <w:jc w:val="both"/>
        <w:rPr>
          <w:rFonts w:ascii="Times New Roman" w:eastAsia="Times New Roman" w:hAnsi="Times New Roman" w:cs="Times New Roman"/>
          <w:b/>
          <w:sz w:val="26"/>
          <w:szCs w:val="26"/>
        </w:rPr>
      </w:pPr>
      <w:r w:rsidRPr="00610833">
        <w:rPr>
          <w:rFonts w:ascii="Times New Roman" w:eastAsia="Times New Roman" w:hAnsi="Times New Roman" w:cs="Times New Roman"/>
          <w:noProof/>
          <w:sz w:val="24"/>
          <w:szCs w:val="24"/>
        </w:rPr>
        <w:lastRenderedPageBreak/>
        <w:pict>
          <v:group id="Canvas 201" o:spid="_x0000_s1157" editas="canvas" style="position:absolute;left:0;text-align:left;margin-left:44.9pt;margin-top:.75pt;width:342.2pt;height:547.2pt;z-index:251619328;mso-position-horizontal-relative:margin;mso-position-vertical-relative:margin" coordsize="43459,6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">
            <v:shape id="_x0000_s1158" type="#_x0000_t75" style="position:absolute;width:43459;height:69494;visibility:visible">
              <v:fill o:detectmouseclick="t"/>
              <v:path o:connecttype="none"/>
            </v:shape>
            <v:shape id="Text Box 203" o:spid="_x0000_s1159" type="#_x0000_t202" style="position:absolute;left:14606;top:8642;width:14381;height:39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Initialize cutsize to 0</w:t>
                    </w:r>
                  </w:p>
                </w:txbxContent>
              </v:textbox>
            </v:shape>
            <v:line id="Line 204" o:spid="_x0000_s1160" style="position:absolute;visibility:visible" from="21455,12454" to="21467,1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">
              <v:stroke endarrow="block"/>
            </v:line>
            <v:shape id="Text Box 205" o:spid="_x0000_s1161" type="#_x0000_t202" style="position:absolute;left:7739;top:14911;width:27437;height:3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Find the length of Partition 1 &amp; Partition 2</w:t>
                    </w:r>
                  </w:p>
                </w:txbxContent>
              </v:textbox>
            </v:shape>
            <v:line id="Line 206" o:spid="_x0000_s1162" style="position:absolute;visibility:visible" from="21558,18069" to="21571,2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">
              <v:stroke endarrow="block"/>
            </v:line>
            <v:shape id="Text Box 207" o:spid="_x0000_s1163" type="#_x0000_t202" style="position:absolute;left:8313;top:20769;width:26472;height:4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Check for the interconnections b/w these two partitions</w:t>
                    </w:r>
                  </w:p>
                  <w:p w:rsidR="00D51772" w:rsidRPr="004859A8" w:rsidRDefault="00D51772" w:rsidP="00B537A9">
                    <w:pPr>
                      <w:jc w:val="center"/>
                      <w:rPr>
                        <w:rFonts w:ascii="Times New Roman" w:hAnsi="Times New Roman" w:cs="Times New Roman"/>
                      </w:rPr>
                    </w:pPr>
                  </w:p>
                </w:txbxContent>
              </v:textbox>
            </v:shape>
            <v:line id="Line 208" o:spid="_x0000_s1164" style="position:absolute;flip:x;visibility:visible" from="21870,25230" to="21882,2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">
              <v:stroke endarrow="block"/>
            </v:line>
            <v:shapetype id="_x0000_t110" coordsize="21600,21600" o:spt="110" path="m10800,l,10800,10800,21600,21600,10800xe">
              <v:stroke joinstyle="miter"/>
              <v:path gradientshapeok="t" o:connecttype="rect" textboxrect="5400,5400,16200,16200"/>
            </v:shapetype>
            <v:shape id="AutoShape 209" o:spid="_x0000_s1165" type="#_x0000_t110" style="position:absolute;left:10577;top:28020;width:22682;height:11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">
              <v:textbox>
                <w:txbxContent>
                  <w:p w:rsidR="00D51772" w:rsidRPr="004859A8" w:rsidRDefault="00D51772" w:rsidP="00B537A9">
                    <w:pPr>
                      <w:spacing w:after="0"/>
                      <w:jc w:val="center"/>
                      <w:rPr>
                        <w:rFonts w:ascii="Times New Roman" w:hAnsi="Times New Roman" w:cs="Times New Roman"/>
                        <w:sz w:val="20"/>
                      </w:rPr>
                    </w:pPr>
                    <w:r w:rsidRPr="004859A8">
                      <w:rPr>
                        <w:rFonts w:ascii="Times New Roman" w:hAnsi="Times New Roman" w:cs="Times New Roman"/>
                        <w:sz w:val="20"/>
                      </w:rPr>
                      <w:t>Is</w:t>
                    </w:r>
                  </w:p>
                  <w:p w:rsidR="00D51772" w:rsidRPr="004859A8" w:rsidRDefault="00D51772" w:rsidP="00B537A9">
                    <w:pPr>
                      <w:spacing w:after="0"/>
                      <w:jc w:val="center"/>
                      <w:rPr>
                        <w:rFonts w:ascii="Times New Roman" w:hAnsi="Times New Roman" w:cs="Times New Roman"/>
                        <w:sz w:val="20"/>
                      </w:rPr>
                    </w:pPr>
                    <w:r w:rsidRPr="004859A8">
                      <w:rPr>
                        <w:rFonts w:ascii="Times New Roman" w:hAnsi="Times New Roman" w:cs="Times New Roman"/>
                        <w:sz w:val="20"/>
                      </w:rPr>
                      <w:t>Interconnection=</w:t>
                    </w:r>
                  </w:p>
                  <w:p w:rsidR="00D51772" w:rsidRPr="004859A8" w:rsidRDefault="00D51772" w:rsidP="00B537A9">
                    <w:pPr>
                      <w:spacing w:after="0"/>
                      <w:jc w:val="center"/>
                      <w:rPr>
                        <w:rFonts w:ascii="Times New Roman" w:hAnsi="Times New Roman" w:cs="Times New Roman"/>
                        <w:sz w:val="20"/>
                      </w:rPr>
                    </w:pPr>
                    <w:r w:rsidRPr="004859A8">
                      <w:rPr>
                        <w:rFonts w:ascii="Times New Roman" w:hAnsi="Times New Roman" w:cs="Times New Roman"/>
                        <w:sz w:val="20"/>
                      </w:rPr>
                      <w:t>‘1’?</w:t>
                    </w:r>
                  </w:p>
                </w:txbxContent>
              </v:textbox>
            </v:shape>
            <v:line id="Line 210" o:spid="_x0000_s1166" style="position:absolute;flip:x;visibility:visible" from="6439,33605" to="10584,3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"/>
            <v:line id="Line 211" o:spid="_x0000_s1167" style="position:absolute;visibility:visible" from="6439,33605" to="6445,3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">
              <v:stroke endarrow="block"/>
            </v:line>
            <v:line id="Line 212" o:spid="_x0000_s1168" style="position:absolute;visibility:visible" from="33265,33504" to="37410,3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"/>
            <v:line id="Line 213" o:spid="_x0000_s1169" style="position:absolute;visibility:visible" from="37410,33408" to="37416,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">
              <v:stroke endarrow="block"/>
            </v:line>
            <v:rect id="Rectangle 214" o:spid="_x0000_s1170" style="position:absolute;left:280;top:37851;width:12501;height:4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 xml:space="preserve">No change in cutsize </w:t>
                    </w:r>
                  </w:p>
                </w:txbxContent>
              </v:textbox>
            </v:rect>
            <v:shape id="Text Box 215" o:spid="_x0000_s1171" type="#_x0000_t202" style="position:absolute;left:7971;top:29525;width:4145;height:3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" strokecolor="white">
              <v:textbox>
                <w:txbxContent>
                  <w:p w:rsidR="00D51772" w:rsidRPr="004859A8" w:rsidRDefault="00D51772" w:rsidP="00B537A9">
                    <w:pPr>
                      <w:rPr>
                        <w:rFonts w:ascii="Times New Roman" w:hAnsi="Times New Roman" w:cs="Times New Roman"/>
                      </w:rPr>
                    </w:pPr>
                    <w:r w:rsidRPr="004859A8">
                      <w:rPr>
                        <w:rFonts w:ascii="Times New Roman" w:hAnsi="Times New Roman" w:cs="Times New Roman"/>
                      </w:rPr>
                      <w:t>No</w:t>
                    </w:r>
                  </w:p>
                </w:txbxContent>
              </v:textbox>
            </v:shape>
            <v:rect id="Rectangle 216" o:spid="_x0000_s1172" style="position:absolute;left:32148;top:36614;width:10749;height:4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Increment cutsize by 1</w:t>
                    </w:r>
                  </w:p>
                </w:txbxContent>
              </v:textbox>
            </v:rect>
            <v:line id="Line 217" o:spid="_x0000_s1173" style="position:absolute;flip:x;visibility:visible" from="6750,42604" to="6756,4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"/>
            <v:line id="Line 218" o:spid="_x0000_s1174" style="position:absolute;visibility:visible" from="37306,41379" to="37312,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a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JX8bw/yY+ATn/AwAA//8DAFBLAQItABQABgAIAAAAIQDb4fbL7gAAAIUBAAATAAAAAAAA&#10;AAAAAAAAAAAAAABbQ29udGVudF9UeXBlc10ueG1sUEsBAi0AFAAGAAgAAAAhAFr0LFu/AAAAFQEA&#10;AAsAAAAAAAAAAAAAAAAAHwEAAF9yZWxzLy5yZWxzUEsBAi0AFAAGAAgAAAAhANvMhVrHAAAA3QAA&#10;AA8AAAAAAAAAAAAAAAAABwIAAGRycy9kb3ducmV2LnhtbFBLBQYAAAAAAwADALcAAAD7AgAAAAA=&#10;"/>
            <v:line id="Line 219" o:spid="_x0000_s1175" style="position:absolute;visibility:visible" from="6756,47921" to="15039,4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">
              <v:stroke endarrow="block"/>
            </v:line>
            <v:line id="Line 220" o:spid="_x0000_s1176" style="position:absolute;flip:x;visibility:visible" from="33894,48558" to="37312,4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">
              <v:stroke endarrow="block"/>
            </v:line>
            <v:rect id="Rectangle 221" o:spid="_x0000_s1177" style="position:absolute;left:15027;top:46107;width:18763;height:66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Go through all the iterations to check interconnection b/w each and every node</w:t>
                    </w:r>
                  </w:p>
                </w:txbxContent>
              </v:textbox>
            </v:rect>
            <v:line id="Line 222" o:spid="_x0000_s1178" style="position:absolute;visibility:visible" from="24372,52840" to="24378,5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">
              <v:stroke endarrow="block"/>
            </v:line>
            <v:oval id="Oval 223" o:spid="_x0000_s1179" style="position:absolute;left:16736;top:63154;width:15260;height:6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End of mincut function</w:t>
                    </w:r>
                  </w:p>
                </w:txbxContent>
              </v:textbox>
            </v:oval>
            <v:oval id="Oval 224" o:spid="_x0000_s1180" style="position:absolute;left:11811;top:737;width:21454;height:5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">
              <v:textbox>
                <w:txbxContent>
                  <w:p w:rsidR="00D51772" w:rsidRPr="00437770" w:rsidRDefault="00D51772" w:rsidP="00B537A9">
                    <w:pPr>
                      <w:jc w:val="center"/>
                      <w:rPr>
                        <w:rFonts w:ascii="Times New Roman" w:hAnsi="Times New Roman" w:cs="Times New Roman"/>
                        <w:sz w:val="21"/>
                        <w:szCs w:val="21"/>
                      </w:rPr>
                    </w:pPr>
                    <w:r w:rsidRPr="00437770">
                      <w:rPr>
                        <w:rFonts w:ascii="Times New Roman" w:hAnsi="Times New Roman" w:cs="Times New Roman"/>
                        <w:sz w:val="21"/>
                        <w:szCs w:val="21"/>
                      </w:rPr>
                      <w:t>Start of mincut function</w:t>
                    </w:r>
                  </w:p>
                </w:txbxContent>
              </v:textbox>
            </v:oval>
            <v:shape id="Text Box 225" o:spid="_x0000_s1181" type="#_x0000_t202" style="position:absolute;left:33790;top:29215;width:4147;height:4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" strokecolor="white">
              <v:textbox style="mso-fit-shape-to-text:t">
                <w:txbxContent>
                  <w:p w:rsidR="00D51772" w:rsidRPr="004859A8" w:rsidRDefault="00D51772" w:rsidP="00B537A9">
                    <w:pPr>
                      <w:rPr>
                        <w:rFonts w:ascii="Times New Roman" w:hAnsi="Times New Roman" w:cs="Times New Roman"/>
                      </w:rPr>
                    </w:pPr>
                    <w:r w:rsidRPr="004859A8">
                      <w:rPr>
                        <w:rFonts w:ascii="Times New Roman" w:hAnsi="Times New Roman" w:cs="Times New Roman"/>
                      </w:rPr>
                      <w:t>Yes</w:t>
                    </w:r>
                  </w:p>
                </w:txbxContent>
              </v:textbox>
            </v:shape>
            <v:line id="Line 226" o:spid="_x0000_s1182" style="position:absolute;visibility:visible" from="21546,6358" to="21558,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">
              <v:stroke endarrow="block"/>
            </v:line>
            <v:shape id="Text Box 227" o:spid="_x0000_s1183" type="#_x0000_t202" style="position:absolute;left:17194;top:56016;width:14381;height:5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Inverse of mincut=1/mincut</w:t>
                    </w:r>
                  </w:p>
                </w:txbxContent>
              </v:textbox>
            </v:shape>
            <v:line id="Line 228" o:spid="_x0000_s1184" style="position:absolute;visibility:visible" from="24372,61054" to="24384,6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">
              <v:stroke endarrow="block"/>
            </v:line>
            <w10:wrap type="square" anchorx="margin" anchory="margin"/>
          </v:group>
        </w:pict>
      </w:r>
    </w:p>
    <w:p w:rsidR="00B537A9" w:rsidRPr="001F051A" w:rsidRDefault="00B537A9" w:rsidP="0084188B">
      <w:pPr>
        <w:spacing w:line="360" w:lineRule="auto"/>
        <w:ind w:left="720"/>
        <w:jc w:val="both"/>
        <w:rPr>
          <w:rFonts w:ascii="Times New Roman" w:eastAsia="Times New Roman" w:hAnsi="Times New Roman" w:cs="Times New Roman"/>
          <w:b/>
          <w:sz w:val="26"/>
          <w:szCs w:val="26"/>
        </w:rPr>
      </w:pPr>
    </w:p>
    <w:p w:rsidR="00B537A9" w:rsidRPr="001F051A" w:rsidRDefault="00B537A9" w:rsidP="0084188B">
      <w:pPr>
        <w:spacing w:line="360" w:lineRule="auto"/>
        <w:ind w:left="720"/>
        <w:jc w:val="both"/>
        <w:rPr>
          <w:rFonts w:ascii="Times New Roman" w:eastAsia="Times New Roman" w:hAnsi="Times New Roman" w:cs="Times New Roman"/>
          <w:sz w:val="24"/>
          <w:szCs w:val="24"/>
        </w:rPr>
      </w:pPr>
    </w:p>
    <w:p w:rsidR="00B537A9" w:rsidRPr="001F051A" w:rsidRDefault="00B537A9" w:rsidP="0084188B">
      <w:pPr>
        <w:spacing w:line="360" w:lineRule="auto"/>
        <w:ind w:left="720"/>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center"/>
        <w:rPr>
          <w:rFonts w:ascii="Times New Roman" w:eastAsia="Times New Roman" w:hAnsi="Times New Roman" w:cs="Times New Roman"/>
          <w:b/>
          <w:bCs/>
          <w:sz w:val="24"/>
          <w:szCs w:val="24"/>
        </w:rPr>
      </w:pPr>
    </w:p>
    <w:p w:rsidR="00B537A9" w:rsidRPr="001F051A" w:rsidRDefault="00B537A9" w:rsidP="001E5793">
      <w:pPr>
        <w:spacing w:line="360"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 xml:space="preserve">Figure </w:t>
      </w:r>
      <w:r w:rsidR="0022025A" w:rsidRPr="001F051A">
        <w:rPr>
          <w:rFonts w:ascii="Times New Roman" w:eastAsia="Times New Roman" w:hAnsi="Times New Roman" w:cs="Times New Roman"/>
          <w:b/>
          <w:bCs/>
          <w:sz w:val="24"/>
          <w:szCs w:val="24"/>
        </w:rPr>
        <w:t>3.</w:t>
      </w:r>
      <w:r w:rsidR="000271AB" w:rsidRPr="001F051A">
        <w:rPr>
          <w:rFonts w:ascii="Times New Roman" w:eastAsia="Times New Roman" w:hAnsi="Times New Roman" w:cs="Times New Roman"/>
          <w:b/>
          <w:bCs/>
          <w:sz w:val="24"/>
          <w:szCs w:val="24"/>
        </w:rPr>
        <w:t>6</w:t>
      </w:r>
      <w:r w:rsidR="0002359C" w:rsidRPr="001F051A">
        <w:rPr>
          <w:rFonts w:ascii="Times New Roman" w:eastAsia="Times New Roman" w:hAnsi="Times New Roman" w:cs="Times New Roman"/>
          <w:b/>
          <w:bCs/>
          <w:sz w:val="24"/>
          <w:szCs w:val="24"/>
        </w:rPr>
        <w:t>:</w:t>
      </w:r>
      <w:r w:rsidR="00F15BC6" w:rsidRPr="001F051A">
        <w:rPr>
          <w:rFonts w:ascii="Times New Roman" w:eastAsia="Times New Roman" w:hAnsi="Times New Roman" w:cs="Times New Roman"/>
          <w:sz w:val="24"/>
          <w:szCs w:val="24"/>
        </w:rPr>
        <w:t>Flowchart</w:t>
      </w:r>
      <w:r w:rsidRPr="001F051A">
        <w:rPr>
          <w:rFonts w:ascii="Times New Roman" w:eastAsia="Times New Roman" w:hAnsi="Times New Roman" w:cs="Times New Roman"/>
          <w:sz w:val="24"/>
          <w:szCs w:val="24"/>
        </w:rPr>
        <w:t xml:space="preserve"> for finding the interconnections between two partitions</w:t>
      </w:r>
    </w:p>
    <w:p w:rsidR="00B537A9" w:rsidRPr="001F051A" w:rsidRDefault="00610833" w:rsidP="0084188B">
      <w:pPr>
        <w:spacing w:line="360" w:lineRule="auto"/>
        <w:jc w:val="both"/>
        <w:rPr>
          <w:rFonts w:ascii="Times New Roman" w:eastAsia="Times New Roman" w:hAnsi="Times New Roman" w:cs="Times New Roman"/>
          <w:sz w:val="24"/>
          <w:szCs w:val="24"/>
        </w:rPr>
      </w:pPr>
      <w:r w:rsidRPr="00610833">
        <w:rPr>
          <w:rFonts w:ascii="Times New Roman" w:eastAsia="Times New Roman" w:hAnsi="Times New Roman" w:cs="Times New Roman"/>
          <w:noProof/>
          <w:sz w:val="24"/>
          <w:szCs w:val="24"/>
        </w:rPr>
        <w:lastRenderedPageBreak/>
        <w:pict>
          <v:group id="Canvas 229" o:spid="_x0000_s1185" editas="canvas" style="position:absolute;left:0;text-align:left;margin-left:0;margin-top:0;width:385.15pt;height:595.25pt;z-index:-251696128;mso-position-horizontal:center;mso-position-horizontal-relative:margin;mso-position-vertical:top;mso-position-vertical-relative:margin" coordsize="48914,7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">
            <v:shape id="_x0000_s1186" type="#_x0000_t75" style="position:absolute;width:48914;height:75596;visibility:visible">
              <v:fill o:detectmouseclick="t"/>
              <v:path o:connecttype="none"/>
            </v:shape>
            <v:oval id="Oval 231" o:spid="_x0000_s1187" style="position:absolute;left:12192;top:4540;width:21786;height:6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Start of delay model         function</w:t>
                    </w:r>
                  </w:p>
                </w:txbxContent>
              </v:textbox>
            </v:oval>
            <v:line id="Line 232" o:spid="_x0000_s1188" style="position:absolute;visibility:visible" from="23158,11423" to="23164,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">
              <v:stroke endarrow="block"/>
            </v:line>
            <v:rect id="Rectangle 233" o:spid="_x0000_s1189" style="position:absolute;left:7385;top:13176;width:30308;height:3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Find the size of Partition1 and Partition2</w:t>
                    </w:r>
                  </w:p>
                </w:txbxContent>
              </v:textbox>
            </v:rect>
            <v:line id="Line 234" o:spid="_x0000_s1190" style="position:absolute;flip:x;visibility:visible" from="23272,16573" to="23279,1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">
              <v:stroke endarrow="block"/>
            </v:line>
            <v:rect id="Rectangle 235" o:spid="_x0000_s1191" style="position:absolute;left:7385;top:18599;width:30308;height:3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 xml:space="preserve">Initialize </w:t>
                    </w:r>
                    <w:r w:rsidRPr="004859A8">
                      <w:rPr>
                        <w:rFonts w:ascii="Times New Roman" w:hAnsi="Times New Roman" w:cs="Times New Roman"/>
                        <w:i/>
                      </w:rPr>
                      <w:t>area</w:t>
                    </w:r>
                    <w:r w:rsidRPr="004859A8">
                      <w:rPr>
                        <w:rFonts w:ascii="Times New Roman" w:hAnsi="Times New Roman" w:cs="Times New Roman"/>
                      </w:rPr>
                      <w:t xml:space="preserve"> and </w:t>
                    </w:r>
                    <w:r w:rsidRPr="004859A8">
                      <w:rPr>
                        <w:rFonts w:ascii="Times New Roman" w:hAnsi="Times New Roman" w:cs="Times New Roman"/>
                        <w:i/>
                      </w:rPr>
                      <w:t>m</w:t>
                    </w:r>
                    <w:r w:rsidRPr="004859A8">
                      <w:rPr>
                        <w:rFonts w:ascii="Times New Roman" w:hAnsi="Times New Roman" w:cs="Times New Roman"/>
                      </w:rPr>
                      <w:t xml:space="preserve"> to zero</w:t>
                    </w:r>
                  </w:p>
                </w:txbxContent>
              </v:textbox>
            </v:rect>
            <v:line id="Line 236" o:spid="_x0000_s1192" style="position:absolute;visibility:visible" from="23266,21672" to="23272,2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">
              <v:stroke endarrow="block"/>
            </v:line>
            <v:rect id="Rectangle 237" o:spid="_x0000_s1193" style="position:absolute;left:7600;top:23793;width:30309;height:4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 xml:space="preserve">Check for the interconnections b/w </w:t>
                    </w:r>
                    <w:r w:rsidRPr="004859A8">
                      <w:rPr>
                        <w:rFonts w:ascii="Times New Roman" w:hAnsi="Times New Roman" w:cs="Times New Roman"/>
                        <w:i/>
                      </w:rPr>
                      <w:t>nodes</w:t>
                    </w:r>
                    <w:r w:rsidRPr="004859A8">
                      <w:rPr>
                        <w:rFonts w:ascii="Times New Roman" w:hAnsi="Times New Roman" w:cs="Times New Roman"/>
                      </w:rPr>
                      <w:t xml:space="preserve"> of Partition1 and Partition2</w:t>
                    </w:r>
                  </w:p>
                </w:txbxContent>
              </v:textbox>
            </v:rect>
            <v:line id="Line 238" o:spid="_x0000_s1194" style="position:absolute;visibility:visible" from="23380,28809" to="23387,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">
              <v:stroke endarrow="block"/>
            </v:line>
            <v:shape id="AutoShape 239" o:spid="_x0000_s1195" type="#_x0000_t110" style="position:absolute;left:11753;top:30949;width:23260;height:1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Is interconnection ‘1’?</w:t>
                    </w:r>
                  </w:p>
                </w:txbxContent>
              </v:textbox>
            </v:shape>
            <v:line id="Line 240" o:spid="_x0000_s1196" style="position:absolute;flip:x;visibility:visible" from="8083,37141" to="11620,3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"/>
            <v:line id="Line 241" o:spid="_x0000_s1197" style="position:absolute;visibility:visible" from="34905,36969" to="37007,3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"/>
            <v:line id="Line 242" o:spid="_x0000_s1198" style="position:absolute;visibility:visible" from="8102,37268" to="8108,4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">
              <v:stroke endarrow="block"/>
            </v:line>
            <v:line id="Line 243" o:spid="_x0000_s1199" style="position:absolute;visibility:visible" from="36995,37058" to="37001,4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">
              <v:stroke endarrow="block"/>
            </v:line>
            <v:rect id="Rectangle 244" o:spid="_x0000_s1200" style="position:absolute;top:42005;width:20154;height:67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 xml:space="preserve">Add </w:t>
                    </w:r>
                    <w:r w:rsidRPr="004859A8">
                      <w:rPr>
                        <w:rFonts w:ascii="Times New Roman" w:hAnsi="Times New Roman" w:cs="Times New Roman"/>
                        <w:i/>
                      </w:rPr>
                      <w:t>area</w:t>
                    </w:r>
                    <w:r w:rsidRPr="004859A8">
                      <w:rPr>
                        <w:rFonts w:ascii="Times New Roman" w:hAnsi="Times New Roman" w:cs="Times New Roman"/>
                      </w:rPr>
                      <w:t xml:space="preserve"> of corresponding </w:t>
                    </w:r>
                    <w:r w:rsidRPr="004859A8">
                      <w:rPr>
                        <w:rFonts w:ascii="Times New Roman" w:hAnsi="Times New Roman" w:cs="Times New Roman"/>
                        <w:i/>
                      </w:rPr>
                      <w:t>node</w:t>
                    </w:r>
                    <w:r w:rsidRPr="004859A8">
                      <w:rPr>
                        <w:rFonts w:ascii="Times New Roman" w:hAnsi="Times New Roman" w:cs="Times New Roman"/>
                      </w:rPr>
                      <w:t xml:space="preserve"> from both the partitions and increment</w:t>
                    </w:r>
                    <w:r w:rsidRPr="004859A8">
                      <w:rPr>
                        <w:rFonts w:ascii="Times New Roman" w:hAnsi="Times New Roman" w:cs="Times New Roman"/>
                        <w:i/>
                      </w:rPr>
                      <w:t xml:space="preserve"> m</w:t>
                    </w:r>
                    <w:r w:rsidRPr="004859A8">
                      <w:rPr>
                        <w:rFonts w:ascii="Times New Roman" w:hAnsi="Times New Roman" w:cs="Times New Roman"/>
                      </w:rPr>
                      <w:t xml:space="preserve"> by 1</w:t>
                    </w:r>
                  </w:p>
                </w:txbxContent>
              </v:textbox>
            </v:rect>
            <v:rect id="Rectangle 245" o:spid="_x0000_s1201" style="position:absolute;left:27063;top:42354;width:21851;height:3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 xml:space="preserve">Make no change to </w:t>
                    </w:r>
                    <w:r w:rsidRPr="004859A8">
                      <w:rPr>
                        <w:rFonts w:ascii="Times New Roman" w:hAnsi="Times New Roman" w:cs="Times New Roman"/>
                        <w:i/>
                      </w:rPr>
                      <w:t>area</w:t>
                    </w:r>
                    <w:r w:rsidRPr="004859A8">
                      <w:rPr>
                        <w:rFonts w:ascii="Times New Roman" w:hAnsi="Times New Roman" w:cs="Times New Roman"/>
                      </w:rPr>
                      <w:t xml:space="preserve"> and </w:t>
                    </w:r>
                    <w:r w:rsidRPr="004859A8">
                      <w:rPr>
                        <w:rFonts w:ascii="Times New Roman" w:hAnsi="Times New Roman" w:cs="Times New Roman"/>
                        <w:i/>
                      </w:rPr>
                      <w:t>m</w:t>
                    </w:r>
                  </w:p>
                </w:txbxContent>
              </v:textbox>
            </v:rect>
            <v:shape id="Text Box 246" o:spid="_x0000_s1202" type="#_x0000_t202" style="position:absolute;left:33394;top:31756;width:4591;height:3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" strokecolor="white">
              <v:textbox>
                <w:txbxContent>
                  <w:p w:rsidR="00D51772" w:rsidRPr="004859A8" w:rsidRDefault="00D51772" w:rsidP="00B537A9">
                    <w:pPr>
                      <w:rPr>
                        <w:rFonts w:ascii="Times New Roman" w:hAnsi="Times New Roman" w:cs="Times New Roman"/>
                      </w:rPr>
                    </w:pPr>
                    <w:r w:rsidRPr="004859A8">
                      <w:rPr>
                        <w:rFonts w:ascii="Times New Roman" w:hAnsi="Times New Roman" w:cs="Times New Roman"/>
                      </w:rPr>
                      <w:t>No</w:t>
                    </w:r>
                  </w:p>
                </w:txbxContent>
              </v:textbox>
            </v:shape>
            <v:shape id="Text Box 247" o:spid="_x0000_s1203" type="#_x0000_t202" style="position:absolute;left:6350;top:32080;width:4584;height:3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" strokecolor="white">
              <v:textbox>
                <w:txbxContent>
                  <w:p w:rsidR="00D51772" w:rsidRPr="004859A8" w:rsidRDefault="00D51772" w:rsidP="00B537A9">
                    <w:pPr>
                      <w:rPr>
                        <w:rFonts w:ascii="Times New Roman" w:hAnsi="Times New Roman" w:cs="Times New Roman"/>
                      </w:rPr>
                    </w:pPr>
                    <w:r w:rsidRPr="004859A8">
                      <w:rPr>
                        <w:rFonts w:ascii="Times New Roman" w:hAnsi="Times New Roman" w:cs="Times New Roman"/>
                      </w:rPr>
                      <w:t>Yes</w:t>
                    </w:r>
                  </w:p>
                </w:txbxContent>
              </v:textbox>
            </v:shape>
            <v:line id="Line 248" o:spid="_x0000_s1204" style="position:absolute;visibility:visible" from="8191,48895" to="8197,5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"/>
            <v:line id="Line 249" o:spid="_x0000_s1205" style="position:absolute;visibility:visible" from="8108,55035" to="24999,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">
              <v:stroke endarrow="block"/>
            </v:line>
            <v:line id="Line 250" o:spid="_x0000_s1206" style="position:absolute;flip:x;visibility:visible" from="36995,45618" to="37001,5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">
              <v:stroke endarrow="block"/>
            </v:line>
            <v:rect id="Rectangle 251" o:spid="_x0000_s1207" style="position:absolute;left:25317;top:52654;width:23012;height:67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">
              <v:textbox>
                <w:txbxContent>
                  <w:p w:rsidR="00D51772" w:rsidRPr="004859A8" w:rsidRDefault="00D51772" w:rsidP="00B537A9">
                    <w:pPr>
                      <w:jc w:val="center"/>
                      <w:rPr>
                        <w:rFonts w:ascii="Times New Roman" w:hAnsi="Times New Roman" w:cs="Times New Roman"/>
                        <w:i/>
                      </w:rPr>
                    </w:pPr>
                    <w:r w:rsidRPr="004859A8">
                      <w:rPr>
                        <w:rFonts w:ascii="Times New Roman" w:hAnsi="Times New Roman" w:cs="Times New Roman"/>
                      </w:rPr>
                      <w:t xml:space="preserve">Go through all the iterations to check interconnection b/w each </w:t>
                    </w:r>
                    <w:r w:rsidRPr="004859A8">
                      <w:rPr>
                        <w:rFonts w:ascii="Times New Roman" w:hAnsi="Times New Roman" w:cs="Times New Roman"/>
                        <w:i/>
                      </w:rPr>
                      <w:t>node</w:t>
                    </w:r>
                  </w:p>
                  <w:p w:rsidR="00D51772" w:rsidRPr="004859A8" w:rsidRDefault="00D51772" w:rsidP="00B537A9">
                    <w:pPr>
                      <w:rPr>
                        <w:rFonts w:ascii="Times New Roman" w:hAnsi="Times New Roman" w:cs="Times New Roman"/>
                        <w:i/>
                      </w:rPr>
                    </w:pPr>
                  </w:p>
                </w:txbxContent>
              </v:textbox>
            </v:rect>
            <v:line id="Line 252" o:spid="_x0000_s1208" style="position:absolute;flip:x;visibility:visible" from="36760,59467" to="36766,6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">
              <v:stroke endarrow="block"/>
            </v:line>
            <v:rect id="Rectangle 253" o:spid="_x0000_s1209" style="position:absolute;left:22066;top:62420;width:26848;height:5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 xml:space="preserve">Calculate total </w:t>
                    </w:r>
                    <w:r w:rsidRPr="004859A8">
                      <w:rPr>
                        <w:rFonts w:ascii="Times New Roman" w:hAnsi="Times New Roman" w:cs="Times New Roman"/>
                        <w:i/>
                      </w:rPr>
                      <w:t>area</w:t>
                    </w:r>
                    <w:r w:rsidRPr="004859A8">
                      <w:rPr>
                        <w:rFonts w:ascii="Times New Roman" w:hAnsi="Times New Roman" w:cs="Times New Roman"/>
                      </w:rPr>
                      <w:t xml:space="preserve"> and take its square root to find the value of a.</w:t>
                    </w:r>
                  </w:p>
                </w:txbxContent>
              </v:textbox>
            </v:rect>
            <v:line id="Line 254" o:spid="_x0000_s1210" style="position:absolute;flip:x;visibility:visible" from="36988,67684" to="36995,6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">
              <v:stroke endarrow="block"/>
            </v:line>
            <v:oval id="Oval 255" o:spid="_x0000_s1211" style="position:absolute;left:33978;top:69862;width:5988;height: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A</w:t>
                    </w:r>
                  </w:p>
                </w:txbxContent>
              </v:textbox>
            </v:oval>
            <w10:wrap type="square" anchorx="margin" anchory="margin"/>
          </v:group>
        </w:pict>
      </w:r>
    </w:p>
    <w:p w:rsidR="00B537A9" w:rsidRPr="001F051A" w:rsidRDefault="00610833" w:rsidP="0084188B">
      <w:pPr>
        <w:spacing w:line="360" w:lineRule="auto"/>
        <w:jc w:val="both"/>
        <w:rPr>
          <w:rFonts w:ascii="Times New Roman" w:eastAsia="Times New Roman" w:hAnsi="Times New Roman" w:cs="Times New Roman"/>
          <w:sz w:val="24"/>
          <w:szCs w:val="24"/>
        </w:rPr>
      </w:pPr>
      <w:r w:rsidRPr="00610833">
        <w:rPr>
          <w:rFonts w:ascii="Times New Roman" w:eastAsia="Times New Roman" w:hAnsi="Times New Roman" w:cs="Times New Roman"/>
          <w:noProof/>
          <w:sz w:val="24"/>
          <w:szCs w:val="24"/>
        </w:rPr>
        <w:lastRenderedPageBreak/>
        <w:pict>
          <v:group id="Group 3134" o:spid="_x0000_s1212" style="position:absolute;left:0;text-align:left;margin-left:103.8pt;margin-top:5.2pt;width:216.2pt;height:513pt;z-index:251666432" coordorigin="4236,1904" coordsize="4324,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">
            <v:rect id="Rectangle 134" o:spid="_x0000_s1213" style="position:absolute;left:4324;top:3255;width:4184;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">
              <v:textbox>
                <w:txbxContent>
                  <w:p w:rsidR="00D51772" w:rsidRPr="004859A8" w:rsidRDefault="00D51772" w:rsidP="00B537A9">
                    <w:pPr>
                      <w:spacing w:after="0"/>
                      <w:jc w:val="center"/>
                      <w:rPr>
                        <w:rFonts w:ascii="Times New Roman" w:hAnsi="Times New Roman" w:cs="Times New Roman"/>
                      </w:rPr>
                    </w:pPr>
                    <w:r w:rsidRPr="004859A8">
                      <w:rPr>
                        <w:rFonts w:ascii="Times New Roman" w:hAnsi="Times New Roman" w:cs="Times New Roman"/>
                      </w:rPr>
                      <w:t>Take α=1.1, β=2.0,γ=0.5,</w:t>
                    </w:r>
                  </w:p>
                  <w:p w:rsidR="00D51772" w:rsidRPr="004859A8" w:rsidRDefault="00D51772" w:rsidP="00B537A9">
                    <w:pPr>
                      <w:spacing w:after="0"/>
                      <w:jc w:val="center"/>
                      <w:rPr>
                        <w:rFonts w:ascii="Times New Roman" w:hAnsi="Times New Roman" w:cs="Times New Roman"/>
                      </w:rPr>
                    </w:pPr>
                    <w:r w:rsidRPr="004859A8">
                      <w:rPr>
                        <w:rFonts w:ascii="Times New Roman" w:hAnsi="Times New Roman" w:cs="Times New Roman"/>
                      </w:rPr>
                      <w:t>Unit-resistance=0.115,</w:t>
                    </w:r>
                  </w:p>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Unit-capacitance=0.00015.</w:t>
                    </w:r>
                  </w:p>
                  <w:p w:rsidR="00D51772" w:rsidRPr="004859A8" w:rsidRDefault="00D51772" w:rsidP="00B537A9">
                    <w:pPr>
                      <w:rPr>
                        <w:rFonts w:ascii="Times New Roman" w:hAnsi="Times New Roman" w:cs="Times New Roman"/>
                      </w:rPr>
                    </w:pPr>
                  </w:p>
                </w:txbxContent>
              </v:textbox>
            </v:rect>
            <v:line id="Line 135" o:spid="_x0000_s1214" style="position:absolute;visibility:visible" from="6398,4335" to="639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">
              <v:stroke endarrow="block"/>
            </v:line>
            <v:rect id="Rectangle 136" o:spid="_x0000_s1215" style="position:absolute;left:4236;top:4875;width:4324;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">
              <v:textbox>
                <w:txbxContent>
                  <w:p w:rsidR="00D51772" w:rsidRPr="004859A8" w:rsidRDefault="00D51772" w:rsidP="004859A8">
                    <w:pPr>
                      <w:spacing w:after="0"/>
                      <w:jc w:val="center"/>
                      <w:rPr>
                        <w:rFonts w:ascii="Times New Roman" w:hAnsi="Times New Roman" w:cs="Times New Roman"/>
                      </w:rPr>
                    </w:pPr>
                    <w:r w:rsidRPr="004859A8">
                      <w:rPr>
                        <w:rFonts w:ascii="Times New Roman" w:hAnsi="Times New Roman" w:cs="Times New Roman"/>
                      </w:rPr>
                      <w:t>Find average length using formula</w:t>
                    </w:r>
                  </w:p>
                  <w:p w:rsidR="00D51772" w:rsidRPr="004859A8" w:rsidRDefault="00D51772" w:rsidP="00B537A9">
                    <w:pPr>
                      <w:spacing w:after="0"/>
                      <w:jc w:val="center"/>
                      <w:rPr>
                        <w:rFonts w:ascii="Times New Roman" w:hAnsi="Times New Roman" w:cs="Times New Roman"/>
                      </w:rPr>
                    </w:pPr>
                    <w:r w:rsidRPr="004859A8">
                      <w:rPr>
                        <w:rFonts w:ascii="Times New Roman" w:hAnsi="Times New Roman" w:cs="Times New Roman"/>
                        <w:position w:val="-24"/>
                      </w:rPr>
                      <w:object w:dxaOrig="3060" w:dyaOrig="620">
                        <v:shape id="_x0000_i1027" type="#_x0000_t75" style="width:150.75pt;height:27pt" o:ole="">
                          <v:imagedata r:id="rId23" o:title=""/>
                        </v:shape>
                        <o:OLEObject Type="Embed" ProgID="Equation.DSMT4" ShapeID="_x0000_i1027" DrawAspect="Content" ObjectID="_1721133916" r:id="rId24"/>
                      </w:object>
                    </w:r>
                  </w:p>
                  <w:p w:rsidR="00D51772" w:rsidRPr="004859A8" w:rsidRDefault="00D51772" w:rsidP="00B537A9">
                    <w:pPr>
                      <w:jc w:val="center"/>
                      <w:rPr>
                        <w:rFonts w:ascii="Times New Roman" w:hAnsi="Times New Roman" w:cs="Times New Roman"/>
                      </w:rPr>
                    </w:pPr>
                  </w:p>
                  <w:p w:rsidR="00D51772" w:rsidRPr="004859A8" w:rsidRDefault="00D51772" w:rsidP="00B537A9">
                    <w:pPr>
                      <w:rPr>
                        <w:rFonts w:ascii="Times New Roman" w:hAnsi="Times New Roman" w:cs="Times New Roman"/>
                      </w:rPr>
                    </w:pPr>
                  </w:p>
                </w:txbxContent>
              </v:textbox>
            </v:rect>
            <v:line id="Line 137" o:spid="_x0000_s1216" style="position:absolute;visibility:visible" from="6398,5955" to="6399,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">
              <v:stroke endarrow="block"/>
            </v:line>
            <v:rect id="Rectangle 138" o:spid="_x0000_s1217" style="position:absolute;left:4324;top:6495;width:4184;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">
              <v:textbox>
                <w:txbxContent>
                  <w:p w:rsidR="00D51772" w:rsidRPr="004859A8" w:rsidRDefault="00D51772" w:rsidP="00B537A9">
                    <w:pPr>
                      <w:spacing w:after="0"/>
                      <w:jc w:val="center"/>
                      <w:rPr>
                        <w:rFonts w:ascii="Times New Roman" w:hAnsi="Times New Roman" w:cs="Times New Roman"/>
                      </w:rPr>
                    </w:pPr>
                    <w:r w:rsidRPr="004859A8">
                      <w:rPr>
                        <w:rFonts w:ascii="Times New Roman" w:hAnsi="Times New Roman" w:cs="Times New Roman"/>
                      </w:rPr>
                      <w:t>Calculate wire resistance and capacitance</w:t>
                    </w:r>
                  </w:p>
                  <w:p w:rsidR="00D51772" w:rsidRDefault="00D51772" w:rsidP="00B537A9">
                    <w:pPr>
                      <w:spacing w:after="0"/>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avg</m:t>
                            </m:r>
                          </m:sub>
                        </m:sSub>
                        <m:r>
                          <w:rPr>
                            <w:rFonts w:ascii="Cambria Math" w:hAnsi="Cambria Math" w:cs="Times New Roman"/>
                          </w:rPr>
                          <m:t>×unit resistance</m:t>
                        </m:r>
                      </m:oMath>
                    </m:oMathPara>
                  </w:p>
                  <w:p w:rsidR="00D51772" w:rsidRDefault="00D51772" w:rsidP="00B537A9">
                    <w:pPr>
                      <w:spacing w:after="0"/>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avg</m:t>
                            </m:r>
                          </m:sub>
                        </m:sSub>
                        <m:r>
                          <w:rPr>
                            <w:rFonts w:ascii="Cambria Math" w:hAnsi="Cambria Math" w:cs="Times New Roman"/>
                          </w:rPr>
                          <m:t>×unit capacitance</m:t>
                        </m:r>
                      </m:oMath>
                    </m:oMathPara>
                  </w:p>
                  <w:p w:rsidR="00D51772" w:rsidRPr="004859A8" w:rsidRDefault="00D51772" w:rsidP="00B537A9">
                    <w:pPr>
                      <w:spacing w:after="0"/>
                      <w:rPr>
                        <w:rFonts w:ascii="Times New Roman" w:hAnsi="Times New Roman" w:cs="Times New Roman"/>
                        <w:lang w:val="fr-FR"/>
                      </w:rPr>
                    </w:pPr>
                  </w:p>
                </w:txbxContent>
              </v:textbox>
            </v:rect>
            <v:line id="Line 139" o:spid="_x0000_s1218" style="position:absolute;visibility:visible" from="6458,7935" to="6459,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">
              <v:stroke endarrow="block"/>
            </v:line>
            <v:rect id="Rectangle 140" o:spid="_x0000_s1219" style="position:absolute;left:4457;top:8425;width:3975;height:1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">
              <v:textbox>
                <w:txbxContent>
                  <w:p w:rsidR="00D51772" w:rsidRPr="004859A8" w:rsidRDefault="00D51772" w:rsidP="00B537A9">
                    <w:pPr>
                      <w:spacing w:after="0"/>
                      <w:jc w:val="center"/>
                      <w:rPr>
                        <w:rFonts w:ascii="Times New Roman" w:hAnsi="Times New Roman" w:cs="Times New Roman"/>
                      </w:rPr>
                    </w:pPr>
                    <w:r w:rsidRPr="004859A8">
                      <w:rPr>
                        <w:rFonts w:ascii="Times New Roman" w:hAnsi="Times New Roman" w:cs="Times New Roman"/>
                      </w:rPr>
                      <w:t>Finally, calculate delay-using formula</w:t>
                    </w:r>
                  </w:p>
                  <w:p w:rsidR="00D51772" w:rsidRPr="004859A8" w:rsidRDefault="00D51772" w:rsidP="00B537A9">
                    <w:pPr>
                      <w:spacing w:after="0"/>
                      <w:jc w:val="center"/>
                      <w:rPr>
                        <w:rFonts w:ascii="Times New Roman" w:hAnsi="Times New Roman" w:cs="Times New Roman"/>
                      </w:rPr>
                    </w:pPr>
                    <w:r w:rsidRPr="004859A8">
                      <w:rPr>
                        <w:rFonts w:ascii="Times New Roman" w:hAnsi="Times New Roman" w:cs="Times New Roman"/>
                        <w:position w:val="-22"/>
                      </w:rPr>
                      <w:object w:dxaOrig="2175" w:dyaOrig="555">
                        <v:shape id="_x0000_i1028" type="#_x0000_t75" style="width:108.75pt;height:27.75pt" o:ole="">
                          <v:imagedata r:id="rId25" o:title=""/>
                        </v:shape>
                        <o:OLEObject Type="Embed" ProgID="Unknown" ShapeID="_x0000_i1028" DrawAspect="Content" ObjectID="_1721133917" r:id="rId26"/>
                      </w:object>
                    </w:r>
                  </w:p>
                  <w:p w:rsidR="00D51772" w:rsidRPr="004859A8" w:rsidRDefault="00D51772" w:rsidP="00B537A9">
                    <w:pPr>
                      <w:jc w:val="center"/>
                      <w:rPr>
                        <w:rFonts w:ascii="Times New Roman" w:hAnsi="Times New Roman" w:cs="Times New Roman"/>
                      </w:rPr>
                    </w:pPr>
                  </w:p>
                </w:txbxContent>
              </v:textbox>
            </v:rect>
            <v:line id="Line 141" o:spid="_x0000_s1220" style="position:absolute;visibility:visible" from="6450,9574" to="6451,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">
              <v:stroke endarrow="block"/>
            </v:line>
            <v:oval id="Oval 142" o:spid="_x0000_s1221" style="position:absolute;left:5067;top:11084;width:270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End of delay model function</w:t>
                    </w:r>
                  </w:p>
                  <w:p w:rsidR="00D51772" w:rsidRPr="004859A8" w:rsidRDefault="00D51772" w:rsidP="00B537A9">
                    <w:pPr>
                      <w:rPr>
                        <w:rFonts w:ascii="Times New Roman" w:hAnsi="Times New Roman" w:cs="Times New Roman"/>
                      </w:rPr>
                    </w:pPr>
                  </w:p>
                </w:txbxContent>
              </v:textbox>
            </v:oval>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3" o:spid="_x0000_s1222" type="#_x0000_t120" style="position:absolute;left:5948;top:1904;width:930;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A</w:t>
                    </w:r>
                  </w:p>
                </w:txbxContent>
              </v:textbox>
            </v:shape>
            <v:rect id="Rectangle 145" o:spid="_x0000_s1223" style="position:absolute;left:4542;top:10116;width:3777;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">
              <v:textbox>
                <w:txbxContent>
                  <w:p w:rsidR="00D51772" w:rsidRPr="004859A8" w:rsidRDefault="00D51772" w:rsidP="00B537A9">
                    <w:pPr>
                      <w:rPr>
                        <w:rFonts w:ascii="Times New Roman" w:hAnsi="Times New Roman" w:cs="Times New Roman"/>
                      </w:rPr>
                    </w:pPr>
                    <w:r w:rsidRPr="004859A8">
                      <w:rPr>
                        <w:rFonts w:ascii="Times New Roman" w:hAnsi="Times New Roman" w:cs="Times New Roman"/>
                      </w:rPr>
                      <w:t>Inverse of delay = 1/</w:t>
                    </w:r>
                    <w:r w:rsidRPr="004859A8">
                      <w:rPr>
                        <w:rFonts w:ascii="Times New Roman" w:hAnsi="Times New Roman" w:cs="Times New Roman"/>
                        <w:i/>
                      </w:rPr>
                      <w:t>Delay(e)</w:t>
                    </w:r>
                  </w:p>
                </w:txbxContent>
              </v:textbox>
            </v:rect>
            <v:line id="Line 146" o:spid="_x0000_s1224" style="position:absolute;visibility:visible" from="6431,10660" to="6434,1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">
              <v:stroke endarrow="block"/>
            </v:line>
          </v:group>
        </w:pict>
      </w:r>
    </w:p>
    <w:p w:rsidR="001E5793" w:rsidRPr="001F051A" w:rsidRDefault="00610833" w:rsidP="0084188B">
      <w:pPr>
        <w:spacing w:line="360" w:lineRule="auto"/>
        <w:ind w:left="360"/>
        <w:jc w:val="center"/>
        <w:rPr>
          <w:rFonts w:ascii="Times New Roman" w:eastAsia="Times New Roman" w:hAnsi="Times New Roman" w:cs="Times New Roman"/>
          <w:b/>
          <w:sz w:val="24"/>
          <w:szCs w:val="24"/>
        </w:rPr>
      </w:pPr>
      <w:r w:rsidRPr="00610833">
        <w:rPr>
          <w:rFonts w:ascii="Times New Roman" w:eastAsia="Times New Roman" w:hAnsi="Times New Roman" w:cs="Times New Roman"/>
          <w:b/>
          <w:noProof/>
          <w:sz w:val="24"/>
          <w:szCs w:val="24"/>
        </w:rPr>
        <w:pict>
          <v:line id="Line 144" o:spid="_x0000_s1749" style="position:absolute;left:0;text-align:left;flip:x;z-index:251674624;visibility:visible" from="212.65pt,15pt" to="212.7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">
            <v:stroke endarrow="block"/>
          </v:line>
        </w:pict>
      </w: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1E5793" w:rsidRPr="001F051A" w:rsidRDefault="001E5793" w:rsidP="0084188B">
      <w:pPr>
        <w:spacing w:line="360" w:lineRule="auto"/>
        <w:ind w:left="360"/>
        <w:jc w:val="center"/>
        <w:rPr>
          <w:rFonts w:ascii="Times New Roman" w:eastAsia="Times New Roman" w:hAnsi="Times New Roman" w:cs="Times New Roman"/>
          <w:b/>
          <w:sz w:val="24"/>
          <w:szCs w:val="24"/>
        </w:rPr>
      </w:pPr>
    </w:p>
    <w:p w:rsidR="00922422" w:rsidRPr="001F051A" w:rsidRDefault="00922422" w:rsidP="00656F2D">
      <w:pPr>
        <w:spacing w:line="360" w:lineRule="auto"/>
        <w:ind w:left="360"/>
        <w:jc w:val="center"/>
        <w:rPr>
          <w:rFonts w:ascii="Times New Roman" w:eastAsia="Times New Roman" w:hAnsi="Times New Roman" w:cs="Times New Roman"/>
          <w:b/>
          <w:sz w:val="24"/>
          <w:szCs w:val="24"/>
        </w:rPr>
      </w:pPr>
    </w:p>
    <w:p w:rsidR="00656F2D" w:rsidRPr="001F051A" w:rsidRDefault="00B537A9" w:rsidP="00656F2D">
      <w:pPr>
        <w:spacing w:line="360" w:lineRule="auto"/>
        <w:ind w:left="360"/>
        <w:jc w:val="center"/>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 xml:space="preserve">Figure </w:t>
      </w:r>
      <w:r w:rsidR="0022025A" w:rsidRPr="001F051A">
        <w:rPr>
          <w:rFonts w:ascii="Times New Roman" w:eastAsia="Times New Roman" w:hAnsi="Times New Roman" w:cs="Times New Roman"/>
          <w:b/>
          <w:sz w:val="24"/>
          <w:szCs w:val="24"/>
        </w:rPr>
        <w:t>3.</w:t>
      </w:r>
      <w:r w:rsidR="000271AB" w:rsidRPr="001F051A">
        <w:rPr>
          <w:rFonts w:ascii="Times New Roman" w:eastAsia="Times New Roman" w:hAnsi="Times New Roman" w:cs="Times New Roman"/>
          <w:b/>
          <w:sz w:val="24"/>
          <w:szCs w:val="24"/>
        </w:rPr>
        <w:t>7</w:t>
      </w:r>
      <w:r w:rsidR="0002359C" w:rsidRPr="001F051A">
        <w:rPr>
          <w:rFonts w:ascii="Times New Roman" w:eastAsia="Times New Roman" w:hAnsi="Times New Roman" w:cs="Times New Roman"/>
          <w:b/>
          <w:sz w:val="24"/>
          <w:szCs w:val="24"/>
        </w:rPr>
        <w:t>:</w:t>
      </w:r>
      <w:r w:rsidR="007C394F" w:rsidRPr="001F051A">
        <w:rPr>
          <w:rFonts w:ascii="Times New Roman" w:eastAsia="Times New Roman" w:hAnsi="Times New Roman" w:cs="Times New Roman"/>
          <w:sz w:val="24"/>
          <w:szCs w:val="24"/>
        </w:rPr>
        <w:t>Flowchart</w:t>
      </w:r>
      <w:r w:rsidRPr="001F051A">
        <w:rPr>
          <w:rFonts w:ascii="Times New Roman" w:eastAsia="Times New Roman" w:hAnsi="Times New Roman" w:cs="Times New Roman"/>
          <w:sz w:val="24"/>
          <w:szCs w:val="24"/>
        </w:rPr>
        <w:t xml:space="preserve"> to find delay for given partitions</w:t>
      </w:r>
    </w:p>
    <w:p w:rsidR="00922422" w:rsidRPr="001F051A" w:rsidRDefault="00922422" w:rsidP="00656F2D">
      <w:pPr>
        <w:spacing w:line="360" w:lineRule="auto"/>
        <w:ind w:left="360"/>
        <w:jc w:val="center"/>
        <w:rPr>
          <w:rFonts w:ascii="Times New Roman" w:eastAsia="Times New Roman" w:hAnsi="Times New Roman" w:cs="Times New Roman"/>
          <w:sz w:val="24"/>
          <w:szCs w:val="24"/>
        </w:rPr>
      </w:pPr>
    </w:p>
    <w:p w:rsidR="00B537A9" w:rsidRPr="001F051A" w:rsidRDefault="00B537A9" w:rsidP="00656F2D">
      <w:pPr>
        <w:spacing w:line="360" w:lineRule="auto"/>
        <w:ind w:left="360"/>
        <w:jc w:val="center"/>
        <w:rPr>
          <w:rFonts w:ascii="Times New Roman" w:eastAsia="Times New Roman" w:hAnsi="Times New Roman" w:cs="Times New Roman"/>
          <w:sz w:val="24"/>
          <w:szCs w:val="24"/>
        </w:rPr>
      </w:pPr>
    </w:p>
    <w:p w:rsidR="00B537A9" w:rsidRPr="001F051A" w:rsidRDefault="00610833" w:rsidP="0084188B">
      <w:pPr>
        <w:spacing w:line="360" w:lineRule="auto"/>
        <w:ind w:left="720" w:hanging="720"/>
        <w:jc w:val="both"/>
        <w:rPr>
          <w:rFonts w:ascii="Times New Roman" w:eastAsia="Times New Roman" w:hAnsi="Times New Roman" w:cs="Times New Roman"/>
          <w:b/>
          <w:sz w:val="24"/>
          <w:szCs w:val="24"/>
        </w:rPr>
      </w:pPr>
      <w:r w:rsidRPr="00610833">
        <w:rPr>
          <w:rFonts w:ascii="Times New Roman" w:eastAsia="Times New Roman" w:hAnsi="Times New Roman" w:cs="Times New Roman"/>
          <w:b/>
          <w:noProof/>
          <w:sz w:val="24"/>
          <w:szCs w:val="24"/>
        </w:rPr>
        <w:lastRenderedPageBreak/>
        <w:pict>
          <v:group id="Group 3419" o:spid="_x0000_s1225" style="position:absolute;left:0;text-align:left;margin-left:43.25pt;margin-top:-18pt;width:380.7pt;height:556pt;z-index:-251636736" coordorigin="3025,1440" coordsize="7614,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">
            <v:line id="Line 2706" o:spid="_x0000_s1226" style="position:absolute;visibility:visible" from="6824,3581" to="6824,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">
              <v:stroke endarrow="block"/>
            </v:line>
            <v:group id="Group 3418" o:spid="_x0000_s1227" style="position:absolute;left:3025;top:1440;width:7614;height:11120" coordorigin="3025,1440" coordsize="7614,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">
              <v:shape id="Text Box 2688" o:spid="_x0000_s1228" type="#_x0000_t202" style="position:absolute;left:8380;top:6512;width:723;height: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" strokecolor="white">
                <v:textbox>
                  <w:txbxContent>
                    <w:p w:rsidR="00D51772" w:rsidRPr="00782D1F" w:rsidRDefault="00D51772" w:rsidP="00656F2D">
                      <w:pPr>
                        <w:rPr>
                          <w:rFonts w:ascii="Times New Roman" w:hAnsi="Times New Roman" w:cs="Times New Roman"/>
                          <w:sz w:val="24"/>
                          <w:szCs w:val="24"/>
                        </w:rPr>
                      </w:pPr>
                      <w:r w:rsidRPr="00782D1F">
                        <w:rPr>
                          <w:rFonts w:ascii="Times New Roman" w:hAnsi="Times New Roman" w:cs="Times New Roman"/>
                          <w:sz w:val="24"/>
                          <w:szCs w:val="24"/>
                        </w:rPr>
                        <w:t>No</w:t>
                      </w:r>
                    </w:p>
                  </w:txbxContent>
                </v:textbox>
              </v:shape>
              <v:shape id="Text Box 2689" o:spid="_x0000_s1229" type="#_x0000_t202" style="position:absolute;left:4121;top:6479;width:722;height: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" strokecolor="white">
                <v:textbox>
                  <w:txbxContent>
                    <w:p w:rsidR="00D51772" w:rsidRPr="00782D1F" w:rsidRDefault="00D51772" w:rsidP="00656F2D">
                      <w:pPr>
                        <w:rPr>
                          <w:rFonts w:ascii="Times New Roman" w:hAnsi="Times New Roman" w:cs="Times New Roman"/>
                          <w:sz w:val="24"/>
                          <w:szCs w:val="24"/>
                        </w:rPr>
                      </w:pPr>
                      <w:r w:rsidRPr="00782D1F">
                        <w:rPr>
                          <w:rFonts w:ascii="Times New Roman" w:hAnsi="Times New Roman" w:cs="Times New Roman"/>
                          <w:sz w:val="24"/>
                          <w:szCs w:val="24"/>
                        </w:rPr>
                        <w:t>Yes</w:t>
                      </w:r>
                    </w:p>
                  </w:txbxContent>
                </v:textbox>
              </v:shape>
              <v:shape id="Text Box 2694" o:spid="_x0000_s1230" type="#_x0000_t202" style="position:absolute;left:9916;top:10057;width:723;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" strokecolor="white">
                <v:textbox>
                  <w:txbxContent>
                    <w:p w:rsidR="00D51772" w:rsidRPr="00782D1F" w:rsidRDefault="00D51772" w:rsidP="00656F2D">
                      <w:pPr>
                        <w:rPr>
                          <w:rFonts w:ascii="Times New Roman" w:hAnsi="Times New Roman" w:cs="Times New Roman"/>
                          <w:sz w:val="24"/>
                          <w:szCs w:val="24"/>
                        </w:rPr>
                      </w:pPr>
                      <w:r w:rsidRPr="00782D1F">
                        <w:rPr>
                          <w:rFonts w:ascii="Times New Roman" w:hAnsi="Times New Roman" w:cs="Times New Roman"/>
                          <w:sz w:val="24"/>
                          <w:szCs w:val="24"/>
                        </w:rPr>
                        <w:t>No</w:t>
                      </w:r>
                    </w:p>
                  </w:txbxContent>
                </v:textbox>
              </v:shape>
              <v:shape id="Text Box 2696" o:spid="_x0000_s1231" type="#_x0000_t202" style="position:absolute;left:6469;top:10289;width:722;height: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" strokecolor="white">
                <v:textbox>
                  <w:txbxContent>
                    <w:p w:rsidR="00D51772" w:rsidRPr="00782D1F" w:rsidRDefault="00D51772" w:rsidP="00656F2D">
                      <w:pPr>
                        <w:rPr>
                          <w:rFonts w:ascii="Times New Roman" w:hAnsi="Times New Roman" w:cs="Times New Roman"/>
                          <w:sz w:val="24"/>
                          <w:szCs w:val="24"/>
                        </w:rPr>
                      </w:pPr>
                      <w:r w:rsidRPr="00782D1F">
                        <w:rPr>
                          <w:rFonts w:ascii="Times New Roman" w:hAnsi="Times New Roman" w:cs="Times New Roman"/>
                          <w:sz w:val="24"/>
                          <w:szCs w:val="24"/>
                        </w:rPr>
                        <w:t>Yes</w:t>
                      </w:r>
                    </w:p>
                  </w:txbxContent>
                </v:textbox>
              </v:shape>
              <v:line id="Line 2703" o:spid="_x0000_s1232" style="position:absolute;flip:x;visibility:visible" from="10175,10878" to="10607,1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"/>
              <v:group id="Group 3417" o:spid="_x0000_s1233" style="position:absolute;left:3025;top:1440;width:7613;height:11120" coordorigin="3025,1440" coordsize="7613,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Ik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B8E56AXDwAAAD//wMAUEsBAi0AFAAGAAgAAAAhANvh9svuAAAAhQEAABMAAAAAAAAA&#10;AAAAAAAAAAAAAFtDb250ZW50X1R5cGVzXS54bWxQSwECLQAUAAYACAAAACEAWvQsW78AAAAVAQAA&#10;CwAAAAAAAAAAAAAAAAAfAQAAX3JlbHMvLnJlbHNQSwECLQAUAAYACAAAACEA5NHiJMYAAADdAAAA&#10;DwAAAAAAAAAAAAAAAAAHAgAAZHJzL2Rvd25yZXYueG1sUEsFBgAAAAADAAMAtwAAAPoCAAAAAA==&#10;">
                <v:oval id="Oval 2676" o:spid="_x0000_s1234" style="position:absolute;left:3217;top:8611;width:2700;height:1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">
                  <v:textbox>
                    <w:txbxContent>
                      <w:p w:rsidR="00D51772" w:rsidRPr="00782D1F" w:rsidRDefault="00D51772" w:rsidP="00656F2D">
                        <w:pPr>
                          <w:jc w:val="center"/>
                          <w:rPr>
                            <w:rFonts w:ascii="Times New Roman" w:hAnsi="Times New Roman" w:cs="Times New Roman"/>
                            <w:sz w:val="24"/>
                            <w:szCs w:val="24"/>
                          </w:rPr>
                        </w:pPr>
                        <w:r w:rsidRPr="00782D1F">
                          <w:rPr>
                            <w:rFonts w:ascii="Times New Roman" w:hAnsi="Times New Roman" w:cs="Times New Roman"/>
                            <w:sz w:val="24"/>
                            <w:szCs w:val="24"/>
                          </w:rPr>
                          <w:t>End of sleep time matrix function</w:t>
                        </w:r>
                      </w:p>
                      <w:p w:rsidR="00D51772" w:rsidRPr="00782D1F" w:rsidRDefault="00D51772" w:rsidP="00656F2D">
                        <w:pPr>
                          <w:rPr>
                            <w:rFonts w:ascii="Times New Roman" w:hAnsi="Times New Roman" w:cs="Times New Roman"/>
                            <w:sz w:val="24"/>
                            <w:szCs w:val="24"/>
                          </w:rPr>
                        </w:pPr>
                      </w:p>
                    </w:txbxContent>
                  </v:textbox>
                </v:oval>
                <v:oval id="Oval 2677" o:spid="_x0000_s1235" style="position:absolute;left:5103;top:1440;width:3431;height:1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">
                  <v:textbox>
                    <w:txbxContent>
                      <w:p w:rsidR="00D51772" w:rsidRPr="00782D1F" w:rsidRDefault="00D51772" w:rsidP="00656F2D">
                        <w:pPr>
                          <w:jc w:val="center"/>
                          <w:rPr>
                            <w:rFonts w:ascii="Times New Roman" w:hAnsi="Times New Roman" w:cs="Times New Roman"/>
                            <w:sz w:val="24"/>
                            <w:szCs w:val="24"/>
                          </w:rPr>
                        </w:pPr>
                        <w:r w:rsidRPr="00782D1F">
                          <w:rPr>
                            <w:rFonts w:ascii="Times New Roman" w:hAnsi="Times New Roman" w:cs="Times New Roman"/>
                            <w:sz w:val="24"/>
                            <w:szCs w:val="24"/>
                          </w:rPr>
                          <w:t>Start of sleep matrix         function</w:t>
                        </w:r>
                      </w:p>
                    </w:txbxContent>
                  </v:textbox>
                </v:oval>
                <v:rect id="Rectangle 2678" o:spid="_x0000_s1236" style="position:absolute;left:3822;top:2798;width:5983;height: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">
                  <v:textbox>
                    <w:txbxContent>
                      <w:p w:rsidR="00D51772" w:rsidRPr="00782D1F" w:rsidRDefault="00D51772" w:rsidP="00656F2D">
                        <w:pPr>
                          <w:jc w:val="center"/>
                          <w:rPr>
                            <w:rFonts w:ascii="Times New Roman" w:hAnsi="Times New Roman" w:cs="Times New Roman"/>
                            <w:sz w:val="24"/>
                            <w:szCs w:val="24"/>
                          </w:rPr>
                        </w:pPr>
                        <w:r w:rsidRPr="00782D1F">
                          <w:rPr>
                            <w:rFonts w:ascii="Times New Roman" w:hAnsi="Times New Roman" w:cs="Times New Roman"/>
                            <w:sz w:val="24"/>
                            <w:szCs w:val="24"/>
                          </w:rPr>
                          <w:t xml:space="preserve">Calculate the number of </w:t>
                        </w:r>
                        <w:r w:rsidRPr="00782D1F">
                          <w:rPr>
                            <w:rFonts w:ascii="Times New Roman" w:hAnsi="Times New Roman" w:cs="Times New Roman"/>
                            <w:i/>
                            <w:sz w:val="24"/>
                            <w:szCs w:val="24"/>
                          </w:rPr>
                          <w:t>nodes</w:t>
                        </w:r>
                        <w:r w:rsidRPr="00782D1F">
                          <w:rPr>
                            <w:rFonts w:ascii="Times New Roman" w:hAnsi="Times New Roman" w:cs="Times New Roman"/>
                            <w:sz w:val="24"/>
                            <w:szCs w:val="24"/>
                          </w:rPr>
                          <w:t xml:space="preserve"> of partition 1 &amp; partition 2, and then initialize </w:t>
                        </w:r>
                        <w:r w:rsidRPr="00782D1F">
                          <w:rPr>
                            <w:rFonts w:ascii="Times New Roman" w:hAnsi="Times New Roman" w:cs="Times New Roman"/>
                            <w:i/>
                            <w:sz w:val="24"/>
                            <w:szCs w:val="24"/>
                          </w:rPr>
                          <w:t>clock</w:t>
                        </w:r>
                      </w:p>
                    </w:txbxContent>
                  </v:textbox>
                </v:rect>
                <v:rect id="Rectangle 2679" o:spid="_x0000_s1237" style="position:absolute;left:4424;top:3827;width:4773;height: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">
                  <v:textbox>
                    <w:txbxContent>
                      <w:p w:rsidR="00D51772" w:rsidRPr="00DF565D" w:rsidRDefault="00D51772" w:rsidP="00B92D8C">
                        <w:pPr>
                          <w:spacing w:after="0"/>
                          <w:jc w:val="center"/>
                          <w:rPr>
                            <w:rFonts w:ascii="Times New Roman" w:hAnsi="Times New Roman" w:cs="Times New Roman"/>
                            <w:szCs w:val="24"/>
                          </w:rPr>
                        </w:pPr>
                        <w:r w:rsidRPr="00DF565D">
                          <w:rPr>
                            <w:rFonts w:ascii="Times New Roman" w:hAnsi="Times New Roman" w:cs="Times New Roman"/>
                            <w:szCs w:val="24"/>
                          </w:rPr>
                          <w:t xml:space="preserve">Initialize st matrix of size with </w:t>
                        </w:r>
                        <w:r w:rsidRPr="00DF565D">
                          <w:rPr>
                            <w:rFonts w:ascii="Times New Roman" w:hAnsi="Times New Roman" w:cs="Times New Roman"/>
                            <w:i/>
                            <w:szCs w:val="24"/>
                          </w:rPr>
                          <w:t>nodes*clocks</w:t>
                        </w:r>
                        <w:r w:rsidRPr="00DF565D">
                          <w:rPr>
                            <w:rFonts w:ascii="Times New Roman" w:hAnsi="Times New Roman" w:cs="Times New Roman"/>
                            <w:szCs w:val="24"/>
                          </w:rPr>
                          <w:t xml:space="preserve"> with all elements = 0</w:t>
                        </w:r>
                      </w:p>
                    </w:txbxContent>
                  </v:textbox>
                </v:rect>
                <v:rect id="Rectangle 2680" o:spid="_x0000_s1238" style="position:absolute;left:4439;top:4809;width:4773;height: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">
                  <v:textbox>
                    <w:txbxContent>
                      <w:p w:rsidR="00D51772" w:rsidRPr="00782D1F" w:rsidRDefault="00D51772" w:rsidP="00656F2D">
                        <w:pPr>
                          <w:jc w:val="center"/>
                          <w:rPr>
                            <w:rFonts w:ascii="Times New Roman" w:hAnsi="Times New Roman" w:cs="Times New Roman"/>
                            <w:sz w:val="24"/>
                            <w:szCs w:val="24"/>
                          </w:rPr>
                        </w:pPr>
                        <w:r w:rsidRPr="00782D1F">
                          <w:rPr>
                            <w:rFonts w:ascii="Times New Roman" w:hAnsi="Times New Roman" w:cs="Times New Roman"/>
                            <w:sz w:val="24"/>
                            <w:szCs w:val="24"/>
                          </w:rPr>
                          <w:t xml:space="preserve">Check for st matrix with </w:t>
                        </w:r>
                        <w:r w:rsidRPr="00782D1F">
                          <w:rPr>
                            <w:rFonts w:ascii="Times New Roman" w:hAnsi="Times New Roman" w:cs="Times New Roman"/>
                            <w:i/>
                            <w:sz w:val="24"/>
                            <w:szCs w:val="24"/>
                          </w:rPr>
                          <w:t>nodes*clocks</w:t>
                        </w:r>
                        <w:r w:rsidRPr="00782D1F">
                          <w:rPr>
                            <w:rFonts w:ascii="Times New Roman" w:hAnsi="Times New Roman" w:cs="Times New Roman"/>
                            <w:sz w:val="24"/>
                            <w:szCs w:val="24"/>
                          </w:rPr>
                          <w:t xml:space="preserve"> of Partition1 and Partition2</w:t>
                        </w:r>
                      </w:p>
                    </w:txbxContent>
                  </v:textbox>
                </v:rect>
                <v:line id="Line 2681" o:spid="_x0000_s1239" style="position:absolute;visibility:visible" from="6831,5562" to="6832,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">
                  <v:stroke endarrow="block"/>
                </v:line>
                <v:shapetype id="_x0000_t4" coordsize="21600,21600" o:spt="4" path="m10800,l,10800,10800,21600,21600,10800xe">
                  <v:stroke joinstyle="miter"/>
                  <v:path gradientshapeok="t" o:connecttype="rect" textboxrect="5400,5400,16200,16200"/>
                </v:shapetype>
                <v:shape id="AutoShape 2682" o:spid="_x0000_s1240" type="#_x0000_t4" style="position:absolute;left:5158;top:5841;width:3324;height:30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">
                  <v:textbox>
                    <w:txbxContent>
                      <w:p w:rsidR="00D51772" w:rsidRPr="00782D1F" w:rsidRDefault="00D51772" w:rsidP="00656F2D">
                        <w:pPr>
                          <w:spacing w:after="0"/>
                          <w:jc w:val="center"/>
                          <w:rPr>
                            <w:rFonts w:ascii="Times New Roman" w:hAnsi="Times New Roman" w:cs="Times New Roman"/>
                            <w:szCs w:val="24"/>
                          </w:rPr>
                        </w:pPr>
                        <w:r w:rsidRPr="00782D1F">
                          <w:rPr>
                            <w:rFonts w:ascii="Times New Roman" w:hAnsi="Times New Roman" w:cs="Times New Roman"/>
                            <w:szCs w:val="24"/>
                          </w:rPr>
                          <w:t>Is</w:t>
                        </w:r>
                      </w:p>
                      <w:p w:rsidR="00D51772" w:rsidRPr="00782D1F" w:rsidRDefault="00D51772" w:rsidP="00656F2D">
                        <w:pPr>
                          <w:spacing w:after="0"/>
                          <w:jc w:val="center"/>
                          <w:rPr>
                            <w:rFonts w:ascii="Times New Roman" w:hAnsi="Times New Roman" w:cs="Times New Roman"/>
                            <w:szCs w:val="24"/>
                          </w:rPr>
                        </w:pPr>
                        <w:r w:rsidRPr="00782D1F">
                          <w:rPr>
                            <w:rFonts w:ascii="Times New Roman" w:hAnsi="Times New Roman" w:cs="Times New Roman"/>
                            <w:szCs w:val="24"/>
                          </w:rPr>
                          <w:t xml:space="preserve">st matrix (i,j) complete for all </w:t>
                        </w:r>
                        <w:r w:rsidRPr="00782D1F">
                          <w:rPr>
                            <w:rFonts w:ascii="Times New Roman" w:hAnsi="Times New Roman" w:cs="Times New Roman"/>
                            <w:i/>
                            <w:szCs w:val="24"/>
                          </w:rPr>
                          <w:t>nodes</w:t>
                        </w:r>
                        <w:r w:rsidRPr="00782D1F">
                          <w:rPr>
                            <w:rFonts w:ascii="Times New Roman" w:hAnsi="Times New Roman" w:cs="Times New Roman"/>
                            <w:szCs w:val="24"/>
                          </w:rPr>
                          <w:t xml:space="preserve">&amp; given </w:t>
                        </w:r>
                        <w:r w:rsidRPr="00782D1F">
                          <w:rPr>
                            <w:rFonts w:ascii="Times New Roman" w:hAnsi="Times New Roman" w:cs="Times New Roman"/>
                            <w:i/>
                            <w:szCs w:val="24"/>
                          </w:rPr>
                          <w:t>clock</w:t>
                        </w:r>
                        <w:r w:rsidRPr="00782D1F">
                          <w:rPr>
                            <w:rFonts w:ascii="Times New Roman" w:hAnsi="Times New Roman" w:cs="Times New Roman"/>
                            <w:szCs w:val="24"/>
                          </w:rPr>
                          <w:t xml:space="preserve"> signals ?</w:t>
                        </w:r>
                      </w:p>
                    </w:txbxContent>
                  </v:textbox>
                </v:shape>
                <v:line id="Line 2683" o:spid="_x0000_s1241" style="position:absolute;flip:x;visibility:visible" from="4582,7349" to="5158,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"/>
                <v:line id="Line 2684" o:spid="_x0000_s1242" style="position:absolute;flip:y;visibility:visible" from="8493,7336" to="8781,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"/>
                <v:line id="Line 2685" o:spid="_x0000_s1243" style="position:absolute;visibility:visible" from="4564,7349" to="4564,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">
                  <v:stroke endarrow="block"/>
                </v:line>
                <v:line id="Line 2686" o:spid="_x0000_s1244" style="position:absolute;visibility:visible" from="8789,7349" to="8789,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">
                  <v:stroke endarrow="block"/>
                </v:line>
                <v:rect id="Rectangle 2687" o:spid="_x0000_s1245" style="position:absolute;left:7540;top:8275;width:2382;height: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">
                  <v:textbox>
                    <w:txbxContent>
                      <w:p w:rsidR="00D51772" w:rsidRPr="00782D1F" w:rsidRDefault="00D51772" w:rsidP="00656F2D">
                        <w:pPr>
                          <w:jc w:val="center"/>
                          <w:rPr>
                            <w:rFonts w:ascii="Times New Roman" w:hAnsi="Times New Roman" w:cs="Times New Roman"/>
                            <w:sz w:val="24"/>
                            <w:szCs w:val="24"/>
                          </w:rPr>
                        </w:pPr>
                        <w:r w:rsidRPr="00782D1F">
                          <w:rPr>
                            <w:rFonts w:ascii="Times New Roman" w:hAnsi="Times New Roman" w:cs="Times New Roman"/>
                            <w:sz w:val="24"/>
                            <w:szCs w:val="24"/>
                          </w:rPr>
                          <w:t>Update st matrix (i,j)</w:t>
                        </w:r>
                      </w:p>
                    </w:txbxContent>
                  </v:textbox>
                </v:rect>
                <v:line id="Line 2690" o:spid="_x0000_s1246" style="position:absolute;visibility:visible" from="8757,8687" to="8758,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">
                  <v:stroke endarrow="block"/>
                </v:line>
                <v:rect id="Rectangle 2691" o:spid="_x0000_s1247" style="position:absolute;left:7229;top:9168;width:3042;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">
                  <v:textbox>
                    <w:txbxContent>
                      <w:p w:rsidR="00D51772" w:rsidRPr="00782D1F" w:rsidRDefault="00D51772" w:rsidP="00656F2D">
                        <w:pPr>
                          <w:jc w:val="center"/>
                          <w:rPr>
                            <w:rFonts w:ascii="Times New Roman" w:hAnsi="Times New Roman" w:cs="Times New Roman"/>
                            <w:sz w:val="24"/>
                            <w:szCs w:val="24"/>
                          </w:rPr>
                        </w:pPr>
                        <w:r w:rsidRPr="00782D1F">
                          <w:rPr>
                            <w:rFonts w:ascii="Times New Roman" w:hAnsi="Times New Roman" w:cs="Times New Roman"/>
                            <w:sz w:val="24"/>
                            <w:szCs w:val="24"/>
                          </w:rPr>
                          <w:t xml:space="preserve">Increment </w:t>
                        </w:r>
                        <w:r w:rsidRPr="00782D1F">
                          <w:rPr>
                            <w:rFonts w:ascii="Times New Roman" w:hAnsi="Times New Roman" w:cs="Times New Roman"/>
                            <w:i/>
                            <w:sz w:val="24"/>
                            <w:szCs w:val="24"/>
                          </w:rPr>
                          <w:t>clock</w:t>
                        </w:r>
                        <w:r w:rsidRPr="00782D1F">
                          <w:rPr>
                            <w:rFonts w:ascii="Times New Roman" w:hAnsi="Times New Roman" w:cs="Times New Roman"/>
                            <w:sz w:val="24"/>
                            <w:szCs w:val="24"/>
                          </w:rPr>
                          <w:t xml:space="preserve"> signal by 1</w:t>
                        </w:r>
                      </w:p>
                      <w:p w:rsidR="00D51772" w:rsidRPr="00782D1F" w:rsidRDefault="00D51772" w:rsidP="00656F2D">
                        <w:pPr>
                          <w:rPr>
                            <w:rFonts w:ascii="Times New Roman" w:hAnsi="Times New Roman" w:cs="Times New Roman"/>
                            <w:sz w:val="24"/>
                            <w:szCs w:val="24"/>
                          </w:rPr>
                        </w:pPr>
                      </w:p>
                    </w:txbxContent>
                  </v:textbox>
                </v:rect>
                <v:shape id="AutoShape 2693" o:spid="_x0000_s1248" type="#_x0000_t110" style="position:absolute;left:7279;top:9920;width:2957;height:19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">
                  <v:textbox>
                    <w:txbxContent>
                      <w:p w:rsidR="00D51772" w:rsidRPr="00437770" w:rsidRDefault="00D51772" w:rsidP="00656F2D">
                        <w:pPr>
                          <w:spacing w:after="0"/>
                          <w:jc w:val="center"/>
                          <w:rPr>
                            <w:rFonts w:ascii="Times New Roman" w:hAnsi="Times New Roman" w:cs="Times New Roman"/>
                            <w:sz w:val="20"/>
                            <w:szCs w:val="24"/>
                          </w:rPr>
                        </w:pPr>
                        <w:r w:rsidRPr="00437770">
                          <w:rPr>
                            <w:rFonts w:ascii="Times New Roman" w:hAnsi="Times New Roman" w:cs="Times New Roman"/>
                            <w:sz w:val="20"/>
                            <w:szCs w:val="24"/>
                          </w:rPr>
                          <w:t>Is</w:t>
                        </w:r>
                      </w:p>
                      <w:p w:rsidR="00D51772" w:rsidRPr="00782D1F" w:rsidRDefault="00D51772" w:rsidP="00656F2D">
                        <w:pPr>
                          <w:spacing w:after="0"/>
                          <w:jc w:val="center"/>
                          <w:rPr>
                            <w:rFonts w:ascii="Times New Roman" w:hAnsi="Times New Roman" w:cs="Times New Roman"/>
                            <w:sz w:val="24"/>
                            <w:szCs w:val="24"/>
                          </w:rPr>
                        </w:pPr>
                        <w:r w:rsidRPr="00437770">
                          <w:rPr>
                            <w:rFonts w:ascii="Times New Roman" w:hAnsi="Times New Roman" w:cs="Times New Roman"/>
                            <w:i/>
                            <w:sz w:val="20"/>
                            <w:szCs w:val="24"/>
                          </w:rPr>
                          <w:t>Clock</w:t>
                        </w:r>
                        <w:r>
                          <w:rPr>
                            <w:rFonts w:ascii="Times New Roman" w:hAnsi="Times New Roman" w:cs="Times New Roman"/>
                            <w:sz w:val="20"/>
                            <w:szCs w:val="24"/>
                          </w:rPr>
                          <w:t xml:space="preserve"> signa</w:t>
                        </w:r>
                        <w:r w:rsidRPr="00437770">
                          <w:rPr>
                            <w:rFonts w:ascii="Times New Roman" w:hAnsi="Times New Roman" w:cs="Times New Roman"/>
                            <w:sz w:val="20"/>
                            <w:szCs w:val="24"/>
                          </w:rPr>
                          <w:t>ls are finished</w:t>
                        </w:r>
                        <w:r w:rsidRPr="00782D1F">
                          <w:rPr>
                            <w:rFonts w:ascii="Times New Roman" w:hAnsi="Times New Roman" w:cs="Times New Roman"/>
                            <w:sz w:val="24"/>
                            <w:szCs w:val="24"/>
                          </w:rPr>
                          <w:t xml:space="preserve">. </w:t>
                        </w:r>
                      </w:p>
                    </w:txbxContent>
                  </v:textbox>
                </v:shape>
                <v:shape id="AutoShape 2695" o:spid="_x0000_s1249" type="#_x0000_t32" style="position:absolute;left:10638;top:8896;width:0;height:19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"/>
                <v:rect id="Rectangle 2697" o:spid="_x0000_s1250" style="position:absolute;left:4848;top:12013;width:3624;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">
                  <v:textbox>
                    <w:txbxContent>
                      <w:p w:rsidR="00D51772" w:rsidRPr="00782D1F" w:rsidRDefault="00D51772" w:rsidP="00656F2D">
                        <w:pPr>
                          <w:jc w:val="center"/>
                          <w:rPr>
                            <w:rFonts w:ascii="Times New Roman" w:hAnsi="Times New Roman" w:cs="Times New Roman"/>
                            <w:sz w:val="24"/>
                            <w:szCs w:val="24"/>
                          </w:rPr>
                        </w:pPr>
                        <w:r w:rsidRPr="00782D1F">
                          <w:rPr>
                            <w:rFonts w:ascii="Times New Roman" w:hAnsi="Times New Roman" w:cs="Times New Roman"/>
                            <w:sz w:val="24"/>
                            <w:szCs w:val="24"/>
                          </w:rPr>
                          <w:t xml:space="preserve">Increment no. of </w:t>
                        </w:r>
                        <w:r w:rsidRPr="00782D1F">
                          <w:rPr>
                            <w:rFonts w:ascii="Times New Roman" w:hAnsi="Times New Roman" w:cs="Times New Roman"/>
                            <w:i/>
                            <w:sz w:val="24"/>
                            <w:szCs w:val="24"/>
                          </w:rPr>
                          <w:t>nodes</w:t>
                        </w:r>
                        <w:r w:rsidRPr="00782D1F">
                          <w:rPr>
                            <w:rFonts w:ascii="Times New Roman" w:hAnsi="Times New Roman" w:cs="Times New Roman"/>
                            <w:sz w:val="24"/>
                            <w:szCs w:val="24"/>
                          </w:rPr>
                          <w:t xml:space="preserve"> by 1</w:t>
                        </w:r>
                      </w:p>
                      <w:p w:rsidR="00D51772" w:rsidRPr="00782D1F" w:rsidRDefault="00D51772" w:rsidP="00656F2D">
                        <w:pPr>
                          <w:rPr>
                            <w:rFonts w:ascii="Times New Roman" w:hAnsi="Times New Roman" w:cs="Times New Roman"/>
                            <w:sz w:val="24"/>
                            <w:szCs w:val="24"/>
                          </w:rPr>
                        </w:pPr>
                      </w:p>
                    </w:txbxContent>
                  </v:textbox>
                </v:rect>
                <v:line id="Line 2698" o:spid="_x0000_s1251" style="position:absolute;flip:x;visibility:visible" from="6673,10885" to="6673,1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">
                  <v:stroke endarrow="block"/>
                </v:line>
                <v:line id="Line 2699" o:spid="_x0000_s1252" style="position:absolute;flip:x;visibility:visible" from="6673,10885" to="7241,1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"/>
                <v:shape id="AutoShape 2700" o:spid="_x0000_s1253" type="#_x0000_t32" style="position:absolute;left:3025;top:12271;width:180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"/>
                <v:shape id="AutoShape 2701" o:spid="_x0000_s1254" type="#_x0000_t32" style="position:absolute;left:3026;top:5682;width:0;height:65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"/>
                <v:shape id="AutoShape 2702" o:spid="_x0000_s1255" type="#_x0000_t32" style="position:absolute;left:3026;top:5675;width:374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">
                  <v:stroke endarrow="block"/>
                </v:shape>
                <v:shape id="AutoShape 2704" o:spid="_x0000_s1256" type="#_x0000_t32" style="position:absolute;left:9683;top:7961;width:0;height:1872;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">
                  <v:stroke endarrow="block"/>
                </v:shape>
                <v:line id="Line 2705" o:spid="_x0000_s1257" style="position:absolute;visibility:visible" from="6838,4498" to="6838,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">
                  <v:stroke endarrow="block"/>
                </v:line>
                <v:line id="Line 2707" o:spid="_x0000_s1258" style="position:absolute;visibility:visible" from="6819,2513" to="6819,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">
                  <v:stroke endarrow="block"/>
                </v:line>
              </v:group>
            </v:group>
          </v:group>
        </w:pict>
      </w:r>
    </w:p>
    <w:p w:rsidR="00B537A9" w:rsidRPr="001F051A" w:rsidRDefault="00B537A9" w:rsidP="0084188B">
      <w:pPr>
        <w:spacing w:line="360" w:lineRule="auto"/>
        <w:ind w:left="720" w:hanging="720"/>
        <w:jc w:val="both"/>
        <w:rPr>
          <w:rFonts w:ascii="Times New Roman" w:eastAsia="Times New Roman" w:hAnsi="Times New Roman" w:cs="Times New Roman"/>
          <w:b/>
          <w:sz w:val="24"/>
          <w:szCs w:val="24"/>
        </w:rPr>
      </w:pPr>
    </w:p>
    <w:p w:rsidR="00B537A9" w:rsidRPr="001F051A" w:rsidRDefault="00B537A9" w:rsidP="0084188B">
      <w:pPr>
        <w:spacing w:line="360" w:lineRule="auto"/>
        <w:ind w:left="720" w:hanging="720"/>
        <w:jc w:val="both"/>
        <w:rPr>
          <w:rFonts w:ascii="Times New Roman" w:eastAsia="Times New Roman" w:hAnsi="Times New Roman" w:cs="Times New Roman"/>
          <w:bCs/>
          <w:sz w:val="24"/>
          <w:szCs w:val="24"/>
        </w:rPr>
      </w:pPr>
    </w:p>
    <w:p w:rsidR="00B537A9" w:rsidRPr="001F051A" w:rsidRDefault="00B537A9" w:rsidP="0084188B">
      <w:pPr>
        <w:spacing w:line="360" w:lineRule="auto"/>
        <w:ind w:left="720" w:hanging="720"/>
        <w:jc w:val="both"/>
        <w:rPr>
          <w:rFonts w:ascii="Times New Roman" w:eastAsia="Times New Roman" w:hAnsi="Times New Roman" w:cs="Times New Roman"/>
          <w:bCs/>
          <w:sz w:val="24"/>
          <w:szCs w:val="24"/>
        </w:rPr>
      </w:pPr>
    </w:p>
    <w:p w:rsidR="00B537A9" w:rsidRPr="001F051A" w:rsidRDefault="00B537A9" w:rsidP="00B92D8C">
      <w:pPr>
        <w:spacing w:line="360" w:lineRule="auto"/>
        <w:ind w:left="720" w:hanging="720"/>
        <w:jc w:val="center"/>
        <w:rPr>
          <w:rFonts w:ascii="Times New Roman" w:eastAsia="Times New Roman" w:hAnsi="Times New Roman" w:cs="Times New Roman"/>
          <w:bCs/>
          <w:sz w:val="24"/>
          <w:szCs w:val="24"/>
        </w:rPr>
      </w:pPr>
    </w:p>
    <w:p w:rsidR="00B537A9" w:rsidRPr="001F051A" w:rsidRDefault="00B537A9" w:rsidP="0084188B">
      <w:pPr>
        <w:spacing w:line="360" w:lineRule="auto"/>
        <w:ind w:left="720" w:hanging="720"/>
        <w:jc w:val="both"/>
        <w:rPr>
          <w:rFonts w:ascii="Times New Roman" w:eastAsia="Times New Roman" w:hAnsi="Times New Roman" w:cs="Times New Roman"/>
          <w:bCs/>
          <w:sz w:val="24"/>
          <w:szCs w:val="24"/>
        </w:rPr>
      </w:pPr>
    </w:p>
    <w:p w:rsidR="00B537A9" w:rsidRPr="001F051A" w:rsidRDefault="00B537A9" w:rsidP="0084188B">
      <w:pPr>
        <w:spacing w:line="360" w:lineRule="auto"/>
        <w:ind w:left="720" w:hanging="720"/>
        <w:jc w:val="both"/>
        <w:rPr>
          <w:rFonts w:ascii="Times New Roman" w:eastAsia="Times New Roman" w:hAnsi="Times New Roman" w:cs="Times New Roman"/>
          <w:bCs/>
          <w:sz w:val="24"/>
          <w:szCs w:val="24"/>
        </w:rPr>
      </w:pPr>
    </w:p>
    <w:p w:rsidR="00B537A9" w:rsidRPr="001F051A" w:rsidRDefault="00B537A9" w:rsidP="00AB5327">
      <w:pPr>
        <w:spacing w:line="360" w:lineRule="auto"/>
        <w:ind w:left="720" w:hanging="720"/>
        <w:jc w:val="center"/>
        <w:rPr>
          <w:rFonts w:ascii="Times New Roman" w:eastAsia="Times New Roman" w:hAnsi="Times New Roman" w:cs="Times New Roman"/>
          <w:bCs/>
          <w:sz w:val="24"/>
          <w:szCs w:val="24"/>
        </w:rPr>
      </w:pPr>
    </w:p>
    <w:p w:rsidR="00B537A9" w:rsidRPr="001F051A" w:rsidRDefault="00B537A9" w:rsidP="0084188B">
      <w:pPr>
        <w:spacing w:line="360" w:lineRule="auto"/>
        <w:ind w:left="720" w:hanging="720"/>
        <w:jc w:val="both"/>
        <w:rPr>
          <w:rFonts w:ascii="Times New Roman" w:eastAsia="Times New Roman" w:hAnsi="Times New Roman" w:cs="Times New Roman"/>
          <w:bCs/>
          <w:sz w:val="24"/>
          <w:szCs w:val="24"/>
        </w:rPr>
      </w:pPr>
    </w:p>
    <w:p w:rsidR="00B537A9" w:rsidRPr="001F051A" w:rsidRDefault="00B537A9" w:rsidP="0084188B">
      <w:pPr>
        <w:spacing w:line="360" w:lineRule="auto"/>
        <w:ind w:left="720" w:hanging="720"/>
        <w:jc w:val="both"/>
        <w:rPr>
          <w:rFonts w:ascii="Times New Roman" w:eastAsia="Times New Roman" w:hAnsi="Times New Roman" w:cs="Times New Roman"/>
          <w:bCs/>
          <w:sz w:val="24"/>
          <w:szCs w:val="24"/>
        </w:rPr>
      </w:pPr>
    </w:p>
    <w:p w:rsidR="00B537A9" w:rsidRPr="001F051A" w:rsidRDefault="00B537A9" w:rsidP="0084188B">
      <w:pPr>
        <w:spacing w:line="360" w:lineRule="auto"/>
        <w:ind w:left="720" w:hanging="720"/>
        <w:jc w:val="both"/>
        <w:rPr>
          <w:rFonts w:ascii="Times New Roman" w:eastAsia="Times New Roman" w:hAnsi="Times New Roman" w:cs="Times New Roman"/>
          <w:bCs/>
          <w:sz w:val="24"/>
          <w:szCs w:val="24"/>
        </w:rPr>
      </w:pPr>
    </w:p>
    <w:p w:rsidR="00B537A9" w:rsidRPr="001F051A" w:rsidRDefault="00B537A9" w:rsidP="0084188B">
      <w:pPr>
        <w:spacing w:line="360" w:lineRule="auto"/>
        <w:ind w:left="720" w:hanging="720"/>
        <w:jc w:val="both"/>
        <w:rPr>
          <w:rFonts w:ascii="Times New Roman" w:eastAsia="Times New Roman" w:hAnsi="Times New Roman" w:cs="Times New Roman"/>
          <w:bCs/>
          <w:sz w:val="24"/>
          <w:szCs w:val="24"/>
        </w:rPr>
      </w:pPr>
    </w:p>
    <w:p w:rsidR="00B537A9" w:rsidRPr="001F051A" w:rsidRDefault="00610833" w:rsidP="0084188B">
      <w:pPr>
        <w:spacing w:line="360" w:lineRule="auto"/>
        <w:ind w:left="720" w:hanging="720"/>
        <w:jc w:val="both"/>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pict>
          <v:line id="Line 2692" o:spid="_x0000_s1748" style="position:absolute;left:0;text-align:left;flip:x;z-index:-251629568;visibility:visible" from="329.75pt,27.2pt" to="329.8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">
            <v:stroke endarrow="block"/>
          </v:line>
        </w:pict>
      </w:r>
    </w:p>
    <w:p w:rsidR="00B537A9" w:rsidRPr="001F051A" w:rsidRDefault="00B537A9" w:rsidP="0084188B">
      <w:pPr>
        <w:spacing w:line="360" w:lineRule="auto"/>
        <w:ind w:left="720" w:hanging="720"/>
        <w:jc w:val="both"/>
        <w:rPr>
          <w:rFonts w:ascii="Times New Roman" w:eastAsia="Times New Roman" w:hAnsi="Times New Roman" w:cs="Times New Roman"/>
          <w:bCs/>
          <w:sz w:val="24"/>
          <w:szCs w:val="24"/>
        </w:rPr>
      </w:pPr>
    </w:p>
    <w:p w:rsidR="00B537A9" w:rsidRPr="001F051A" w:rsidRDefault="00B537A9" w:rsidP="0084188B">
      <w:pPr>
        <w:spacing w:line="360" w:lineRule="auto"/>
        <w:ind w:left="720" w:hanging="720"/>
        <w:jc w:val="both"/>
        <w:rPr>
          <w:rFonts w:ascii="Times New Roman" w:eastAsia="Times New Roman" w:hAnsi="Times New Roman" w:cs="Times New Roman"/>
          <w:bCs/>
          <w:sz w:val="24"/>
          <w:szCs w:val="24"/>
        </w:rPr>
      </w:pPr>
    </w:p>
    <w:p w:rsidR="00B537A9" w:rsidRPr="001F051A" w:rsidRDefault="00B537A9" w:rsidP="0084188B">
      <w:pPr>
        <w:spacing w:line="360" w:lineRule="auto"/>
        <w:ind w:left="720" w:hanging="720"/>
        <w:jc w:val="both"/>
        <w:rPr>
          <w:rFonts w:ascii="Times New Roman" w:eastAsia="Times New Roman" w:hAnsi="Times New Roman" w:cs="Times New Roman"/>
          <w:bCs/>
          <w:sz w:val="24"/>
          <w:szCs w:val="24"/>
        </w:rPr>
      </w:pPr>
    </w:p>
    <w:p w:rsidR="00B537A9" w:rsidRPr="001F051A" w:rsidRDefault="00B537A9" w:rsidP="0084188B">
      <w:pPr>
        <w:spacing w:line="360" w:lineRule="auto"/>
        <w:jc w:val="both"/>
        <w:rPr>
          <w:rFonts w:ascii="Times New Roman" w:eastAsia="Times New Roman" w:hAnsi="Times New Roman" w:cs="Times New Roman"/>
          <w:bCs/>
          <w:sz w:val="24"/>
          <w:szCs w:val="24"/>
        </w:rPr>
      </w:pPr>
    </w:p>
    <w:p w:rsidR="00B537A9" w:rsidRPr="001F051A" w:rsidRDefault="00B537A9" w:rsidP="0084188B">
      <w:pPr>
        <w:spacing w:line="360" w:lineRule="auto"/>
        <w:jc w:val="both"/>
        <w:rPr>
          <w:rFonts w:ascii="Times New Roman" w:eastAsia="Times New Roman" w:hAnsi="Times New Roman" w:cs="Times New Roman"/>
          <w:bCs/>
          <w:sz w:val="24"/>
          <w:szCs w:val="24"/>
        </w:rPr>
      </w:pPr>
    </w:p>
    <w:p w:rsidR="00B537A9" w:rsidRPr="001F051A" w:rsidRDefault="00B537A9" w:rsidP="00656F2D">
      <w:pPr>
        <w:spacing w:line="360"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
          <w:bCs/>
          <w:sz w:val="24"/>
          <w:szCs w:val="24"/>
        </w:rPr>
        <w:t>Figure</w:t>
      </w:r>
      <w:r w:rsidR="0022025A" w:rsidRPr="001F051A">
        <w:rPr>
          <w:rFonts w:ascii="Times New Roman" w:eastAsia="Times New Roman" w:hAnsi="Times New Roman" w:cs="Times New Roman"/>
          <w:b/>
          <w:bCs/>
          <w:sz w:val="24"/>
          <w:szCs w:val="24"/>
        </w:rPr>
        <w:t xml:space="preserve"> 3.</w:t>
      </w:r>
      <w:r w:rsidR="000271AB" w:rsidRPr="001F051A">
        <w:rPr>
          <w:rFonts w:ascii="Times New Roman" w:eastAsia="Times New Roman" w:hAnsi="Times New Roman" w:cs="Times New Roman"/>
          <w:b/>
          <w:bCs/>
          <w:sz w:val="24"/>
          <w:szCs w:val="24"/>
        </w:rPr>
        <w:t>8</w:t>
      </w:r>
      <w:r w:rsidR="0002359C" w:rsidRPr="001F051A">
        <w:rPr>
          <w:rFonts w:ascii="Times New Roman" w:eastAsia="Times New Roman" w:hAnsi="Times New Roman" w:cs="Times New Roman"/>
          <w:b/>
          <w:bCs/>
          <w:sz w:val="24"/>
          <w:szCs w:val="24"/>
        </w:rPr>
        <w:t>:</w:t>
      </w:r>
      <w:r w:rsidRPr="001F051A">
        <w:rPr>
          <w:rFonts w:ascii="Times New Roman" w:eastAsia="Times New Roman" w:hAnsi="Times New Roman" w:cs="Times New Roman"/>
          <w:bCs/>
          <w:sz w:val="24"/>
          <w:szCs w:val="24"/>
        </w:rPr>
        <w:t>Flow chart to calculate sleep matrix</w:t>
      </w:r>
    </w:p>
    <w:p w:rsidR="00773ED7" w:rsidRPr="001F051A" w:rsidRDefault="00773ED7" w:rsidP="00656F2D">
      <w:pPr>
        <w:spacing w:line="360" w:lineRule="auto"/>
        <w:jc w:val="center"/>
        <w:rPr>
          <w:rFonts w:ascii="Times New Roman" w:eastAsia="Times New Roman" w:hAnsi="Times New Roman" w:cs="Times New Roman"/>
          <w:bCs/>
          <w:sz w:val="24"/>
          <w:szCs w:val="24"/>
        </w:rPr>
      </w:pPr>
    </w:p>
    <w:p w:rsidR="00773ED7" w:rsidRPr="001F051A" w:rsidRDefault="00773ED7" w:rsidP="00656F2D">
      <w:pPr>
        <w:spacing w:line="360" w:lineRule="auto"/>
        <w:jc w:val="center"/>
        <w:rPr>
          <w:rFonts w:ascii="Times New Roman" w:eastAsia="Times New Roman" w:hAnsi="Times New Roman" w:cs="Times New Roman"/>
          <w:bCs/>
          <w:sz w:val="24"/>
          <w:szCs w:val="24"/>
        </w:rPr>
      </w:pPr>
    </w:p>
    <w:p w:rsidR="00B537A9" w:rsidRPr="001F051A" w:rsidRDefault="00610833" w:rsidP="0084188B">
      <w:pPr>
        <w:spacing w:line="360" w:lineRule="auto"/>
        <w:jc w:val="center"/>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lastRenderedPageBreak/>
        <w:pict>
          <v:shape id="AutoShape 2799" o:spid="_x0000_s1747" type="#_x0000_t32" style="position:absolute;left:0;text-align:left;margin-left:129.4pt;margin-top:484.65pt;width:0;height:210.25pt;rotation:-9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"/>
        </w:pict>
      </w:r>
      <w:r w:rsidRPr="00610833">
        <w:rPr>
          <w:rFonts w:ascii="Times New Roman" w:eastAsia="Times New Roman" w:hAnsi="Times New Roman" w:cs="Times New Roman"/>
          <w:bCs/>
          <w:noProof/>
          <w:sz w:val="24"/>
          <w:szCs w:val="24"/>
        </w:rPr>
        <w:pict>
          <v:shape id="AutoShape 2798" o:spid="_x0000_s1746" type="#_x0000_t32" style="position:absolute;left:0;text-align:left;margin-left:307.7pt;margin-top:560.45pt;width:27.6pt;height:0;rotation:90;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">
            <v:stroke endarrow="block"/>
          </v:shape>
        </w:pict>
      </w:r>
      <w:r w:rsidRPr="00610833">
        <w:rPr>
          <w:rFonts w:ascii="Times New Roman" w:eastAsia="Times New Roman" w:hAnsi="Times New Roman" w:cs="Times New Roman"/>
          <w:bCs/>
          <w:noProof/>
          <w:sz w:val="24"/>
          <w:szCs w:val="24"/>
        </w:rPr>
        <w:pict>
          <v:shape id="AutoShape 2797" o:spid="_x0000_s1745" type="#_x0000_t32" style="position:absolute;left:0;text-align:left;margin-left:294.2pt;margin-top:489.9pt;width:55.25pt;height:0;rotation:90;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">
            <v:stroke endarrow="block"/>
          </v:shape>
        </w:pict>
      </w:r>
      <w:r w:rsidRPr="00610833">
        <w:rPr>
          <w:rFonts w:ascii="Times New Roman" w:eastAsia="Times New Roman" w:hAnsi="Times New Roman" w:cs="Times New Roman"/>
          <w:bCs/>
          <w:noProof/>
          <w:sz w:val="24"/>
          <w:szCs w:val="24"/>
        </w:rPr>
        <w:pict>
          <v:shape id="AutoShape 2796" o:spid="_x0000_s1744" type="#_x0000_t32" style="position:absolute;left:0;text-align:left;margin-left:310.65pt;margin-top:451.1pt;width:0;height:20.9pt;rotation:90;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"/>
        </w:pict>
      </w:r>
      <w:r w:rsidRPr="00610833">
        <w:rPr>
          <w:rFonts w:ascii="Times New Roman" w:eastAsia="Times New Roman" w:hAnsi="Times New Roman" w:cs="Times New Roman"/>
          <w:bCs/>
          <w:noProof/>
          <w:sz w:val="24"/>
          <w:szCs w:val="24"/>
        </w:rPr>
        <w:pict>
          <v:shape id="AutoShape 2795" o:spid="_x0000_s1743" type="#_x0000_t32" style="position:absolute;left:0;text-align:left;margin-left:54.45pt;margin-top:489.9pt;width:55.25pt;height:0;rotation:9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">
            <v:stroke endarrow="block"/>
          </v:shape>
        </w:pict>
      </w:r>
      <w:r w:rsidRPr="00610833">
        <w:rPr>
          <w:rFonts w:ascii="Times New Roman" w:eastAsia="Times New Roman" w:hAnsi="Times New Roman" w:cs="Times New Roman"/>
          <w:bCs/>
          <w:noProof/>
          <w:sz w:val="24"/>
          <w:szCs w:val="24"/>
        </w:rPr>
        <w:pict>
          <v:shape id="AutoShape 2794" o:spid="_x0000_s1742" type="#_x0000_t32" style="position:absolute;left:0;text-align:left;margin-left:93.65pt;margin-top:450.75pt;width:0;height:21.6pt;rotation:9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"/>
        </w:pict>
      </w:r>
      <w:r w:rsidRPr="00610833">
        <w:rPr>
          <w:rFonts w:ascii="Times New Roman" w:eastAsia="Times New Roman" w:hAnsi="Times New Roman" w:cs="Times New Roman"/>
          <w:bCs/>
          <w:noProof/>
          <w:sz w:val="24"/>
          <w:szCs w:val="24"/>
        </w:rPr>
        <w:pict>
          <v:line id="Line 2793" o:spid="_x0000_s1741" style="position:absolute;left:0;text-align:left;z-index:251707392;visibility:visible" from="203pt,394.85pt" to="203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">
            <v:stroke endarrow="block"/>
          </v:line>
        </w:pict>
      </w:r>
      <w:r w:rsidRPr="00610833">
        <w:rPr>
          <w:rFonts w:ascii="Times New Roman" w:eastAsia="Times New Roman" w:hAnsi="Times New Roman" w:cs="Times New Roman"/>
          <w:bCs/>
          <w:noProof/>
          <w:sz w:val="24"/>
          <w:szCs w:val="24"/>
        </w:rPr>
        <w:pict>
          <v:oval id="Oval 2792" o:spid="_x0000_s1259" style="position:absolute;left:0;text-align:left;margin-left:358.6pt;margin-top:337.5pt;width:46.9pt;height:32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">
            <v:textbox>
              <w:txbxContent>
                <w:p w:rsidR="00D51772" w:rsidRPr="00E37886" w:rsidRDefault="00D51772" w:rsidP="00E85489">
                  <w:pPr>
                    <w:jc w:val="center"/>
                    <w:rPr>
                      <w:rFonts w:ascii="Times New Roman" w:hAnsi="Times New Roman" w:cs="Times New Roman"/>
                      <w:sz w:val="24"/>
                      <w:szCs w:val="32"/>
                    </w:rPr>
                  </w:pPr>
                  <w:r w:rsidRPr="00E37886">
                    <w:rPr>
                      <w:rFonts w:ascii="Times New Roman" w:hAnsi="Times New Roman" w:cs="Times New Roman"/>
                      <w:sz w:val="24"/>
                      <w:szCs w:val="32"/>
                    </w:rPr>
                    <w:t xml:space="preserve">A </w:t>
                  </w:r>
                </w:p>
              </w:txbxContent>
            </v:textbox>
          </v:oval>
        </w:pict>
      </w:r>
      <w:r w:rsidRPr="00610833">
        <w:rPr>
          <w:rFonts w:ascii="Times New Roman" w:eastAsia="Times New Roman" w:hAnsi="Times New Roman" w:cs="Times New Roman"/>
          <w:bCs/>
          <w:noProof/>
          <w:sz w:val="24"/>
          <w:szCs w:val="24"/>
        </w:rPr>
        <w:pict>
          <v:line id="Line 2791" o:spid="_x0000_s1740" style="position:absolute;left:0;text-align:left;z-index:251705344;visibility:visible" from="203.95pt,290.1pt" to="203.95pt,3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zfLA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">
            <v:stroke endarrow="block"/>
          </v:line>
        </w:pict>
      </w:r>
      <w:r w:rsidRPr="00610833">
        <w:rPr>
          <w:rFonts w:ascii="Times New Roman" w:eastAsia="Times New Roman" w:hAnsi="Times New Roman" w:cs="Times New Roman"/>
          <w:bCs/>
          <w:noProof/>
          <w:sz w:val="24"/>
          <w:szCs w:val="24"/>
        </w:rPr>
        <w:pict>
          <v:line id="Line 2790" o:spid="_x0000_s1739" style="position:absolute;left:0;text-align:left;z-index:251704320;visibility:visible" from="205.15pt,49.85pt" to="205.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">
            <v:stroke endarrow="block"/>
          </v:line>
        </w:pict>
      </w:r>
      <w:r w:rsidRPr="00610833">
        <w:rPr>
          <w:rFonts w:ascii="Times New Roman" w:eastAsia="Times New Roman" w:hAnsi="Times New Roman" w:cs="Times New Roman"/>
          <w:bCs/>
          <w:noProof/>
          <w:sz w:val="24"/>
          <w:szCs w:val="24"/>
        </w:rPr>
        <w:pict>
          <v:line id="Line 2789" o:spid="_x0000_s1738" style="position:absolute;left:0;text-align:left;z-index:251703296;visibility:visible" from="204.85pt,112.9pt" to="204.8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1B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">
            <v:stroke endarrow="block"/>
          </v:line>
        </w:pict>
      </w:r>
      <w:r w:rsidRPr="00610833">
        <w:rPr>
          <w:rFonts w:ascii="Times New Roman" w:eastAsia="Times New Roman" w:hAnsi="Times New Roman" w:cs="Times New Roman"/>
          <w:bCs/>
          <w:noProof/>
          <w:sz w:val="24"/>
          <w:szCs w:val="24"/>
        </w:rPr>
        <w:pict>
          <v:line id="Line 2788" o:spid="_x0000_s1737" style="position:absolute;left:0;text-align:left;z-index:251702272;visibility:visible" from="205.25pt,179.35pt" to="205.2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">
            <v:stroke endarrow="block"/>
          </v:line>
        </w:pict>
      </w:r>
      <w:r w:rsidRPr="00610833">
        <w:rPr>
          <w:rFonts w:ascii="Times New Roman" w:eastAsia="Times New Roman" w:hAnsi="Times New Roman" w:cs="Times New Roman"/>
          <w:bCs/>
          <w:noProof/>
          <w:sz w:val="24"/>
          <w:szCs w:val="24"/>
        </w:rPr>
        <w:pict>
          <v:shape id="AutoShape 2787" o:spid="_x0000_s1736" type="#_x0000_t32" style="position:absolute;left:0;text-align:left;margin-left:23.9pt;margin-top:545.2pt;width:12.95pt;height:.0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esQAIAAG4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">
            <v:stroke endarrow="block"/>
          </v:shape>
        </w:pict>
      </w:r>
      <w:r w:rsidRPr="00610833">
        <w:rPr>
          <w:rFonts w:ascii="Times New Roman" w:eastAsia="Times New Roman" w:hAnsi="Times New Roman" w:cs="Times New Roman"/>
          <w:bCs/>
          <w:noProof/>
          <w:sz w:val="24"/>
          <w:szCs w:val="24"/>
        </w:rPr>
        <w:pict>
          <v:shape id="AutoShape 2786" o:spid="_x0000_s1735" type="#_x0000_t32" style="position:absolute;left:0;text-align:left;margin-left:301.6pt;margin-top:353.6pt;width:57.6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MpNwIAAGI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">
            <v:stroke endarrow="block"/>
          </v:shape>
        </w:pict>
      </w:r>
      <w:r w:rsidRPr="00610833">
        <w:rPr>
          <w:rFonts w:ascii="Times New Roman" w:eastAsia="Times New Roman" w:hAnsi="Times New Roman" w:cs="Times New Roman"/>
          <w:bCs/>
          <w:noProof/>
          <w:sz w:val="24"/>
          <w:szCs w:val="24"/>
        </w:rPr>
        <w:pict>
          <v:shape id="AutoShape 2785" o:spid="_x0000_s1734" type="#_x0000_t32" style="position:absolute;left:0;text-align:left;margin-left:24.65pt;margin-top:301.05pt;width:180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k5OQIAAGM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">
            <v:stroke endarrow="block"/>
          </v:shape>
        </w:pict>
      </w:r>
      <w:r w:rsidRPr="00610833">
        <w:rPr>
          <w:rFonts w:ascii="Times New Roman" w:eastAsia="Times New Roman" w:hAnsi="Times New Roman" w:cs="Times New Roman"/>
          <w:bCs/>
          <w:noProof/>
          <w:sz w:val="24"/>
          <w:szCs w:val="24"/>
        </w:rPr>
        <w:pict>
          <v:shape id="AutoShape 2784" o:spid="_x0000_s1733" type="#_x0000_t32" style="position:absolute;left:0;text-align:left;margin-left:23.95pt;margin-top:300.45pt;width:0;height:289.9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2gJAIAAEE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"/>
        </w:pict>
      </w:r>
      <w:r w:rsidRPr="00610833">
        <w:rPr>
          <w:rFonts w:ascii="Times New Roman" w:eastAsia="Times New Roman" w:hAnsi="Times New Roman" w:cs="Times New Roman"/>
          <w:bCs/>
          <w:noProof/>
          <w:sz w:val="24"/>
          <w:szCs w:val="24"/>
        </w:rPr>
        <w:pict>
          <v:rect id="Rectangle 2783" o:spid="_x0000_s1260" style="position:absolute;left:0;text-align:left;margin-left:234.65pt;margin-top:575pt;width:173.7pt;height:30.5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">
            <v:textbox>
              <w:txbxContent>
                <w:p w:rsidR="00D51772" w:rsidRPr="00C33B80" w:rsidRDefault="00D51772" w:rsidP="00E85489">
                  <w:pPr>
                    <w:rPr>
                      <w:rFonts w:ascii="Times New Roman" w:hAnsi="Times New Roman" w:cs="Times New Roman"/>
                      <w:sz w:val="24"/>
                      <w:szCs w:val="24"/>
                    </w:rPr>
                  </w:pPr>
                  <w:r w:rsidRPr="00C33B80">
                    <w:rPr>
                      <w:rFonts w:ascii="Times New Roman" w:hAnsi="Times New Roman" w:cs="Times New Roman"/>
                      <w:i/>
                      <w:sz w:val="24"/>
                      <w:szCs w:val="24"/>
                    </w:rPr>
                    <w:t>Clock</w:t>
                  </w:r>
                  <w:r w:rsidRPr="00C33B80">
                    <w:rPr>
                      <w:rFonts w:ascii="Times New Roman" w:hAnsi="Times New Roman" w:cs="Times New Roman"/>
                      <w:sz w:val="24"/>
                      <w:szCs w:val="24"/>
                    </w:rPr>
                    <w:t xml:space="preserve"> signal is increment by one</w:t>
                  </w:r>
                </w:p>
              </w:txbxContent>
            </v:textbox>
          </v:rect>
        </w:pict>
      </w:r>
      <w:r w:rsidRPr="00610833">
        <w:rPr>
          <w:rFonts w:ascii="Times New Roman" w:eastAsia="Times New Roman" w:hAnsi="Times New Roman" w:cs="Times New Roman"/>
          <w:bCs/>
          <w:noProof/>
          <w:sz w:val="24"/>
          <w:szCs w:val="24"/>
        </w:rPr>
        <w:pict>
          <v:rect id="Rectangle 2782" o:spid="_x0000_s1261" style="position:absolute;left:0;text-align:left;margin-left:242.55pt;margin-top:518.5pt;width:157.9pt;height:28.8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">
            <v:textbox>
              <w:txbxContent>
                <w:p w:rsidR="00D51772" w:rsidRPr="00C33B80" w:rsidRDefault="00D51772" w:rsidP="00E85489">
                  <w:pPr>
                    <w:jc w:val="center"/>
                    <w:rPr>
                      <w:rFonts w:ascii="Times New Roman" w:hAnsi="Times New Roman" w:cs="Times New Roman"/>
                      <w:sz w:val="24"/>
                      <w:szCs w:val="24"/>
                    </w:rPr>
                  </w:pPr>
                  <w:r w:rsidRPr="00C33B80">
                    <w:rPr>
                      <w:rFonts w:ascii="Times New Roman" w:hAnsi="Times New Roman" w:cs="Times New Roman"/>
                      <w:sz w:val="24"/>
                      <w:szCs w:val="24"/>
                    </w:rPr>
                    <w:t>Sleep time = Previous sleep</w:t>
                  </w:r>
                </w:p>
              </w:txbxContent>
            </v:textbox>
          </v:rect>
        </w:pict>
      </w:r>
      <w:r w:rsidRPr="00610833">
        <w:rPr>
          <w:rFonts w:ascii="Times New Roman" w:eastAsia="Times New Roman" w:hAnsi="Times New Roman" w:cs="Times New Roman"/>
          <w:bCs/>
          <w:noProof/>
          <w:sz w:val="24"/>
          <w:szCs w:val="24"/>
        </w:rPr>
        <w:pict>
          <v:rect id="Rectangle 2781" o:spid="_x0000_s1262" style="position:absolute;left:0;text-align:left;margin-left:36.85pt;margin-top:517.5pt;width:91.8pt;height:55.3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">
            <v:textbox>
              <w:txbxContent>
                <w:p w:rsidR="00D51772" w:rsidRPr="00C33B80" w:rsidRDefault="00D51772" w:rsidP="00E85489">
                  <w:pPr>
                    <w:jc w:val="center"/>
                    <w:rPr>
                      <w:rFonts w:ascii="Times New Roman" w:hAnsi="Times New Roman" w:cs="Times New Roman"/>
                      <w:sz w:val="24"/>
                      <w:szCs w:val="24"/>
                    </w:rPr>
                  </w:pPr>
                  <w:r w:rsidRPr="00C33B80">
                    <w:rPr>
                      <w:rFonts w:ascii="Times New Roman" w:hAnsi="Times New Roman" w:cs="Times New Roman"/>
                      <w:sz w:val="24"/>
                      <w:szCs w:val="24"/>
                    </w:rPr>
                    <w:t>Sleep time increment by one</w:t>
                  </w:r>
                </w:p>
              </w:txbxContent>
            </v:textbox>
          </v:rect>
        </w:pict>
      </w:r>
      <w:r w:rsidRPr="00610833">
        <w:rPr>
          <w:rFonts w:ascii="Times New Roman" w:eastAsia="Times New Roman" w:hAnsi="Times New Roman" w:cs="Times New Roman"/>
          <w:bCs/>
          <w:noProof/>
          <w:sz w:val="24"/>
          <w:szCs w:val="24"/>
        </w:rPr>
        <w:pict>
          <v:shape id="Text Box 2780" o:spid="_x0000_s1263" type="#_x0000_t202" style="position:absolute;left:0;text-align:left;margin-left:285.7pt;margin-top:471.45pt;width:36.15pt;height:19.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" strokecolor="white">
            <v:textbox>
              <w:txbxContent>
                <w:p w:rsidR="00D51772" w:rsidRPr="00C33B80" w:rsidRDefault="00D51772" w:rsidP="00E85489">
                  <w:pPr>
                    <w:rPr>
                      <w:rFonts w:ascii="Times New Roman" w:hAnsi="Times New Roman" w:cs="Times New Roman"/>
                      <w:sz w:val="24"/>
                      <w:szCs w:val="24"/>
                    </w:rPr>
                  </w:pPr>
                  <w:r w:rsidRPr="00C33B80">
                    <w:rPr>
                      <w:rFonts w:ascii="Times New Roman" w:hAnsi="Times New Roman" w:cs="Times New Roman"/>
                      <w:sz w:val="24"/>
                      <w:szCs w:val="24"/>
                    </w:rPr>
                    <w:t>No</w:t>
                  </w:r>
                </w:p>
              </w:txbxContent>
            </v:textbox>
          </v:shape>
        </w:pict>
      </w:r>
      <w:r w:rsidRPr="00610833">
        <w:rPr>
          <w:rFonts w:ascii="Times New Roman" w:eastAsia="Times New Roman" w:hAnsi="Times New Roman" w:cs="Times New Roman"/>
          <w:bCs/>
          <w:noProof/>
          <w:sz w:val="24"/>
          <w:szCs w:val="24"/>
        </w:rPr>
        <w:pict>
          <v:shape id="Text Box 2779" o:spid="_x0000_s1264" type="#_x0000_t202" style="position:absolute;left:0;text-align:left;margin-left:142.6pt;margin-top:395.3pt;width:36.15pt;height:19.3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" strokecolor="white">
            <v:textbox>
              <w:txbxContent>
                <w:p w:rsidR="00D51772" w:rsidRPr="00C33B80" w:rsidRDefault="00D51772" w:rsidP="00E85489">
                  <w:pPr>
                    <w:rPr>
                      <w:rFonts w:ascii="Times New Roman" w:hAnsi="Times New Roman" w:cs="Times New Roman"/>
                      <w:sz w:val="24"/>
                      <w:szCs w:val="24"/>
                    </w:rPr>
                  </w:pPr>
                  <w:r w:rsidRPr="00C33B80">
                    <w:rPr>
                      <w:rFonts w:ascii="Times New Roman" w:hAnsi="Times New Roman" w:cs="Times New Roman"/>
                      <w:sz w:val="24"/>
                      <w:szCs w:val="24"/>
                    </w:rPr>
                    <w:t>No</w:t>
                  </w:r>
                </w:p>
              </w:txbxContent>
            </v:textbox>
          </v:shape>
        </w:pict>
      </w:r>
      <w:r w:rsidRPr="00610833">
        <w:rPr>
          <w:rFonts w:ascii="Times New Roman" w:eastAsia="Times New Roman" w:hAnsi="Times New Roman" w:cs="Times New Roman"/>
          <w:bCs/>
          <w:noProof/>
          <w:sz w:val="24"/>
          <w:szCs w:val="24"/>
        </w:rPr>
        <w:pict>
          <v:shape id="Text Box 2778" o:spid="_x0000_s1265" type="#_x0000_t202" style="position:absolute;left:0;text-align:left;margin-left:311.4pt;margin-top:363.55pt;width:36.1pt;height:2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" strokecolor="white">
            <v:textbox>
              <w:txbxContent>
                <w:p w:rsidR="00D51772" w:rsidRPr="00C33B80" w:rsidRDefault="00D51772" w:rsidP="00E85489">
                  <w:pPr>
                    <w:rPr>
                      <w:rFonts w:ascii="Times New Roman" w:hAnsi="Times New Roman" w:cs="Times New Roman"/>
                      <w:sz w:val="24"/>
                      <w:szCs w:val="24"/>
                    </w:rPr>
                  </w:pPr>
                  <w:r w:rsidRPr="00C33B80">
                    <w:rPr>
                      <w:rFonts w:ascii="Times New Roman" w:hAnsi="Times New Roman" w:cs="Times New Roman"/>
                      <w:sz w:val="24"/>
                      <w:szCs w:val="24"/>
                    </w:rPr>
                    <w:t>Yes</w:t>
                  </w:r>
                </w:p>
              </w:txbxContent>
            </v:textbox>
          </v:shape>
        </w:pict>
      </w:r>
      <w:r w:rsidRPr="00610833">
        <w:rPr>
          <w:rFonts w:ascii="Times New Roman" w:eastAsia="Times New Roman" w:hAnsi="Times New Roman" w:cs="Times New Roman"/>
          <w:bCs/>
          <w:noProof/>
          <w:sz w:val="24"/>
          <w:szCs w:val="24"/>
        </w:rPr>
        <w:pict>
          <v:shape id="Text Box 2777" o:spid="_x0000_s1266" type="#_x0000_t202" style="position:absolute;left:0;text-align:left;margin-left:95.8pt;margin-top:477.35pt;width:36.1pt;height:19.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" strokecolor="white">
            <v:textbox>
              <w:txbxContent>
                <w:p w:rsidR="00D51772" w:rsidRPr="00C33B80" w:rsidRDefault="00D51772" w:rsidP="00E85489">
                  <w:pPr>
                    <w:rPr>
                      <w:rFonts w:ascii="Times New Roman" w:hAnsi="Times New Roman" w:cs="Times New Roman"/>
                      <w:sz w:val="24"/>
                      <w:szCs w:val="24"/>
                    </w:rPr>
                  </w:pPr>
                  <w:r w:rsidRPr="00C33B80">
                    <w:rPr>
                      <w:rFonts w:ascii="Times New Roman" w:hAnsi="Times New Roman" w:cs="Times New Roman"/>
                      <w:sz w:val="24"/>
                      <w:szCs w:val="24"/>
                    </w:rPr>
                    <w:t>Yes</w:t>
                  </w:r>
                </w:p>
              </w:txbxContent>
            </v:textbox>
          </v:shape>
        </w:pict>
      </w:r>
      <w:r w:rsidRPr="00610833">
        <w:rPr>
          <w:rFonts w:ascii="Times New Roman" w:eastAsia="Times New Roman" w:hAnsi="Times New Roman" w:cs="Times New Roman"/>
          <w:bCs/>
          <w:noProof/>
          <w:sz w:val="24"/>
          <w:szCs w:val="24"/>
        </w:rPr>
        <w:pict>
          <v:shape id="AutoShape 2776" o:spid="_x0000_s1267" type="#_x0000_t110" style="position:absolute;left:0;text-align:left;margin-left:103.5pt;margin-top:418.3pt;width:198.1pt;height:87.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">
            <v:textbox>
              <w:txbxContent>
                <w:p w:rsidR="00D51772" w:rsidRPr="00A41C45" w:rsidRDefault="00D51772" w:rsidP="00E85489">
                  <w:pPr>
                    <w:jc w:val="center"/>
                    <w:rPr>
                      <w:rFonts w:ascii="Times New Roman" w:hAnsi="Times New Roman" w:cs="Times New Roman"/>
                      <w:sz w:val="24"/>
                      <w:szCs w:val="24"/>
                    </w:rPr>
                  </w:pPr>
                  <w:r w:rsidRPr="00A41C45">
                    <w:rPr>
                      <w:rFonts w:ascii="Times New Roman" w:hAnsi="Times New Roman" w:cs="Times New Roman"/>
                      <w:szCs w:val="24"/>
                    </w:rPr>
                    <w:t xml:space="preserve">Check whether all the </w:t>
                  </w:r>
                  <w:r w:rsidRPr="00A41C45">
                    <w:rPr>
                      <w:rFonts w:ascii="Times New Roman" w:hAnsi="Times New Roman" w:cs="Times New Roman"/>
                      <w:i/>
                      <w:szCs w:val="24"/>
                    </w:rPr>
                    <w:t>nodes</w:t>
                  </w:r>
                  <w:r w:rsidRPr="00A41C45">
                    <w:rPr>
                      <w:rFonts w:ascii="Times New Roman" w:hAnsi="Times New Roman" w:cs="Times New Roman"/>
                      <w:szCs w:val="24"/>
                    </w:rPr>
                    <w:t xml:space="preserve"> are off?</w:t>
                  </w:r>
                </w:p>
              </w:txbxContent>
            </v:textbox>
          </v:shape>
        </w:pict>
      </w:r>
      <w:r w:rsidRPr="00610833">
        <w:rPr>
          <w:rFonts w:ascii="Times New Roman" w:eastAsia="Times New Roman" w:hAnsi="Times New Roman" w:cs="Times New Roman"/>
          <w:bCs/>
          <w:noProof/>
          <w:sz w:val="24"/>
          <w:szCs w:val="24"/>
        </w:rPr>
        <w:pict>
          <v:shape id="AutoShape 2775" o:spid="_x0000_s1268" type="#_x0000_t110" style="position:absolute;left:0;text-align:left;margin-left:104.45pt;margin-top:312.65pt;width:198.1pt;height:82.6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">
            <v:textbox>
              <w:txbxContent>
                <w:p w:rsidR="00D51772" w:rsidRPr="00E37886" w:rsidRDefault="00D51772" w:rsidP="00B30AB6">
                  <w:pPr>
                    <w:spacing w:after="0" w:line="240" w:lineRule="auto"/>
                    <w:jc w:val="center"/>
                    <w:rPr>
                      <w:rFonts w:ascii="Times New Roman" w:hAnsi="Times New Roman" w:cs="Times New Roman"/>
                      <w:sz w:val="20"/>
                      <w:szCs w:val="24"/>
                    </w:rPr>
                  </w:pPr>
                  <w:r w:rsidRPr="00E37886">
                    <w:rPr>
                      <w:rFonts w:ascii="Times New Roman" w:hAnsi="Times New Roman" w:cs="Times New Roman"/>
                      <w:sz w:val="20"/>
                      <w:szCs w:val="24"/>
                    </w:rPr>
                    <w:t>Is</w:t>
                  </w:r>
                </w:p>
                <w:p w:rsidR="00D51772" w:rsidRPr="00E37886" w:rsidRDefault="00D51772" w:rsidP="00B30AB6">
                  <w:pPr>
                    <w:spacing w:after="0" w:line="240" w:lineRule="auto"/>
                    <w:jc w:val="center"/>
                    <w:rPr>
                      <w:rFonts w:ascii="Times New Roman" w:hAnsi="Times New Roman" w:cs="Times New Roman"/>
                      <w:sz w:val="18"/>
                      <w:szCs w:val="24"/>
                    </w:rPr>
                  </w:pPr>
                  <w:r w:rsidRPr="00E37886">
                    <w:rPr>
                      <w:rFonts w:ascii="Times New Roman" w:hAnsi="Times New Roman" w:cs="Times New Roman"/>
                      <w:sz w:val="20"/>
                      <w:szCs w:val="24"/>
                    </w:rPr>
                    <w:t xml:space="preserve">Numbers of </w:t>
                  </w:r>
                  <w:r w:rsidRPr="00E37886">
                    <w:rPr>
                      <w:rFonts w:ascii="Times New Roman" w:hAnsi="Times New Roman" w:cs="Times New Roman"/>
                      <w:i/>
                      <w:sz w:val="20"/>
                      <w:szCs w:val="24"/>
                    </w:rPr>
                    <w:t>clocks</w:t>
                  </w:r>
                  <w:r w:rsidRPr="00E37886">
                    <w:rPr>
                      <w:rFonts w:ascii="Times New Roman" w:hAnsi="Times New Roman" w:cs="Times New Roman"/>
                      <w:sz w:val="20"/>
                      <w:szCs w:val="24"/>
                    </w:rPr>
                    <w:t xml:space="preserve"> are finished?</w:t>
                  </w:r>
                </w:p>
              </w:txbxContent>
            </v:textbox>
          </v:shape>
        </w:pict>
      </w:r>
      <w:r w:rsidRPr="00610833">
        <w:rPr>
          <w:rFonts w:ascii="Times New Roman" w:eastAsia="Times New Roman" w:hAnsi="Times New Roman" w:cs="Times New Roman"/>
          <w:bCs/>
          <w:noProof/>
          <w:sz w:val="24"/>
          <w:szCs w:val="24"/>
        </w:rPr>
        <w:pict>
          <v:line id="Line 2773" o:spid="_x0000_s1732" style="position:absolute;left:0;text-align:left;z-index:251695104;visibility:visible" from="204.3pt,231.2pt" to="204.35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ZDMAIAAFE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">
            <v:stroke endarrow="block"/>
          </v:line>
        </w:pict>
      </w:r>
      <w:r w:rsidRPr="00610833">
        <w:rPr>
          <w:rFonts w:ascii="Times New Roman" w:eastAsia="Times New Roman" w:hAnsi="Times New Roman" w:cs="Times New Roman"/>
          <w:bCs/>
          <w:noProof/>
          <w:sz w:val="24"/>
          <w:szCs w:val="24"/>
        </w:rPr>
        <w:pict>
          <v:rect id="Rectangle 2772" o:spid="_x0000_s1269" style="position:absolute;left:0;text-align:left;margin-left:97.05pt;margin-top:202.1pt;width:215.35pt;height:30.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">
            <v:textbox>
              <w:txbxContent>
                <w:p w:rsidR="00D51772" w:rsidRPr="00C33B80" w:rsidRDefault="00D51772" w:rsidP="00E85489">
                  <w:pPr>
                    <w:jc w:val="center"/>
                    <w:rPr>
                      <w:rFonts w:ascii="Times New Roman" w:hAnsi="Times New Roman" w:cs="Times New Roman"/>
                      <w:sz w:val="24"/>
                      <w:szCs w:val="24"/>
                    </w:rPr>
                  </w:pPr>
                  <w:r w:rsidRPr="00C33B80">
                    <w:rPr>
                      <w:rFonts w:ascii="Times New Roman" w:hAnsi="Times New Roman" w:cs="Times New Roman"/>
                      <w:sz w:val="24"/>
                      <w:szCs w:val="24"/>
                    </w:rPr>
                    <w:t>Initialize sleep time and set to zero</w:t>
                  </w:r>
                </w:p>
              </w:txbxContent>
            </v:textbox>
          </v:rect>
        </w:pict>
      </w:r>
      <w:r w:rsidRPr="00610833">
        <w:rPr>
          <w:rFonts w:ascii="Times New Roman" w:eastAsia="Times New Roman" w:hAnsi="Times New Roman" w:cs="Times New Roman"/>
          <w:bCs/>
          <w:noProof/>
          <w:sz w:val="24"/>
          <w:szCs w:val="24"/>
        </w:rPr>
        <w:pict>
          <v:rect id="Rectangle 2771" o:spid="_x0000_s1270" style="position:absolute;left:0;text-align:left;margin-left:75.8pt;margin-top:136.3pt;width:256.5pt;height:42.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">
            <v:textbox>
              <w:txbxContent>
                <w:p w:rsidR="00D51772" w:rsidRPr="00C33B80" w:rsidRDefault="00D51772" w:rsidP="00E85489">
                  <w:pPr>
                    <w:jc w:val="center"/>
                    <w:rPr>
                      <w:rFonts w:ascii="Times New Roman" w:hAnsi="Times New Roman" w:cs="Times New Roman"/>
                      <w:sz w:val="24"/>
                      <w:szCs w:val="24"/>
                    </w:rPr>
                  </w:pPr>
                  <w:r w:rsidRPr="00C33B80">
                    <w:rPr>
                      <w:rFonts w:ascii="Times New Roman" w:hAnsi="Times New Roman" w:cs="Times New Roman"/>
                      <w:sz w:val="24"/>
                      <w:szCs w:val="24"/>
                    </w:rPr>
                    <w:t xml:space="preserve">Call the </w:t>
                  </w:r>
                  <w:r w:rsidRPr="00C33B80">
                    <w:rPr>
                      <w:rFonts w:ascii="Times New Roman" w:hAnsi="Times New Roman" w:cs="Times New Roman"/>
                      <w:i/>
                      <w:sz w:val="24"/>
                      <w:szCs w:val="24"/>
                    </w:rPr>
                    <w:t>sleep matrix</w:t>
                  </w:r>
                  <w:r w:rsidRPr="00C33B80">
                    <w:rPr>
                      <w:rFonts w:ascii="Times New Roman" w:hAnsi="Times New Roman" w:cs="Times New Roman"/>
                      <w:sz w:val="24"/>
                      <w:szCs w:val="24"/>
                    </w:rPr>
                    <w:t xml:space="preserve"> function to get the st matrix function and number of </w:t>
                  </w:r>
                  <w:r w:rsidRPr="00C33B80">
                    <w:rPr>
                      <w:rFonts w:ascii="Times New Roman" w:hAnsi="Times New Roman" w:cs="Times New Roman"/>
                      <w:i/>
                      <w:sz w:val="24"/>
                      <w:szCs w:val="24"/>
                    </w:rPr>
                    <w:t>clocks</w:t>
                  </w:r>
                </w:p>
              </w:txbxContent>
            </v:textbox>
          </v:rect>
        </w:pict>
      </w:r>
      <w:r w:rsidRPr="00610833">
        <w:rPr>
          <w:rFonts w:ascii="Times New Roman" w:eastAsia="Times New Roman" w:hAnsi="Times New Roman" w:cs="Times New Roman"/>
          <w:bCs/>
          <w:noProof/>
          <w:sz w:val="24"/>
          <w:szCs w:val="24"/>
        </w:rPr>
        <w:pict>
          <v:rect id="Rectangle 2770" o:spid="_x0000_s1271" style="position:absolute;left:0;text-align:left;margin-left:76.6pt;margin-top:74.1pt;width:256.5pt;height:39.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">
            <v:textbox>
              <w:txbxContent>
                <w:p w:rsidR="00D51772" w:rsidRPr="00C33B80" w:rsidRDefault="00D51772" w:rsidP="00E85489">
                  <w:pPr>
                    <w:spacing w:after="0"/>
                    <w:jc w:val="center"/>
                    <w:rPr>
                      <w:rFonts w:ascii="Times New Roman" w:hAnsi="Times New Roman" w:cs="Times New Roman"/>
                      <w:sz w:val="24"/>
                      <w:szCs w:val="24"/>
                    </w:rPr>
                  </w:pPr>
                  <w:r w:rsidRPr="00C33B80">
                    <w:rPr>
                      <w:rFonts w:ascii="Times New Roman" w:hAnsi="Times New Roman" w:cs="Times New Roman"/>
                      <w:sz w:val="24"/>
                      <w:szCs w:val="24"/>
                    </w:rPr>
                    <w:t>Calculate the length of partition 1 &amp; partition 2</w:t>
                  </w:r>
                </w:p>
                <w:p w:rsidR="00D51772" w:rsidRPr="00C33B80" w:rsidRDefault="00D51772" w:rsidP="00E85489">
                  <w:pPr>
                    <w:spacing w:after="0"/>
                    <w:jc w:val="center"/>
                    <w:rPr>
                      <w:rFonts w:ascii="Times New Roman" w:hAnsi="Times New Roman" w:cs="Times New Roman"/>
                      <w:sz w:val="24"/>
                      <w:szCs w:val="24"/>
                    </w:rPr>
                  </w:pPr>
                  <w:r>
                    <w:rPr>
                      <w:rFonts w:ascii="Times New Roman" w:hAnsi="Times New Roman" w:cs="Times New Roman"/>
                      <w:sz w:val="24"/>
                      <w:szCs w:val="24"/>
                    </w:rPr>
                    <w:t>i.e. l1 and l</w:t>
                  </w:r>
                  <w:r w:rsidRPr="00C33B80">
                    <w:rPr>
                      <w:rFonts w:ascii="Times New Roman" w:hAnsi="Times New Roman" w:cs="Times New Roman"/>
                      <w:sz w:val="24"/>
                      <w:szCs w:val="24"/>
                    </w:rPr>
                    <w:t>2</w:t>
                  </w:r>
                </w:p>
              </w:txbxContent>
            </v:textbox>
          </v:rect>
        </w:pict>
      </w:r>
      <w:r w:rsidRPr="00610833">
        <w:rPr>
          <w:rFonts w:ascii="Times New Roman" w:eastAsia="Times New Roman" w:hAnsi="Times New Roman" w:cs="Times New Roman"/>
          <w:bCs/>
          <w:noProof/>
          <w:sz w:val="24"/>
          <w:szCs w:val="24"/>
        </w:rPr>
        <w:pict>
          <v:oval id="Oval 2769" o:spid="_x0000_s1272" style="position:absolute;left:0;text-align:left;margin-left:120.75pt;margin-top:.75pt;width:168pt;height:49.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">
            <v:textbox>
              <w:txbxContent>
                <w:p w:rsidR="00D51772" w:rsidRPr="00C33B80" w:rsidRDefault="00D51772" w:rsidP="00E85489">
                  <w:pPr>
                    <w:jc w:val="center"/>
                    <w:rPr>
                      <w:rFonts w:ascii="Times New Roman" w:hAnsi="Times New Roman" w:cs="Times New Roman"/>
                      <w:sz w:val="24"/>
                      <w:szCs w:val="24"/>
                    </w:rPr>
                  </w:pPr>
                  <w:r w:rsidRPr="00C33B80">
                    <w:rPr>
                      <w:rFonts w:ascii="Times New Roman" w:hAnsi="Times New Roman" w:cs="Times New Roman"/>
                      <w:sz w:val="24"/>
                      <w:szCs w:val="24"/>
                    </w:rPr>
                    <w:t>Start of sleep test function</w:t>
                  </w:r>
                </w:p>
              </w:txbxContent>
            </v:textbox>
          </v:oval>
        </w:pict>
      </w:r>
    </w:p>
    <w:p w:rsidR="00B537A9" w:rsidRPr="001F051A" w:rsidRDefault="00B537A9" w:rsidP="0084188B">
      <w:pPr>
        <w:spacing w:line="360" w:lineRule="auto"/>
        <w:jc w:val="center"/>
        <w:rPr>
          <w:rFonts w:ascii="Times New Roman" w:eastAsia="Times New Roman" w:hAnsi="Times New Roman" w:cs="Times New Roman"/>
          <w:b/>
          <w:bCs/>
          <w:sz w:val="24"/>
          <w:szCs w:val="24"/>
        </w:rPr>
      </w:pPr>
    </w:p>
    <w:p w:rsidR="00B537A9" w:rsidRPr="001F051A" w:rsidRDefault="00B537A9" w:rsidP="0084188B">
      <w:pPr>
        <w:spacing w:line="360" w:lineRule="auto"/>
        <w:jc w:val="both"/>
        <w:rPr>
          <w:rFonts w:ascii="Times New Roman" w:eastAsia="Times New Roman" w:hAnsi="Times New Roman" w:cs="Times New Roman"/>
          <w:bCs/>
          <w:sz w:val="24"/>
          <w:szCs w:val="24"/>
        </w:rPr>
      </w:pPr>
    </w:p>
    <w:p w:rsidR="00B537A9" w:rsidRPr="001F051A" w:rsidRDefault="00B537A9" w:rsidP="0084188B">
      <w:pPr>
        <w:spacing w:line="360" w:lineRule="auto"/>
        <w:jc w:val="both"/>
        <w:rPr>
          <w:rFonts w:ascii="Times New Roman" w:eastAsia="Times New Roman" w:hAnsi="Times New Roman" w:cs="Times New Roman"/>
          <w:bCs/>
          <w:sz w:val="24"/>
          <w:szCs w:val="24"/>
        </w:rPr>
      </w:pPr>
    </w:p>
    <w:p w:rsidR="00B537A9" w:rsidRPr="001F051A" w:rsidRDefault="00B537A9" w:rsidP="0084188B">
      <w:pPr>
        <w:spacing w:line="360" w:lineRule="auto"/>
        <w:jc w:val="both"/>
        <w:rPr>
          <w:rFonts w:ascii="Times New Roman" w:eastAsia="Times New Roman" w:hAnsi="Times New Roman" w:cs="Times New Roman"/>
          <w:bCs/>
          <w:sz w:val="24"/>
          <w:szCs w:val="24"/>
        </w:rPr>
      </w:pPr>
    </w:p>
    <w:p w:rsidR="00B537A9" w:rsidRPr="001F051A" w:rsidRDefault="00B537A9" w:rsidP="0084188B">
      <w:pPr>
        <w:spacing w:line="360" w:lineRule="auto"/>
        <w:jc w:val="both"/>
        <w:rPr>
          <w:rFonts w:ascii="Times New Roman" w:eastAsia="Times New Roman" w:hAnsi="Times New Roman" w:cs="Times New Roman"/>
          <w:bCs/>
          <w:sz w:val="24"/>
          <w:szCs w:val="24"/>
        </w:rPr>
      </w:pPr>
    </w:p>
    <w:p w:rsidR="00B537A9" w:rsidRPr="001F051A" w:rsidRDefault="00B537A9" w:rsidP="0084188B">
      <w:pPr>
        <w:spacing w:line="360" w:lineRule="auto"/>
        <w:jc w:val="both"/>
        <w:rPr>
          <w:rFonts w:ascii="Times New Roman" w:eastAsia="Times New Roman" w:hAnsi="Times New Roman" w:cs="Times New Roman"/>
          <w:bCs/>
          <w:sz w:val="24"/>
          <w:szCs w:val="24"/>
        </w:rPr>
      </w:pPr>
    </w:p>
    <w:p w:rsidR="00B537A9" w:rsidRPr="001F051A" w:rsidRDefault="00B537A9" w:rsidP="0084188B">
      <w:pPr>
        <w:spacing w:line="360" w:lineRule="auto"/>
        <w:jc w:val="both"/>
        <w:rPr>
          <w:rFonts w:ascii="Times New Roman" w:eastAsia="Times New Roman" w:hAnsi="Times New Roman" w:cs="Times New Roman"/>
          <w:bCs/>
          <w:sz w:val="24"/>
          <w:szCs w:val="24"/>
        </w:rPr>
      </w:pPr>
    </w:p>
    <w:p w:rsidR="00B30AB6" w:rsidRPr="001F051A" w:rsidRDefault="00610833" w:rsidP="0084188B">
      <w:pPr>
        <w:spacing w:line="360" w:lineRule="auto"/>
        <w:jc w:val="both"/>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pict>
          <v:rect id="Rectangle 3391" o:spid="_x0000_s1273" style="position:absolute;left:0;text-align:left;margin-left:79.4pt;margin-top:6.4pt;width:256.5pt;height:3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">
            <v:textbox>
              <w:txbxContent>
                <w:p w:rsidR="00D51772" w:rsidRPr="00C33B80" w:rsidRDefault="00D51772" w:rsidP="00B30AB6">
                  <w:pPr>
                    <w:spacing w:line="240" w:lineRule="auto"/>
                    <w:jc w:val="center"/>
                    <w:rPr>
                      <w:rFonts w:ascii="Times New Roman" w:hAnsi="Times New Roman" w:cs="Times New Roman"/>
                      <w:sz w:val="24"/>
                      <w:szCs w:val="24"/>
                    </w:rPr>
                  </w:pPr>
                  <w:r w:rsidRPr="00C33B80">
                    <w:rPr>
                      <w:rFonts w:ascii="Times New Roman" w:hAnsi="Times New Roman" w:cs="Times New Roman"/>
                      <w:sz w:val="24"/>
                      <w:szCs w:val="24"/>
                    </w:rPr>
                    <w:t xml:space="preserve">Start with partition 1 and check for </w:t>
                  </w:r>
                  <w:r w:rsidRPr="00C33B80">
                    <w:rPr>
                      <w:rFonts w:ascii="Times New Roman" w:hAnsi="Times New Roman" w:cs="Times New Roman"/>
                      <w:i/>
                      <w:sz w:val="24"/>
                      <w:szCs w:val="24"/>
                    </w:rPr>
                    <w:t>clock</w:t>
                  </w:r>
                  <w:r w:rsidRPr="00C33B80">
                    <w:rPr>
                      <w:rFonts w:ascii="Times New Roman" w:hAnsi="Times New Roman" w:cs="Times New Roman"/>
                      <w:sz w:val="24"/>
                      <w:szCs w:val="24"/>
                    </w:rPr>
                    <w:t xml:space="preserve"> value, initially set for 1</w:t>
                  </w:r>
                </w:p>
                <w:p w:rsidR="00D51772" w:rsidRPr="00C33B80" w:rsidRDefault="00D51772" w:rsidP="00B30AB6">
                  <w:pPr>
                    <w:jc w:val="center"/>
                    <w:rPr>
                      <w:rFonts w:ascii="Times New Roman" w:hAnsi="Times New Roman" w:cs="Times New Roman"/>
                      <w:sz w:val="24"/>
                      <w:szCs w:val="24"/>
                    </w:rPr>
                  </w:pPr>
                </w:p>
              </w:txbxContent>
            </v:textbox>
          </v:rect>
        </w:pict>
      </w: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773ED7" w:rsidRPr="001F051A" w:rsidRDefault="00773ED7" w:rsidP="0084188B">
      <w:pPr>
        <w:spacing w:line="360" w:lineRule="auto"/>
        <w:jc w:val="both"/>
        <w:rPr>
          <w:rFonts w:ascii="Times New Roman" w:eastAsia="Times New Roman" w:hAnsi="Times New Roman" w:cs="Times New Roman"/>
          <w:bCs/>
          <w:sz w:val="24"/>
          <w:szCs w:val="24"/>
        </w:rPr>
      </w:pPr>
    </w:p>
    <w:p w:rsidR="00B30AB6" w:rsidRPr="001F051A" w:rsidRDefault="00610833" w:rsidP="0084188B">
      <w:pPr>
        <w:spacing w:line="360" w:lineRule="auto"/>
        <w:jc w:val="both"/>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pict>
          <v:group id="Group 3392" o:spid="_x0000_s1274" style="position:absolute;left:0;text-align:left;margin-left:0;margin-top:0;width:180pt;height:185.1pt;z-index:251708416;mso-position-horizontal:center;mso-position-horizontal-relative:margin;mso-position-vertical:top;mso-position-vertical-relative:margin" coordorigin="4669,1808" coordsize="3600,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">
            <v:oval id="Oval 3393" o:spid="_x0000_s1275" style="position:absolute;left:5991;top:1808;width:938;height: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">
              <v:textbox>
                <w:txbxContent>
                  <w:p w:rsidR="00D51772" w:rsidRPr="00E37886" w:rsidRDefault="00D51772" w:rsidP="00B30AB6">
                    <w:pPr>
                      <w:jc w:val="center"/>
                      <w:rPr>
                        <w:rFonts w:ascii="Times New Roman" w:hAnsi="Times New Roman" w:cs="Times New Roman"/>
                        <w:sz w:val="24"/>
                        <w:szCs w:val="32"/>
                      </w:rPr>
                    </w:pPr>
                    <w:r w:rsidRPr="00E37886">
                      <w:rPr>
                        <w:rFonts w:ascii="Times New Roman" w:hAnsi="Times New Roman" w:cs="Times New Roman"/>
                        <w:sz w:val="24"/>
                        <w:szCs w:val="32"/>
                      </w:rPr>
                      <w:t xml:space="preserve">A </w:t>
                    </w:r>
                  </w:p>
                </w:txbxContent>
              </v:textbox>
            </v:oval>
            <v:rect id="Rectangle 3394" o:spid="_x0000_s1276" style="position:absolute;left:4669;top:2670;width:3600;height: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">
              <v:textbox>
                <w:txbxContent>
                  <w:p w:rsidR="00D51772" w:rsidRPr="00C01ED3" w:rsidRDefault="00D51772" w:rsidP="00B30AB6">
                    <w:pPr>
                      <w:jc w:val="center"/>
                    </w:pPr>
                    <w:r w:rsidRPr="004859A8">
                      <w:rPr>
                        <w:rFonts w:ascii="Times New Roman" w:hAnsi="Times New Roman" w:cs="Times New Roman"/>
                      </w:rPr>
                      <w:t>Repeat the procedure for</w:t>
                    </w:r>
                    <w:r>
                      <w:t xml:space="preserve"> partition 2</w:t>
                    </w:r>
                  </w:p>
                </w:txbxContent>
              </v:textbox>
            </v:rect>
            <v:line id="Line 3395" o:spid="_x0000_s1277" style="position:absolute;visibility:visible" from="6479,2415" to="647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">
              <v:stroke endarrow="block"/>
            </v:line>
            <v:line id="Line 3396" o:spid="_x0000_s1278" style="position:absolute;visibility:visible" from="6464,3368" to="6464,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">
              <v:stroke endarrow="block"/>
            </v:line>
            <v:rect id="Rectangle 3397" o:spid="_x0000_s1279" style="position:absolute;left:5334;top:3629;width:2227;height: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">
              <v:textbox>
                <w:txbxContent>
                  <w:p w:rsidR="00D51772" w:rsidRPr="004859A8" w:rsidRDefault="00D51772" w:rsidP="00B30AB6">
                    <w:pPr>
                      <w:jc w:val="center"/>
                      <w:rPr>
                        <w:rFonts w:ascii="Times New Roman" w:hAnsi="Times New Roman" w:cs="Times New Roman"/>
                      </w:rPr>
                    </w:pPr>
                    <w:r>
                      <w:rPr>
                        <w:rFonts w:ascii="Times New Roman" w:hAnsi="Times New Roman" w:cs="Times New Roman"/>
                      </w:rPr>
                      <w:t xml:space="preserve">Return S=Sleep time </w:t>
                    </w:r>
                  </w:p>
                </w:txbxContent>
              </v:textbox>
            </v:rect>
            <v:oval id="Oval 3398" o:spid="_x0000_s1280" style="position:absolute;left:5094;top:4502;width:2700;height:1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">
              <v:textbox>
                <w:txbxContent>
                  <w:p w:rsidR="00D51772" w:rsidRPr="004859A8" w:rsidRDefault="00D51772" w:rsidP="00B30AB6">
                    <w:pPr>
                      <w:jc w:val="center"/>
                      <w:rPr>
                        <w:rFonts w:ascii="Times New Roman" w:hAnsi="Times New Roman" w:cs="Times New Roman"/>
                      </w:rPr>
                    </w:pPr>
                    <w:r w:rsidRPr="004859A8">
                      <w:rPr>
                        <w:rFonts w:ascii="Times New Roman" w:hAnsi="Times New Roman" w:cs="Times New Roman"/>
                      </w:rPr>
                      <w:t>End of sleep test function</w:t>
                    </w:r>
                  </w:p>
                  <w:p w:rsidR="00D51772" w:rsidRPr="004859A8" w:rsidRDefault="00D51772" w:rsidP="00B30AB6">
                    <w:pPr>
                      <w:rPr>
                        <w:rFonts w:ascii="Times New Roman" w:hAnsi="Times New Roman" w:cs="Times New Roman"/>
                      </w:rPr>
                    </w:pPr>
                  </w:p>
                </w:txbxContent>
              </v:textbox>
            </v:oval>
            <v:line id="Line 3399" o:spid="_x0000_s1281" style="position:absolute;visibility:visible" from="6464,4182" to="6464,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">
              <v:stroke endarrow="block"/>
            </v:line>
            <w10:wrap type="square" anchorx="margin" anchory="margin"/>
          </v:group>
        </w:pict>
      </w: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30AB6" w:rsidRPr="001F051A" w:rsidRDefault="00B30AB6" w:rsidP="0084188B">
      <w:pPr>
        <w:spacing w:line="360" w:lineRule="auto"/>
        <w:jc w:val="both"/>
        <w:rPr>
          <w:rFonts w:ascii="Times New Roman" w:eastAsia="Times New Roman" w:hAnsi="Times New Roman" w:cs="Times New Roman"/>
          <w:bCs/>
          <w:sz w:val="24"/>
          <w:szCs w:val="24"/>
        </w:rPr>
      </w:pPr>
    </w:p>
    <w:p w:rsidR="00B537A9" w:rsidRPr="001F051A" w:rsidRDefault="00B537A9" w:rsidP="00E85489">
      <w:pPr>
        <w:spacing w:line="360"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
          <w:bCs/>
          <w:sz w:val="24"/>
          <w:szCs w:val="24"/>
        </w:rPr>
        <w:t xml:space="preserve">Figure </w:t>
      </w:r>
      <w:r w:rsidR="0022025A" w:rsidRPr="001F051A">
        <w:rPr>
          <w:rFonts w:ascii="Times New Roman" w:eastAsia="Times New Roman" w:hAnsi="Times New Roman" w:cs="Times New Roman"/>
          <w:b/>
          <w:bCs/>
          <w:sz w:val="24"/>
          <w:szCs w:val="24"/>
        </w:rPr>
        <w:t>3.</w:t>
      </w:r>
      <w:r w:rsidR="000271AB" w:rsidRPr="001F051A">
        <w:rPr>
          <w:rFonts w:ascii="Times New Roman" w:eastAsia="Times New Roman" w:hAnsi="Times New Roman" w:cs="Times New Roman"/>
          <w:b/>
          <w:bCs/>
          <w:sz w:val="24"/>
          <w:szCs w:val="24"/>
        </w:rPr>
        <w:t>9</w:t>
      </w:r>
      <w:r w:rsidR="0002359C" w:rsidRPr="001F051A">
        <w:rPr>
          <w:rFonts w:ascii="Times New Roman" w:eastAsia="Times New Roman" w:hAnsi="Times New Roman" w:cs="Times New Roman"/>
          <w:b/>
          <w:bCs/>
          <w:sz w:val="24"/>
          <w:szCs w:val="24"/>
        </w:rPr>
        <w:t>:</w:t>
      </w:r>
      <w:r w:rsidR="007C394F" w:rsidRPr="001F051A">
        <w:rPr>
          <w:rFonts w:ascii="Times New Roman" w:eastAsia="Times New Roman" w:hAnsi="Times New Roman" w:cs="Times New Roman"/>
          <w:bCs/>
          <w:sz w:val="24"/>
          <w:szCs w:val="24"/>
        </w:rPr>
        <w:t xml:space="preserve"> Flow</w:t>
      </w:r>
      <w:r w:rsidRPr="001F051A">
        <w:rPr>
          <w:rFonts w:ascii="Times New Roman" w:eastAsia="Times New Roman" w:hAnsi="Times New Roman" w:cs="Times New Roman"/>
          <w:bCs/>
          <w:sz w:val="24"/>
          <w:szCs w:val="24"/>
        </w:rPr>
        <w:t>chart to calculate the sleep time</w:t>
      </w:r>
    </w:p>
    <w:p w:rsidR="00B537A9" w:rsidRPr="001F051A" w:rsidRDefault="00610833" w:rsidP="0084188B">
      <w:pPr>
        <w:spacing w:line="360" w:lineRule="auto"/>
        <w:jc w:val="both"/>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pict>
          <v:oval id="Oval 2809" o:spid="_x0000_s1282" style="position:absolute;left:0;text-align:left;margin-left:145.7pt;margin-top:2.45pt;width:126pt;height:38.5pt;z-index:251643904;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" strokeweight="1pt">
            <v:shadow color="#555"/>
            <v:textbox>
              <w:txbxContent>
                <w:p w:rsidR="00D51772" w:rsidRPr="00310AD0" w:rsidRDefault="00D51772" w:rsidP="00E85489">
                  <w:pPr>
                    <w:jc w:val="center"/>
                    <w:rPr>
                      <w:rFonts w:ascii="Times New Roman" w:hAnsi="Times New Roman" w:cs="Times New Roman"/>
                      <w:color w:val="000000"/>
                      <w:sz w:val="24"/>
                      <w:szCs w:val="24"/>
                    </w:rPr>
                  </w:pPr>
                  <w:r w:rsidRPr="00310AD0">
                    <w:rPr>
                      <w:rFonts w:ascii="Times New Roman" w:hAnsi="Times New Roman" w:cs="Times New Roman"/>
                      <w:color w:val="000000"/>
                      <w:sz w:val="24"/>
                      <w:szCs w:val="24"/>
                    </w:rPr>
                    <w:t>START</w:t>
                  </w:r>
                </w:p>
                <w:p w:rsidR="00D51772" w:rsidRPr="00310AD0" w:rsidRDefault="00D51772" w:rsidP="00E85489">
                  <w:pPr>
                    <w:rPr>
                      <w:rFonts w:ascii="Times New Roman" w:hAnsi="Times New Roman" w:cs="Times New Roman"/>
                      <w:sz w:val="24"/>
                      <w:szCs w:val="24"/>
                    </w:rPr>
                  </w:pPr>
                </w:p>
              </w:txbxContent>
            </v:textbox>
          </v:oval>
        </w:pict>
      </w:r>
    </w:p>
    <w:p w:rsidR="00B537A9" w:rsidRPr="001F051A" w:rsidRDefault="00610833" w:rsidP="0084188B">
      <w:pPr>
        <w:spacing w:line="360" w:lineRule="auto"/>
        <w:jc w:val="both"/>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pict>
          <v:rect id="Rectangle 2810" o:spid="_x0000_s1283" style="position:absolute;left:0;text-align:left;margin-left:117.85pt;margin-top:25.3pt;width:180.65pt;height:36pt;z-index:251644928;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" strokeweight="1pt">
            <v:shadow color="#555"/>
            <v:textbox>
              <w:txbxContent>
                <w:p w:rsidR="00D51772" w:rsidRPr="00310AD0" w:rsidRDefault="00D51772" w:rsidP="00E85489">
                  <w:pPr>
                    <w:jc w:val="center"/>
                    <w:rPr>
                      <w:rFonts w:ascii="Times New Roman" w:hAnsi="Times New Roman" w:cs="Times New Roman"/>
                      <w:color w:val="000000"/>
                      <w:sz w:val="24"/>
                      <w:szCs w:val="24"/>
                    </w:rPr>
                  </w:pPr>
                  <w:r w:rsidRPr="00310AD0">
                    <w:rPr>
                      <w:rFonts w:ascii="Times New Roman" w:hAnsi="Times New Roman" w:cs="Times New Roman"/>
                      <w:color w:val="000000"/>
                      <w:sz w:val="24"/>
                      <w:szCs w:val="24"/>
                    </w:rPr>
                    <w:t>Create any no. of particles using100*rand to 1000*rand</w:t>
                  </w:r>
                </w:p>
                <w:p w:rsidR="00D51772" w:rsidRPr="00310AD0" w:rsidRDefault="00D51772" w:rsidP="00E85489">
                  <w:pPr>
                    <w:rPr>
                      <w:rFonts w:ascii="Times New Roman" w:hAnsi="Times New Roman" w:cs="Times New Roman"/>
                      <w:sz w:val="24"/>
                      <w:szCs w:val="24"/>
                    </w:rPr>
                  </w:pPr>
                </w:p>
              </w:txbxContent>
            </v:textbox>
          </v:rect>
        </w:pict>
      </w:r>
      <w:r w:rsidRPr="00610833">
        <w:rPr>
          <w:rFonts w:ascii="Times New Roman" w:eastAsia="Times New Roman" w:hAnsi="Times New Roman" w:cs="Times New Roman"/>
          <w:bCs/>
          <w:noProof/>
          <w:sz w:val="24"/>
          <w:szCs w:val="24"/>
        </w:rPr>
        <w:pict>
          <v:shape id="AutoShape 2815" o:spid="_x0000_s1731" type="#_x0000_t32" style="position:absolute;left:0;text-align:left;margin-left:208.5pt;margin-top:10pt;width:0;height:14.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">
            <v:stroke endarrow="block"/>
          </v:shape>
        </w:pict>
      </w:r>
    </w:p>
    <w:p w:rsidR="00B537A9" w:rsidRPr="001F051A" w:rsidRDefault="00B537A9" w:rsidP="0084188B">
      <w:pPr>
        <w:spacing w:line="360" w:lineRule="auto"/>
        <w:jc w:val="both"/>
        <w:rPr>
          <w:rFonts w:ascii="Times New Roman" w:eastAsia="Times New Roman" w:hAnsi="Times New Roman" w:cs="Times New Roman"/>
          <w:bCs/>
          <w:sz w:val="24"/>
          <w:szCs w:val="24"/>
        </w:rPr>
      </w:pPr>
    </w:p>
    <w:p w:rsidR="00B537A9" w:rsidRPr="001F051A" w:rsidRDefault="00610833" w:rsidP="0084188B">
      <w:pPr>
        <w:spacing w:line="360" w:lineRule="auto"/>
        <w:jc w:val="both"/>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pict>
          <v:rect id="Rectangle 2811" o:spid="_x0000_s1284" style="position:absolute;left:0;text-align:left;margin-left:112.6pt;margin-top:15.05pt;width:191.55pt;height:36pt;z-index:251645952;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" strokeweight="1pt">
            <v:shadow color="#555"/>
            <v:textbox>
              <w:txbxContent>
                <w:p w:rsidR="00D51772" w:rsidRPr="00310AD0" w:rsidRDefault="00D51772" w:rsidP="00E85489">
                  <w:pPr>
                    <w:jc w:val="center"/>
                    <w:rPr>
                      <w:rFonts w:ascii="Times New Roman" w:hAnsi="Times New Roman" w:cs="Times New Roman"/>
                      <w:color w:val="000000"/>
                      <w:sz w:val="24"/>
                      <w:szCs w:val="24"/>
                    </w:rPr>
                  </w:pPr>
                  <w:r w:rsidRPr="00310AD0">
                    <w:rPr>
                      <w:rFonts w:ascii="Times New Roman" w:hAnsi="Times New Roman" w:cs="Times New Roman"/>
                      <w:color w:val="000000"/>
                      <w:sz w:val="24"/>
                      <w:szCs w:val="24"/>
                    </w:rPr>
                    <w:t>Divide this number by length of either partition</w:t>
                  </w:r>
                </w:p>
                <w:p w:rsidR="00D51772" w:rsidRPr="00310AD0" w:rsidRDefault="00D51772" w:rsidP="00E85489">
                  <w:pPr>
                    <w:rPr>
                      <w:rFonts w:ascii="Times New Roman" w:hAnsi="Times New Roman" w:cs="Times New Roman"/>
                      <w:sz w:val="24"/>
                      <w:szCs w:val="24"/>
                    </w:rPr>
                  </w:pPr>
                </w:p>
              </w:txbxContent>
            </v:textbox>
          </v:rect>
        </w:pict>
      </w:r>
      <w:r w:rsidRPr="00610833">
        <w:rPr>
          <w:rFonts w:ascii="Times New Roman" w:eastAsia="Times New Roman" w:hAnsi="Times New Roman" w:cs="Times New Roman"/>
          <w:bCs/>
          <w:noProof/>
          <w:sz w:val="24"/>
          <w:szCs w:val="24"/>
        </w:rPr>
        <w:pict>
          <v:shape id="AutoShape 2816" o:spid="_x0000_s1730" type="#_x0000_t32" style="position:absolute;left:0;text-align:left;margin-left:208.5pt;margin-top:.65pt;width:0;height:14.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">
            <v:stroke endarrow="block"/>
          </v:shape>
        </w:pict>
      </w:r>
    </w:p>
    <w:p w:rsidR="00B537A9" w:rsidRPr="001F051A" w:rsidRDefault="00610833" w:rsidP="0084188B">
      <w:pPr>
        <w:spacing w:line="360" w:lineRule="auto"/>
        <w:jc w:val="both"/>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pict>
          <v:shape id="AutoShape 2817" o:spid="_x0000_s1729" type="#_x0000_t32" style="position:absolute;left:0;text-align:left;margin-left:208.5pt;margin-top:20.65pt;width:0;height:14.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">
            <v:stroke endarrow="block"/>
          </v:shape>
        </w:pict>
      </w:r>
      <w:r w:rsidRPr="00610833">
        <w:rPr>
          <w:rFonts w:ascii="Times New Roman" w:eastAsia="Times New Roman" w:hAnsi="Times New Roman" w:cs="Times New Roman"/>
          <w:bCs/>
          <w:noProof/>
          <w:sz w:val="24"/>
          <w:szCs w:val="24"/>
        </w:rPr>
        <w:pict>
          <v:shape id="Text Box 341" o:spid="_x0000_s1285" type="#_x0000_t202" style="position:absolute;left:0;text-align:left;margin-left:-401.35pt;margin-top:17.95pt;width:36.15pt;height:27.1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" strokecolor="white">
            <v:textbox>
              <w:txbxContent>
                <w:p w:rsidR="00D51772" w:rsidRPr="00E844F1" w:rsidRDefault="00D51772" w:rsidP="00B537A9">
                  <w:r w:rsidRPr="00E844F1">
                    <w:t>No</w:t>
                  </w:r>
                </w:p>
              </w:txbxContent>
            </v:textbox>
          </v:shape>
        </w:pict>
      </w:r>
    </w:p>
    <w:p w:rsidR="00B537A9" w:rsidRPr="001F051A" w:rsidRDefault="00610833" w:rsidP="0084188B">
      <w:pPr>
        <w:spacing w:line="360" w:lineRule="auto"/>
        <w:jc w:val="both"/>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pict>
          <v:rect id="Rectangle 2812" o:spid="_x0000_s1286" style="position:absolute;left:0;text-align:left;margin-left:99.5pt;margin-top:5.55pt;width:3in;height:44.9pt;z-index:251646976;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" strokeweight="1pt">
            <v:shadow color="#555"/>
            <v:textbox>
              <w:txbxContent>
                <w:p w:rsidR="00D51772" w:rsidRPr="00310AD0" w:rsidRDefault="00D51772" w:rsidP="00E85489">
                  <w:pPr>
                    <w:jc w:val="center"/>
                    <w:rPr>
                      <w:rFonts w:ascii="Times New Roman" w:hAnsi="Times New Roman" w:cs="Times New Roman"/>
                      <w:color w:val="000000"/>
                      <w:sz w:val="24"/>
                      <w:szCs w:val="24"/>
                    </w:rPr>
                  </w:pPr>
                  <w:r w:rsidRPr="00310AD0">
                    <w:rPr>
                      <w:rFonts w:ascii="Times New Roman" w:hAnsi="Times New Roman" w:cs="Times New Roman"/>
                      <w:color w:val="000000"/>
                      <w:sz w:val="24"/>
                      <w:szCs w:val="24"/>
                    </w:rPr>
                    <w:t>Take remainder after dividing and round off this value towards the highest integer</w:t>
                  </w:r>
                </w:p>
                <w:p w:rsidR="00D51772" w:rsidRPr="00310AD0" w:rsidRDefault="00D51772" w:rsidP="00E85489">
                  <w:pPr>
                    <w:rPr>
                      <w:rFonts w:ascii="Times New Roman" w:hAnsi="Times New Roman" w:cs="Times New Roman"/>
                      <w:sz w:val="24"/>
                      <w:szCs w:val="24"/>
                    </w:rPr>
                  </w:pPr>
                </w:p>
              </w:txbxContent>
            </v:textbox>
          </v:rect>
        </w:pict>
      </w:r>
    </w:p>
    <w:p w:rsidR="00B537A9" w:rsidRPr="001F051A" w:rsidRDefault="00610833" w:rsidP="0084188B">
      <w:pPr>
        <w:spacing w:line="360" w:lineRule="auto"/>
        <w:jc w:val="both"/>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pict>
          <v:shape id="AutoShape 2818" o:spid="_x0000_s1728" type="#_x0000_t32" style="position:absolute;left:0;text-align:left;margin-left:208.5pt;margin-top:20.75pt;width:0;height:14.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">
            <v:stroke endarrow="block"/>
          </v:shape>
        </w:pict>
      </w:r>
    </w:p>
    <w:p w:rsidR="00B537A9" w:rsidRPr="001F051A" w:rsidRDefault="00610833" w:rsidP="0084188B">
      <w:pPr>
        <w:spacing w:line="360" w:lineRule="auto"/>
        <w:jc w:val="both"/>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pict>
          <v:rect id="Rectangle 2813" o:spid="_x0000_s1287" style="position:absolute;left:0;text-align:left;margin-left:107.7pt;margin-top:6.45pt;width:201.8pt;height:38.5pt;z-index:251648000;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" strokeweight="1pt">
            <v:shadow color="#555"/>
            <v:textbox>
              <w:txbxContent>
                <w:p w:rsidR="00D51772" w:rsidRPr="00310AD0" w:rsidRDefault="00D51772" w:rsidP="00E85489">
                  <w:pPr>
                    <w:jc w:val="center"/>
                    <w:rPr>
                      <w:rFonts w:ascii="Times New Roman" w:hAnsi="Times New Roman" w:cs="Times New Roman"/>
                      <w:color w:val="000000"/>
                      <w:sz w:val="24"/>
                      <w:szCs w:val="24"/>
                    </w:rPr>
                  </w:pPr>
                  <w:r w:rsidRPr="00310AD0">
                    <w:rPr>
                      <w:rFonts w:ascii="Times New Roman" w:hAnsi="Times New Roman" w:cs="Times New Roman"/>
                      <w:color w:val="000000"/>
                      <w:sz w:val="24"/>
                      <w:szCs w:val="24"/>
                    </w:rPr>
                    <w:t>Use this value as node to be swapped among the initial partitions</w:t>
                  </w:r>
                </w:p>
                <w:p w:rsidR="00D51772" w:rsidRPr="00310AD0" w:rsidRDefault="00D51772" w:rsidP="00E85489">
                  <w:pPr>
                    <w:rPr>
                      <w:rFonts w:ascii="Times New Roman" w:hAnsi="Times New Roman" w:cs="Times New Roman"/>
                      <w:sz w:val="24"/>
                      <w:szCs w:val="24"/>
                    </w:rPr>
                  </w:pPr>
                </w:p>
              </w:txbxContent>
            </v:textbox>
          </v:rect>
        </w:pict>
      </w:r>
    </w:p>
    <w:p w:rsidR="00B537A9" w:rsidRPr="001F051A" w:rsidRDefault="00610833" w:rsidP="0084188B">
      <w:pPr>
        <w:spacing w:line="360" w:lineRule="auto"/>
        <w:jc w:val="both"/>
        <w:rPr>
          <w:rFonts w:ascii="Times New Roman" w:eastAsia="Times New Roman" w:hAnsi="Times New Roman" w:cs="Times New Roman"/>
          <w:bCs/>
          <w:sz w:val="24"/>
          <w:szCs w:val="24"/>
        </w:rPr>
      </w:pPr>
      <w:r w:rsidRPr="00610833">
        <w:rPr>
          <w:rFonts w:ascii="Times New Roman" w:eastAsia="Times New Roman" w:hAnsi="Times New Roman" w:cs="Times New Roman"/>
          <w:bCs/>
          <w:noProof/>
          <w:sz w:val="24"/>
          <w:szCs w:val="24"/>
        </w:rPr>
        <w:pict>
          <v:oval id="Oval 2814" o:spid="_x0000_s1288" style="position:absolute;left:0;text-align:left;margin-left:154.7pt;margin-top:27.8pt;width:108pt;height:31pt;z-index:251649024;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" strokeweight="1pt">
            <v:shadow color="#555"/>
            <v:textbox>
              <w:txbxContent>
                <w:p w:rsidR="00D51772" w:rsidRPr="00310AD0" w:rsidRDefault="00D51772" w:rsidP="00E85489">
                  <w:pPr>
                    <w:jc w:val="center"/>
                    <w:rPr>
                      <w:rFonts w:ascii="Times New Roman" w:hAnsi="Times New Roman" w:cs="Times New Roman"/>
                      <w:color w:val="000000"/>
                      <w:sz w:val="24"/>
                      <w:szCs w:val="24"/>
                    </w:rPr>
                  </w:pPr>
                  <w:r w:rsidRPr="00310AD0">
                    <w:rPr>
                      <w:rFonts w:ascii="Times New Roman" w:hAnsi="Times New Roman" w:cs="Times New Roman"/>
                      <w:color w:val="000000"/>
                      <w:sz w:val="24"/>
                      <w:szCs w:val="24"/>
                    </w:rPr>
                    <w:t>STOP</w:t>
                  </w:r>
                </w:p>
                <w:p w:rsidR="00D51772" w:rsidRPr="00310AD0" w:rsidRDefault="00D51772" w:rsidP="00E85489">
                  <w:pPr>
                    <w:rPr>
                      <w:rFonts w:ascii="Times New Roman" w:hAnsi="Times New Roman" w:cs="Times New Roman"/>
                      <w:sz w:val="24"/>
                      <w:szCs w:val="24"/>
                    </w:rPr>
                  </w:pPr>
                </w:p>
              </w:txbxContent>
            </v:textbox>
          </v:oval>
        </w:pict>
      </w:r>
      <w:r w:rsidRPr="00610833">
        <w:rPr>
          <w:rFonts w:ascii="Times New Roman" w:eastAsia="Times New Roman" w:hAnsi="Times New Roman" w:cs="Times New Roman"/>
          <w:bCs/>
          <w:noProof/>
          <w:sz w:val="24"/>
          <w:szCs w:val="24"/>
        </w:rPr>
        <w:pict>
          <v:shape id="AutoShape 2819" o:spid="_x0000_s1727" type="#_x0000_t32" style="position:absolute;left:0;text-align:left;margin-left:208.5pt;margin-top:13.4pt;width:0;height:1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">
            <v:stroke endarrow="block"/>
          </v:shape>
        </w:pict>
      </w:r>
    </w:p>
    <w:p w:rsidR="00B537A9" w:rsidRPr="001F051A" w:rsidRDefault="00B537A9" w:rsidP="0084188B">
      <w:pPr>
        <w:spacing w:line="360" w:lineRule="auto"/>
        <w:jc w:val="both"/>
        <w:rPr>
          <w:rFonts w:ascii="Times New Roman" w:eastAsia="Times New Roman" w:hAnsi="Times New Roman" w:cs="Times New Roman"/>
          <w:bCs/>
          <w:sz w:val="24"/>
          <w:szCs w:val="24"/>
        </w:rPr>
      </w:pPr>
    </w:p>
    <w:p w:rsidR="00B537A9" w:rsidRPr="001F051A" w:rsidRDefault="00B537A9" w:rsidP="0084188B">
      <w:pPr>
        <w:spacing w:line="360" w:lineRule="auto"/>
        <w:jc w:val="both"/>
        <w:rPr>
          <w:rFonts w:ascii="Times New Roman" w:eastAsia="Times New Roman" w:hAnsi="Times New Roman" w:cs="Times New Roman"/>
          <w:bCs/>
          <w:sz w:val="24"/>
          <w:szCs w:val="24"/>
        </w:rPr>
      </w:pPr>
    </w:p>
    <w:p w:rsidR="00B537A9" w:rsidRPr="001F051A" w:rsidRDefault="0022025A" w:rsidP="0084188B">
      <w:pPr>
        <w:spacing w:line="360" w:lineRule="auto"/>
        <w:ind w:left="360"/>
        <w:jc w:val="center"/>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Figure 3.</w:t>
      </w:r>
      <w:r w:rsidR="000271AB" w:rsidRPr="001F051A">
        <w:rPr>
          <w:rFonts w:ascii="Times New Roman" w:eastAsia="Times New Roman" w:hAnsi="Times New Roman" w:cs="Times New Roman"/>
          <w:b/>
          <w:bCs/>
          <w:sz w:val="24"/>
          <w:szCs w:val="24"/>
        </w:rPr>
        <w:t>10</w:t>
      </w:r>
      <w:r w:rsidR="0002359C" w:rsidRPr="001F051A">
        <w:rPr>
          <w:rFonts w:ascii="Times New Roman" w:eastAsia="Times New Roman" w:hAnsi="Times New Roman" w:cs="Times New Roman"/>
          <w:b/>
          <w:bCs/>
          <w:sz w:val="24"/>
          <w:szCs w:val="24"/>
        </w:rPr>
        <w:t xml:space="preserve">: </w:t>
      </w:r>
      <w:r w:rsidR="007C394F" w:rsidRPr="001F051A">
        <w:rPr>
          <w:rFonts w:ascii="Times New Roman" w:eastAsia="Times New Roman" w:hAnsi="Times New Roman" w:cs="Times New Roman"/>
          <w:sz w:val="24"/>
          <w:szCs w:val="24"/>
        </w:rPr>
        <w:t>Flowchart</w:t>
      </w:r>
      <w:r w:rsidR="00B537A9" w:rsidRPr="001F051A">
        <w:rPr>
          <w:rFonts w:ascii="Times New Roman" w:eastAsia="Times New Roman" w:hAnsi="Times New Roman" w:cs="Times New Roman"/>
          <w:sz w:val="24"/>
          <w:szCs w:val="24"/>
        </w:rPr>
        <w:t xml:space="preserve"> for swapping the nodes between partitions</w:t>
      </w:r>
    </w:p>
    <w:p w:rsidR="00B537A9" w:rsidRPr="001F051A" w:rsidRDefault="00610833" w:rsidP="00E85489">
      <w:pPr>
        <w:tabs>
          <w:tab w:val="center" w:pos="4320"/>
        </w:tabs>
        <w:spacing w:line="360" w:lineRule="auto"/>
        <w:ind w:left="720" w:hanging="720"/>
        <w:jc w:val="both"/>
        <w:rPr>
          <w:rFonts w:ascii="Times New Roman" w:eastAsia="Times New Roman" w:hAnsi="Times New Roman" w:cs="Times New Roman"/>
          <w:b/>
          <w:sz w:val="26"/>
          <w:szCs w:val="26"/>
        </w:rPr>
      </w:pPr>
      <w:r w:rsidRPr="00610833">
        <w:rPr>
          <w:rFonts w:ascii="Times New Roman" w:eastAsia="Times New Roman" w:hAnsi="Times New Roman" w:cs="Times New Roman"/>
          <w:b/>
          <w:noProof/>
          <w:sz w:val="26"/>
          <w:szCs w:val="26"/>
        </w:rPr>
        <w:lastRenderedPageBreak/>
        <w:pict>
          <v:group id="Group 2836" o:spid="_x0000_s1289" style="position:absolute;left:0;text-align:left;margin-left:0;margin-top:0;width:257.25pt;height:465.35pt;z-index:251650048;mso-position-horizontal:center;mso-position-horizontal-relative:margin;mso-position-vertical:top;mso-position-vertical-relative:margin" coordorigin="4765,2134" coordsize="5145,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">
            <v:oval id="Oval 2823" o:spid="_x0000_s1290" style="position:absolute;left:5650;top:2134;width:3360;height:10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">
              <v:textbox>
                <w:txbxContent>
                  <w:p w:rsidR="00D51772" w:rsidRPr="004859A8" w:rsidRDefault="00D51772" w:rsidP="00E85489">
                    <w:pPr>
                      <w:jc w:val="center"/>
                      <w:rPr>
                        <w:rFonts w:ascii="Times New Roman" w:hAnsi="Times New Roman" w:cs="Times New Roman"/>
                      </w:rPr>
                    </w:pPr>
                    <w:r w:rsidRPr="004859A8">
                      <w:rPr>
                        <w:rFonts w:ascii="Times New Roman" w:hAnsi="Times New Roman" w:cs="Times New Roman"/>
                      </w:rPr>
                      <w:t>Start of nodes swapping function</w:t>
                    </w:r>
                  </w:p>
                </w:txbxContent>
              </v:textbox>
            </v:oval>
            <v:line id="Line 2824" o:spid="_x0000_s1291" style="position:absolute;visibility:visible" from="7336,3176" to="7337,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">
              <v:stroke endarrow="block"/>
            </v:line>
            <v:rect id="Rectangle 2825" o:spid="_x0000_s1292" style="position:absolute;left:4765;top:3644;width:5130;height: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">
              <v:textbox>
                <w:txbxContent>
                  <w:p w:rsidR="00D51772" w:rsidRPr="004859A8" w:rsidRDefault="00D51772" w:rsidP="00E85489">
                    <w:pPr>
                      <w:jc w:val="center"/>
                      <w:rPr>
                        <w:rFonts w:ascii="Times New Roman" w:hAnsi="Times New Roman" w:cs="Times New Roman"/>
                      </w:rPr>
                    </w:pPr>
                    <w:r w:rsidRPr="004859A8">
                      <w:rPr>
                        <w:rFonts w:ascii="Times New Roman" w:hAnsi="Times New Roman" w:cs="Times New Roman"/>
                      </w:rPr>
                      <w:t>Take position1, position2 and node to swap as input to this function</w:t>
                    </w:r>
                  </w:p>
                </w:txbxContent>
              </v:textbox>
            </v:rect>
            <v:line id="Line 2826" o:spid="_x0000_s1293" style="position:absolute;visibility:visible" from="7324,4484" to="7325,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">
              <v:stroke endarrow="block"/>
            </v:line>
            <v:rect id="Rectangle 2827" o:spid="_x0000_s1294" style="position:absolute;left:4765;top:4959;width:5130;height: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">
              <v:textbox>
                <w:txbxContent>
                  <w:p w:rsidR="00D51772" w:rsidRPr="004859A8" w:rsidRDefault="00D51772" w:rsidP="00E85489">
                    <w:pPr>
                      <w:jc w:val="center"/>
                      <w:rPr>
                        <w:rFonts w:ascii="Times New Roman" w:hAnsi="Times New Roman" w:cs="Times New Roman"/>
                      </w:rPr>
                    </w:pPr>
                    <w:r w:rsidRPr="004859A8">
                      <w:rPr>
                        <w:rFonts w:ascii="Times New Roman" w:hAnsi="Times New Roman" w:cs="Times New Roman"/>
                      </w:rPr>
                      <w:t xml:space="preserve">Temporarily store the </w:t>
                    </w:r>
                    <w:r w:rsidRPr="004859A8">
                      <w:rPr>
                        <w:rFonts w:ascii="Times New Roman" w:hAnsi="Times New Roman" w:cs="Times New Roman"/>
                        <w:i/>
                      </w:rPr>
                      <w:t>node</w:t>
                    </w:r>
                    <w:r w:rsidRPr="004859A8">
                      <w:rPr>
                        <w:rFonts w:ascii="Times New Roman" w:hAnsi="Times New Roman" w:cs="Times New Roman"/>
                      </w:rPr>
                      <w:t xml:space="preserve"> to be swapped in part1 &amp; part2 variables.</w:t>
                    </w:r>
                  </w:p>
                </w:txbxContent>
              </v:textbox>
            </v:rect>
            <v:line id="Line 2828" o:spid="_x0000_s1295" style="position:absolute;visibility:visible" from="7338,5834" to="7339,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">
              <v:stroke endarrow="block"/>
            </v:line>
            <v:rect id="Rectangle 2829" o:spid="_x0000_s1296" style="position:absolute;left:4765;top:6349;width:5130;height: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">
              <v:textbox>
                <w:txbxContent>
                  <w:p w:rsidR="00D51772" w:rsidRPr="004859A8" w:rsidRDefault="00D51772" w:rsidP="00E85489">
                    <w:pPr>
                      <w:jc w:val="center"/>
                      <w:rPr>
                        <w:rFonts w:ascii="Times New Roman" w:hAnsi="Times New Roman" w:cs="Times New Roman"/>
                      </w:rPr>
                    </w:pPr>
                    <w:r w:rsidRPr="004859A8">
                      <w:rPr>
                        <w:rFonts w:ascii="Times New Roman" w:hAnsi="Times New Roman" w:cs="Times New Roman"/>
                      </w:rPr>
                      <w:t>Select the corresponding node from two partitions &amp; temporarily, store in temp1 and temp2.</w:t>
                    </w:r>
                  </w:p>
                </w:txbxContent>
              </v:textbox>
            </v:rect>
            <v:line id="Line 2830" o:spid="_x0000_s1297" style="position:absolute;visibility:visible" from="7340,7240" to="7341,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">
              <v:stroke endarrow="block"/>
            </v:line>
            <v:rect id="Rectangle 2831" o:spid="_x0000_s1298" style="position:absolute;left:4765;top:7801;width:5130;height: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">
              <v:textbox>
                <w:txbxContent>
                  <w:p w:rsidR="00D51772" w:rsidRPr="004859A8" w:rsidRDefault="00D51772" w:rsidP="00E85489">
                    <w:pPr>
                      <w:jc w:val="center"/>
                      <w:rPr>
                        <w:rFonts w:ascii="Times New Roman" w:hAnsi="Times New Roman" w:cs="Times New Roman"/>
                      </w:rPr>
                    </w:pPr>
                    <w:r w:rsidRPr="004859A8">
                      <w:rPr>
                        <w:rFonts w:ascii="Times New Roman" w:hAnsi="Times New Roman" w:cs="Times New Roman"/>
                      </w:rPr>
                      <w:t>Put these temp1 and temp2 values in opposite partitions for actual swapping to take place.</w:t>
                    </w:r>
                  </w:p>
                </w:txbxContent>
              </v:textbox>
            </v:rect>
            <v:line id="Line 2832" o:spid="_x0000_s1299" style="position:absolute;visibility:visible" from="7357,8625" to="7359,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">
              <v:stroke endarrow="block"/>
            </v:line>
            <v:rect id="Rectangle 2833" o:spid="_x0000_s1300" style="position:absolute;left:4780;top:9296;width:5130;height: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">
              <v:textbox>
                <w:txbxContent>
                  <w:p w:rsidR="00D51772" w:rsidRPr="004859A8" w:rsidRDefault="00D51772" w:rsidP="00E85489">
                    <w:pPr>
                      <w:jc w:val="center"/>
                      <w:rPr>
                        <w:rFonts w:ascii="Times New Roman" w:hAnsi="Times New Roman" w:cs="Times New Roman"/>
                      </w:rPr>
                    </w:pPr>
                    <w:r w:rsidRPr="004859A8">
                      <w:rPr>
                        <w:rFonts w:ascii="Times New Roman" w:hAnsi="Times New Roman" w:cs="Times New Roman"/>
                      </w:rPr>
                      <w:t>Resultant is the newpartition1 and newpartition2.</w:t>
                    </w:r>
                  </w:p>
                </w:txbxContent>
              </v:textbox>
            </v:rect>
            <v:line id="Line 2834" o:spid="_x0000_s1301" style="position:absolute;visibility:visible" from="7360,9920" to="7361,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">
              <v:stroke endarrow="block"/>
            </v:line>
            <v:oval id="Oval 2835" o:spid="_x0000_s1302" style="position:absolute;left:5875;top:10464;width:2955;height:9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">
              <v:textbox>
                <w:txbxContent>
                  <w:p w:rsidR="00D51772" w:rsidRPr="004859A8" w:rsidRDefault="00D51772" w:rsidP="00E85489">
                    <w:pPr>
                      <w:jc w:val="center"/>
                      <w:rPr>
                        <w:rFonts w:ascii="Times New Roman" w:hAnsi="Times New Roman" w:cs="Times New Roman"/>
                      </w:rPr>
                    </w:pPr>
                    <w:r w:rsidRPr="004859A8">
                      <w:rPr>
                        <w:rFonts w:ascii="Times New Roman" w:hAnsi="Times New Roman" w:cs="Times New Roman"/>
                      </w:rPr>
                      <w:t>End of nodes-swapping function</w:t>
                    </w:r>
                  </w:p>
                </w:txbxContent>
              </v:textbox>
            </v:oval>
            <w10:wrap type="square" anchorx="margin" anchory="margin"/>
          </v:group>
        </w:pict>
      </w:r>
      <w:r w:rsidR="00E85489" w:rsidRPr="001F051A">
        <w:rPr>
          <w:rFonts w:ascii="Times New Roman" w:eastAsia="Times New Roman" w:hAnsi="Times New Roman" w:cs="Times New Roman"/>
          <w:b/>
          <w:sz w:val="26"/>
          <w:szCs w:val="26"/>
        </w:rPr>
        <w:tab/>
      </w:r>
    </w:p>
    <w:p w:rsidR="00B537A9" w:rsidRPr="001F051A" w:rsidRDefault="00B537A9" w:rsidP="0084188B">
      <w:pPr>
        <w:spacing w:line="360" w:lineRule="auto"/>
        <w:ind w:left="720" w:hanging="720"/>
        <w:jc w:val="both"/>
        <w:rPr>
          <w:rFonts w:ascii="Times New Roman" w:eastAsia="Times New Roman" w:hAnsi="Times New Roman" w:cs="Times New Roman"/>
          <w:b/>
          <w:sz w:val="26"/>
          <w:szCs w:val="26"/>
        </w:rPr>
      </w:pPr>
    </w:p>
    <w:p w:rsidR="00B537A9" w:rsidRPr="001F051A" w:rsidRDefault="00B537A9" w:rsidP="0084188B">
      <w:pPr>
        <w:spacing w:line="360" w:lineRule="auto"/>
        <w:ind w:left="720" w:hanging="720"/>
        <w:jc w:val="both"/>
        <w:rPr>
          <w:rFonts w:ascii="Times New Roman" w:eastAsia="Times New Roman" w:hAnsi="Times New Roman" w:cs="Times New Roman"/>
          <w:b/>
          <w:sz w:val="26"/>
          <w:szCs w:val="26"/>
        </w:rPr>
      </w:pPr>
    </w:p>
    <w:p w:rsidR="00B537A9" w:rsidRPr="001F051A" w:rsidRDefault="00B537A9"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F04ED7" w:rsidRPr="001F051A" w:rsidRDefault="00F04ED7" w:rsidP="0084188B">
      <w:pPr>
        <w:spacing w:line="360" w:lineRule="auto"/>
        <w:ind w:left="720" w:hanging="720"/>
        <w:jc w:val="center"/>
        <w:rPr>
          <w:rFonts w:ascii="Times New Roman" w:eastAsia="Times New Roman" w:hAnsi="Times New Roman" w:cs="Times New Roman"/>
          <w:b/>
          <w:bCs/>
          <w:sz w:val="24"/>
          <w:szCs w:val="24"/>
        </w:rPr>
      </w:pPr>
    </w:p>
    <w:p w:rsidR="00B537A9" w:rsidRPr="001F051A" w:rsidRDefault="00B537A9" w:rsidP="00E85489">
      <w:pPr>
        <w:spacing w:line="360" w:lineRule="auto"/>
        <w:jc w:val="center"/>
        <w:rPr>
          <w:rFonts w:ascii="Times New Roman" w:eastAsia="Times New Roman" w:hAnsi="Times New Roman" w:cs="Times New Roman"/>
          <w:bCs/>
          <w:sz w:val="24"/>
          <w:szCs w:val="24"/>
        </w:rPr>
      </w:pPr>
      <w:r w:rsidRPr="001F051A">
        <w:rPr>
          <w:rFonts w:ascii="Times New Roman" w:eastAsia="Times New Roman" w:hAnsi="Times New Roman" w:cs="Times New Roman"/>
          <w:b/>
          <w:bCs/>
          <w:sz w:val="24"/>
          <w:szCs w:val="24"/>
        </w:rPr>
        <w:t xml:space="preserve">Figure </w:t>
      </w:r>
      <w:r w:rsidR="0022025A" w:rsidRPr="001F051A">
        <w:rPr>
          <w:rFonts w:ascii="Times New Roman" w:eastAsia="Times New Roman" w:hAnsi="Times New Roman" w:cs="Times New Roman"/>
          <w:b/>
          <w:bCs/>
          <w:sz w:val="24"/>
          <w:szCs w:val="24"/>
        </w:rPr>
        <w:t>3.1</w:t>
      </w:r>
      <w:r w:rsidR="000271AB" w:rsidRPr="001F051A">
        <w:rPr>
          <w:rFonts w:ascii="Times New Roman" w:eastAsia="Times New Roman" w:hAnsi="Times New Roman" w:cs="Times New Roman"/>
          <w:b/>
          <w:bCs/>
          <w:sz w:val="24"/>
          <w:szCs w:val="24"/>
        </w:rPr>
        <w:t>1</w:t>
      </w:r>
      <w:r w:rsidR="0002359C" w:rsidRPr="001F051A">
        <w:rPr>
          <w:rFonts w:ascii="Times New Roman" w:eastAsia="Times New Roman" w:hAnsi="Times New Roman" w:cs="Times New Roman"/>
          <w:bCs/>
          <w:sz w:val="24"/>
          <w:szCs w:val="24"/>
        </w:rPr>
        <w:t xml:space="preserve">: </w:t>
      </w:r>
      <w:r w:rsidR="007C394F" w:rsidRPr="001F051A">
        <w:rPr>
          <w:rFonts w:ascii="Times New Roman" w:eastAsia="Times New Roman" w:hAnsi="Times New Roman" w:cs="Times New Roman"/>
          <w:bCs/>
          <w:sz w:val="24"/>
          <w:szCs w:val="24"/>
        </w:rPr>
        <w:t xml:space="preserve">Flowchart </w:t>
      </w:r>
      <w:r w:rsidRPr="001F051A">
        <w:rPr>
          <w:rFonts w:ascii="Times New Roman" w:eastAsia="Times New Roman" w:hAnsi="Times New Roman" w:cs="Times New Roman"/>
          <w:bCs/>
          <w:sz w:val="24"/>
          <w:szCs w:val="24"/>
        </w:rPr>
        <w:t>to create new particles</w:t>
      </w:r>
    </w:p>
    <w:p w:rsidR="00B537A9" w:rsidRPr="001F051A" w:rsidRDefault="00B537A9" w:rsidP="0084188B">
      <w:pPr>
        <w:spacing w:line="360" w:lineRule="auto"/>
        <w:ind w:left="720" w:hanging="720"/>
        <w:jc w:val="both"/>
        <w:rPr>
          <w:rFonts w:ascii="Times New Roman" w:eastAsia="Times New Roman" w:hAnsi="Times New Roman" w:cs="Times New Roman"/>
          <w:b/>
          <w:sz w:val="26"/>
          <w:szCs w:val="26"/>
        </w:rPr>
      </w:pPr>
    </w:p>
    <w:p w:rsidR="00B537A9" w:rsidRPr="001F051A" w:rsidRDefault="00B537A9" w:rsidP="0084188B">
      <w:pPr>
        <w:spacing w:line="360" w:lineRule="auto"/>
        <w:ind w:left="720" w:hanging="720"/>
        <w:jc w:val="both"/>
        <w:rPr>
          <w:rFonts w:ascii="Times New Roman" w:eastAsia="Times New Roman" w:hAnsi="Times New Roman" w:cs="Times New Roman"/>
          <w:b/>
          <w:sz w:val="24"/>
          <w:szCs w:val="24"/>
        </w:rPr>
      </w:pPr>
    </w:p>
    <w:p w:rsidR="00B537A9" w:rsidRPr="001F051A" w:rsidRDefault="00B537A9" w:rsidP="0084188B">
      <w:pPr>
        <w:spacing w:line="360" w:lineRule="auto"/>
        <w:ind w:left="1080" w:hanging="1080"/>
        <w:jc w:val="both"/>
        <w:rPr>
          <w:rFonts w:ascii="Times New Roman" w:eastAsia="Times New Roman" w:hAnsi="Times New Roman" w:cs="Times New Roman"/>
          <w:b/>
          <w:sz w:val="24"/>
          <w:szCs w:val="24"/>
        </w:rPr>
      </w:pPr>
    </w:p>
    <w:p w:rsidR="00B537A9" w:rsidRPr="001F051A" w:rsidRDefault="00610833" w:rsidP="0084188B">
      <w:pPr>
        <w:spacing w:line="360" w:lineRule="auto"/>
        <w:ind w:left="1080" w:hanging="1080"/>
        <w:jc w:val="both"/>
        <w:rPr>
          <w:rFonts w:ascii="Times New Roman" w:eastAsia="Times New Roman" w:hAnsi="Times New Roman" w:cs="Times New Roman"/>
          <w:b/>
          <w:sz w:val="24"/>
          <w:szCs w:val="24"/>
        </w:rPr>
      </w:pPr>
      <w:r w:rsidRPr="00610833">
        <w:rPr>
          <w:rFonts w:ascii="Times New Roman" w:eastAsia="Times New Roman" w:hAnsi="Times New Roman" w:cs="Times New Roman"/>
          <w:b/>
          <w:noProof/>
          <w:sz w:val="24"/>
          <w:szCs w:val="24"/>
        </w:rPr>
        <w:lastRenderedPageBreak/>
        <w:pict>
          <v:group id="Group 2840" o:spid="_x0000_s1303" style="position:absolute;left:0;text-align:left;margin-left:0;margin-top:0;width:250.85pt;height:587pt;z-index:251651072;mso-position-horizontal:center;mso-position-horizontal-relative:margin;mso-position-vertical:top;mso-position-vertical-relative:margin" coordorigin="3987,2130" coordsize="5017,1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">
            <v:oval id="Oval 2837" o:spid="_x0000_s1304" style="position:absolute;left:5417;top:2130;width:2177;height: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">
              <v:textbox>
                <w:txbxContent>
                  <w:p w:rsidR="00D51772" w:rsidRPr="004859A8" w:rsidRDefault="00D51772" w:rsidP="00C072D2">
                    <w:pPr>
                      <w:jc w:val="center"/>
                      <w:rPr>
                        <w:rFonts w:ascii="Times New Roman" w:hAnsi="Times New Roman" w:cs="Times New Roman"/>
                      </w:rPr>
                    </w:pPr>
                    <w:r w:rsidRPr="004859A8">
                      <w:rPr>
                        <w:rFonts w:ascii="Times New Roman" w:hAnsi="Times New Roman" w:cs="Times New Roman"/>
                      </w:rPr>
                      <w:t>START</w:t>
                    </w:r>
                  </w:p>
                </w:txbxContent>
              </v:textbox>
            </v:oval>
            <v:rect id="Rectangle 178" o:spid="_x0000_s1305" style="position:absolute;left:4001;top:11250;width:4973;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Label a particle having maximumC</w:t>
                    </w:r>
                    <w:r w:rsidRPr="004859A8">
                      <w:rPr>
                        <w:rFonts w:ascii="Times New Roman" w:hAnsi="Times New Roman" w:cs="Times New Roman"/>
                        <w:vertAlign w:val="superscript"/>
                      </w:rPr>
                      <w:t>c</w:t>
                    </w:r>
                    <w:r w:rsidRPr="004859A8">
                      <w:rPr>
                        <w:rFonts w:ascii="Times New Roman" w:hAnsi="Times New Roman" w:cs="Times New Roman"/>
                      </w:rPr>
                      <w:t xml:space="preserve">value as </w:t>
                    </w:r>
                    <w:r w:rsidRPr="004859A8">
                      <w:rPr>
                        <w:rFonts w:ascii="Times New Roman" w:hAnsi="Times New Roman" w:cs="Times New Roman"/>
                        <w:position w:val="-10"/>
                      </w:rPr>
                      <w:object w:dxaOrig="4320" w:dyaOrig="4320">
                        <v:shape id="_x0000_i1029" type="#_x0000_t75" style="width:27.75pt;height:15pt" o:ole="">
                          <v:imagedata r:id="rId27" o:title=""/>
                        </v:shape>
                        <o:OLEObject Type="Embed" ProgID="Equation.DSMT4" ShapeID="_x0000_i1029" DrawAspect="Content" ObjectID="_1721133918" r:id="rId28"/>
                      </w:object>
                    </w:r>
                    <w:r w:rsidRPr="004859A8">
                      <w:rPr>
                        <w:rFonts w:ascii="Times New Roman" w:hAnsi="Times New Roman" w:cs="Times New Roman"/>
                      </w:rPr>
                      <w:t>and all other as</w:t>
                    </w:r>
                    <w:r w:rsidRPr="004859A8">
                      <w:rPr>
                        <w:rFonts w:ascii="Times New Roman" w:hAnsi="Times New Roman" w:cs="Times New Roman"/>
                        <w:position w:val="-10"/>
                      </w:rPr>
                      <w:object w:dxaOrig="4320" w:dyaOrig="4320">
                        <v:shape id="_x0000_i1030" type="#_x0000_t75" style="width:27.75pt;height:15pt" o:ole="">
                          <v:imagedata r:id="rId29" o:title=""/>
                        </v:shape>
                        <o:OLEObject Type="Embed" ProgID="Equation.DSMT4" ShapeID="_x0000_i1030" DrawAspect="Content" ObjectID="_1721133919" r:id="rId30"/>
                      </w:object>
                    </w:r>
                    <w:r w:rsidRPr="004859A8">
                      <w:rPr>
                        <w:rFonts w:ascii="Times New Roman" w:hAnsi="Times New Roman" w:cs="Times New Roman"/>
                      </w:rPr>
                      <w:t>.</w:t>
                    </w:r>
                  </w:p>
                </w:txbxContent>
              </v:textbox>
            </v:rect>
            <v:line id="Line 179" o:spid="_x0000_s1306" style="position:absolute;visibility:visible" from="6526,3579" to="652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">
              <v:stroke endarrow="block"/>
            </v:line>
            <v:line id="Line 180" o:spid="_x0000_s1307" style="position:absolute;visibility:visible" from="6521,2799" to="6522,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">
              <v:stroke endarrow="block"/>
            </v:line>
            <v:rect id="Rectangle 182" o:spid="_x0000_s1308" style="position:absolute;left:4031;top:4871;width:4973;height:10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Calculate inverse of mincut &amp;inverse of delay of initial partitions using function files ‘mincut’ , ‘delay model’ and ‘sleep test’</w:t>
                    </w:r>
                  </w:p>
                </w:txbxContent>
              </v:textbox>
            </v:rect>
            <v:line id="Line 183" o:spid="_x0000_s1309" style="position:absolute;flip:x;visibility:visible" from="6510,5935" to="6513,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">
              <v:stroke endarrow="block"/>
            </v:line>
            <v:rect id="Rectangle 184" o:spid="_x0000_s1310" style="position:absolute;left:4016;top:6209;width:4973;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Use this inverse of mincut, inverse of delay and sleep time value in combined fitness function</w:t>
                    </w:r>
                  </w:p>
                </w:txbxContent>
              </v:textbox>
            </v:rect>
            <v:line id="Line 185" o:spid="_x0000_s1311" style="position:absolute;flip:x;visibility:visible" from="6510,6959" to="6513,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">
              <v:stroke endarrow="block"/>
            </v:line>
            <v:rect id="Rectangle 186" o:spid="_x0000_s1312" style="position:absolute;left:4031;top:3896;width:4973;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Call ‘initial-position’ function to generate initial partitions</w:t>
                    </w:r>
                  </w:p>
                </w:txbxContent>
              </v:textbox>
            </v:rect>
            <v:rect id="Rectangle 187" o:spid="_x0000_s1313" style="position:absolute;left:4024;top:7277;width:4965;height: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">
              <v:textbox>
                <w:txbxContent>
                  <w:p w:rsidR="00D51772" w:rsidRPr="004859A8" w:rsidRDefault="00D51772" w:rsidP="00B537A9">
                    <w:pPr>
                      <w:spacing w:after="0"/>
                      <w:jc w:val="center"/>
                      <w:rPr>
                        <w:rFonts w:ascii="Times New Roman" w:hAnsi="Times New Roman" w:cs="Times New Roman"/>
                      </w:rPr>
                    </w:pPr>
                    <w:r w:rsidRPr="004859A8">
                      <w:rPr>
                        <w:rFonts w:ascii="Times New Roman" w:hAnsi="Times New Roman" w:cs="Times New Roman"/>
                      </w:rPr>
                      <w:t>Calculate Combined fitness function</w:t>
                    </w:r>
                  </w:p>
                  <w:p w:rsidR="00D51772" w:rsidRPr="004859A8" w:rsidRDefault="00D51772" w:rsidP="00B537A9">
                    <w:pPr>
                      <w:spacing w:after="0"/>
                      <w:jc w:val="center"/>
                      <w:rPr>
                        <w:oMath/>
                        <w:rFonts w:ascii="Cambria Math" w:hAnsi="Times New Roman" w:cs="Times New Roman"/>
                      </w:rPr>
                    </w:pPr>
                    <m:oMathPara>
                      <m:oMath>
                        <m:sSup>
                          <m:sSupPr>
                            <m:ctrlPr>
                              <w:rPr>
                                <w:rFonts w:ascii="Cambria Math" w:hAnsi="Times New Roman" w:cs="Times New Roman"/>
                                <w:i/>
                              </w:rPr>
                            </m:ctrlPr>
                          </m:sSupPr>
                          <m:e>
                            <m:r>
                              <w:rPr>
                                <w:rFonts w:ascii="Cambria Math" w:hAnsi="Cambria Math" w:cs="Times New Roman"/>
                              </w:rPr>
                              <m:t>C</m:t>
                            </m:r>
                          </m:e>
                          <m:sup>
                            <m:r>
                              <w:rPr>
                                <w:rFonts w:ascii="Cambria Math" w:hAnsi="Cambria Math" w:cs="Times New Roman"/>
                              </w:rPr>
                              <m:t>c</m:t>
                            </m:r>
                          </m:sup>
                        </m:sSup>
                        <m:r>
                          <w:rPr>
                            <w:rFonts w:ascii="Cambria Math" w:hAnsi="Times New Roman" w:cs="Times New Roman"/>
                          </w:rPr>
                          <m:t xml:space="preserve"> = (</m:t>
                        </m:r>
                        <m:r>
                          <w:rPr>
                            <w:rFonts w:ascii="Cambria Math" w:hAnsi="Cambria Math" w:cs="Times New Roman"/>
                          </w:rPr>
                          <m:t>Ys</m:t>
                        </m:r>
                        <m:r>
                          <w:rPr>
                            <w:rFonts w:ascii="Times New Roman" w:hAnsi="Cambria Math" w:cs="Times New Roman"/>
                          </w:rPr>
                          <m:t>*</m:t>
                        </m:r>
                        <m:r>
                          <w:rPr>
                            <w:rFonts w:ascii="Cambria Math" w:hAnsi="Cambria Math" w:cs="Times New Roman"/>
                          </w:rPr>
                          <m:t>S</m:t>
                        </m:r>
                        <m:r>
                          <w:rPr>
                            <w:rFonts w:ascii="Cambria Math" w:hAnsi="Times New Roman" w:cs="Times New Roman"/>
                          </w:rPr>
                          <m:t xml:space="preserve"> + </m:t>
                        </m:r>
                        <m:r>
                          <w:rPr>
                            <w:rFonts w:ascii="Cambria Math" w:hAnsi="Cambria Math" w:cs="Times New Roman"/>
                          </w:rPr>
                          <m:t>Yc</m:t>
                        </m:r>
                        <m:r>
                          <w:rPr>
                            <w:rFonts w:ascii="Times New Roman" w:hAnsi="Cambria Math" w:cs="Times New Roman"/>
                          </w:rPr>
                          <m:t>*</m:t>
                        </m:r>
                        <m:r>
                          <w:rPr>
                            <w:rFonts w:ascii="Cambria Math" w:hAnsi="Cambria Math" w:cs="Times New Roman"/>
                          </w:rPr>
                          <m:t>C</m:t>
                        </m:r>
                        <m:r>
                          <w:rPr>
                            <w:rFonts w:ascii="Cambria Math" w:hAnsi="Times New Roman" w:cs="Times New Roman"/>
                          </w:rPr>
                          <m:t>)</m:t>
                        </m:r>
                        <m:r>
                          <w:rPr>
                            <w:rFonts w:ascii="Cambria Math" w:hAnsi="Cambria Math" w:cs="Times New Roman"/>
                          </w:rPr>
                          <m:t>*D</m:t>
                        </m:r>
                      </m:oMath>
                    </m:oMathPara>
                  </w:p>
                </w:txbxContent>
              </v:textbox>
            </v:rect>
            <v:line id="Line 188" o:spid="_x0000_s1314" style="position:absolute;flip:x;visibility:visible" from="6485,8070" to="6491,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">
              <v:stroke endarrow="block"/>
            </v:line>
            <v:rect id="Rectangle 189" o:spid="_x0000_s1315" style="position:absolute;left:4352;top:8305;width:4258;height: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">
              <v:textbox>
                <w:txbxContent>
                  <w:p w:rsidR="00D51772" w:rsidRPr="004859A8" w:rsidRDefault="00D51772" w:rsidP="00B537A9">
                    <w:pPr>
                      <w:spacing w:after="0"/>
                      <w:jc w:val="center"/>
                      <w:rPr>
                        <w:rFonts w:ascii="Times New Roman" w:hAnsi="Times New Roman" w:cs="Times New Roman"/>
                      </w:rPr>
                    </w:pPr>
                    <w:r w:rsidRPr="004859A8">
                      <w:rPr>
                        <w:rFonts w:ascii="Times New Roman" w:hAnsi="Times New Roman" w:cs="Times New Roman"/>
                      </w:rPr>
                      <w:t>Take Ys = Yc = 0.5; Get initial value of C</w:t>
                    </w:r>
                    <w:r w:rsidRPr="004859A8">
                      <w:rPr>
                        <w:rFonts w:ascii="Times New Roman" w:hAnsi="Times New Roman" w:cs="Times New Roman"/>
                        <w:vertAlign w:val="superscript"/>
                      </w:rPr>
                      <w:t>c</w:t>
                    </w:r>
                  </w:p>
                </w:txbxContent>
              </v:textbox>
            </v:rect>
            <v:line id="Line 190" o:spid="_x0000_s1316" style="position:absolute;flip:x;visibility:visible" from="6485,8835" to="6489,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">
              <v:stroke endarrow="block"/>
            </v:line>
            <v:rect id="Rectangle 191" o:spid="_x0000_s1317" style="position:absolute;left:4002;top:9116;width:4965;height: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Randomly generate particles from the initial partitions using the concept of nodes swapping</w:t>
                    </w:r>
                  </w:p>
                </w:txbxContent>
              </v:textbox>
            </v:rect>
            <v:line id="Line 192" o:spid="_x0000_s1318" style="position:absolute;visibility:visible" from="6484,9867" to="6485,1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">
              <v:stroke endarrow="block"/>
            </v:line>
            <v:rect id="Rectangle 193" o:spid="_x0000_s1319" style="position:absolute;left:4001;top:10181;width:4965;height: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Store all these C</w:t>
                    </w:r>
                    <w:r w:rsidRPr="004859A8">
                      <w:rPr>
                        <w:rFonts w:ascii="Times New Roman" w:hAnsi="Times New Roman" w:cs="Times New Roman"/>
                        <w:vertAlign w:val="superscript"/>
                      </w:rPr>
                      <w:t>c</w:t>
                    </w:r>
                    <w:r w:rsidRPr="004859A8">
                      <w:rPr>
                        <w:rFonts w:ascii="Times New Roman" w:hAnsi="Times New Roman" w:cs="Times New Roman"/>
                      </w:rPr>
                      <w:t>, mincut, delay and sleep time values in an array</w:t>
                    </w:r>
                  </w:p>
                </w:txbxContent>
              </v:textbox>
            </v:rect>
            <v:line id="Line 194" o:spid="_x0000_s1320" style="position:absolute;visibility:visible" from="6491,10957" to="6494,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">
              <v:stroke endarrow="block"/>
            </v:line>
            <v:line id="Line 195" o:spid="_x0000_s1321" style="position:absolute;visibility:visible" from="6483,13002" to="6484,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">
              <v:stroke endarrow="block"/>
            </v:line>
            <v:oval id="Oval 197" o:spid="_x0000_s1322" style="position:absolute;left:5951;top:13245;width:1056;height: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B</w:t>
                    </w:r>
                  </w:p>
                </w:txbxContent>
              </v:textbox>
            </v:oval>
            <v:rect id="Rectangle 199" o:spid="_x0000_s1323" style="position:absolute;left:4031;top:3087;width:4966;height: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Enter the netlist file and read its adjacency matrix</w:t>
                    </w:r>
                  </w:p>
                </w:txbxContent>
              </v:textbox>
            </v:rect>
            <v:line id="Line 200" o:spid="_x0000_s1324" style="position:absolute;flip:x;visibility:visible" from="6521,4589" to="6524,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">
              <v:stroke endarrow="block"/>
            </v:line>
            <v:line id="Line 2838" o:spid="_x0000_s1325" style="position:absolute;visibility:visible" from="6484,12027" to="6485,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">
              <v:stroke endarrow="block"/>
            </v:line>
            <v:rect id="Rectangle 2839" o:spid="_x0000_s1326" style="position:absolute;left:3987;top:12293;width:4973;height: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">
              <v:textbox>
                <w:txbxContent>
                  <w:p w:rsidR="00D51772" w:rsidRPr="004859A8" w:rsidRDefault="00D51772" w:rsidP="00B537A9">
                    <w:pPr>
                      <w:jc w:val="center"/>
                      <w:rPr>
                        <w:rFonts w:ascii="Times New Roman" w:hAnsi="Times New Roman" w:cs="Times New Roman"/>
                      </w:rPr>
                    </w:pPr>
                    <w:r w:rsidRPr="004859A8">
                      <w:rPr>
                        <w:rFonts w:ascii="Times New Roman" w:hAnsi="Times New Roman" w:cs="Times New Roman"/>
                      </w:rPr>
                      <w:t>Print fitness, mincut, and delay and sleep time values before applying PSO</w:t>
                    </w:r>
                  </w:p>
                </w:txbxContent>
              </v:textbox>
            </v:rect>
            <w10:wrap type="square" anchorx="margin" anchory="margin"/>
          </v:group>
        </w:pict>
      </w:r>
    </w:p>
    <w:p w:rsidR="00B537A9" w:rsidRPr="001F051A" w:rsidRDefault="00B537A9" w:rsidP="0084188B">
      <w:pPr>
        <w:spacing w:line="360" w:lineRule="auto"/>
        <w:ind w:left="1080" w:hanging="1080"/>
        <w:jc w:val="both"/>
        <w:rPr>
          <w:rFonts w:ascii="Times New Roman" w:eastAsia="Times New Roman" w:hAnsi="Times New Roman" w:cs="Times New Roman"/>
          <w:b/>
          <w:sz w:val="24"/>
          <w:szCs w:val="24"/>
        </w:rPr>
      </w:pPr>
    </w:p>
    <w:p w:rsidR="00B537A9" w:rsidRPr="001F051A" w:rsidRDefault="00B537A9" w:rsidP="0084188B">
      <w:pPr>
        <w:spacing w:line="360" w:lineRule="auto"/>
        <w:ind w:left="1080" w:hanging="1080"/>
        <w:jc w:val="both"/>
        <w:rPr>
          <w:rFonts w:ascii="Times New Roman" w:eastAsia="Times New Roman" w:hAnsi="Times New Roman" w:cs="Times New Roman"/>
          <w:b/>
          <w:sz w:val="24"/>
          <w:szCs w:val="24"/>
        </w:rPr>
      </w:pPr>
    </w:p>
    <w:p w:rsidR="00B537A9" w:rsidRPr="001F051A" w:rsidRDefault="00B537A9" w:rsidP="0084188B">
      <w:pPr>
        <w:spacing w:line="360" w:lineRule="auto"/>
        <w:ind w:left="1080" w:hanging="1080"/>
        <w:jc w:val="both"/>
        <w:rPr>
          <w:rFonts w:ascii="Times New Roman" w:eastAsia="Times New Roman" w:hAnsi="Times New Roman" w:cs="Times New Roman"/>
          <w:b/>
          <w:sz w:val="24"/>
          <w:szCs w:val="24"/>
        </w:rPr>
      </w:pPr>
    </w:p>
    <w:p w:rsidR="00B537A9" w:rsidRPr="001F051A" w:rsidRDefault="00B537A9" w:rsidP="0084188B">
      <w:pPr>
        <w:spacing w:line="360" w:lineRule="auto"/>
        <w:ind w:left="1080" w:hanging="1080"/>
        <w:jc w:val="both"/>
        <w:rPr>
          <w:rFonts w:ascii="Times New Roman" w:eastAsia="Times New Roman" w:hAnsi="Times New Roman" w:cs="Times New Roman"/>
          <w:b/>
          <w:sz w:val="24"/>
          <w:szCs w:val="24"/>
        </w:rPr>
      </w:pPr>
    </w:p>
    <w:p w:rsidR="00B537A9" w:rsidRPr="001F051A" w:rsidRDefault="00B537A9" w:rsidP="0084188B">
      <w:pPr>
        <w:spacing w:line="360" w:lineRule="auto"/>
        <w:ind w:left="1080" w:hanging="1080"/>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773ED7" w:rsidRPr="001F051A" w:rsidRDefault="00610833" w:rsidP="0084188B">
      <w:pPr>
        <w:spacing w:line="360" w:lineRule="auto"/>
        <w:jc w:val="center"/>
        <w:rPr>
          <w:rFonts w:ascii="Times New Roman" w:eastAsia="Times New Roman" w:hAnsi="Times New Roman" w:cs="Times New Roman"/>
          <w:b/>
          <w:bCs/>
          <w:sz w:val="24"/>
          <w:szCs w:val="24"/>
        </w:rPr>
      </w:pPr>
      <w:r w:rsidRPr="00610833">
        <w:rPr>
          <w:rFonts w:ascii="Times New Roman" w:eastAsia="Times New Roman" w:hAnsi="Times New Roman" w:cs="Times New Roman"/>
          <w:b/>
          <w:bCs/>
          <w:noProof/>
          <w:sz w:val="24"/>
          <w:szCs w:val="24"/>
        </w:rPr>
        <w:lastRenderedPageBreak/>
        <w:pict>
          <v:group id="Group 2846" o:spid="_x0000_s1327" style="position:absolute;left:0;text-align:left;margin-left:0;margin-top:0;width:403.5pt;height:556.6pt;z-index:251652096;mso-position-horizontal:center;mso-position-horizontal-relative:margin;mso-position-vertical:top;mso-position-vertical-relative:margin" coordorigin="2370,1824" coordsize="8070,1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">
            <v:shape id="AutoShape 381" o:spid="_x0000_s1328" type="#_x0000_t32" style="position:absolute;left:3625;top:7192;width:43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"/>
            <v:line id="Line 364" o:spid="_x0000_s1329" style="position:absolute;visibility:visible" from="8939,7192" to="9371,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"/>
            <v:line id="Line 353" o:spid="_x0000_s1330" style="position:absolute;flip:x;visibility:visible" from="6509,6003" to="6509,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">
              <v:stroke endarrow="block"/>
            </v:line>
            <v:line id="Line 355" o:spid="_x0000_s1331" style="position:absolute;visibility:visible" from="3625,7210" to="3625,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">
              <v:stroke endarrow="block"/>
            </v:line>
            <v:line id="Line 356" o:spid="_x0000_s1332" style="position:absolute;visibility:visible" from="6495,2341" to="6495,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">
              <v:stroke endarrow="block"/>
            </v:line>
            <v:rect id="Rectangle 357" o:spid="_x0000_s1333" style="position:absolute;left:4327;top:2639;width:4340;height: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">
              <v:textbox>
                <w:txbxContent>
                  <w:p w:rsidR="00D51772" w:rsidRPr="00403117" w:rsidRDefault="00D51772" w:rsidP="00B537A9">
                    <w:pPr>
                      <w:jc w:val="center"/>
                      <w:rPr>
                        <w:rFonts w:ascii="Times New Roman" w:hAnsi="Times New Roman" w:cs="Times New Roman"/>
                        <w:sz w:val="24"/>
                        <w:szCs w:val="24"/>
                      </w:rPr>
                    </w:pPr>
                    <w:r w:rsidRPr="00403117">
                      <w:rPr>
                        <w:rFonts w:ascii="Times New Roman" w:hAnsi="Times New Roman" w:cs="Times New Roman"/>
                        <w:sz w:val="24"/>
                        <w:szCs w:val="24"/>
                      </w:rPr>
                      <w:t>Generate an array for weight values in the range of 0.2-0.8.Take c1=c2=2</w:t>
                    </w:r>
                  </w:p>
                </w:txbxContent>
              </v:textbox>
            </v:rect>
            <v:rect id="Rectangle 358" o:spid="_x0000_s1334" style="position:absolute;left:4212;top:3691;width:4559;height: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">
              <v:textbox>
                <w:txbxContent>
                  <w:p w:rsidR="00D51772" w:rsidRPr="00403117" w:rsidRDefault="00D51772" w:rsidP="00B537A9">
                    <w:pPr>
                      <w:spacing w:after="0" w:line="240" w:lineRule="auto"/>
                      <w:jc w:val="center"/>
                      <w:rPr>
                        <w:rFonts w:ascii="Times New Roman" w:hAnsi="Times New Roman" w:cs="Times New Roman"/>
                        <w:sz w:val="24"/>
                        <w:szCs w:val="24"/>
                      </w:rPr>
                    </w:pPr>
                    <w:r w:rsidRPr="00403117">
                      <w:rPr>
                        <w:rFonts w:ascii="Times New Roman" w:hAnsi="Times New Roman" w:cs="Times New Roman"/>
                        <w:sz w:val="24"/>
                        <w:szCs w:val="24"/>
                      </w:rPr>
                      <w:t>Apply particle velocity &amp; particle position equations for all the particles generated randomly earlier.</w:t>
                    </w:r>
                  </w:p>
                </w:txbxContent>
              </v:textbox>
            </v:rect>
            <v:rect id="Rectangle 360" o:spid="_x0000_s1335" style="position:absolute;left:4212;top:4979;width:4559;height:10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">
              <v:textbox>
                <w:txbxContent>
                  <w:p w:rsidR="00D51772" w:rsidRPr="00403117" w:rsidRDefault="00D51772" w:rsidP="00B537A9">
                    <w:pPr>
                      <w:jc w:val="center"/>
                      <w:rPr>
                        <w:rFonts w:ascii="Times New Roman" w:hAnsi="Times New Roman" w:cs="Times New Roman"/>
                        <w:sz w:val="24"/>
                        <w:szCs w:val="24"/>
                      </w:rPr>
                    </w:pPr>
                    <w:r w:rsidRPr="00403117">
                      <w:rPr>
                        <w:rFonts w:ascii="Times New Roman" w:hAnsi="Times New Roman" w:cs="Times New Roman"/>
                        <w:sz w:val="24"/>
                        <w:szCs w:val="24"/>
                      </w:rPr>
                      <w:t>Correspondingly, get new values of fitness function, mincut , delay and sleep time for all the particles</w:t>
                    </w:r>
                  </w:p>
                  <w:p w:rsidR="00D51772" w:rsidRPr="00403117" w:rsidRDefault="00D51772" w:rsidP="00B537A9">
                    <w:pPr>
                      <w:jc w:val="center"/>
                      <w:rPr>
                        <w:rFonts w:ascii="Times New Roman" w:hAnsi="Times New Roman" w:cs="Times New Roman"/>
                        <w:sz w:val="24"/>
                        <w:szCs w:val="24"/>
                      </w:rPr>
                    </w:pPr>
                  </w:p>
                  <w:p w:rsidR="00D51772" w:rsidRPr="00403117" w:rsidRDefault="00D51772" w:rsidP="00B537A9">
                    <w:pPr>
                      <w:rPr>
                        <w:rFonts w:ascii="Times New Roman" w:hAnsi="Times New Roman" w:cs="Times New Roman"/>
                        <w:sz w:val="24"/>
                        <w:szCs w:val="24"/>
                      </w:rPr>
                    </w:pPr>
                  </w:p>
                </w:txbxContent>
              </v:textbox>
            </v:rect>
            <v:shape id="Text Box 361" o:spid="_x0000_s1336" type="#_x0000_t202" style="position:absolute;left:8917;top:6620;width:720;height: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" strokecolor="white">
              <v:textbox>
                <w:txbxContent>
                  <w:p w:rsidR="00D51772" w:rsidRPr="00403117" w:rsidRDefault="00D51772" w:rsidP="00B537A9">
                    <w:pPr>
                      <w:jc w:val="center"/>
                      <w:rPr>
                        <w:rFonts w:ascii="Times New Roman" w:hAnsi="Times New Roman" w:cs="Times New Roman"/>
                        <w:sz w:val="24"/>
                        <w:szCs w:val="24"/>
                      </w:rPr>
                    </w:pPr>
                    <w:r w:rsidRPr="00403117">
                      <w:rPr>
                        <w:rFonts w:ascii="Times New Roman" w:hAnsi="Times New Roman" w:cs="Times New Roman"/>
                        <w:sz w:val="24"/>
                        <w:szCs w:val="24"/>
                      </w:rPr>
                      <w:t>No</w:t>
                    </w:r>
                  </w:p>
                </w:txbxContent>
              </v:textbox>
            </v:shape>
            <v:oval id="Oval 362" o:spid="_x0000_s1337" style="position:absolute;left:6008;top:1824;width:943;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">
              <v:textbox>
                <w:txbxContent>
                  <w:p w:rsidR="00D51772" w:rsidRPr="00403117" w:rsidRDefault="00D51772" w:rsidP="00B537A9">
                    <w:pPr>
                      <w:jc w:val="center"/>
                      <w:rPr>
                        <w:rFonts w:ascii="Times New Roman" w:hAnsi="Times New Roman" w:cs="Times New Roman"/>
                        <w:sz w:val="24"/>
                        <w:szCs w:val="24"/>
                      </w:rPr>
                    </w:pPr>
                    <w:r w:rsidRPr="00403117">
                      <w:rPr>
                        <w:rFonts w:ascii="Times New Roman" w:hAnsi="Times New Roman" w:cs="Times New Roman"/>
                        <w:sz w:val="24"/>
                        <w:szCs w:val="24"/>
                      </w:rPr>
                      <w:t>B</w:t>
                    </w:r>
                  </w:p>
                </w:txbxContent>
              </v:textbox>
            </v:oval>
            <v:line id="Line 363" o:spid="_x0000_s1338" style="position:absolute;visibility:visible" from="6498,3374" to="6498,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">
              <v:stroke endarrow="block"/>
            </v:line>
            <v:line id="Line 365" o:spid="_x0000_s1339" style="position:absolute;visibility:visible" from="9371,7192" to="9371,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">
              <v:stroke endarrow="block"/>
            </v:line>
            <v:shape id="Text Box 366" o:spid="_x0000_s1340" type="#_x0000_t202" style="position:absolute;left:3301;top:6590;width:720;height: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" strokecolor="white">
              <v:textbox>
                <w:txbxContent>
                  <w:p w:rsidR="00D51772" w:rsidRPr="00403117" w:rsidRDefault="00D51772" w:rsidP="00B537A9">
                    <w:pPr>
                      <w:jc w:val="center"/>
                      <w:rPr>
                        <w:rFonts w:ascii="Times New Roman" w:hAnsi="Times New Roman" w:cs="Times New Roman"/>
                        <w:sz w:val="24"/>
                        <w:szCs w:val="24"/>
                      </w:rPr>
                    </w:pPr>
                    <w:r w:rsidRPr="00403117">
                      <w:rPr>
                        <w:rFonts w:ascii="Times New Roman" w:hAnsi="Times New Roman" w:cs="Times New Roman"/>
                        <w:sz w:val="24"/>
                        <w:szCs w:val="24"/>
                      </w:rPr>
                      <w:t>Yes</w:t>
                    </w:r>
                  </w:p>
                </w:txbxContent>
              </v:textbox>
            </v:shape>
            <v:rect id="Rectangle 367" o:spid="_x0000_s1341" style="position:absolute;left:2370;top:7713;width:2504;height:14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">
              <v:textbox>
                <w:txbxContent>
                  <w:p w:rsidR="00D51772" w:rsidRPr="00403117" w:rsidRDefault="00D51772" w:rsidP="00B90480">
                    <w:pPr>
                      <w:spacing w:after="0"/>
                      <w:jc w:val="center"/>
                      <w:rPr>
                        <w:rFonts w:ascii="Times New Roman" w:hAnsi="Times New Roman" w:cs="Times New Roman"/>
                        <w:sz w:val="24"/>
                        <w:szCs w:val="24"/>
                      </w:rPr>
                    </w:pPr>
                    <w:r w:rsidRPr="00403117">
                      <w:rPr>
                        <w:rFonts w:ascii="Times New Roman" w:hAnsi="Times New Roman" w:cs="Times New Roman"/>
                        <w:sz w:val="24"/>
                        <w:szCs w:val="24"/>
                      </w:rPr>
                      <w:t xml:space="preserve">Update </w:t>
                    </w:r>
                    <m:oMath>
                      <m:r>
                        <w:rPr>
                          <w:rFonts w:ascii="Cambria Math" w:hAnsi="Cambria Math" w:cs="Times New Roman"/>
                          <w:sz w:val="24"/>
                          <w:szCs w:val="24"/>
                        </w:rPr>
                        <m:t>pbest</m:t>
                      </m:r>
                      <m:r>
                        <w:rPr>
                          <w:rFonts w:ascii="Cambria Math" w:hAnsi="Times New Roman" w:cs="Times New Roman"/>
                          <w:sz w:val="24"/>
                          <w:szCs w:val="24"/>
                        </w:rPr>
                        <m:t>&amp;</m:t>
                      </m:r>
                      <m:r>
                        <w:rPr>
                          <w:rFonts w:ascii="Cambria Math" w:hAnsi="Cambria Math" w:cs="Times New Roman"/>
                          <w:sz w:val="24"/>
                          <w:szCs w:val="24"/>
                        </w:rPr>
                        <m:t>gbest</m:t>
                      </m:r>
                    </m:oMath>
                    <w:r w:rsidRPr="00403117">
                      <w:rPr>
                        <w:rFonts w:ascii="Times New Roman" w:hAnsi="Times New Roman" w:cs="Times New Roman"/>
                        <w:sz w:val="24"/>
                        <w:szCs w:val="24"/>
                      </w:rPr>
                      <w:t xml:space="preserve"> values of particles during each iteration</w:t>
                    </w:r>
                  </w:p>
                </w:txbxContent>
              </v:textbox>
            </v:rect>
            <v:rect id="Rectangle 368" o:spid="_x0000_s1342" style="position:absolute;left:8280;top:7731;width:2160;height: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">
              <v:textbox>
                <w:txbxContent>
                  <w:p w:rsidR="00D51772" w:rsidRPr="00403117" w:rsidRDefault="00D51772" w:rsidP="00B537A9">
                    <w:pPr>
                      <w:jc w:val="center"/>
                      <w:rPr>
                        <w:rFonts w:ascii="Times New Roman" w:hAnsi="Times New Roman" w:cs="Times New Roman"/>
                        <w:sz w:val="24"/>
                        <w:szCs w:val="24"/>
                      </w:rPr>
                    </w:pPr>
                    <w:r w:rsidRPr="00403117">
                      <w:rPr>
                        <w:rFonts w:ascii="Times New Roman" w:hAnsi="Times New Roman" w:cs="Times New Roman"/>
                        <w:sz w:val="24"/>
                        <w:szCs w:val="24"/>
                      </w:rPr>
                      <w:t>Retain previous values in array</w:t>
                    </w:r>
                  </w:p>
                </w:txbxContent>
              </v:textbox>
            </v:rect>
            <v:line id="Line 369" o:spid="_x0000_s1343" style="position:absolute;visibility:visible" from="3591,9159" to="3591,9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"/>
            <v:rect id="Rectangle 373" o:spid="_x0000_s1344" style="position:absolute;left:5149;top:9157;width:2700;height: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">
              <v:textbox>
                <w:txbxContent>
                  <w:p w:rsidR="00D51772" w:rsidRPr="00403117" w:rsidRDefault="00D51772" w:rsidP="00B537A9">
                    <w:pPr>
                      <w:jc w:val="center"/>
                      <w:rPr>
                        <w:rFonts w:ascii="Times New Roman" w:hAnsi="Times New Roman" w:cs="Times New Roman"/>
                        <w:sz w:val="24"/>
                        <w:szCs w:val="24"/>
                      </w:rPr>
                    </w:pPr>
                    <w:r w:rsidRPr="00403117">
                      <w:rPr>
                        <w:rFonts w:ascii="Times New Roman" w:hAnsi="Times New Roman" w:cs="Times New Roman"/>
                        <w:sz w:val="24"/>
                        <w:szCs w:val="24"/>
                      </w:rPr>
                      <w:t>Repeat same procedure for all the particles</w:t>
                    </w:r>
                  </w:p>
                </w:txbxContent>
              </v:textbox>
            </v:rect>
            <v:line id="Line 374" o:spid="_x0000_s1345" style="position:absolute;visibility:visible" from="6515,9873" to="6516,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">
              <v:stroke endarrow="block"/>
            </v:line>
            <v:rect id="Rectangle 375" o:spid="_x0000_s1346" style="position:absolute;left:4424;top:10140;width:4183;height: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">
              <v:textbox>
                <w:txbxContent>
                  <w:p w:rsidR="00D51772" w:rsidRPr="00403117" w:rsidRDefault="00D51772" w:rsidP="00B537A9">
                    <w:pPr>
                      <w:jc w:val="center"/>
                      <w:rPr>
                        <w:rFonts w:ascii="Times New Roman" w:hAnsi="Times New Roman" w:cs="Times New Roman"/>
                        <w:sz w:val="24"/>
                        <w:szCs w:val="24"/>
                      </w:rPr>
                    </w:pPr>
                    <w:r w:rsidRPr="00403117">
                      <w:rPr>
                        <w:rFonts w:ascii="Times New Roman" w:hAnsi="Times New Roman" w:cs="Times New Roman"/>
                        <w:sz w:val="24"/>
                        <w:szCs w:val="24"/>
                      </w:rPr>
                      <w:t>Iterate back the positions corresponding to better fitness values to input of PSO.</w:t>
                    </w:r>
                  </w:p>
                </w:txbxContent>
              </v:textbox>
            </v:rect>
            <v:shape id="AutoShape 376" o:spid="_x0000_s1347" type="#_x0000_t110" style="position:absolute;left:4035;top:6273;width:4927;height:1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">
              <v:textbox inset="2.48919mm,1.2446mm,2.48919mm,1.2446mm">
                <w:txbxContent>
                  <w:p w:rsidR="00D51772" w:rsidRDefault="00D51772" w:rsidP="00437770">
                    <w:pPr>
                      <w:spacing w:after="0"/>
                      <w:jc w:val="center"/>
                      <w:rPr>
                        <w:rFonts w:ascii="Times New Roman" w:hAnsi="Times New Roman" w:cs="Times New Roman"/>
                        <w:sz w:val="20"/>
                        <w:szCs w:val="20"/>
                      </w:rPr>
                    </w:pPr>
                    <w:r w:rsidRPr="006C5A23">
                      <w:rPr>
                        <w:rFonts w:ascii="Times New Roman" w:hAnsi="Times New Roman" w:cs="Times New Roman"/>
                        <w:sz w:val="20"/>
                        <w:szCs w:val="20"/>
                      </w:rPr>
                      <w:t xml:space="preserve">Is fitness function </w:t>
                    </w:r>
                  </w:p>
                  <w:p w:rsidR="00D51772" w:rsidRPr="006C5A23" w:rsidRDefault="00D51772" w:rsidP="00437770">
                    <w:pPr>
                      <w:spacing w:after="0"/>
                      <w:jc w:val="center"/>
                      <w:rPr>
                        <w:rFonts w:ascii="Times New Roman" w:hAnsi="Times New Roman" w:cs="Times New Roman"/>
                        <w:sz w:val="20"/>
                        <w:szCs w:val="20"/>
                      </w:rPr>
                    </w:pPr>
                    <w:r w:rsidRPr="006C5A23">
                      <w:rPr>
                        <w:rFonts w:ascii="Times New Roman" w:hAnsi="Times New Roman" w:cs="Times New Roman"/>
                        <w:sz w:val="20"/>
                        <w:szCs w:val="20"/>
                      </w:rPr>
                      <w:t>(after PSO) &gt; fitness function (before PSO)?</w:t>
                    </w:r>
                  </w:p>
                  <w:p w:rsidR="00D51772" w:rsidRPr="00403117" w:rsidRDefault="00D51772" w:rsidP="00B537A9">
                    <w:pPr>
                      <w:rPr>
                        <w:rFonts w:ascii="Times New Roman" w:hAnsi="Times New Roman" w:cs="Times New Roman"/>
                        <w:sz w:val="24"/>
                        <w:szCs w:val="24"/>
                      </w:rPr>
                    </w:pPr>
                  </w:p>
                </w:txbxContent>
              </v:textbox>
            </v:shape>
            <v:line id="Line 377" o:spid="_x0000_s1348" style="position:absolute;visibility:visible" from="6515,11931" to="6516,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">
              <v:stroke endarrow="block"/>
            </v:line>
            <v:rect id="Rectangle 378" o:spid="_x0000_s1349" style="position:absolute;left:4274;top:11248;width:4464;height: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">
              <v:textbox>
                <w:txbxContent>
                  <w:p w:rsidR="00D51772" w:rsidRPr="00403117" w:rsidRDefault="00D51772" w:rsidP="00B537A9">
                    <w:pPr>
                      <w:jc w:val="center"/>
                      <w:rPr>
                        <w:rFonts w:ascii="Times New Roman" w:hAnsi="Times New Roman" w:cs="Times New Roman"/>
                        <w:sz w:val="24"/>
                        <w:szCs w:val="24"/>
                      </w:rPr>
                    </w:pPr>
                    <w:r w:rsidRPr="00403117">
                      <w:rPr>
                        <w:rFonts w:ascii="Times New Roman" w:hAnsi="Times New Roman" w:cs="Times New Roman"/>
                        <w:sz w:val="24"/>
                        <w:szCs w:val="24"/>
                      </w:rPr>
                      <w:t>Print all the fitness values, mincut, delay and sleep time values after applying PSO</w:t>
                    </w:r>
                  </w:p>
                </w:txbxContent>
              </v:textbox>
            </v:rect>
            <v:line id="Line 379" o:spid="_x0000_s1350" style="position:absolute;flip:x;visibility:visible" from="6514,10943" to="6516,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">
              <v:stroke endarrow="block"/>
            </v:line>
            <v:oval id="Oval 380" o:spid="_x0000_s1351" style="position:absolute;left:5203;top:12219;width:2522;height:737;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">
              <v:textbox>
                <w:txbxContent>
                  <w:p w:rsidR="00D51772" w:rsidRPr="00403117" w:rsidRDefault="00D51772" w:rsidP="00B537A9">
                    <w:pPr>
                      <w:jc w:val="center"/>
                      <w:rPr>
                        <w:rFonts w:ascii="Times New Roman" w:hAnsi="Times New Roman" w:cs="Times New Roman"/>
                        <w:sz w:val="24"/>
                        <w:szCs w:val="24"/>
                      </w:rPr>
                    </w:pPr>
                    <w:r w:rsidRPr="00403117">
                      <w:rPr>
                        <w:rFonts w:ascii="Times New Roman" w:hAnsi="Times New Roman" w:cs="Times New Roman"/>
                        <w:sz w:val="24"/>
                        <w:szCs w:val="24"/>
                      </w:rPr>
                      <w:t>End of PSO</w:t>
                    </w:r>
                  </w:p>
                </w:txbxContent>
              </v:textbox>
            </v:oval>
            <v:line id="Line 2841" o:spid="_x0000_s1352" style="position:absolute;visibility:visible" from="6498,4649" to="6498,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">
              <v:stroke endarrow="block"/>
            </v:line>
            <v:line id="Line 2842" o:spid="_x0000_s1353" style="position:absolute;rotation:90;flip:x;visibility:visible" from="4360,8725" to="4360,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">
              <v:stroke endarrow="block"/>
            </v:line>
            <v:line id="Line 2843" o:spid="_x0000_s1354" style="position:absolute;visibility:visible" from="9366,8514" to="9366,9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"/>
            <v:line id="Line 2844" o:spid="_x0000_s1355" style="position:absolute;rotation:90;visibility:visible" from="8605,8725" to="8605,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">
              <v:stroke endarrow="block"/>
            </v:line>
            <w10:wrap type="square" anchorx="margin" anchory="margin"/>
          </v:group>
        </w:pict>
      </w:r>
    </w:p>
    <w:p w:rsidR="00B537A9" w:rsidRPr="001F051A" w:rsidRDefault="00B537A9" w:rsidP="0084188B">
      <w:pPr>
        <w:spacing w:line="360"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 xml:space="preserve">Figure </w:t>
      </w:r>
      <w:r w:rsidR="0022025A" w:rsidRPr="001F051A">
        <w:rPr>
          <w:rFonts w:ascii="Times New Roman" w:eastAsia="Times New Roman" w:hAnsi="Times New Roman" w:cs="Times New Roman"/>
          <w:b/>
          <w:bCs/>
          <w:sz w:val="24"/>
          <w:szCs w:val="24"/>
        </w:rPr>
        <w:t>3.1</w:t>
      </w:r>
      <w:r w:rsidR="000271AB" w:rsidRPr="001F051A">
        <w:rPr>
          <w:rFonts w:ascii="Times New Roman" w:eastAsia="Times New Roman" w:hAnsi="Times New Roman" w:cs="Times New Roman"/>
          <w:b/>
          <w:bCs/>
          <w:sz w:val="24"/>
          <w:szCs w:val="24"/>
        </w:rPr>
        <w:t xml:space="preserve">2: </w:t>
      </w:r>
      <w:r w:rsidR="007C394F" w:rsidRPr="001F051A">
        <w:rPr>
          <w:rFonts w:ascii="Times New Roman" w:eastAsia="Times New Roman" w:hAnsi="Times New Roman" w:cs="Times New Roman"/>
          <w:sz w:val="24"/>
          <w:szCs w:val="24"/>
        </w:rPr>
        <w:t xml:space="preserve">Flowchart </w:t>
      </w:r>
      <w:r w:rsidRPr="001F051A">
        <w:rPr>
          <w:rFonts w:ascii="Times New Roman" w:eastAsia="Times New Roman" w:hAnsi="Times New Roman" w:cs="Times New Roman"/>
          <w:sz w:val="24"/>
          <w:szCs w:val="24"/>
        </w:rPr>
        <w:t>for maximizing sleep time and reducing the cutsize&amp; delay in Bipartitioning using PSO</w:t>
      </w:r>
    </w:p>
    <w:p w:rsidR="00B537A9" w:rsidRPr="001F051A" w:rsidRDefault="00922422" w:rsidP="00700938">
      <w:pPr>
        <w:pStyle w:val="ListParagraph"/>
        <w:numPr>
          <w:ilvl w:val="0"/>
          <w:numId w:val="53"/>
        </w:numPr>
        <w:spacing w:line="360" w:lineRule="auto"/>
        <w:ind w:left="540" w:hanging="540"/>
        <w:rPr>
          <w:rFonts w:ascii="Times New Roman" w:eastAsia="Times New Roman" w:hAnsi="Times New Roman" w:cs="Times New Roman"/>
          <w:b/>
          <w:sz w:val="28"/>
          <w:szCs w:val="32"/>
        </w:rPr>
      </w:pPr>
      <w:r w:rsidRPr="001F051A">
        <w:rPr>
          <w:rFonts w:ascii="Times New Roman" w:eastAsia="Times New Roman" w:hAnsi="Times New Roman" w:cs="Times New Roman"/>
          <w:b/>
          <w:bCs/>
          <w:sz w:val="28"/>
          <w:szCs w:val="32"/>
        </w:rPr>
        <w:lastRenderedPageBreak/>
        <w:t>Results And Discussion</w:t>
      </w:r>
    </w:p>
    <w:p w:rsidR="00D20911" w:rsidRPr="001F051A" w:rsidRDefault="00F15BC6" w:rsidP="00D20911">
      <w:pPr>
        <w:spacing w:line="360" w:lineRule="auto"/>
        <w:jc w:val="both"/>
        <w:rPr>
          <w:rFonts w:ascii="Times New Roman" w:eastAsia="Times New Roman" w:hAnsi="Times New Roman" w:cs="Times New Roman"/>
          <w:bCs/>
          <w:sz w:val="24"/>
          <w:szCs w:val="24"/>
        </w:rPr>
      </w:pPr>
      <w:r w:rsidRPr="001F051A">
        <w:rPr>
          <w:rFonts w:ascii="Times New Roman" w:eastAsia="Times New Roman" w:hAnsi="Times New Roman" w:cs="Times New Roman"/>
          <w:sz w:val="24"/>
          <w:szCs w:val="24"/>
        </w:rPr>
        <w:t>All of the parameters were adjusted concurrently in this study since the objective of our work is to minimize the interconnections, latency</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maximize intra partition sleep time. Before using the suggested PSO technique, the interconnections, delay</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sleep duration were determined; the proposed method was then applied to simultaneously optimize all of the parameters with a 50 percent weight to mincut and sleep. The algorithm's time complexity was also estimated. For this, several netlists provided by ISPD’98 benchmark containing 10-60 nodes were employed. All of the aforementioned netlists were subjected to the PSO algorithm; the results of a select few (showing the best performance) are presented in Table 3.1. The plot between different parameters is shown in Figure 3.13 – Figure 3.19. From Table 3.1, it can be observed that the suggested technique has been thoroughly tested, with results achieved on circuit netlist files of varied sizes. The suggested method outperforms other approaches in terms of overall size ranges.</w:t>
      </w:r>
      <w:r w:rsidR="00CB6306">
        <w:rPr>
          <w:rFonts w:ascii="Times New Roman" w:eastAsia="Times New Roman" w:hAnsi="Times New Roman" w:cs="Times New Roman"/>
          <w:sz w:val="24"/>
          <w:szCs w:val="24"/>
        </w:rPr>
        <w:t xml:space="preserve"> In Table 3.2 the mincut result is compared to that obtained by GA [7]. Our algorithm also takes lesser runtime as c</w:t>
      </w:r>
      <w:r w:rsidR="00EC5E54">
        <w:rPr>
          <w:rFonts w:ascii="Times New Roman" w:eastAsia="Times New Roman" w:hAnsi="Times New Roman" w:cs="Times New Roman"/>
          <w:sz w:val="24"/>
          <w:szCs w:val="24"/>
        </w:rPr>
        <w:t>ompared to GA [7]. The runtime</w:t>
      </w:r>
      <w:r w:rsidR="00CB6306">
        <w:rPr>
          <w:rFonts w:ascii="Times New Roman" w:eastAsia="Times New Roman" w:hAnsi="Times New Roman" w:cs="Times New Roman"/>
          <w:sz w:val="24"/>
          <w:szCs w:val="24"/>
        </w:rPr>
        <w:t xml:space="preserve"> are shown in Table 3.3.</w:t>
      </w:r>
    </w:p>
    <w:p w:rsidR="00D20911" w:rsidRPr="001F051A" w:rsidRDefault="00D20911" w:rsidP="00D20911">
      <w:pPr>
        <w:spacing w:line="360" w:lineRule="auto"/>
        <w:jc w:val="both"/>
        <w:rPr>
          <w:rFonts w:ascii="Times New Roman" w:eastAsia="Times New Roman" w:hAnsi="Times New Roman" w:cs="Times New Roman"/>
          <w:bCs/>
          <w:sz w:val="24"/>
          <w:szCs w:val="24"/>
        </w:rPr>
      </w:pPr>
    </w:p>
    <w:p w:rsidR="00D20911" w:rsidRPr="001F051A" w:rsidRDefault="00D20911" w:rsidP="00D20911">
      <w:pPr>
        <w:spacing w:line="360" w:lineRule="auto"/>
        <w:jc w:val="both"/>
        <w:rPr>
          <w:rFonts w:ascii="Times New Roman" w:eastAsia="Times New Roman" w:hAnsi="Times New Roman" w:cs="Times New Roman"/>
          <w:bCs/>
          <w:sz w:val="24"/>
          <w:szCs w:val="24"/>
        </w:rPr>
      </w:pPr>
    </w:p>
    <w:p w:rsidR="00D20911" w:rsidRPr="001F051A" w:rsidRDefault="00D20911" w:rsidP="00D20911">
      <w:pPr>
        <w:spacing w:line="360" w:lineRule="auto"/>
        <w:jc w:val="both"/>
        <w:rPr>
          <w:rFonts w:ascii="Times New Roman" w:eastAsia="Times New Roman" w:hAnsi="Times New Roman" w:cs="Times New Roman"/>
          <w:bCs/>
          <w:sz w:val="24"/>
          <w:szCs w:val="24"/>
        </w:rPr>
      </w:pPr>
    </w:p>
    <w:p w:rsidR="00D20911" w:rsidRPr="001F051A" w:rsidRDefault="00D20911" w:rsidP="00D20911">
      <w:pPr>
        <w:spacing w:line="360" w:lineRule="auto"/>
        <w:jc w:val="both"/>
        <w:rPr>
          <w:rFonts w:ascii="Times New Roman" w:eastAsia="Times New Roman" w:hAnsi="Times New Roman" w:cs="Times New Roman"/>
          <w:bCs/>
          <w:sz w:val="24"/>
          <w:szCs w:val="24"/>
        </w:rPr>
      </w:pPr>
    </w:p>
    <w:p w:rsidR="00D20911" w:rsidRPr="001F051A" w:rsidRDefault="00D20911" w:rsidP="00D20911">
      <w:pPr>
        <w:spacing w:line="360" w:lineRule="auto"/>
        <w:jc w:val="both"/>
        <w:rPr>
          <w:rFonts w:ascii="Times New Roman" w:eastAsia="Times New Roman" w:hAnsi="Times New Roman" w:cs="Times New Roman"/>
          <w:bCs/>
          <w:sz w:val="24"/>
          <w:szCs w:val="24"/>
        </w:rPr>
      </w:pPr>
    </w:p>
    <w:p w:rsidR="00D20911" w:rsidRPr="001F051A" w:rsidRDefault="00D20911" w:rsidP="00D20911">
      <w:pPr>
        <w:spacing w:line="360" w:lineRule="auto"/>
        <w:jc w:val="both"/>
        <w:rPr>
          <w:rFonts w:ascii="Times New Roman" w:eastAsia="Times New Roman" w:hAnsi="Times New Roman" w:cs="Times New Roman"/>
          <w:bCs/>
          <w:sz w:val="24"/>
          <w:szCs w:val="24"/>
        </w:rPr>
      </w:pPr>
    </w:p>
    <w:p w:rsidR="00F779E8" w:rsidRPr="001F051A" w:rsidRDefault="00F779E8" w:rsidP="00D20911">
      <w:pPr>
        <w:spacing w:line="360" w:lineRule="auto"/>
        <w:jc w:val="both"/>
        <w:rPr>
          <w:rFonts w:ascii="Times New Roman" w:eastAsia="Times New Roman" w:hAnsi="Times New Roman" w:cs="Times New Roman"/>
          <w:bCs/>
          <w:sz w:val="24"/>
          <w:szCs w:val="24"/>
        </w:rPr>
      </w:pPr>
    </w:p>
    <w:p w:rsidR="00F15BC6" w:rsidRPr="001F051A" w:rsidRDefault="00F15BC6" w:rsidP="00D20911">
      <w:pPr>
        <w:spacing w:line="360" w:lineRule="auto"/>
        <w:jc w:val="both"/>
        <w:rPr>
          <w:rFonts w:ascii="Times New Roman" w:eastAsia="Times New Roman" w:hAnsi="Times New Roman" w:cs="Times New Roman"/>
          <w:bCs/>
          <w:sz w:val="24"/>
          <w:szCs w:val="24"/>
        </w:rPr>
      </w:pPr>
    </w:p>
    <w:p w:rsidR="00D20911" w:rsidRPr="001F051A" w:rsidRDefault="00D20911" w:rsidP="00D20911">
      <w:pPr>
        <w:spacing w:line="360" w:lineRule="auto"/>
        <w:jc w:val="both"/>
        <w:rPr>
          <w:rFonts w:ascii="Times New Roman" w:eastAsia="Times New Roman" w:hAnsi="Times New Roman" w:cs="Times New Roman"/>
          <w:bCs/>
          <w:sz w:val="24"/>
          <w:szCs w:val="24"/>
        </w:rPr>
      </w:pPr>
    </w:p>
    <w:p w:rsidR="00D20911" w:rsidRPr="001F051A" w:rsidRDefault="00D20911" w:rsidP="00D20911">
      <w:pPr>
        <w:spacing w:line="360" w:lineRule="auto"/>
        <w:jc w:val="both"/>
        <w:rPr>
          <w:rFonts w:ascii="Times New Roman" w:eastAsia="Times New Roman" w:hAnsi="Times New Roman" w:cs="Times New Roman"/>
          <w:bCs/>
          <w:sz w:val="24"/>
          <w:szCs w:val="24"/>
        </w:rPr>
      </w:pPr>
    </w:p>
    <w:p w:rsidR="00D20911" w:rsidRPr="001F051A" w:rsidRDefault="00D20911" w:rsidP="00D20911">
      <w:pPr>
        <w:spacing w:line="360" w:lineRule="auto"/>
        <w:jc w:val="center"/>
        <w:rPr>
          <w:rFonts w:ascii="Times New Roman" w:eastAsia="Times New Roman" w:hAnsi="Times New Roman" w:cs="Times New Roman"/>
          <w:b/>
          <w:bCs/>
          <w:sz w:val="24"/>
          <w:szCs w:val="24"/>
        </w:rPr>
      </w:pPr>
      <w:r w:rsidRPr="001F051A">
        <w:rPr>
          <w:rFonts w:ascii="Times New Roman" w:eastAsia="Times New Roman" w:hAnsi="Times New Roman" w:cs="Times New Roman"/>
          <w:b/>
          <w:sz w:val="24"/>
          <w:szCs w:val="24"/>
        </w:rPr>
        <w:lastRenderedPageBreak/>
        <w:t>Table 3.1</w:t>
      </w:r>
      <w:r w:rsidRPr="001F051A">
        <w:rPr>
          <w:rFonts w:ascii="Times New Roman" w:eastAsia="Times New Roman" w:hAnsi="Times New Roman" w:cs="Times New Roman"/>
          <w:bCs/>
          <w:sz w:val="24"/>
          <w:szCs w:val="24"/>
        </w:rPr>
        <w:t xml:space="preserve">: </w:t>
      </w:r>
      <w:r w:rsidR="009C701C" w:rsidRPr="001F051A">
        <w:rPr>
          <w:rFonts w:ascii="Times New Roman" w:eastAsia="Times New Roman" w:hAnsi="Times New Roman" w:cs="Times New Roman"/>
          <w:bCs/>
          <w:sz w:val="24"/>
          <w:szCs w:val="24"/>
        </w:rPr>
        <w:t>Results on</w:t>
      </w:r>
      <w:r w:rsidRPr="001F051A">
        <w:rPr>
          <w:rFonts w:ascii="Times New Roman" w:eastAsia="Times New Roman" w:hAnsi="Times New Roman" w:cs="Times New Roman"/>
          <w:bCs/>
          <w:sz w:val="24"/>
          <w:szCs w:val="24"/>
        </w:rPr>
        <w:t xml:space="preserve"> Mincut, delay</w:t>
      </w:r>
      <w:r w:rsidR="00BD3AB6" w:rsidRPr="001F051A">
        <w:rPr>
          <w:rFonts w:ascii="Times New Roman" w:eastAsia="Times New Roman" w:hAnsi="Times New Roman" w:cs="Times New Roman"/>
          <w:bCs/>
          <w:sz w:val="24"/>
          <w:szCs w:val="24"/>
        </w:rPr>
        <w:t xml:space="preserve"> and</w:t>
      </w:r>
      <w:r w:rsidRPr="001F051A">
        <w:rPr>
          <w:rFonts w:ascii="Times New Roman" w:eastAsia="Times New Roman" w:hAnsi="Times New Roman" w:cs="Times New Roman"/>
          <w:bCs/>
          <w:sz w:val="24"/>
          <w:szCs w:val="24"/>
        </w:rPr>
        <w:t xml:space="preserve"> sleep time results for various circuits using the PSO technique</w:t>
      </w:r>
    </w:p>
    <w:tbl>
      <w:tblPr>
        <w:tblStyle w:val="TableGrid"/>
        <w:tblW w:w="8693" w:type="dxa"/>
        <w:jc w:val="center"/>
        <w:tblLayout w:type="fixed"/>
        <w:tblLook w:val="04A0"/>
      </w:tblPr>
      <w:tblGrid>
        <w:gridCol w:w="450"/>
        <w:gridCol w:w="1080"/>
        <w:gridCol w:w="683"/>
        <w:gridCol w:w="720"/>
        <w:gridCol w:w="720"/>
        <w:gridCol w:w="630"/>
        <w:gridCol w:w="810"/>
        <w:gridCol w:w="720"/>
        <w:gridCol w:w="720"/>
        <w:gridCol w:w="694"/>
        <w:gridCol w:w="720"/>
        <w:gridCol w:w="746"/>
      </w:tblGrid>
      <w:tr w:rsidR="00D20911" w:rsidRPr="001F051A" w:rsidTr="00E37886">
        <w:trPr>
          <w:trHeight w:val="720"/>
          <w:jc w:val="center"/>
        </w:trPr>
        <w:tc>
          <w:tcPr>
            <w:tcW w:w="4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S.N.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File Name</w:t>
            </w:r>
          </w:p>
        </w:tc>
        <w:tc>
          <w:tcPr>
            <w:tcW w:w="21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Before optimization</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After optimization</w:t>
            </w:r>
          </w:p>
        </w:tc>
        <w:tc>
          <w:tcPr>
            <w:tcW w:w="28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b/>
                <w:sz w:val="24"/>
                <w:szCs w:val="24"/>
              </w:rPr>
            </w:pPr>
            <w:r w:rsidRPr="001F051A">
              <w:rPr>
                <w:rFonts w:ascii="Times New Roman" w:eastAsia="Times New Roman" w:hAnsi="Times New Roman" w:cs="Times New Roman"/>
                <w:b/>
                <w:sz w:val="24"/>
                <w:szCs w:val="24"/>
              </w:rPr>
              <w:t xml:space="preserve">Percentage improvement </w:t>
            </w:r>
          </w:p>
        </w:tc>
      </w:tr>
      <w:tr w:rsidR="00D20911" w:rsidRPr="001F051A" w:rsidTr="00E37886">
        <w:trPr>
          <w:trHeight w:val="1008"/>
          <w:jc w:val="center"/>
        </w:trPr>
        <w:tc>
          <w:tcPr>
            <w:tcW w:w="4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rPr>
                <w:rFonts w:ascii="Times New Roman" w:eastAsia="Times New Roman" w:hAnsi="Times New Roman" w:cs="Times New Roman"/>
                <w:b/>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rPr>
                <w:rFonts w:ascii="Times New Roman" w:eastAsia="Times New Roman" w:hAnsi="Times New Roman" w:cs="Times New Roman"/>
                <w:b/>
                <w:sz w:val="24"/>
                <w:szCs w:val="24"/>
              </w:rPr>
            </w:pP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rsidP="007C394F">
            <w:pPr>
              <w:spacing w:beforeAutospacing="0" w:line="276" w:lineRule="auto"/>
              <w:jc w:val="center"/>
              <w:rPr>
                <w:rFonts w:ascii="Times New Roman" w:eastAsia="Times New Roman" w:hAnsi="Times New Roman" w:cs="Times New Roman"/>
                <w:b/>
                <w:sz w:val="20"/>
                <w:szCs w:val="16"/>
              </w:rPr>
            </w:pPr>
            <w:r w:rsidRPr="001F051A">
              <w:rPr>
                <w:rFonts w:ascii="Times New Roman" w:eastAsia="Times New Roman" w:hAnsi="Times New Roman" w:cs="Times New Roman"/>
                <w:b/>
                <w:sz w:val="20"/>
                <w:szCs w:val="16"/>
              </w:rPr>
              <w:t>Min-cut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501D" w:rsidRPr="001F051A" w:rsidRDefault="00B6501D" w:rsidP="007C394F">
            <w:pPr>
              <w:jc w:val="center"/>
              <w:rPr>
                <w:rFonts w:ascii="Times New Roman" w:eastAsia="Times New Roman" w:hAnsi="Times New Roman" w:cs="Times New Roman"/>
                <w:b/>
                <w:sz w:val="20"/>
                <w:szCs w:val="16"/>
              </w:rPr>
            </w:pPr>
            <w:r w:rsidRPr="001F051A">
              <w:rPr>
                <w:rFonts w:ascii="Times New Roman" w:eastAsia="Times New Roman" w:hAnsi="Times New Roman" w:cs="Times New Roman"/>
                <w:b/>
                <w:sz w:val="20"/>
                <w:szCs w:val="16"/>
              </w:rPr>
              <w:t xml:space="preserve">Delay </w:t>
            </w:r>
          </w:p>
          <w:p w:rsidR="00D20911" w:rsidRPr="001F051A" w:rsidRDefault="00B6501D" w:rsidP="007C394F">
            <w:pPr>
              <w:spacing w:beforeAutospacing="0" w:line="276" w:lineRule="auto"/>
              <w:jc w:val="center"/>
              <w:rPr>
                <w:rFonts w:ascii="Times New Roman" w:eastAsia="Times New Roman" w:hAnsi="Times New Roman" w:cs="Times New Roman"/>
                <w:b/>
                <w:sz w:val="20"/>
                <w:szCs w:val="16"/>
              </w:rPr>
            </w:pPr>
            <w:r w:rsidRPr="001F051A">
              <w:rPr>
                <w:rFonts w:ascii="Times New Roman" w:eastAsia="Times New Roman" w:hAnsi="Times New Roman" w:cs="Times New Roman"/>
                <w:b/>
                <w:sz w:val="20"/>
                <w:szCs w:val="16"/>
              </w:rPr>
              <w:t>(</w:t>
            </w:r>
            <w:r w:rsidRPr="001F051A">
              <w:rPr>
                <w:rFonts w:ascii="Gulim" w:eastAsia="Gulim" w:hAnsi="Gulim" w:cs="Times New Roman" w:hint="eastAsia"/>
                <w:b/>
                <w:sz w:val="20"/>
                <w:szCs w:val="16"/>
              </w:rPr>
              <w:t>μ</w:t>
            </w:r>
            <w:r w:rsidRPr="001F051A">
              <w:rPr>
                <w:rFonts w:ascii="Times New Roman" w:eastAsia="Times New Roman" w:hAnsi="Times New Roman" w:cs="Times New Roman"/>
                <w:b/>
                <w:sz w:val="20"/>
                <w:szCs w:val="16"/>
              </w:rPr>
              <w:t>s)</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rsidP="007C394F">
            <w:pPr>
              <w:spacing w:beforeAutospacing="0" w:line="276" w:lineRule="auto"/>
              <w:jc w:val="center"/>
              <w:rPr>
                <w:rFonts w:ascii="Times New Roman" w:eastAsia="Times New Roman" w:hAnsi="Times New Roman" w:cs="Times New Roman"/>
                <w:b/>
                <w:sz w:val="20"/>
                <w:szCs w:val="16"/>
              </w:rPr>
            </w:pPr>
            <w:r w:rsidRPr="001F051A">
              <w:rPr>
                <w:rFonts w:ascii="Times New Roman" w:eastAsia="Times New Roman" w:hAnsi="Times New Roman" w:cs="Times New Roman"/>
                <w:b/>
                <w:sz w:val="20"/>
                <w:szCs w:val="16"/>
              </w:rPr>
              <w:t>Sleep</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rsidP="007C394F">
            <w:pPr>
              <w:spacing w:beforeAutospacing="0" w:line="276" w:lineRule="auto"/>
              <w:jc w:val="center"/>
              <w:rPr>
                <w:rFonts w:ascii="Times New Roman" w:eastAsia="Times New Roman" w:hAnsi="Times New Roman" w:cs="Times New Roman"/>
                <w:b/>
                <w:sz w:val="20"/>
                <w:szCs w:val="16"/>
              </w:rPr>
            </w:pPr>
            <w:r w:rsidRPr="001F051A">
              <w:rPr>
                <w:rFonts w:ascii="Times New Roman" w:eastAsia="Times New Roman" w:hAnsi="Times New Roman" w:cs="Times New Roman"/>
                <w:b/>
                <w:sz w:val="20"/>
                <w:szCs w:val="16"/>
              </w:rPr>
              <w:t>Min-cut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6501D" w:rsidRPr="001F051A" w:rsidRDefault="00B6501D" w:rsidP="007C394F">
            <w:pPr>
              <w:jc w:val="center"/>
              <w:rPr>
                <w:rFonts w:ascii="Times New Roman" w:eastAsia="Times New Roman" w:hAnsi="Times New Roman" w:cs="Times New Roman"/>
                <w:b/>
                <w:sz w:val="20"/>
                <w:szCs w:val="16"/>
              </w:rPr>
            </w:pPr>
            <w:r w:rsidRPr="001F051A">
              <w:rPr>
                <w:rFonts w:ascii="Times New Roman" w:eastAsia="Times New Roman" w:hAnsi="Times New Roman" w:cs="Times New Roman"/>
                <w:b/>
                <w:sz w:val="20"/>
                <w:szCs w:val="16"/>
              </w:rPr>
              <w:t xml:space="preserve">Delay </w:t>
            </w:r>
          </w:p>
          <w:p w:rsidR="00D20911" w:rsidRPr="001F051A" w:rsidRDefault="00B6501D" w:rsidP="007C394F">
            <w:pPr>
              <w:spacing w:beforeAutospacing="0" w:line="276" w:lineRule="auto"/>
              <w:jc w:val="center"/>
              <w:rPr>
                <w:rFonts w:ascii="Times New Roman" w:eastAsia="Times New Roman" w:hAnsi="Times New Roman" w:cs="Times New Roman"/>
                <w:b/>
                <w:sz w:val="20"/>
                <w:szCs w:val="16"/>
              </w:rPr>
            </w:pPr>
            <w:r w:rsidRPr="001F051A">
              <w:rPr>
                <w:rFonts w:ascii="Times New Roman" w:eastAsia="Times New Roman" w:hAnsi="Times New Roman" w:cs="Times New Roman"/>
                <w:b/>
                <w:sz w:val="20"/>
                <w:szCs w:val="16"/>
              </w:rPr>
              <w:t>(</w:t>
            </w:r>
            <w:r w:rsidRPr="001F051A">
              <w:rPr>
                <w:rFonts w:ascii="Gulim" w:eastAsia="Gulim" w:hAnsi="Gulim" w:cs="Times New Roman" w:hint="eastAsia"/>
                <w:b/>
                <w:sz w:val="20"/>
                <w:szCs w:val="16"/>
              </w:rPr>
              <w:t>μ</w:t>
            </w:r>
            <w:r w:rsidRPr="001F051A">
              <w:rPr>
                <w:rFonts w:ascii="Times New Roman" w:eastAsia="Times New Roman" w:hAnsi="Times New Roman" w:cs="Times New Roman"/>
                <w:b/>
                <w:sz w:val="20"/>
                <w:szCs w:val="16"/>
              </w:rPr>
              <w:t>s)</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rsidP="007C394F">
            <w:pPr>
              <w:spacing w:beforeAutospacing="0" w:line="276" w:lineRule="auto"/>
              <w:jc w:val="center"/>
              <w:rPr>
                <w:rFonts w:ascii="Times New Roman" w:eastAsia="Times New Roman" w:hAnsi="Times New Roman" w:cs="Times New Roman"/>
                <w:b/>
                <w:sz w:val="20"/>
                <w:szCs w:val="16"/>
              </w:rPr>
            </w:pPr>
            <w:r w:rsidRPr="001F051A">
              <w:rPr>
                <w:rFonts w:ascii="Times New Roman" w:eastAsia="Times New Roman" w:hAnsi="Times New Roman" w:cs="Times New Roman"/>
                <w:b/>
                <w:sz w:val="20"/>
                <w:szCs w:val="16"/>
              </w:rPr>
              <w:t>Sleep</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rsidP="007C394F">
            <w:pPr>
              <w:spacing w:beforeAutospacing="0" w:line="276" w:lineRule="auto"/>
              <w:jc w:val="center"/>
              <w:rPr>
                <w:rFonts w:ascii="Times New Roman" w:eastAsia="Times New Roman" w:hAnsi="Times New Roman" w:cs="Times New Roman"/>
                <w:b/>
                <w:sz w:val="20"/>
                <w:szCs w:val="16"/>
              </w:rPr>
            </w:pPr>
            <w:r w:rsidRPr="001F051A">
              <w:rPr>
                <w:rFonts w:ascii="Times New Roman" w:eastAsia="Times New Roman" w:hAnsi="Times New Roman" w:cs="Times New Roman"/>
                <w:b/>
                <w:sz w:val="20"/>
                <w:szCs w:val="16"/>
              </w:rPr>
              <w:t>Min-cut</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rsidP="007C394F">
            <w:pPr>
              <w:spacing w:beforeAutospacing="0" w:line="276" w:lineRule="auto"/>
              <w:jc w:val="center"/>
              <w:rPr>
                <w:rFonts w:ascii="Times New Roman" w:eastAsia="Times New Roman" w:hAnsi="Times New Roman" w:cs="Times New Roman"/>
                <w:b/>
                <w:sz w:val="18"/>
                <w:szCs w:val="18"/>
              </w:rPr>
            </w:pPr>
            <w:r w:rsidRPr="001F051A">
              <w:rPr>
                <w:rFonts w:ascii="Times New Roman" w:eastAsia="Times New Roman" w:hAnsi="Times New Roman" w:cs="Times New Roman"/>
                <w:b/>
                <w:sz w:val="18"/>
                <w:szCs w:val="18"/>
              </w:rPr>
              <w:t>Delay</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rsidP="007C394F">
            <w:pPr>
              <w:spacing w:beforeAutospacing="0" w:line="276" w:lineRule="auto"/>
              <w:jc w:val="center"/>
              <w:rPr>
                <w:rFonts w:ascii="Times New Roman" w:eastAsia="Times New Roman" w:hAnsi="Times New Roman" w:cs="Times New Roman"/>
                <w:b/>
                <w:sz w:val="18"/>
                <w:szCs w:val="18"/>
              </w:rPr>
            </w:pPr>
            <w:r w:rsidRPr="001F051A">
              <w:rPr>
                <w:rFonts w:ascii="Times New Roman" w:eastAsia="Times New Roman" w:hAnsi="Times New Roman" w:cs="Times New Roman"/>
                <w:b/>
                <w:sz w:val="18"/>
                <w:szCs w:val="18"/>
              </w:rPr>
              <w:t>Sleep</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E67B44" w:rsidP="007C394F">
            <w:pPr>
              <w:spacing w:beforeAutospacing="0" w:line="276" w:lineRule="auto"/>
              <w:jc w:val="center"/>
              <w:rPr>
                <w:rFonts w:ascii="Times New Roman" w:eastAsia="Times New Roman" w:hAnsi="Times New Roman" w:cs="Times New Roman"/>
                <w:b/>
                <w:sz w:val="18"/>
                <w:szCs w:val="18"/>
              </w:rPr>
            </w:pPr>
            <w:r w:rsidRPr="001F051A">
              <w:rPr>
                <w:rFonts w:ascii="Times New Roman" w:eastAsia="Times New Roman" w:hAnsi="Times New Roman" w:cs="Times New Roman"/>
                <w:b/>
                <w:sz w:val="16"/>
                <w:szCs w:val="18"/>
              </w:rPr>
              <w:t xml:space="preserve">Proportion </w:t>
            </w:r>
            <w:r w:rsidR="00B6501D" w:rsidRPr="001F051A">
              <w:rPr>
                <w:rFonts w:ascii="Times New Roman" w:eastAsia="Times New Roman" w:hAnsi="Times New Roman" w:cs="Times New Roman"/>
                <w:b/>
                <w:sz w:val="16"/>
                <w:szCs w:val="18"/>
              </w:rPr>
              <w:t>of Energy Saved</w:t>
            </w:r>
          </w:p>
        </w:tc>
      </w:tr>
      <w:tr w:rsidR="00D20911" w:rsidRPr="001F051A" w:rsidTr="00E67B44">
        <w:trPr>
          <w:cantSplit/>
          <w:trHeight w:val="576"/>
          <w:jc w:val="center"/>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Spp_N10 Series</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2.33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0.24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40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33.33</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89.83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81.81</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8.64</w:t>
            </w:r>
          </w:p>
        </w:tc>
      </w:tr>
      <w:tr w:rsidR="00D20911" w:rsidRPr="001F051A" w:rsidTr="00E67B44">
        <w:trPr>
          <w:cantSplit/>
          <w:trHeight w:val="576"/>
          <w:jc w:val="center"/>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2</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Spp_N20 Series</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20.37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37</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7.83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49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35.71</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61.55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32.43</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5.76</w:t>
            </w:r>
          </w:p>
        </w:tc>
      </w:tr>
      <w:tr w:rsidR="00D20911" w:rsidRPr="001F051A" w:rsidTr="00E67B44">
        <w:trPr>
          <w:cantSplit/>
          <w:trHeight w:val="576"/>
          <w:jc w:val="center"/>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Spp_N25 Series</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62.02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48</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32.16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63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33.33</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48.14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31.25</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7.2</w:t>
            </w:r>
          </w:p>
        </w:tc>
      </w:tr>
      <w:tr w:rsidR="00D20911" w:rsidRPr="001F051A" w:rsidTr="00E67B44">
        <w:trPr>
          <w:cantSplit/>
          <w:trHeight w:val="576"/>
          <w:jc w:val="center"/>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Spp_N30 Series</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20.37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2.33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57.14</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88.57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9.38</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1.44</w:t>
            </w:r>
          </w:p>
        </w:tc>
      </w:tr>
      <w:tr w:rsidR="00D20911" w:rsidRPr="001F051A" w:rsidTr="00E67B44">
        <w:trPr>
          <w:cantSplit/>
          <w:trHeight w:val="576"/>
          <w:jc w:val="center"/>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Spp_N40 Series</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55.08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23</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32.16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28</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41.62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26.09</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2.4</w:t>
            </w:r>
          </w:p>
        </w:tc>
      </w:tr>
      <w:tr w:rsidR="00D20911" w:rsidRPr="001F051A" w:rsidTr="00E67B44">
        <w:trPr>
          <w:cantSplit/>
          <w:trHeight w:val="576"/>
          <w:jc w:val="center"/>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Spp_N50 Series</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102.29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65.54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44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26.32</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35.92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100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10.56</w:t>
            </w:r>
          </w:p>
        </w:tc>
      </w:tr>
      <w:tr w:rsidR="00D20911" w:rsidRPr="001F051A" w:rsidTr="00E67B44">
        <w:trPr>
          <w:cantSplit/>
          <w:trHeight w:val="576"/>
          <w:jc w:val="center"/>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7</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Spp_N60  Series</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52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157.08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15</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45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129.29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36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13.46</w:t>
            </w:r>
          </w:p>
        </w:tc>
        <w:tc>
          <w:tcPr>
            <w:tcW w:w="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17.69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140</w:t>
            </w:r>
          </w:p>
        </w:tc>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10.05</w:t>
            </w:r>
          </w:p>
        </w:tc>
      </w:tr>
    </w:tbl>
    <w:p w:rsidR="00D20911" w:rsidRPr="001F051A" w:rsidRDefault="00D20911" w:rsidP="00D20911">
      <w:pPr>
        <w:spacing w:line="360" w:lineRule="auto"/>
        <w:jc w:val="center"/>
        <w:rPr>
          <w:rFonts w:ascii="Times New Roman" w:eastAsia="Times New Roman" w:hAnsi="Times New Roman" w:cs="Times New Roman"/>
          <w:b/>
          <w:sz w:val="24"/>
          <w:szCs w:val="24"/>
        </w:rPr>
      </w:pPr>
    </w:p>
    <w:p w:rsidR="00D20911" w:rsidRPr="001F051A" w:rsidRDefault="00D20911" w:rsidP="00D20911">
      <w:pPr>
        <w:spacing w:line="360" w:lineRule="auto"/>
        <w:jc w:val="center"/>
        <w:rPr>
          <w:rFonts w:ascii="Times New Roman" w:eastAsia="Times New Roman" w:hAnsi="Times New Roman" w:cs="Times New Roman"/>
          <w:b/>
          <w:bCs/>
          <w:sz w:val="24"/>
          <w:szCs w:val="24"/>
        </w:rPr>
      </w:pPr>
      <w:r w:rsidRPr="001F051A">
        <w:rPr>
          <w:rFonts w:ascii="Times New Roman" w:eastAsia="Times New Roman" w:hAnsi="Times New Roman" w:cs="Times New Roman"/>
          <w:b/>
          <w:sz w:val="24"/>
          <w:szCs w:val="24"/>
        </w:rPr>
        <w:t>Table 3.2</w:t>
      </w:r>
      <w:r w:rsidRPr="001F051A">
        <w:rPr>
          <w:rFonts w:ascii="Times New Roman" w:eastAsia="Times New Roman" w:hAnsi="Times New Roman" w:cs="Times New Roman"/>
          <w:bCs/>
          <w:sz w:val="24"/>
          <w:szCs w:val="24"/>
        </w:rPr>
        <w:t>: Comparison of Mincut results for various circuits using the PSO technique with GA</w:t>
      </w:r>
    </w:p>
    <w:tbl>
      <w:tblPr>
        <w:tblStyle w:val="TableGrid"/>
        <w:tblW w:w="0" w:type="auto"/>
        <w:tblLook w:val="04A0"/>
      </w:tblPr>
      <w:tblGrid>
        <w:gridCol w:w="918"/>
        <w:gridCol w:w="1800"/>
        <w:gridCol w:w="1350"/>
        <w:gridCol w:w="1530"/>
        <w:gridCol w:w="1440"/>
        <w:gridCol w:w="1616"/>
      </w:tblGrid>
      <w:tr w:rsidR="00D20911" w:rsidRPr="001F051A" w:rsidTr="00D20911">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b/>
                <w:noProof/>
                <w:sz w:val="24"/>
                <w:szCs w:val="24"/>
                <w:lang w:val="en-IN" w:eastAsia="en-IN"/>
              </w:rPr>
            </w:pPr>
            <w:r w:rsidRPr="001F051A">
              <w:rPr>
                <w:rFonts w:ascii="Times New Roman" w:eastAsia="Times New Roman" w:hAnsi="Times New Roman" w:cs="Times New Roman"/>
                <w:b/>
                <w:noProof/>
                <w:sz w:val="24"/>
                <w:szCs w:val="24"/>
                <w:lang w:val="en-IN" w:eastAsia="en-IN"/>
              </w:rPr>
              <w:t>S. No.</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b/>
                <w:noProof/>
                <w:sz w:val="24"/>
                <w:szCs w:val="24"/>
                <w:lang w:val="en-IN" w:eastAsia="en-IN"/>
              </w:rPr>
            </w:pPr>
            <w:r w:rsidRPr="001F051A">
              <w:rPr>
                <w:rFonts w:ascii="Times New Roman" w:eastAsia="Times New Roman" w:hAnsi="Times New Roman" w:cs="Times New Roman"/>
                <w:b/>
                <w:noProof/>
                <w:sz w:val="24"/>
                <w:szCs w:val="24"/>
                <w:lang w:val="en-IN" w:eastAsia="en-IN"/>
              </w:rPr>
              <w:t>Circuit series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b/>
                <w:noProof/>
                <w:sz w:val="24"/>
                <w:szCs w:val="24"/>
                <w:lang w:val="en-IN" w:eastAsia="en-IN"/>
              </w:rPr>
            </w:pPr>
            <w:r w:rsidRPr="001F051A">
              <w:rPr>
                <w:rFonts w:ascii="Times New Roman" w:eastAsia="Times New Roman" w:hAnsi="Times New Roman" w:cs="Times New Roman"/>
                <w:b/>
                <w:noProof/>
                <w:sz w:val="24"/>
                <w:szCs w:val="24"/>
                <w:lang w:val="en-IN" w:eastAsia="en-IN"/>
              </w:rPr>
              <w:t>Number of nodes</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b/>
                <w:noProof/>
                <w:sz w:val="24"/>
                <w:szCs w:val="24"/>
                <w:lang w:val="en-IN" w:eastAsia="en-IN"/>
              </w:rPr>
            </w:pPr>
            <w:r w:rsidRPr="001F051A">
              <w:rPr>
                <w:rFonts w:ascii="Times New Roman" w:eastAsia="Times New Roman" w:hAnsi="Times New Roman" w:cs="Times New Roman"/>
                <w:b/>
                <w:noProof/>
                <w:sz w:val="24"/>
                <w:szCs w:val="24"/>
                <w:lang w:val="en-IN" w:eastAsia="en-IN"/>
              </w:rPr>
              <w:t>Minimum cut using GA</w:t>
            </w:r>
            <w:r w:rsidR="003316D2" w:rsidRPr="001F051A">
              <w:rPr>
                <w:rFonts w:ascii="Times New Roman" w:eastAsia="Times New Roman" w:hAnsi="Times New Roman" w:cs="Times New Roman"/>
                <w:b/>
                <w:noProof/>
                <w:sz w:val="24"/>
                <w:szCs w:val="24"/>
                <w:lang w:val="en-IN" w:eastAsia="en-IN"/>
              </w:rPr>
              <w:t>[7</w:t>
            </w:r>
            <w:r w:rsidRPr="001F051A">
              <w:rPr>
                <w:rFonts w:ascii="Times New Roman" w:eastAsia="Times New Roman" w:hAnsi="Times New Roman" w:cs="Times New Roman"/>
                <w:b/>
                <w:noProof/>
                <w:sz w:val="24"/>
                <w:szCs w:val="24"/>
                <w:lang w:val="en-IN" w:eastAsia="en-IN"/>
              </w:rPr>
              <w: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rsidP="00E37886">
            <w:pPr>
              <w:spacing w:beforeAutospacing="0"/>
              <w:jc w:val="center"/>
              <w:rPr>
                <w:rFonts w:ascii="Times New Roman" w:eastAsia="Times New Roman" w:hAnsi="Times New Roman" w:cs="Times New Roman"/>
                <w:b/>
                <w:noProof/>
                <w:sz w:val="24"/>
                <w:szCs w:val="24"/>
                <w:lang w:val="en-IN" w:eastAsia="en-IN"/>
              </w:rPr>
            </w:pPr>
            <w:r w:rsidRPr="001F051A">
              <w:rPr>
                <w:rFonts w:ascii="Times New Roman" w:eastAsia="Times New Roman" w:hAnsi="Times New Roman" w:cs="Times New Roman"/>
                <w:b/>
                <w:noProof/>
                <w:sz w:val="24"/>
                <w:szCs w:val="24"/>
                <w:lang w:val="en-IN" w:eastAsia="en-IN"/>
              </w:rPr>
              <w:t xml:space="preserve">Minimum cut obtained by </w:t>
            </w:r>
            <w:r w:rsidR="00E37886">
              <w:rPr>
                <w:rFonts w:ascii="Times New Roman" w:eastAsia="Times New Roman" w:hAnsi="Times New Roman" w:cs="Times New Roman"/>
                <w:b/>
                <w:noProof/>
                <w:sz w:val="24"/>
                <w:szCs w:val="24"/>
                <w:lang w:val="en-IN" w:eastAsia="en-IN"/>
              </w:rPr>
              <w:t>Proposed PSO</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rsidP="00E37886">
            <w:pPr>
              <w:spacing w:beforeAutospacing="0"/>
              <w:jc w:val="center"/>
              <w:rPr>
                <w:rFonts w:ascii="Times New Roman" w:eastAsia="Times New Roman" w:hAnsi="Times New Roman" w:cs="Times New Roman"/>
                <w:b/>
                <w:noProof/>
                <w:sz w:val="24"/>
                <w:szCs w:val="24"/>
                <w:lang w:val="en-IN" w:eastAsia="en-IN"/>
              </w:rPr>
            </w:pPr>
            <w:r w:rsidRPr="001F051A">
              <w:rPr>
                <w:rFonts w:ascii="Times New Roman" w:eastAsia="Times New Roman" w:hAnsi="Times New Roman" w:cs="Times New Roman"/>
                <w:b/>
                <w:noProof/>
                <w:sz w:val="24"/>
                <w:szCs w:val="24"/>
                <w:lang w:val="en-IN" w:eastAsia="en-IN"/>
              </w:rPr>
              <w:t xml:space="preserve">% </w:t>
            </w:r>
            <w:r w:rsidR="00E37886">
              <w:rPr>
                <w:rFonts w:ascii="Times New Roman" w:eastAsia="Times New Roman" w:hAnsi="Times New Roman" w:cs="Times New Roman"/>
                <w:b/>
                <w:noProof/>
                <w:sz w:val="24"/>
                <w:szCs w:val="24"/>
                <w:lang w:val="en-IN" w:eastAsia="en-IN"/>
              </w:rPr>
              <w:t>I</w:t>
            </w:r>
            <w:r w:rsidRPr="001F051A">
              <w:rPr>
                <w:rFonts w:ascii="Times New Roman" w:eastAsia="Times New Roman" w:hAnsi="Times New Roman" w:cs="Times New Roman"/>
                <w:b/>
                <w:noProof/>
                <w:sz w:val="24"/>
                <w:szCs w:val="24"/>
                <w:lang w:val="en-IN" w:eastAsia="en-IN"/>
              </w:rPr>
              <w:t>mprovement</w:t>
            </w:r>
          </w:p>
        </w:tc>
      </w:tr>
      <w:tr w:rsidR="00D20911" w:rsidRPr="001F051A" w:rsidTr="00D20911">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Spp_N10 Series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4.05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1.23</w:t>
            </w:r>
          </w:p>
        </w:tc>
      </w:tr>
      <w:tr w:rsidR="00D20911" w:rsidRPr="001F051A" w:rsidTr="00D20911">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Spp_N20 Series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20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7.12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26.40</w:t>
            </w:r>
          </w:p>
        </w:tc>
      </w:tr>
      <w:tr w:rsidR="00D20911" w:rsidRPr="001F051A" w:rsidTr="00D20911">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3</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Spp_N25 Series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25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0</w:t>
            </w:r>
          </w:p>
        </w:tc>
      </w:tr>
      <w:tr w:rsidR="00D20911" w:rsidRPr="001F051A" w:rsidTr="00D20911">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Spp_N30 Series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30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7.8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23.08</w:t>
            </w:r>
          </w:p>
        </w:tc>
      </w:tr>
      <w:tr w:rsidR="00D20911" w:rsidRPr="001F051A" w:rsidTr="00D20911">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5</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Spp_N40 Series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40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8.5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6.25</w:t>
            </w:r>
          </w:p>
        </w:tc>
      </w:tr>
      <w:tr w:rsidR="00D20911" w:rsidRPr="001F051A" w:rsidTr="00D20911">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Spp_N50 Series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50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10.75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7.5</w:t>
            </w:r>
          </w:p>
        </w:tc>
      </w:tr>
      <w:tr w:rsidR="00D20911" w:rsidRPr="001F051A" w:rsidTr="00D20911">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6"/>
              </w:rPr>
            </w:pPr>
            <w:r w:rsidRPr="001F051A">
              <w:rPr>
                <w:rFonts w:ascii="Times New Roman" w:eastAsia="Times New Roman" w:hAnsi="Times New Roman" w:cs="Times New Roman"/>
                <w:sz w:val="20"/>
                <w:szCs w:val="16"/>
              </w:rPr>
              <w:t>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Spp_N60  Series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60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11.4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11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0911" w:rsidRPr="001F051A" w:rsidRDefault="00D20911">
            <w:pPr>
              <w:spacing w:beforeAutospacing="0"/>
              <w:jc w:val="center"/>
              <w:rPr>
                <w:rFonts w:ascii="Times New Roman" w:eastAsia="Times New Roman" w:hAnsi="Times New Roman" w:cs="Times New Roman"/>
                <w:noProof/>
                <w:sz w:val="24"/>
                <w:szCs w:val="24"/>
                <w:lang w:val="en-IN" w:eastAsia="en-IN"/>
              </w:rPr>
            </w:pPr>
            <w:r w:rsidRPr="001F051A">
              <w:rPr>
                <w:rFonts w:ascii="Times New Roman" w:eastAsia="Times New Roman" w:hAnsi="Times New Roman" w:cs="Times New Roman"/>
                <w:noProof/>
                <w:sz w:val="24"/>
                <w:szCs w:val="24"/>
                <w:lang w:val="en-IN" w:eastAsia="en-IN"/>
              </w:rPr>
              <w:t>3.51</w:t>
            </w:r>
          </w:p>
        </w:tc>
      </w:tr>
    </w:tbl>
    <w:p w:rsidR="00D20911" w:rsidRDefault="00D20911" w:rsidP="00D20911">
      <w:pPr>
        <w:rPr>
          <w:rFonts w:ascii="Times New Roman" w:eastAsia="Times New Roman" w:hAnsi="Times New Roman" w:cs="Times New Roman"/>
          <w:noProof/>
          <w:sz w:val="24"/>
          <w:szCs w:val="24"/>
          <w:lang w:val="en-IN" w:eastAsia="en-IN"/>
        </w:rPr>
      </w:pPr>
    </w:p>
    <w:p w:rsidR="0081641B" w:rsidRPr="001F051A" w:rsidRDefault="0081641B" w:rsidP="0081641B">
      <w:pPr>
        <w:jc w:val="center"/>
        <w:rPr>
          <w:rFonts w:ascii="Times New Roman" w:eastAsia="Times New Roman" w:hAnsi="Times New Roman" w:cs="Times New Roman"/>
          <w:noProof/>
          <w:sz w:val="24"/>
          <w:szCs w:val="24"/>
          <w:lang w:val="en-IN" w:eastAsia="en-IN"/>
        </w:rPr>
      </w:pPr>
      <w:r w:rsidRPr="00D01C27">
        <w:rPr>
          <w:rFonts w:ascii="Times New Roman" w:eastAsia="Times New Roman" w:hAnsi="Times New Roman" w:cs="Times New Roman"/>
          <w:b/>
          <w:noProof/>
          <w:sz w:val="24"/>
          <w:szCs w:val="24"/>
          <w:lang w:val="en-IN" w:eastAsia="en-IN"/>
        </w:rPr>
        <w:lastRenderedPageBreak/>
        <w:t>Table 3.3:</w:t>
      </w:r>
      <w:r>
        <w:rPr>
          <w:rFonts w:ascii="Times New Roman" w:eastAsia="Times New Roman" w:hAnsi="Times New Roman" w:cs="Times New Roman"/>
          <w:noProof/>
          <w:sz w:val="24"/>
          <w:szCs w:val="24"/>
          <w:lang w:val="en-IN" w:eastAsia="en-IN"/>
        </w:rPr>
        <w:t xml:space="preserve"> Runtime</w:t>
      </w:r>
      <w:r w:rsidR="006C5A23">
        <w:rPr>
          <w:rFonts w:ascii="Times New Roman" w:eastAsia="Times New Roman" w:hAnsi="Times New Roman" w:cs="Times New Roman"/>
          <w:noProof/>
          <w:sz w:val="24"/>
          <w:szCs w:val="24"/>
          <w:lang w:val="en-IN" w:eastAsia="en-IN"/>
        </w:rPr>
        <w:t xml:space="preserve"> (in seconds</w:t>
      </w:r>
      <w:r w:rsidR="00A079AA">
        <w:rPr>
          <w:rFonts w:ascii="Times New Roman" w:eastAsia="Times New Roman" w:hAnsi="Times New Roman" w:cs="Times New Roman"/>
          <w:noProof/>
          <w:sz w:val="24"/>
          <w:szCs w:val="24"/>
          <w:lang w:val="en-IN" w:eastAsia="en-IN"/>
        </w:rPr>
        <w:t>)</w:t>
      </w:r>
      <w:r>
        <w:rPr>
          <w:rFonts w:ascii="Times New Roman" w:eastAsia="Times New Roman" w:hAnsi="Times New Roman" w:cs="Times New Roman"/>
          <w:noProof/>
          <w:sz w:val="24"/>
          <w:szCs w:val="24"/>
          <w:lang w:val="en-IN" w:eastAsia="en-IN"/>
        </w:rPr>
        <w:t>for the proposed PSO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1656"/>
      </w:tblGrid>
      <w:tr w:rsidR="00A079AA" w:rsidRPr="001F051A" w:rsidTr="005818D7">
        <w:trPr>
          <w:jc w:val="center"/>
        </w:trPr>
        <w:tc>
          <w:tcPr>
            <w:tcW w:w="1800" w:type="dxa"/>
            <w:tcBorders>
              <w:top w:val="single" w:sz="4" w:space="0" w:color="auto"/>
              <w:bottom w:val="single" w:sz="4" w:space="0" w:color="auto"/>
            </w:tcBorders>
            <w:vAlign w:val="center"/>
            <w:hideMark/>
          </w:tcPr>
          <w:p w:rsidR="00A079AA" w:rsidRPr="001F051A" w:rsidRDefault="00A079AA" w:rsidP="005818D7">
            <w:pPr>
              <w:spacing w:beforeAutospacing="0"/>
              <w:jc w:val="center"/>
              <w:rPr>
                <w:rFonts w:ascii="Times New Roman" w:eastAsia="Times New Roman" w:hAnsi="Times New Roman" w:cs="Times New Roman"/>
                <w:b/>
                <w:noProof/>
                <w:sz w:val="24"/>
                <w:szCs w:val="24"/>
                <w:lang w:val="en-IN" w:eastAsia="en-IN"/>
              </w:rPr>
            </w:pPr>
            <w:r w:rsidRPr="001F051A">
              <w:rPr>
                <w:rFonts w:ascii="Times New Roman" w:eastAsia="Times New Roman" w:hAnsi="Times New Roman" w:cs="Times New Roman"/>
                <w:b/>
                <w:noProof/>
                <w:sz w:val="24"/>
                <w:szCs w:val="24"/>
                <w:lang w:val="en-IN" w:eastAsia="en-IN"/>
              </w:rPr>
              <w:t>Circuit series</w:t>
            </w:r>
          </w:p>
        </w:tc>
        <w:tc>
          <w:tcPr>
            <w:tcW w:w="1656" w:type="dxa"/>
            <w:tcBorders>
              <w:top w:val="single" w:sz="4" w:space="0" w:color="auto"/>
              <w:bottom w:val="single" w:sz="4" w:space="0" w:color="auto"/>
            </w:tcBorders>
            <w:vAlign w:val="center"/>
            <w:hideMark/>
          </w:tcPr>
          <w:p w:rsidR="00A079AA" w:rsidRPr="001F051A" w:rsidRDefault="00A079AA" w:rsidP="005818D7">
            <w:pPr>
              <w:spacing w:beforeAutospacing="0"/>
              <w:jc w:val="center"/>
              <w:rPr>
                <w:rFonts w:ascii="Times New Roman" w:eastAsia="Times New Roman" w:hAnsi="Times New Roman" w:cs="Times New Roman"/>
                <w:b/>
                <w:noProof/>
                <w:sz w:val="24"/>
                <w:szCs w:val="24"/>
                <w:lang w:val="en-IN" w:eastAsia="en-IN"/>
              </w:rPr>
            </w:pPr>
            <w:r>
              <w:rPr>
                <w:rFonts w:ascii="Times New Roman" w:eastAsia="Times New Roman" w:hAnsi="Times New Roman" w:cs="Times New Roman"/>
                <w:b/>
                <w:noProof/>
                <w:sz w:val="24"/>
                <w:szCs w:val="24"/>
                <w:lang w:val="en-IN" w:eastAsia="en-IN"/>
              </w:rPr>
              <w:t>Runtime  (s) Proposed PSO</w:t>
            </w:r>
          </w:p>
        </w:tc>
      </w:tr>
      <w:tr w:rsidR="00A079AA" w:rsidRPr="001F051A" w:rsidTr="005818D7">
        <w:trPr>
          <w:trHeight w:hRule="exact" w:val="432"/>
          <w:jc w:val="center"/>
        </w:trPr>
        <w:tc>
          <w:tcPr>
            <w:tcW w:w="1800" w:type="dxa"/>
            <w:tcBorders>
              <w:top w:val="single" w:sz="4" w:space="0" w:color="auto"/>
            </w:tcBorders>
            <w:vAlign w:val="center"/>
            <w:hideMark/>
          </w:tcPr>
          <w:p w:rsidR="00A079AA" w:rsidRPr="001F051A" w:rsidRDefault="00A079AA" w:rsidP="005818D7">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Spp_N10 Series</w:t>
            </w:r>
          </w:p>
        </w:tc>
        <w:tc>
          <w:tcPr>
            <w:tcW w:w="1656" w:type="dxa"/>
            <w:tcBorders>
              <w:top w:val="single" w:sz="4" w:space="0" w:color="auto"/>
            </w:tcBorders>
            <w:vAlign w:val="center"/>
            <w:hideMark/>
          </w:tcPr>
          <w:p w:rsidR="00A079AA" w:rsidRPr="001F051A" w:rsidRDefault="00A079AA" w:rsidP="005818D7">
            <w:pPr>
              <w:spacing w:beforeAutospacing="0"/>
              <w:jc w:val="center"/>
              <w:rPr>
                <w:rFonts w:ascii="Times New Roman" w:eastAsia="Times New Roman" w:hAnsi="Times New Roman" w:cs="Times New Roman"/>
                <w:noProof/>
                <w:sz w:val="24"/>
                <w:szCs w:val="24"/>
                <w:lang w:val="en-IN" w:eastAsia="en-IN"/>
              </w:rPr>
            </w:pPr>
            <w:r>
              <w:rPr>
                <w:rFonts w:ascii="Times New Roman" w:eastAsia="Times New Roman" w:hAnsi="Times New Roman" w:cs="Times New Roman"/>
                <w:noProof/>
                <w:sz w:val="24"/>
                <w:szCs w:val="24"/>
                <w:lang w:val="en-IN" w:eastAsia="en-IN"/>
              </w:rPr>
              <w:t>2.56</w:t>
            </w:r>
          </w:p>
        </w:tc>
      </w:tr>
      <w:tr w:rsidR="00A079AA" w:rsidRPr="001F051A" w:rsidTr="005818D7">
        <w:trPr>
          <w:trHeight w:hRule="exact" w:val="432"/>
          <w:jc w:val="center"/>
        </w:trPr>
        <w:tc>
          <w:tcPr>
            <w:tcW w:w="1800" w:type="dxa"/>
            <w:vAlign w:val="center"/>
            <w:hideMark/>
          </w:tcPr>
          <w:p w:rsidR="00A079AA" w:rsidRPr="001F051A" w:rsidRDefault="00A079AA" w:rsidP="005818D7">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Spp_N20 Series</w:t>
            </w:r>
          </w:p>
        </w:tc>
        <w:tc>
          <w:tcPr>
            <w:tcW w:w="1656" w:type="dxa"/>
            <w:vAlign w:val="center"/>
            <w:hideMark/>
          </w:tcPr>
          <w:p w:rsidR="00A079AA" w:rsidRPr="001F051A" w:rsidRDefault="00A079AA" w:rsidP="005818D7">
            <w:pPr>
              <w:spacing w:beforeAutospacing="0"/>
              <w:jc w:val="center"/>
              <w:rPr>
                <w:rFonts w:ascii="Times New Roman" w:eastAsia="Times New Roman" w:hAnsi="Times New Roman" w:cs="Times New Roman"/>
                <w:noProof/>
                <w:sz w:val="24"/>
                <w:szCs w:val="24"/>
                <w:lang w:val="en-IN" w:eastAsia="en-IN"/>
              </w:rPr>
            </w:pPr>
            <w:r>
              <w:rPr>
                <w:rFonts w:ascii="Times New Roman" w:eastAsia="Times New Roman" w:hAnsi="Times New Roman" w:cs="Times New Roman"/>
                <w:noProof/>
                <w:sz w:val="24"/>
                <w:szCs w:val="24"/>
                <w:lang w:val="en-IN" w:eastAsia="en-IN"/>
              </w:rPr>
              <w:t>5.32</w:t>
            </w:r>
          </w:p>
        </w:tc>
      </w:tr>
      <w:tr w:rsidR="00A079AA" w:rsidRPr="001F051A" w:rsidTr="005818D7">
        <w:trPr>
          <w:trHeight w:hRule="exact" w:val="432"/>
          <w:jc w:val="center"/>
        </w:trPr>
        <w:tc>
          <w:tcPr>
            <w:tcW w:w="1800" w:type="dxa"/>
            <w:vAlign w:val="center"/>
            <w:hideMark/>
          </w:tcPr>
          <w:p w:rsidR="00A079AA" w:rsidRPr="001F051A" w:rsidRDefault="00A079AA" w:rsidP="005818D7">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Spp_N25 Series</w:t>
            </w:r>
          </w:p>
        </w:tc>
        <w:tc>
          <w:tcPr>
            <w:tcW w:w="1656" w:type="dxa"/>
            <w:vAlign w:val="center"/>
            <w:hideMark/>
          </w:tcPr>
          <w:p w:rsidR="00A079AA" w:rsidRPr="001F051A" w:rsidRDefault="00A079AA" w:rsidP="005818D7">
            <w:pPr>
              <w:spacing w:beforeAutospacing="0"/>
              <w:jc w:val="center"/>
              <w:rPr>
                <w:rFonts w:ascii="Times New Roman" w:eastAsia="Times New Roman" w:hAnsi="Times New Roman" w:cs="Times New Roman"/>
                <w:noProof/>
                <w:sz w:val="24"/>
                <w:szCs w:val="24"/>
                <w:lang w:val="en-IN" w:eastAsia="en-IN"/>
              </w:rPr>
            </w:pPr>
            <w:r>
              <w:rPr>
                <w:rFonts w:ascii="Times New Roman" w:eastAsia="Times New Roman" w:hAnsi="Times New Roman" w:cs="Times New Roman"/>
                <w:noProof/>
                <w:sz w:val="24"/>
                <w:szCs w:val="24"/>
                <w:lang w:val="en-IN" w:eastAsia="en-IN"/>
              </w:rPr>
              <w:t>8.67</w:t>
            </w:r>
          </w:p>
        </w:tc>
      </w:tr>
      <w:tr w:rsidR="00A079AA" w:rsidRPr="001F051A" w:rsidTr="005818D7">
        <w:trPr>
          <w:trHeight w:hRule="exact" w:val="432"/>
          <w:jc w:val="center"/>
        </w:trPr>
        <w:tc>
          <w:tcPr>
            <w:tcW w:w="1800" w:type="dxa"/>
            <w:vAlign w:val="center"/>
            <w:hideMark/>
          </w:tcPr>
          <w:p w:rsidR="00A079AA" w:rsidRPr="001F051A" w:rsidRDefault="00A079AA" w:rsidP="005818D7">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Spp_N30 Series</w:t>
            </w:r>
          </w:p>
        </w:tc>
        <w:tc>
          <w:tcPr>
            <w:tcW w:w="1656" w:type="dxa"/>
            <w:vAlign w:val="center"/>
            <w:hideMark/>
          </w:tcPr>
          <w:p w:rsidR="00A079AA" w:rsidRPr="001F051A" w:rsidRDefault="00A079AA" w:rsidP="005818D7">
            <w:pPr>
              <w:spacing w:beforeAutospacing="0"/>
              <w:jc w:val="center"/>
              <w:rPr>
                <w:rFonts w:ascii="Times New Roman" w:eastAsia="Times New Roman" w:hAnsi="Times New Roman" w:cs="Times New Roman"/>
                <w:noProof/>
                <w:sz w:val="24"/>
                <w:szCs w:val="24"/>
                <w:lang w:val="en-IN" w:eastAsia="en-IN"/>
              </w:rPr>
            </w:pPr>
            <w:r>
              <w:rPr>
                <w:rFonts w:ascii="Times New Roman" w:eastAsia="Times New Roman" w:hAnsi="Times New Roman" w:cs="Times New Roman"/>
                <w:noProof/>
                <w:sz w:val="24"/>
                <w:szCs w:val="24"/>
                <w:lang w:val="en-IN" w:eastAsia="en-IN"/>
              </w:rPr>
              <w:t>11.45</w:t>
            </w:r>
          </w:p>
        </w:tc>
      </w:tr>
      <w:tr w:rsidR="00A079AA" w:rsidRPr="001F051A" w:rsidTr="005818D7">
        <w:trPr>
          <w:trHeight w:hRule="exact" w:val="432"/>
          <w:jc w:val="center"/>
        </w:trPr>
        <w:tc>
          <w:tcPr>
            <w:tcW w:w="1800" w:type="dxa"/>
            <w:vAlign w:val="center"/>
            <w:hideMark/>
          </w:tcPr>
          <w:p w:rsidR="00A079AA" w:rsidRPr="001F051A" w:rsidRDefault="00A079AA" w:rsidP="005818D7">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Spp_N40 Series</w:t>
            </w:r>
          </w:p>
        </w:tc>
        <w:tc>
          <w:tcPr>
            <w:tcW w:w="1656" w:type="dxa"/>
            <w:vAlign w:val="center"/>
            <w:hideMark/>
          </w:tcPr>
          <w:p w:rsidR="00A079AA" w:rsidRPr="001F051A" w:rsidRDefault="00A079AA" w:rsidP="005818D7">
            <w:pPr>
              <w:spacing w:beforeAutospacing="0"/>
              <w:jc w:val="center"/>
              <w:rPr>
                <w:rFonts w:ascii="Times New Roman" w:eastAsia="Times New Roman" w:hAnsi="Times New Roman" w:cs="Times New Roman"/>
                <w:noProof/>
                <w:sz w:val="24"/>
                <w:szCs w:val="24"/>
                <w:lang w:val="en-IN" w:eastAsia="en-IN"/>
              </w:rPr>
            </w:pPr>
            <w:r>
              <w:rPr>
                <w:rFonts w:ascii="Times New Roman" w:eastAsia="Times New Roman" w:hAnsi="Times New Roman" w:cs="Times New Roman"/>
                <w:noProof/>
                <w:sz w:val="24"/>
                <w:szCs w:val="24"/>
                <w:lang w:val="en-IN" w:eastAsia="en-IN"/>
              </w:rPr>
              <w:t>14.23</w:t>
            </w:r>
          </w:p>
        </w:tc>
      </w:tr>
      <w:tr w:rsidR="00A079AA" w:rsidRPr="001F051A" w:rsidTr="005818D7">
        <w:trPr>
          <w:trHeight w:hRule="exact" w:val="432"/>
          <w:jc w:val="center"/>
        </w:trPr>
        <w:tc>
          <w:tcPr>
            <w:tcW w:w="1800" w:type="dxa"/>
            <w:vAlign w:val="center"/>
            <w:hideMark/>
          </w:tcPr>
          <w:p w:rsidR="00A079AA" w:rsidRPr="001F051A" w:rsidRDefault="00A079AA" w:rsidP="005818D7">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Spp_N50 Series</w:t>
            </w:r>
          </w:p>
        </w:tc>
        <w:tc>
          <w:tcPr>
            <w:tcW w:w="1656" w:type="dxa"/>
            <w:vAlign w:val="center"/>
            <w:hideMark/>
          </w:tcPr>
          <w:p w:rsidR="00A079AA" w:rsidRPr="001F051A" w:rsidRDefault="00A079AA" w:rsidP="005818D7">
            <w:pPr>
              <w:spacing w:beforeAutospacing="0"/>
              <w:jc w:val="center"/>
              <w:rPr>
                <w:rFonts w:ascii="Times New Roman" w:eastAsia="Times New Roman" w:hAnsi="Times New Roman" w:cs="Times New Roman"/>
                <w:noProof/>
                <w:sz w:val="24"/>
                <w:szCs w:val="24"/>
                <w:lang w:val="en-IN" w:eastAsia="en-IN"/>
              </w:rPr>
            </w:pPr>
            <w:r>
              <w:rPr>
                <w:rFonts w:ascii="Times New Roman" w:eastAsia="Times New Roman" w:hAnsi="Times New Roman" w:cs="Times New Roman"/>
                <w:noProof/>
                <w:sz w:val="24"/>
                <w:szCs w:val="24"/>
                <w:lang w:val="en-IN" w:eastAsia="en-IN"/>
              </w:rPr>
              <w:t>17.01</w:t>
            </w:r>
          </w:p>
        </w:tc>
      </w:tr>
      <w:tr w:rsidR="00A079AA" w:rsidRPr="001F051A" w:rsidTr="005818D7">
        <w:trPr>
          <w:trHeight w:hRule="exact" w:val="432"/>
          <w:jc w:val="center"/>
        </w:trPr>
        <w:tc>
          <w:tcPr>
            <w:tcW w:w="1800" w:type="dxa"/>
            <w:tcBorders>
              <w:bottom w:val="single" w:sz="4" w:space="0" w:color="auto"/>
            </w:tcBorders>
            <w:vAlign w:val="center"/>
            <w:hideMark/>
          </w:tcPr>
          <w:p w:rsidR="00A079AA" w:rsidRPr="001F051A" w:rsidRDefault="00A079AA" w:rsidP="005818D7">
            <w:pPr>
              <w:spacing w:beforeAutospacing="0" w:line="276" w:lineRule="auto"/>
              <w:jc w:val="center"/>
              <w:rPr>
                <w:rFonts w:ascii="Times New Roman" w:eastAsia="Times New Roman" w:hAnsi="Times New Roman" w:cs="Times New Roman"/>
                <w:sz w:val="20"/>
                <w:szCs w:val="18"/>
              </w:rPr>
            </w:pPr>
            <w:r w:rsidRPr="001F051A">
              <w:rPr>
                <w:rFonts w:ascii="Times New Roman" w:eastAsia="Times New Roman" w:hAnsi="Times New Roman" w:cs="Times New Roman"/>
                <w:sz w:val="20"/>
                <w:szCs w:val="18"/>
              </w:rPr>
              <w:t>Spp_N60  Series</w:t>
            </w:r>
          </w:p>
        </w:tc>
        <w:tc>
          <w:tcPr>
            <w:tcW w:w="1656" w:type="dxa"/>
            <w:tcBorders>
              <w:bottom w:val="single" w:sz="4" w:space="0" w:color="auto"/>
            </w:tcBorders>
            <w:vAlign w:val="center"/>
            <w:hideMark/>
          </w:tcPr>
          <w:p w:rsidR="00A079AA" w:rsidRPr="001F051A" w:rsidRDefault="00A079AA" w:rsidP="005818D7">
            <w:pPr>
              <w:spacing w:beforeAutospacing="0"/>
              <w:jc w:val="center"/>
              <w:rPr>
                <w:rFonts w:ascii="Times New Roman" w:eastAsia="Times New Roman" w:hAnsi="Times New Roman" w:cs="Times New Roman"/>
                <w:noProof/>
                <w:sz w:val="24"/>
                <w:szCs w:val="24"/>
                <w:lang w:val="en-IN" w:eastAsia="en-IN"/>
              </w:rPr>
            </w:pPr>
            <w:r>
              <w:rPr>
                <w:rFonts w:ascii="Times New Roman" w:eastAsia="Times New Roman" w:hAnsi="Times New Roman" w:cs="Times New Roman"/>
                <w:noProof/>
                <w:sz w:val="24"/>
                <w:szCs w:val="24"/>
                <w:lang w:val="en-IN" w:eastAsia="en-IN"/>
              </w:rPr>
              <w:t>20.03</w:t>
            </w:r>
          </w:p>
        </w:tc>
      </w:tr>
    </w:tbl>
    <w:p w:rsidR="00D20911" w:rsidRPr="001F051A" w:rsidRDefault="00D20911" w:rsidP="00D20911">
      <w:pPr>
        <w:spacing w:line="360" w:lineRule="auto"/>
        <w:jc w:val="center"/>
        <w:rPr>
          <w:rFonts w:ascii="Times New Roman" w:eastAsia="Times New Roman" w:hAnsi="Times New Roman" w:cs="Times New Roman"/>
          <w:b/>
          <w:bCs/>
          <w:sz w:val="24"/>
          <w:szCs w:val="24"/>
        </w:rPr>
      </w:pPr>
    </w:p>
    <w:p w:rsidR="00D20911" w:rsidRDefault="00D20911" w:rsidP="00D20911">
      <w:pPr>
        <w:spacing w:line="360" w:lineRule="auto"/>
        <w:jc w:val="center"/>
        <w:rPr>
          <w:rFonts w:ascii="Times New Roman" w:eastAsia="Times New Roman" w:hAnsi="Times New Roman" w:cs="Times New Roman"/>
          <w:b/>
          <w:bCs/>
          <w:sz w:val="24"/>
          <w:szCs w:val="24"/>
        </w:rPr>
      </w:pPr>
    </w:p>
    <w:p w:rsidR="0081641B" w:rsidRDefault="0081641B" w:rsidP="00D20911">
      <w:pPr>
        <w:spacing w:line="360" w:lineRule="auto"/>
        <w:jc w:val="center"/>
        <w:rPr>
          <w:rFonts w:ascii="Times New Roman" w:eastAsia="Times New Roman" w:hAnsi="Times New Roman" w:cs="Times New Roman"/>
          <w:b/>
          <w:bCs/>
          <w:sz w:val="24"/>
          <w:szCs w:val="24"/>
        </w:rPr>
      </w:pPr>
      <w:r w:rsidRPr="001F051A">
        <w:rPr>
          <w:noProof/>
          <w:lang w:val="en-IN" w:eastAsia="en-IN"/>
        </w:rPr>
        <w:drawing>
          <wp:anchor distT="0" distB="0" distL="114300" distR="114300" simplePos="0" relativeHeight="251603968" behindDoc="0" locked="0" layoutInCell="1" allowOverlap="1">
            <wp:simplePos x="0" y="0"/>
            <wp:positionH relativeFrom="margin">
              <wp:posOffset>640080</wp:posOffset>
            </wp:positionH>
            <wp:positionV relativeFrom="margin">
              <wp:posOffset>3400425</wp:posOffset>
            </wp:positionV>
            <wp:extent cx="4283075" cy="3019425"/>
            <wp:effectExtent l="0" t="0" r="0" b="0"/>
            <wp:wrapSquare wrapText="bothSides"/>
            <wp:docPr id="3211" name="Picture 643" descr="3386_p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3386_pso"/>
                    <pic:cNvPicPr>
                      <a:picLocks noChangeAspect="1" noChangeArrowheads="1"/>
                    </pic:cNvPicPr>
                  </pic:nvPicPr>
                  <pic:blipFill>
                    <a:blip r:embed="rId31"/>
                    <a:srcRect t="5655"/>
                    <a:stretch>
                      <a:fillRect/>
                    </a:stretch>
                  </pic:blipFill>
                  <pic:spPr bwMode="auto">
                    <a:xfrm>
                      <a:off x="0" y="0"/>
                      <a:ext cx="4283075" cy="3019425"/>
                    </a:xfrm>
                    <a:prstGeom prst="rect">
                      <a:avLst/>
                    </a:prstGeom>
                    <a:noFill/>
                  </pic:spPr>
                </pic:pic>
              </a:graphicData>
            </a:graphic>
          </wp:anchor>
        </w:drawing>
      </w:r>
    </w:p>
    <w:p w:rsidR="0081641B" w:rsidRPr="001F051A" w:rsidRDefault="0081641B" w:rsidP="00D20911">
      <w:pPr>
        <w:spacing w:line="360" w:lineRule="auto"/>
        <w:jc w:val="center"/>
        <w:rPr>
          <w:rFonts w:ascii="Times New Roman" w:eastAsia="Times New Roman" w:hAnsi="Times New Roman" w:cs="Times New Roman"/>
          <w:b/>
          <w:bCs/>
          <w:sz w:val="24"/>
          <w:szCs w:val="24"/>
        </w:rPr>
      </w:pPr>
    </w:p>
    <w:p w:rsidR="00D20911" w:rsidRPr="001F051A" w:rsidRDefault="00D20911" w:rsidP="00D20911">
      <w:pPr>
        <w:spacing w:line="360" w:lineRule="auto"/>
        <w:jc w:val="center"/>
        <w:rPr>
          <w:rFonts w:ascii="Times New Roman" w:eastAsia="Times New Roman" w:hAnsi="Times New Roman" w:cs="Times New Roman"/>
          <w:b/>
          <w:bCs/>
          <w:sz w:val="24"/>
          <w:szCs w:val="24"/>
        </w:rPr>
      </w:pPr>
    </w:p>
    <w:p w:rsidR="00D20911" w:rsidRPr="001F051A" w:rsidRDefault="00D20911" w:rsidP="00D20911">
      <w:pPr>
        <w:spacing w:line="360" w:lineRule="auto"/>
        <w:jc w:val="center"/>
        <w:rPr>
          <w:rFonts w:ascii="Times New Roman" w:eastAsia="Times New Roman" w:hAnsi="Times New Roman" w:cs="Times New Roman"/>
          <w:b/>
          <w:bCs/>
          <w:sz w:val="24"/>
          <w:szCs w:val="24"/>
        </w:rPr>
      </w:pPr>
    </w:p>
    <w:p w:rsidR="00B6501D" w:rsidRPr="001F051A" w:rsidRDefault="00B6501D" w:rsidP="00D20911">
      <w:pPr>
        <w:spacing w:line="360" w:lineRule="auto"/>
        <w:jc w:val="center"/>
        <w:rPr>
          <w:rFonts w:ascii="Times New Roman" w:eastAsia="Times New Roman" w:hAnsi="Times New Roman" w:cs="Times New Roman"/>
          <w:b/>
          <w:bCs/>
          <w:sz w:val="24"/>
          <w:szCs w:val="24"/>
        </w:rPr>
      </w:pPr>
    </w:p>
    <w:p w:rsidR="0081641B" w:rsidRDefault="0081641B" w:rsidP="00D20911">
      <w:pPr>
        <w:spacing w:line="360" w:lineRule="auto"/>
        <w:jc w:val="center"/>
        <w:rPr>
          <w:rFonts w:ascii="Times New Roman" w:eastAsia="Times New Roman" w:hAnsi="Times New Roman" w:cs="Times New Roman"/>
          <w:b/>
          <w:bCs/>
          <w:sz w:val="24"/>
          <w:szCs w:val="24"/>
        </w:rPr>
      </w:pPr>
    </w:p>
    <w:p w:rsidR="0081641B" w:rsidRDefault="0081641B" w:rsidP="00D20911">
      <w:pPr>
        <w:spacing w:line="360" w:lineRule="auto"/>
        <w:jc w:val="center"/>
        <w:rPr>
          <w:rFonts w:ascii="Times New Roman" w:eastAsia="Times New Roman" w:hAnsi="Times New Roman" w:cs="Times New Roman"/>
          <w:b/>
          <w:bCs/>
          <w:sz w:val="24"/>
          <w:szCs w:val="24"/>
        </w:rPr>
      </w:pPr>
    </w:p>
    <w:p w:rsidR="0081641B" w:rsidRDefault="0081641B" w:rsidP="00D20911">
      <w:pPr>
        <w:spacing w:line="360" w:lineRule="auto"/>
        <w:jc w:val="center"/>
        <w:rPr>
          <w:rFonts w:ascii="Times New Roman" w:eastAsia="Times New Roman" w:hAnsi="Times New Roman" w:cs="Times New Roman"/>
          <w:b/>
          <w:bCs/>
          <w:sz w:val="24"/>
          <w:szCs w:val="24"/>
        </w:rPr>
      </w:pPr>
    </w:p>
    <w:p w:rsidR="00D20911" w:rsidRPr="001F051A" w:rsidRDefault="00D20911" w:rsidP="00D20911">
      <w:pPr>
        <w:spacing w:line="360"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 xml:space="preserve">Figure 3.13: </w:t>
      </w:r>
      <w:r w:rsidRPr="001F051A">
        <w:rPr>
          <w:rFonts w:ascii="Times New Roman" w:eastAsia="Times New Roman" w:hAnsi="Times New Roman" w:cs="Times New Roman"/>
          <w:sz w:val="24"/>
          <w:szCs w:val="24"/>
        </w:rPr>
        <w:t>Plot between mincut, delay, sleep time and no. of iterations for netlist Spp_N10 Series</w:t>
      </w:r>
    </w:p>
    <w:p w:rsidR="00D20911" w:rsidRPr="001F051A" w:rsidRDefault="00D20911" w:rsidP="00D20911">
      <w:pPr>
        <w:spacing w:line="360" w:lineRule="auto"/>
        <w:jc w:val="center"/>
        <w:rPr>
          <w:rFonts w:ascii="Times New Roman" w:eastAsia="SimSun" w:hAnsi="Times New Roman" w:cs="Times New Roman"/>
          <w:sz w:val="20"/>
          <w:szCs w:val="24"/>
          <w:lang w:val="en-AU" w:eastAsia="zh-CN"/>
        </w:rPr>
      </w:pPr>
      <w:r w:rsidRPr="001F051A">
        <w:rPr>
          <w:rFonts w:ascii="Times New Roman" w:eastAsia="SimSun" w:hAnsi="Times New Roman" w:cs="Times New Roman"/>
          <w:noProof/>
          <w:sz w:val="20"/>
          <w:szCs w:val="24"/>
          <w:lang w:val="en-IN" w:eastAsia="en-IN"/>
        </w:rPr>
        <w:lastRenderedPageBreak/>
        <w:drawing>
          <wp:inline distT="0" distB="0" distL="0" distR="0">
            <wp:extent cx="4524375" cy="3267075"/>
            <wp:effectExtent l="0" t="0" r="0" b="0"/>
            <wp:docPr id="19" name="Picture 645" descr="942_p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942_pso"/>
                    <pic:cNvPicPr>
                      <a:picLocks noChangeAspect="1" noChangeArrowheads="1"/>
                    </pic:cNvPicPr>
                  </pic:nvPicPr>
                  <pic:blipFill>
                    <a:blip r:embed="rId32"/>
                    <a:srcRect/>
                    <a:stretch>
                      <a:fillRect/>
                    </a:stretch>
                  </pic:blipFill>
                  <pic:spPr bwMode="auto">
                    <a:xfrm>
                      <a:off x="0" y="0"/>
                      <a:ext cx="4524375" cy="3267075"/>
                    </a:xfrm>
                    <a:prstGeom prst="rect">
                      <a:avLst/>
                    </a:prstGeom>
                    <a:noFill/>
                    <a:ln w="9525">
                      <a:noFill/>
                      <a:miter lim="800000"/>
                      <a:headEnd/>
                      <a:tailEnd/>
                    </a:ln>
                  </pic:spPr>
                </pic:pic>
              </a:graphicData>
            </a:graphic>
          </wp:inline>
        </w:drawing>
      </w:r>
    </w:p>
    <w:p w:rsidR="00D20911" w:rsidRPr="001F051A" w:rsidRDefault="00D20911" w:rsidP="00D20911">
      <w:pPr>
        <w:spacing w:line="360" w:lineRule="auto"/>
        <w:jc w:val="center"/>
        <w:rPr>
          <w:rFonts w:ascii="Times New Roman" w:eastAsia="Times New Roman" w:hAnsi="Times New Roman" w:cs="Times New Roman"/>
          <w:b/>
          <w:sz w:val="24"/>
          <w:szCs w:val="24"/>
        </w:rPr>
      </w:pPr>
      <w:r w:rsidRPr="001F051A">
        <w:rPr>
          <w:rFonts w:ascii="Times New Roman" w:eastAsia="Times New Roman" w:hAnsi="Times New Roman" w:cs="Times New Roman"/>
          <w:b/>
          <w:bCs/>
          <w:sz w:val="24"/>
          <w:szCs w:val="24"/>
        </w:rPr>
        <w:t xml:space="preserve">Figure 3.14: </w:t>
      </w:r>
      <w:r w:rsidRPr="001F051A">
        <w:rPr>
          <w:rFonts w:ascii="Times New Roman" w:eastAsia="Times New Roman" w:hAnsi="Times New Roman" w:cs="Times New Roman"/>
          <w:sz w:val="24"/>
          <w:szCs w:val="24"/>
        </w:rPr>
        <w:t>Plot between mincut, delay, sleep time and no. of iterations for netlist Spp_N20 Series</w:t>
      </w:r>
    </w:p>
    <w:p w:rsidR="00D20911" w:rsidRPr="001F051A" w:rsidRDefault="00D20911" w:rsidP="00D20911">
      <w:pPr>
        <w:spacing w:line="360"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noProof/>
          <w:sz w:val="24"/>
          <w:szCs w:val="24"/>
          <w:lang w:val="en-IN" w:eastAsia="en-IN"/>
        </w:rPr>
        <w:drawing>
          <wp:inline distT="0" distB="0" distL="0" distR="0">
            <wp:extent cx="4638675" cy="3095625"/>
            <wp:effectExtent l="0" t="0" r="0" b="0"/>
            <wp:docPr id="17" name="Picture 650" descr="812_p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812_pso"/>
                    <pic:cNvPicPr>
                      <a:picLocks noChangeAspect="1" noChangeArrowheads="1"/>
                    </pic:cNvPicPr>
                  </pic:nvPicPr>
                  <pic:blipFill>
                    <a:blip r:embed="rId33"/>
                    <a:srcRect/>
                    <a:stretch>
                      <a:fillRect/>
                    </a:stretch>
                  </pic:blipFill>
                  <pic:spPr bwMode="auto">
                    <a:xfrm>
                      <a:off x="0" y="0"/>
                      <a:ext cx="4638675" cy="3095625"/>
                    </a:xfrm>
                    <a:prstGeom prst="rect">
                      <a:avLst/>
                    </a:prstGeom>
                    <a:noFill/>
                    <a:ln w="9525">
                      <a:noFill/>
                      <a:miter lim="800000"/>
                      <a:headEnd/>
                      <a:tailEnd/>
                    </a:ln>
                  </pic:spPr>
                </pic:pic>
              </a:graphicData>
            </a:graphic>
          </wp:inline>
        </w:drawing>
      </w:r>
    </w:p>
    <w:p w:rsidR="00D20911" w:rsidRPr="001F051A" w:rsidRDefault="00D20911" w:rsidP="00D20911">
      <w:pPr>
        <w:tabs>
          <w:tab w:val="left" w:pos="270"/>
        </w:tabs>
        <w:spacing w:line="360" w:lineRule="auto"/>
        <w:ind w:left="360"/>
        <w:jc w:val="center"/>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 xml:space="preserve">Figure 3.15: </w:t>
      </w:r>
      <w:r w:rsidRPr="001F051A">
        <w:rPr>
          <w:rFonts w:ascii="Times New Roman" w:eastAsia="Times New Roman" w:hAnsi="Times New Roman" w:cs="Times New Roman"/>
          <w:sz w:val="24"/>
          <w:szCs w:val="24"/>
        </w:rPr>
        <w:t>Plot between mincut, delay, sleep time and no. of iterations for netlist Spp_N25 Series</w:t>
      </w:r>
    </w:p>
    <w:p w:rsidR="00D20911" w:rsidRPr="001F051A" w:rsidRDefault="00D20911" w:rsidP="00D20911">
      <w:pPr>
        <w:tabs>
          <w:tab w:val="left" w:pos="270"/>
        </w:tabs>
        <w:spacing w:line="360" w:lineRule="auto"/>
        <w:ind w:left="360"/>
        <w:jc w:val="center"/>
        <w:rPr>
          <w:rFonts w:ascii="Times New Roman" w:eastAsia="Times New Roman" w:hAnsi="Times New Roman" w:cs="Times New Roman"/>
          <w:b/>
          <w:bCs/>
          <w:sz w:val="24"/>
          <w:szCs w:val="24"/>
        </w:rPr>
      </w:pPr>
      <w:r w:rsidRPr="001F051A">
        <w:rPr>
          <w:noProof/>
          <w:lang w:val="en-IN" w:eastAsia="en-IN"/>
        </w:rPr>
        <w:lastRenderedPageBreak/>
        <w:drawing>
          <wp:anchor distT="0" distB="0" distL="114300" distR="114300" simplePos="0" relativeHeight="251584512" behindDoc="0" locked="0" layoutInCell="1" allowOverlap="1">
            <wp:simplePos x="0" y="0"/>
            <wp:positionH relativeFrom="margin">
              <wp:posOffset>428625</wp:posOffset>
            </wp:positionH>
            <wp:positionV relativeFrom="margin">
              <wp:posOffset>4171950</wp:posOffset>
            </wp:positionV>
            <wp:extent cx="4572000" cy="3086100"/>
            <wp:effectExtent l="19050" t="0" r="0" b="0"/>
            <wp:wrapSquare wrapText="bothSides"/>
            <wp:docPr id="3212" name="Picture 16" descr="n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30.tif"/>
                    <pic:cNvPicPr>
                      <a:picLocks noChangeAspect="1" noChangeArrowheads="1"/>
                    </pic:cNvPicPr>
                  </pic:nvPicPr>
                  <pic:blipFill>
                    <a:blip r:embed="rId34"/>
                    <a:srcRect t="3571"/>
                    <a:stretch>
                      <a:fillRect/>
                    </a:stretch>
                  </pic:blipFill>
                  <pic:spPr bwMode="auto">
                    <a:xfrm>
                      <a:off x="0" y="0"/>
                      <a:ext cx="4572000" cy="3086100"/>
                    </a:xfrm>
                    <a:prstGeom prst="rect">
                      <a:avLst/>
                    </a:prstGeom>
                    <a:noFill/>
                  </pic:spPr>
                </pic:pic>
              </a:graphicData>
            </a:graphic>
          </wp:anchor>
        </w:drawing>
      </w:r>
    </w:p>
    <w:p w:rsidR="00D20911" w:rsidRPr="001F051A" w:rsidRDefault="00D20911" w:rsidP="00D20911">
      <w:pPr>
        <w:tabs>
          <w:tab w:val="left" w:pos="270"/>
        </w:tabs>
        <w:spacing w:line="360" w:lineRule="auto"/>
        <w:ind w:left="360"/>
        <w:jc w:val="center"/>
        <w:rPr>
          <w:rFonts w:ascii="Times New Roman" w:eastAsia="Times New Roman" w:hAnsi="Times New Roman" w:cs="Times New Roman"/>
          <w:b/>
          <w:bCs/>
          <w:sz w:val="24"/>
          <w:szCs w:val="24"/>
        </w:rPr>
      </w:pPr>
    </w:p>
    <w:p w:rsidR="00D20911" w:rsidRPr="001F051A" w:rsidRDefault="00D20911" w:rsidP="00D20911">
      <w:pPr>
        <w:tabs>
          <w:tab w:val="left" w:pos="270"/>
        </w:tabs>
        <w:spacing w:line="360" w:lineRule="auto"/>
        <w:ind w:left="360"/>
        <w:jc w:val="center"/>
        <w:rPr>
          <w:rFonts w:ascii="Times New Roman" w:eastAsia="Times New Roman" w:hAnsi="Times New Roman" w:cs="Times New Roman"/>
          <w:b/>
          <w:bCs/>
          <w:sz w:val="24"/>
          <w:szCs w:val="24"/>
        </w:rPr>
      </w:pPr>
    </w:p>
    <w:p w:rsidR="00D20911" w:rsidRPr="001F051A" w:rsidRDefault="00D20911" w:rsidP="00D20911">
      <w:pPr>
        <w:tabs>
          <w:tab w:val="left" w:pos="270"/>
        </w:tabs>
        <w:spacing w:line="360" w:lineRule="auto"/>
        <w:ind w:left="360"/>
        <w:jc w:val="center"/>
        <w:rPr>
          <w:rFonts w:ascii="Times New Roman" w:eastAsia="Times New Roman" w:hAnsi="Times New Roman" w:cs="Times New Roman"/>
          <w:b/>
          <w:bCs/>
          <w:sz w:val="24"/>
          <w:szCs w:val="24"/>
        </w:rPr>
      </w:pPr>
    </w:p>
    <w:p w:rsidR="00D20911" w:rsidRPr="001F051A" w:rsidRDefault="00D20911" w:rsidP="00D20911">
      <w:pPr>
        <w:tabs>
          <w:tab w:val="left" w:pos="270"/>
        </w:tabs>
        <w:spacing w:line="360" w:lineRule="auto"/>
        <w:ind w:left="360"/>
        <w:jc w:val="center"/>
        <w:rPr>
          <w:rFonts w:ascii="Times New Roman" w:eastAsia="Times New Roman" w:hAnsi="Times New Roman" w:cs="Times New Roman"/>
          <w:b/>
          <w:bCs/>
          <w:sz w:val="24"/>
          <w:szCs w:val="24"/>
        </w:rPr>
      </w:pPr>
    </w:p>
    <w:p w:rsidR="00D20911" w:rsidRPr="001F051A" w:rsidRDefault="00D20911" w:rsidP="00D20911">
      <w:pPr>
        <w:tabs>
          <w:tab w:val="left" w:pos="270"/>
        </w:tabs>
        <w:spacing w:line="360" w:lineRule="auto"/>
        <w:ind w:left="360"/>
        <w:jc w:val="center"/>
        <w:rPr>
          <w:rFonts w:ascii="Times New Roman" w:eastAsia="Times New Roman" w:hAnsi="Times New Roman" w:cs="Times New Roman"/>
          <w:b/>
          <w:bCs/>
          <w:sz w:val="24"/>
          <w:szCs w:val="24"/>
        </w:rPr>
      </w:pPr>
    </w:p>
    <w:p w:rsidR="00D20911" w:rsidRPr="001F051A" w:rsidRDefault="00D20911" w:rsidP="00D20911">
      <w:pPr>
        <w:tabs>
          <w:tab w:val="left" w:pos="270"/>
        </w:tabs>
        <w:spacing w:line="360" w:lineRule="auto"/>
        <w:ind w:left="360"/>
        <w:jc w:val="center"/>
        <w:rPr>
          <w:rFonts w:ascii="Times New Roman" w:eastAsia="Times New Roman" w:hAnsi="Times New Roman" w:cs="Times New Roman"/>
          <w:b/>
          <w:bCs/>
          <w:sz w:val="24"/>
          <w:szCs w:val="24"/>
        </w:rPr>
      </w:pPr>
    </w:p>
    <w:p w:rsidR="00D20911" w:rsidRPr="001F051A" w:rsidRDefault="00D20911" w:rsidP="00D20911">
      <w:pPr>
        <w:tabs>
          <w:tab w:val="left" w:pos="270"/>
        </w:tabs>
        <w:spacing w:line="360" w:lineRule="auto"/>
        <w:ind w:left="360"/>
        <w:jc w:val="center"/>
        <w:rPr>
          <w:rFonts w:ascii="Times New Roman" w:eastAsia="Times New Roman" w:hAnsi="Times New Roman" w:cs="Times New Roman"/>
          <w:b/>
          <w:bCs/>
          <w:sz w:val="24"/>
          <w:szCs w:val="24"/>
        </w:rPr>
      </w:pPr>
    </w:p>
    <w:p w:rsidR="00D20911" w:rsidRPr="001F051A" w:rsidRDefault="00D20911" w:rsidP="00D20911">
      <w:pPr>
        <w:tabs>
          <w:tab w:val="left" w:pos="270"/>
        </w:tabs>
        <w:spacing w:line="360" w:lineRule="auto"/>
        <w:ind w:left="360"/>
        <w:jc w:val="center"/>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 xml:space="preserve">Figure 3.16: </w:t>
      </w:r>
      <w:r w:rsidRPr="001F051A">
        <w:rPr>
          <w:rFonts w:ascii="Times New Roman" w:eastAsia="Times New Roman" w:hAnsi="Times New Roman" w:cs="Times New Roman"/>
          <w:sz w:val="24"/>
          <w:szCs w:val="24"/>
        </w:rPr>
        <w:t>Plot between mincut, delay, sleep time and no. of iterations for netlist Spp_N30 Series</w:t>
      </w:r>
    </w:p>
    <w:p w:rsidR="00D20911" w:rsidRPr="001F051A" w:rsidRDefault="00D20911" w:rsidP="00D20911">
      <w:pPr>
        <w:tabs>
          <w:tab w:val="left" w:pos="270"/>
        </w:tabs>
        <w:spacing w:line="360" w:lineRule="auto"/>
        <w:ind w:left="360"/>
        <w:jc w:val="center"/>
        <w:rPr>
          <w:rFonts w:ascii="Times New Roman" w:eastAsia="Times New Roman" w:hAnsi="Times New Roman" w:cs="Times New Roman"/>
          <w:b/>
          <w:sz w:val="24"/>
          <w:szCs w:val="24"/>
        </w:rPr>
      </w:pPr>
      <w:r w:rsidRPr="001F051A">
        <w:rPr>
          <w:noProof/>
          <w:lang w:val="en-IN" w:eastAsia="en-IN"/>
        </w:rPr>
        <w:drawing>
          <wp:anchor distT="0" distB="0" distL="114300" distR="114300" simplePos="0" relativeHeight="251585536" behindDoc="0" locked="0" layoutInCell="1" allowOverlap="1">
            <wp:simplePos x="0" y="0"/>
            <wp:positionH relativeFrom="margin">
              <wp:align>center</wp:align>
            </wp:positionH>
            <wp:positionV relativeFrom="margin">
              <wp:align>top</wp:align>
            </wp:positionV>
            <wp:extent cx="4572000" cy="3200400"/>
            <wp:effectExtent l="19050" t="0" r="0" b="0"/>
            <wp:wrapSquare wrapText="bothSides"/>
            <wp:docPr id="3213" name="Picture 18" descr="n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40.tif"/>
                    <pic:cNvPicPr>
                      <a:picLocks noChangeAspect="1" noChangeArrowheads="1"/>
                    </pic:cNvPicPr>
                  </pic:nvPicPr>
                  <pic:blipFill>
                    <a:blip r:embed="rId35"/>
                    <a:srcRect l="3394" t="4286" r="6429"/>
                    <a:stretch>
                      <a:fillRect/>
                    </a:stretch>
                  </pic:blipFill>
                  <pic:spPr bwMode="auto">
                    <a:xfrm>
                      <a:off x="0" y="0"/>
                      <a:ext cx="4572000" cy="3200400"/>
                    </a:xfrm>
                    <a:prstGeom prst="rect">
                      <a:avLst/>
                    </a:prstGeom>
                    <a:noFill/>
                  </pic:spPr>
                </pic:pic>
              </a:graphicData>
            </a:graphic>
          </wp:anchor>
        </w:drawing>
      </w: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tabs>
          <w:tab w:val="left" w:pos="270"/>
        </w:tabs>
        <w:spacing w:line="360" w:lineRule="auto"/>
        <w:ind w:left="360"/>
        <w:jc w:val="center"/>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 xml:space="preserve">Figure 3.17: </w:t>
      </w:r>
      <w:r w:rsidRPr="001F051A">
        <w:rPr>
          <w:rFonts w:ascii="Times New Roman" w:eastAsia="Times New Roman" w:hAnsi="Times New Roman" w:cs="Times New Roman"/>
          <w:sz w:val="24"/>
          <w:szCs w:val="24"/>
        </w:rPr>
        <w:t>Plot between mincut, delay, sleep time and no. of iterations for netlist Spp_N40 Series</w:t>
      </w:r>
    </w:p>
    <w:p w:rsidR="00D20911" w:rsidRPr="001F051A" w:rsidRDefault="0081641B" w:rsidP="00D20911">
      <w:pPr>
        <w:tabs>
          <w:tab w:val="left" w:pos="270"/>
        </w:tabs>
        <w:spacing w:line="360" w:lineRule="auto"/>
        <w:ind w:left="360"/>
        <w:jc w:val="center"/>
        <w:rPr>
          <w:rFonts w:ascii="Times New Roman" w:eastAsia="Times New Roman" w:hAnsi="Times New Roman" w:cs="Times New Roman"/>
          <w:sz w:val="24"/>
          <w:szCs w:val="24"/>
        </w:rPr>
      </w:pPr>
      <w:r w:rsidRPr="001F051A">
        <w:rPr>
          <w:noProof/>
          <w:lang w:val="en-IN" w:eastAsia="en-IN"/>
        </w:rPr>
        <w:lastRenderedPageBreak/>
        <w:drawing>
          <wp:anchor distT="0" distB="0" distL="114300" distR="114300" simplePos="0" relativeHeight="251600896" behindDoc="0" locked="0" layoutInCell="1" allowOverlap="1">
            <wp:simplePos x="0" y="0"/>
            <wp:positionH relativeFrom="margin">
              <wp:posOffset>466725</wp:posOffset>
            </wp:positionH>
            <wp:positionV relativeFrom="margin">
              <wp:posOffset>0</wp:posOffset>
            </wp:positionV>
            <wp:extent cx="4572000" cy="3067050"/>
            <wp:effectExtent l="19050" t="0" r="0" b="0"/>
            <wp:wrapSquare wrapText="bothSides"/>
            <wp:docPr id="3214" name="Picture 27" descr="n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50.tif"/>
                    <pic:cNvPicPr>
                      <a:picLocks noChangeAspect="1" noChangeArrowheads="1"/>
                    </pic:cNvPicPr>
                  </pic:nvPicPr>
                  <pic:blipFill>
                    <a:blip r:embed="rId36"/>
                    <a:srcRect t="4167"/>
                    <a:stretch>
                      <a:fillRect/>
                    </a:stretch>
                  </pic:blipFill>
                  <pic:spPr bwMode="auto">
                    <a:xfrm>
                      <a:off x="0" y="0"/>
                      <a:ext cx="4572000" cy="3067050"/>
                    </a:xfrm>
                    <a:prstGeom prst="rect">
                      <a:avLst/>
                    </a:prstGeom>
                    <a:noFill/>
                  </pic:spPr>
                </pic:pic>
              </a:graphicData>
            </a:graphic>
          </wp:anchor>
        </w:drawing>
      </w: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spacing w:before="240" w:line="360" w:lineRule="auto"/>
        <w:jc w:val="both"/>
        <w:rPr>
          <w:rFonts w:ascii="Times New Roman" w:eastAsia="Times New Roman" w:hAnsi="Times New Roman" w:cs="Times New Roman"/>
          <w:sz w:val="24"/>
          <w:szCs w:val="24"/>
        </w:rPr>
      </w:pPr>
    </w:p>
    <w:p w:rsidR="00D20911" w:rsidRPr="001F051A" w:rsidRDefault="00D20911" w:rsidP="00D20911">
      <w:pPr>
        <w:tabs>
          <w:tab w:val="left" w:pos="270"/>
        </w:tabs>
        <w:spacing w:line="360" w:lineRule="auto"/>
        <w:ind w:left="360"/>
        <w:jc w:val="center"/>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 xml:space="preserve">Figure 3.18: </w:t>
      </w:r>
      <w:r w:rsidRPr="001F051A">
        <w:rPr>
          <w:rFonts w:ascii="Times New Roman" w:eastAsia="Times New Roman" w:hAnsi="Times New Roman" w:cs="Times New Roman"/>
          <w:sz w:val="24"/>
          <w:szCs w:val="24"/>
        </w:rPr>
        <w:t>Plot between mincut, delay, sleep time and no. of iterations for netlist Spp_N50 Series</w:t>
      </w:r>
    </w:p>
    <w:p w:rsidR="00F21284" w:rsidRPr="001F051A" w:rsidRDefault="00F21284" w:rsidP="00F21284">
      <w:pPr>
        <w:tabs>
          <w:tab w:val="left" w:pos="270"/>
        </w:tabs>
        <w:spacing w:after="0" w:line="360" w:lineRule="auto"/>
        <w:ind w:left="360"/>
        <w:jc w:val="center"/>
        <w:rPr>
          <w:rFonts w:ascii="Times New Roman" w:eastAsia="Times New Roman" w:hAnsi="Times New Roman" w:cs="Times New Roman"/>
          <w:b/>
          <w:bCs/>
          <w:sz w:val="24"/>
          <w:szCs w:val="24"/>
        </w:rPr>
      </w:pPr>
    </w:p>
    <w:p w:rsidR="0081641B" w:rsidRDefault="0081641B" w:rsidP="00D20911">
      <w:pPr>
        <w:tabs>
          <w:tab w:val="left" w:pos="270"/>
        </w:tabs>
        <w:spacing w:line="360" w:lineRule="auto"/>
        <w:ind w:left="360"/>
        <w:jc w:val="center"/>
        <w:rPr>
          <w:rFonts w:ascii="Times New Roman" w:eastAsia="Times New Roman" w:hAnsi="Times New Roman" w:cs="Times New Roman"/>
          <w:b/>
          <w:bCs/>
          <w:sz w:val="24"/>
          <w:szCs w:val="24"/>
        </w:rPr>
      </w:pPr>
      <w:r w:rsidRPr="001F051A">
        <w:rPr>
          <w:rFonts w:ascii="Times New Roman" w:eastAsia="Times New Roman" w:hAnsi="Times New Roman" w:cs="Times New Roman"/>
          <w:b/>
          <w:bCs/>
          <w:noProof/>
          <w:sz w:val="24"/>
          <w:szCs w:val="24"/>
          <w:lang w:val="en-IN" w:eastAsia="en-IN"/>
        </w:rPr>
        <w:drawing>
          <wp:anchor distT="0" distB="0" distL="114300" distR="114300" simplePos="0" relativeHeight="251602944" behindDoc="0" locked="0" layoutInCell="1" allowOverlap="1">
            <wp:simplePos x="0" y="0"/>
            <wp:positionH relativeFrom="margin">
              <wp:posOffset>552450</wp:posOffset>
            </wp:positionH>
            <wp:positionV relativeFrom="margin">
              <wp:posOffset>4219575</wp:posOffset>
            </wp:positionV>
            <wp:extent cx="4924425" cy="3038475"/>
            <wp:effectExtent l="0" t="0" r="0" b="0"/>
            <wp:wrapSquare wrapText="bothSides"/>
            <wp:docPr id="3215" name="Picture 29" descr="n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60.tif"/>
                    <pic:cNvPicPr>
                      <a:picLocks noChangeAspect="1" noChangeArrowheads="1"/>
                    </pic:cNvPicPr>
                  </pic:nvPicPr>
                  <pic:blipFill>
                    <a:blip r:embed="rId37"/>
                    <a:srcRect l="3214" t="4286" r="4465"/>
                    <a:stretch>
                      <a:fillRect/>
                    </a:stretch>
                  </pic:blipFill>
                  <pic:spPr bwMode="auto">
                    <a:xfrm>
                      <a:off x="0" y="0"/>
                      <a:ext cx="4924425" cy="3038475"/>
                    </a:xfrm>
                    <a:prstGeom prst="rect">
                      <a:avLst/>
                    </a:prstGeom>
                    <a:noFill/>
                  </pic:spPr>
                </pic:pic>
              </a:graphicData>
            </a:graphic>
          </wp:anchor>
        </w:drawing>
      </w:r>
    </w:p>
    <w:p w:rsidR="0081641B" w:rsidRDefault="0081641B" w:rsidP="00D20911">
      <w:pPr>
        <w:tabs>
          <w:tab w:val="left" w:pos="270"/>
        </w:tabs>
        <w:spacing w:line="360" w:lineRule="auto"/>
        <w:ind w:left="360"/>
        <w:jc w:val="center"/>
        <w:rPr>
          <w:rFonts w:ascii="Times New Roman" w:eastAsia="Times New Roman" w:hAnsi="Times New Roman" w:cs="Times New Roman"/>
          <w:b/>
          <w:bCs/>
          <w:sz w:val="24"/>
          <w:szCs w:val="24"/>
        </w:rPr>
      </w:pPr>
    </w:p>
    <w:p w:rsidR="0081641B" w:rsidRDefault="0081641B" w:rsidP="00D20911">
      <w:pPr>
        <w:tabs>
          <w:tab w:val="left" w:pos="270"/>
        </w:tabs>
        <w:spacing w:line="360" w:lineRule="auto"/>
        <w:ind w:left="360"/>
        <w:jc w:val="center"/>
        <w:rPr>
          <w:rFonts w:ascii="Times New Roman" w:eastAsia="Times New Roman" w:hAnsi="Times New Roman" w:cs="Times New Roman"/>
          <w:b/>
          <w:bCs/>
          <w:sz w:val="24"/>
          <w:szCs w:val="24"/>
        </w:rPr>
      </w:pPr>
    </w:p>
    <w:p w:rsidR="0081641B" w:rsidRDefault="0081641B" w:rsidP="00D20911">
      <w:pPr>
        <w:tabs>
          <w:tab w:val="left" w:pos="270"/>
        </w:tabs>
        <w:spacing w:line="360" w:lineRule="auto"/>
        <w:ind w:left="360"/>
        <w:jc w:val="center"/>
        <w:rPr>
          <w:rFonts w:ascii="Times New Roman" w:eastAsia="Times New Roman" w:hAnsi="Times New Roman" w:cs="Times New Roman"/>
          <w:b/>
          <w:bCs/>
          <w:sz w:val="24"/>
          <w:szCs w:val="24"/>
        </w:rPr>
      </w:pPr>
    </w:p>
    <w:p w:rsidR="0081641B" w:rsidRDefault="0081641B" w:rsidP="00D20911">
      <w:pPr>
        <w:tabs>
          <w:tab w:val="left" w:pos="270"/>
        </w:tabs>
        <w:spacing w:line="360" w:lineRule="auto"/>
        <w:ind w:left="360"/>
        <w:jc w:val="center"/>
        <w:rPr>
          <w:rFonts w:ascii="Times New Roman" w:eastAsia="Times New Roman" w:hAnsi="Times New Roman" w:cs="Times New Roman"/>
          <w:b/>
          <w:bCs/>
          <w:sz w:val="24"/>
          <w:szCs w:val="24"/>
        </w:rPr>
      </w:pPr>
    </w:p>
    <w:p w:rsidR="0081641B" w:rsidRDefault="0081641B" w:rsidP="00D20911">
      <w:pPr>
        <w:tabs>
          <w:tab w:val="left" w:pos="270"/>
        </w:tabs>
        <w:spacing w:line="360" w:lineRule="auto"/>
        <w:ind w:left="360"/>
        <w:jc w:val="center"/>
        <w:rPr>
          <w:rFonts w:ascii="Times New Roman" w:eastAsia="Times New Roman" w:hAnsi="Times New Roman" w:cs="Times New Roman"/>
          <w:b/>
          <w:bCs/>
          <w:sz w:val="24"/>
          <w:szCs w:val="24"/>
        </w:rPr>
      </w:pPr>
    </w:p>
    <w:p w:rsidR="0081641B" w:rsidRDefault="0081641B" w:rsidP="00D20911">
      <w:pPr>
        <w:tabs>
          <w:tab w:val="left" w:pos="270"/>
        </w:tabs>
        <w:spacing w:line="360" w:lineRule="auto"/>
        <w:ind w:left="360"/>
        <w:jc w:val="center"/>
        <w:rPr>
          <w:rFonts w:ascii="Times New Roman" w:eastAsia="Times New Roman" w:hAnsi="Times New Roman" w:cs="Times New Roman"/>
          <w:b/>
          <w:bCs/>
          <w:sz w:val="24"/>
          <w:szCs w:val="24"/>
        </w:rPr>
      </w:pPr>
    </w:p>
    <w:p w:rsidR="0081641B" w:rsidRDefault="0081641B" w:rsidP="00D20911">
      <w:pPr>
        <w:tabs>
          <w:tab w:val="left" w:pos="270"/>
        </w:tabs>
        <w:spacing w:line="360" w:lineRule="auto"/>
        <w:ind w:left="360"/>
        <w:jc w:val="center"/>
        <w:rPr>
          <w:rFonts w:ascii="Times New Roman" w:eastAsia="Times New Roman" w:hAnsi="Times New Roman" w:cs="Times New Roman"/>
          <w:b/>
          <w:bCs/>
          <w:sz w:val="24"/>
          <w:szCs w:val="24"/>
        </w:rPr>
      </w:pPr>
    </w:p>
    <w:p w:rsidR="00D20911" w:rsidRPr="001F051A" w:rsidRDefault="00D20911" w:rsidP="00D20911">
      <w:pPr>
        <w:tabs>
          <w:tab w:val="left" w:pos="270"/>
        </w:tabs>
        <w:spacing w:line="360" w:lineRule="auto"/>
        <w:ind w:left="360"/>
        <w:jc w:val="center"/>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 xml:space="preserve">Figure 3.19: </w:t>
      </w:r>
      <w:r w:rsidRPr="001F051A">
        <w:rPr>
          <w:rFonts w:ascii="Times New Roman" w:eastAsia="Times New Roman" w:hAnsi="Times New Roman" w:cs="Times New Roman"/>
          <w:sz w:val="24"/>
          <w:szCs w:val="24"/>
        </w:rPr>
        <w:t>Plot between mincut, delay, sleep time and no. of iterations for netlist Spp_N</w:t>
      </w:r>
      <w:r w:rsidR="00864992" w:rsidRPr="001F051A">
        <w:rPr>
          <w:rFonts w:ascii="Times New Roman" w:eastAsia="Times New Roman" w:hAnsi="Times New Roman" w:cs="Times New Roman"/>
          <w:sz w:val="24"/>
          <w:szCs w:val="24"/>
        </w:rPr>
        <w:t>60</w:t>
      </w:r>
      <w:r w:rsidRPr="001F051A">
        <w:rPr>
          <w:rFonts w:ascii="Times New Roman" w:eastAsia="Times New Roman" w:hAnsi="Times New Roman" w:cs="Times New Roman"/>
          <w:sz w:val="24"/>
          <w:szCs w:val="24"/>
        </w:rPr>
        <w:t xml:space="preserve"> Series</w:t>
      </w:r>
    </w:p>
    <w:p w:rsidR="00CB0C57" w:rsidRPr="001F051A" w:rsidRDefault="00D20911" w:rsidP="00CB0C57">
      <w:pPr>
        <w:spacing w:before="24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lastRenderedPageBreak/>
        <w:t>The results of mincut, delay</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sleep time for various netlist files are shown in Figures 3.13 to 3.19. Table 3.1 shows the minimal cut sizes, delay</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sleep values that were obtained using 20 particles and 35 iterations. The value of </w:t>
      </w:r>
      <m:oMath>
        <m:r>
          <w:rPr>
            <w:rFonts w:ascii="Cambria Math" w:eastAsia="Times New Roman" w:hAnsi="Cambria Math" w:cs="Times New Roman"/>
            <w:sz w:val="24"/>
            <w:szCs w:val="24"/>
          </w:rPr>
          <m:t>'w'</m:t>
        </m:r>
      </m:oMath>
      <w:r w:rsidRPr="001F051A">
        <w:rPr>
          <w:rFonts w:ascii="Times New Roman" w:eastAsia="Times New Roman" w:hAnsi="Times New Roman" w:cs="Times New Roman"/>
          <w:sz w:val="24"/>
          <w:szCs w:val="24"/>
        </w:rPr>
        <w:t xml:space="preserve"> ranges from 0.2 to 0.8, whereas </w:t>
      </w:r>
      <w:r w:rsidRPr="001F051A">
        <w:rPr>
          <w:rFonts w:ascii="Times New Roman" w:eastAsia="Times New Roman" w:hAnsi="Times New Roman" w:cs="Times New Roman"/>
          <w:i/>
          <w:sz w:val="24"/>
          <w:szCs w:val="24"/>
        </w:rPr>
        <w:t>c</w:t>
      </w:r>
      <w:r w:rsidRPr="001F051A">
        <w:rPr>
          <w:rFonts w:ascii="Times New Roman" w:eastAsia="Times New Roman" w:hAnsi="Times New Roman" w:cs="Times New Roman"/>
          <w:i/>
          <w:sz w:val="24"/>
          <w:szCs w:val="24"/>
          <w:vertAlign w:val="subscript"/>
        </w:rPr>
        <w:t>1</w:t>
      </w:r>
      <w:r w:rsidRPr="001F051A">
        <w:rPr>
          <w:rFonts w:ascii="Times New Roman" w:eastAsia="Times New Roman" w:hAnsi="Times New Roman" w:cs="Times New Roman"/>
          <w:sz w:val="24"/>
          <w:szCs w:val="24"/>
        </w:rPr>
        <w:t xml:space="preserve"> and </w:t>
      </w:r>
      <w:r w:rsidRPr="001F051A">
        <w:rPr>
          <w:rFonts w:ascii="Times New Roman" w:eastAsia="Times New Roman" w:hAnsi="Times New Roman" w:cs="Times New Roman"/>
          <w:i/>
          <w:sz w:val="24"/>
          <w:szCs w:val="24"/>
        </w:rPr>
        <w:t>c</w:t>
      </w:r>
      <w:r w:rsidRPr="001F051A">
        <w:rPr>
          <w:rFonts w:ascii="Times New Roman" w:eastAsia="Times New Roman" w:hAnsi="Times New Roman" w:cs="Times New Roman"/>
          <w:i/>
          <w:sz w:val="24"/>
          <w:szCs w:val="24"/>
          <w:vertAlign w:val="subscript"/>
        </w:rPr>
        <w:t>2</w:t>
      </w:r>
      <w:r w:rsidRPr="001F051A">
        <w:rPr>
          <w:rFonts w:ascii="Times New Roman" w:eastAsia="Times New Roman" w:hAnsi="Times New Roman" w:cs="Times New Roman"/>
          <w:sz w:val="24"/>
          <w:szCs w:val="24"/>
        </w:rPr>
        <w:t xml:space="preserve">are both set to 2. </w:t>
      </w:r>
      <w:r w:rsidR="00CB0C57" w:rsidRPr="001F051A">
        <w:rPr>
          <w:rFonts w:ascii="Times New Roman" w:eastAsia="Times New Roman" w:hAnsi="Times New Roman" w:cs="Times New Roman"/>
          <w:sz w:val="24"/>
          <w:szCs w:val="24"/>
        </w:rPr>
        <w:t>Table 3.2 compares the minuct obtained by the GA [7] with our algorithm and found that an average of 9.71% improvement has been achieved.</w:t>
      </w:r>
    </w:p>
    <w:p w:rsidR="00D20911" w:rsidRDefault="00D20911" w:rsidP="00583FE5">
      <w:pPr>
        <w:spacing w:before="240"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As seen in Figures 3.13 to 3.19, as the iteration progresses, the interconnections/delay decreases</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the sleep duration increases, eventually becoming constant. It implies that there is no more room for optimization and that the connectivity delay and sleep time are the final findings. When the fitness function is optimized as a multi-objective fitness function, the connection, delay</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sleep time are all optimized at the same time.</w:t>
      </w:r>
    </w:p>
    <w:p w:rsidR="00583FE5" w:rsidRPr="001F051A" w:rsidRDefault="00583FE5" w:rsidP="00583FE5">
      <w:pPr>
        <w:spacing w:before="240" w:after="0" w:line="360" w:lineRule="auto"/>
        <w:jc w:val="both"/>
        <w:rPr>
          <w:rFonts w:ascii="Times New Roman" w:eastAsia="Times New Roman" w:hAnsi="Times New Roman" w:cs="Times New Roman"/>
          <w:sz w:val="24"/>
          <w:szCs w:val="24"/>
        </w:rPr>
      </w:pPr>
    </w:p>
    <w:p w:rsidR="00D20911" w:rsidRPr="001F051A" w:rsidRDefault="00D20911" w:rsidP="00575B19">
      <w:pPr>
        <w:pStyle w:val="ListParagraph"/>
        <w:numPr>
          <w:ilvl w:val="0"/>
          <w:numId w:val="53"/>
        </w:numPr>
        <w:spacing w:line="360" w:lineRule="auto"/>
        <w:ind w:left="540" w:hanging="540"/>
        <w:jc w:val="both"/>
        <w:rPr>
          <w:rFonts w:ascii="Times New Roman" w:eastAsia="Times New Roman" w:hAnsi="Times New Roman" w:cs="Times New Roman"/>
          <w:b/>
          <w:sz w:val="28"/>
          <w:szCs w:val="24"/>
          <w:lang w:bidi="en-US"/>
        </w:rPr>
      </w:pPr>
      <w:r w:rsidRPr="001F051A">
        <w:rPr>
          <w:rFonts w:ascii="Times New Roman" w:eastAsia="Times New Roman" w:hAnsi="Times New Roman" w:cs="Times New Roman"/>
          <w:b/>
          <w:sz w:val="28"/>
          <w:szCs w:val="24"/>
          <w:lang w:bidi="en-US"/>
        </w:rPr>
        <w:t>Summary</w:t>
      </w:r>
    </w:p>
    <w:p w:rsidR="00D20911" w:rsidRPr="001F051A" w:rsidRDefault="0007054D" w:rsidP="00D20911">
      <w:pPr>
        <w:spacing w:before="24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This chapter provides a novel approach to bipartition a larger system into smaller subsystems. The PSO technique has been successfully applied to achieve the optimized values of multiple objectives at the same time. When the inter partition delay</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sleep time are optimized as a multi-objective fitness function with 50% weight to sleep and mincut, the two quantities, numbers of mincut and delay strive to decrease while sleep time tries to maximize, eventually becoming stationary as the number of iterations grows. As can be observed from Table 3.1, there has been a significant improvement in mincut, latency, sleep time</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power saving. There is an average 32.47% improvement in mincut, an average 54.76% reduction in delay, an average 60.14% improvement in sleep duration</w:t>
      </w:r>
      <w:r w:rsidR="00BD3AB6" w:rsidRPr="001F051A">
        <w:rPr>
          <w:rFonts w:ascii="Times New Roman" w:eastAsia="Times New Roman" w:hAnsi="Times New Roman" w:cs="Times New Roman"/>
          <w:sz w:val="24"/>
          <w:szCs w:val="24"/>
        </w:rPr>
        <w:t xml:space="preserve"> and</w:t>
      </w:r>
      <w:r w:rsidRPr="001F051A">
        <w:rPr>
          <w:rFonts w:ascii="Times New Roman" w:eastAsia="Times New Roman" w:hAnsi="Times New Roman" w:cs="Times New Roman"/>
          <w:sz w:val="24"/>
          <w:szCs w:val="24"/>
        </w:rPr>
        <w:t xml:space="preserve"> a reduction of power consumption by an average 6.58%. The suggested approach has a time complexity of </w:t>
      </w:r>
      <w:r w:rsidR="008F478F" w:rsidRPr="001F051A">
        <w:rPr>
          <w:rFonts w:ascii="Times New Roman" w:eastAsia="Times New Roman" w:hAnsi="Times New Roman" w:cs="Times New Roman"/>
          <w:sz w:val="24"/>
          <w:szCs w:val="24"/>
        </w:rPr>
        <w:t>approximately</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 xml:space="preserve"> N</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.NP.M</m:t>
        </m:r>
      </m:oMath>
      <w:r w:rsidRPr="001F051A">
        <w:rPr>
          <w:rFonts w:ascii="Times New Roman" w:eastAsia="Times New Roman" w:hAnsi="Times New Roman" w:cs="Times New Roman"/>
          <w:sz w:val="24"/>
          <w:szCs w:val="24"/>
        </w:rPr>
        <w:t>.</w:t>
      </w:r>
    </w:p>
    <w:p w:rsidR="00D20911" w:rsidRPr="001F051A" w:rsidRDefault="00D20911" w:rsidP="00A4786E">
      <w:pPr>
        <w:pStyle w:val="ListParagraph"/>
        <w:spacing w:line="360" w:lineRule="auto"/>
        <w:ind w:left="0"/>
        <w:jc w:val="both"/>
        <w:rPr>
          <w:rFonts w:ascii="Times New Roman" w:eastAsia="Times New Roman" w:hAnsi="Times New Roman" w:cs="Times New Roman"/>
          <w:sz w:val="24"/>
          <w:szCs w:val="24"/>
          <w:lang w:bidi="en-US"/>
        </w:rPr>
        <w:sectPr w:rsidR="00D20911" w:rsidRPr="001F051A" w:rsidSect="00D17A51">
          <w:footerReference w:type="default" r:id="rId38"/>
          <w:pgSz w:w="12240" w:h="15840"/>
          <w:pgMar w:top="1800" w:right="1440" w:bottom="1440" w:left="2160" w:header="720" w:footer="720" w:gutter="0"/>
          <w:pgNumType w:start="30"/>
          <w:cols w:space="720"/>
          <w:docGrid w:linePitch="360"/>
        </w:sectPr>
      </w:pPr>
    </w:p>
    <w:p w:rsidR="00A4786E" w:rsidRPr="001F051A" w:rsidRDefault="00A4786E" w:rsidP="00A4786E">
      <w:pPr>
        <w:pStyle w:val="ListParagraph"/>
        <w:spacing w:line="360" w:lineRule="auto"/>
        <w:ind w:left="0"/>
        <w:jc w:val="both"/>
        <w:rPr>
          <w:rFonts w:ascii="Times New Roman" w:eastAsia="Times New Roman" w:hAnsi="Times New Roman" w:cs="Times New Roman"/>
          <w:sz w:val="24"/>
          <w:szCs w:val="24"/>
          <w:lang w:bidi="en-US"/>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jc w:val="both"/>
        <w:rPr>
          <w:rFonts w:ascii="Times New Roman" w:eastAsia="Times New Roman" w:hAnsi="Times New Roman" w:cs="Times New Roman"/>
          <w:b/>
          <w:sz w:val="24"/>
          <w:szCs w:val="24"/>
        </w:rPr>
      </w:pPr>
    </w:p>
    <w:p w:rsidR="006E65A1" w:rsidRPr="001F051A" w:rsidRDefault="006E65A1" w:rsidP="0084188B">
      <w:pPr>
        <w:spacing w:line="360" w:lineRule="auto"/>
        <w:jc w:val="both"/>
        <w:rPr>
          <w:rFonts w:ascii="Times New Roman" w:eastAsia="Times New Roman" w:hAnsi="Times New Roman" w:cs="Times New Roman"/>
          <w:b/>
          <w:sz w:val="24"/>
          <w:szCs w:val="24"/>
        </w:rPr>
      </w:pPr>
    </w:p>
    <w:p w:rsidR="00B537A9" w:rsidRPr="001F051A" w:rsidRDefault="00B537A9" w:rsidP="0084188B">
      <w:pPr>
        <w:spacing w:line="360" w:lineRule="auto"/>
      </w:pPr>
    </w:p>
    <w:p w:rsidR="00072E35" w:rsidRPr="001F051A" w:rsidRDefault="00072E35" w:rsidP="0084188B">
      <w:pPr>
        <w:spacing w:line="360" w:lineRule="auto"/>
      </w:pPr>
    </w:p>
    <w:p w:rsidR="00072E35" w:rsidRPr="001F051A" w:rsidRDefault="00072E35" w:rsidP="0084188B">
      <w:pPr>
        <w:spacing w:line="360" w:lineRule="auto"/>
      </w:pPr>
    </w:p>
    <w:p w:rsidR="00072E35" w:rsidRPr="001F051A" w:rsidRDefault="00072E35" w:rsidP="0084188B">
      <w:pPr>
        <w:spacing w:line="360" w:lineRule="auto"/>
      </w:pPr>
    </w:p>
    <w:p w:rsidR="00946556" w:rsidRPr="001F051A" w:rsidRDefault="00946556" w:rsidP="00946556">
      <w:pPr>
        <w:spacing w:line="360" w:lineRule="auto"/>
        <w:jc w:val="center"/>
        <w:rPr>
          <w:rFonts w:ascii="Times New Roman" w:hAnsi="Times New Roman" w:cs="Times New Roman"/>
          <w:b/>
          <w:sz w:val="40"/>
        </w:rPr>
      </w:pPr>
      <w:r w:rsidRPr="001F051A">
        <w:rPr>
          <w:rFonts w:ascii="Times New Roman" w:hAnsi="Times New Roman" w:cs="Times New Roman"/>
          <w:b/>
          <w:sz w:val="40"/>
        </w:rPr>
        <w:t>CHAPTER 4</w:t>
      </w:r>
    </w:p>
    <w:p w:rsidR="00946556" w:rsidRPr="001F051A" w:rsidRDefault="00946556" w:rsidP="0084188B">
      <w:pPr>
        <w:spacing w:line="360" w:lineRule="auto"/>
        <w:jc w:val="center"/>
        <w:rPr>
          <w:rFonts w:ascii="Times New Roman" w:hAnsi="Times New Roman" w:cs="Times New Roman"/>
          <w:sz w:val="32"/>
        </w:rPr>
      </w:pPr>
    </w:p>
    <w:p w:rsidR="00946556" w:rsidRPr="001F051A" w:rsidRDefault="00946556" w:rsidP="0084188B">
      <w:pPr>
        <w:spacing w:line="360" w:lineRule="auto"/>
        <w:jc w:val="center"/>
        <w:rPr>
          <w:rFonts w:ascii="Times New Roman" w:hAnsi="Times New Roman" w:cs="Times New Roman"/>
          <w:sz w:val="32"/>
        </w:rPr>
      </w:pPr>
    </w:p>
    <w:p w:rsidR="00946556" w:rsidRPr="001F051A" w:rsidRDefault="00946556" w:rsidP="0084188B">
      <w:pPr>
        <w:spacing w:line="360" w:lineRule="auto"/>
        <w:jc w:val="center"/>
        <w:rPr>
          <w:rFonts w:ascii="Times New Roman" w:hAnsi="Times New Roman" w:cs="Times New Roman"/>
          <w:sz w:val="32"/>
        </w:rPr>
      </w:pPr>
    </w:p>
    <w:p w:rsidR="00B40C4F" w:rsidRPr="001F051A" w:rsidRDefault="00B40C4F" w:rsidP="0084188B">
      <w:pPr>
        <w:spacing w:line="360" w:lineRule="auto"/>
        <w:jc w:val="center"/>
        <w:rPr>
          <w:rFonts w:ascii="Times New Roman" w:hAnsi="Times New Roman" w:cs="Times New Roman"/>
          <w:sz w:val="32"/>
        </w:rPr>
      </w:pPr>
    </w:p>
    <w:p w:rsidR="00B40C4F" w:rsidRPr="001F051A" w:rsidRDefault="00B40C4F" w:rsidP="0084188B">
      <w:pPr>
        <w:spacing w:line="360" w:lineRule="auto"/>
        <w:jc w:val="center"/>
        <w:rPr>
          <w:rFonts w:ascii="Times New Roman" w:hAnsi="Times New Roman" w:cs="Times New Roman"/>
          <w:b/>
          <w:sz w:val="32"/>
        </w:rPr>
        <w:sectPr w:rsidR="00B40C4F" w:rsidRPr="001F051A" w:rsidSect="00C07320">
          <w:footerReference w:type="default" r:id="rId39"/>
          <w:pgSz w:w="12240" w:h="15840"/>
          <w:pgMar w:top="1800" w:right="1440" w:bottom="1440" w:left="2160" w:header="720" w:footer="720" w:gutter="0"/>
          <w:pgNumType w:fmt="lowerRoman" w:start="1"/>
          <w:cols w:space="720"/>
          <w:docGrid w:linePitch="360"/>
        </w:sectPr>
      </w:pPr>
    </w:p>
    <w:p w:rsidR="00B537A9" w:rsidRPr="001F051A" w:rsidRDefault="00B537A9" w:rsidP="0084188B">
      <w:pPr>
        <w:spacing w:line="360" w:lineRule="auto"/>
        <w:jc w:val="center"/>
        <w:rPr>
          <w:rFonts w:ascii="Times New Roman" w:hAnsi="Times New Roman" w:cs="Times New Roman"/>
          <w:b/>
          <w:sz w:val="32"/>
        </w:rPr>
      </w:pPr>
      <w:r w:rsidRPr="001F051A">
        <w:rPr>
          <w:rFonts w:ascii="Times New Roman" w:hAnsi="Times New Roman" w:cs="Times New Roman"/>
          <w:b/>
          <w:sz w:val="32"/>
        </w:rPr>
        <w:lastRenderedPageBreak/>
        <w:t>Chapter 4</w:t>
      </w:r>
    </w:p>
    <w:p w:rsidR="00946556" w:rsidRPr="001F051A" w:rsidRDefault="00946556" w:rsidP="0084188B">
      <w:pPr>
        <w:pBdr>
          <w:bottom w:val="single" w:sz="6" w:space="1" w:color="auto"/>
        </w:pBdr>
        <w:spacing w:line="360" w:lineRule="auto"/>
        <w:jc w:val="center"/>
        <w:rPr>
          <w:rFonts w:ascii="Times New Roman" w:hAnsi="Times New Roman" w:cs="Times New Roman"/>
          <w:b/>
          <w:sz w:val="32"/>
        </w:rPr>
      </w:pPr>
      <w:r w:rsidRPr="001F051A">
        <w:rPr>
          <w:rFonts w:ascii="Times New Roman" w:hAnsi="Times New Roman" w:cs="Times New Roman"/>
          <w:b/>
          <w:sz w:val="32"/>
        </w:rPr>
        <w:t>Floorplanning for area optimization</w:t>
      </w:r>
      <w:r w:rsidR="00117149" w:rsidRPr="001F051A">
        <w:rPr>
          <w:rFonts w:ascii="Times New Roman" w:hAnsi="Times New Roman" w:cs="Times New Roman"/>
          <w:b/>
          <w:sz w:val="32"/>
        </w:rPr>
        <w:t xml:space="preserve"> using P-PSO technique</w:t>
      </w:r>
    </w:p>
    <w:p w:rsidR="007629EE" w:rsidRPr="001F051A" w:rsidRDefault="00356977" w:rsidP="007629EE">
      <w:pPr>
        <w:pStyle w:val="ListParagraph"/>
        <w:spacing w:line="360" w:lineRule="auto"/>
        <w:ind w:left="0"/>
        <w:jc w:val="both"/>
        <w:rPr>
          <w:rFonts w:ascii="Times New Roman" w:hAnsi="Times New Roman" w:cs="Times New Roman"/>
          <w:bCs/>
          <w:sz w:val="24"/>
          <w:szCs w:val="24"/>
        </w:rPr>
      </w:pPr>
      <w:r w:rsidRPr="001F051A">
        <w:rPr>
          <w:rFonts w:ascii="Times New Roman" w:hAnsi="Times New Roman" w:cs="Times New Roman"/>
          <w:bCs/>
          <w:sz w:val="24"/>
          <w:szCs w:val="24"/>
        </w:rPr>
        <w:t>In the integrated circuit (IC), designing floorplanning is an important phase in the process of obtaining the layout of the circuit to be designed.</w:t>
      </w:r>
      <w:r w:rsidR="007629EE" w:rsidRPr="001F051A">
        <w:rPr>
          <w:rFonts w:ascii="Times New Roman" w:hAnsi="Times New Roman" w:cs="Times New Roman"/>
          <w:bCs/>
          <w:sz w:val="24"/>
          <w:szCs w:val="24"/>
        </w:rPr>
        <w:t xml:space="preserve"> The floorplanning determines the performance, size, yield</w:t>
      </w:r>
      <w:r w:rsidR="00BD3AB6" w:rsidRPr="001F051A">
        <w:rPr>
          <w:rFonts w:ascii="Times New Roman" w:hAnsi="Times New Roman" w:cs="Times New Roman"/>
          <w:bCs/>
          <w:sz w:val="24"/>
          <w:szCs w:val="24"/>
        </w:rPr>
        <w:t xml:space="preserve"> and</w:t>
      </w:r>
      <w:r w:rsidR="007629EE" w:rsidRPr="001F051A">
        <w:rPr>
          <w:rFonts w:ascii="Times New Roman" w:hAnsi="Times New Roman" w:cs="Times New Roman"/>
          <w:bCs/>
          <w:sz w:val="24"/>
          <w:szCs w:val="24"/>
        </w:rPr>
        <w:t xml:space="preserve"> reliability of VLSI ICs. The obtained results in this step are necessary for t</w:t>
      </w:r>
      <w:r w:rsidR="0007054D" w:rsidRPr="001F051A">
        <w:rPr>
          <w:rFonts w:ascii="Times New Roman" w:hAnsi="Times New Roman" w:cs="Times New Roman"/>
          <w:bCs/>
          <w:sz w:val="24"/>
          <w:szCs w:val="24"/>
        </w:rPr>
        <w:t xml:space="preserve">he other consecutive process of </w:t>
      </w:r>
      <w:r w:rsidR="007629EE" w:rsidRPr="001F051A">
        <w:rPr>
          <w:rFonts w:ascii="Times New Roman" w:hAnsi="Times New Roman" w:cs="Times New Roman"/>
          <w:bCs/>
          <w:sz w:val="24"/>
          <w:szCs w:val="24"/>
        </w:rPr>
        <w:t>chip designing. VLSI floorplanning from the computational point of view is a non-polynomial hard (NP-hard problem)</w:t>
      </w:r>
      <w:r w:rsidR="00BD3AB6" w:rsidRPr="001F051A">
        <w:rPr>
          <w:rFonts w:ascii="Times New Roman" w:hAnsi="Times New Roman" w:cs="Times New Roman"/>
          <w:bCs/>
          <w:sz w:val="24"/>
          <w:szCs w:val="24"/>
        </w:rPr>
        <w:t xml:space="preserve"> and</w:t>
      </w:r>
      <w:r w:rsidR="007629EE" w:rsidRPr="001F051A">
        <w:rPr>
          <w:rFonts w:ascii="Times New Roman" w:hAnsi="Times New Roman" w:cs="Times New Roman"/>
          <w:bCs/>
          <w:sz w:val="24"/>
          <w:szCs w:val="24"/>
        </w:rPr>
        <w:t xml:space="preserve"> hence cannot be efficiently solved by the classical optimization techniques. In this chapter, we have proposed a metaheuristic approach to address the problem by using the parallel particle swarm optimization (P-PSO) technique. The P-PSO uses a new greedy operation on the sequence pair (SP) to explore the search space to find an optimal solution. Experimental results on the Microelectronic Centre of North Carolina and Gigascale Systems Research Center benchmark shows that the applied parallel PSO (P-PSO) may be used to produce an optimal solution.</w:t>
      </w:r>
    </w:p>
    <w:p w:rsidR="007629EE" w:rsidRPr="001F051A" w:rsidRDefault="007629EE" w:rsidP="007629EE">
      <w:pPr>
        <w:pStyle w:val="ListParagraph"/>
        <w:spacing w:line="360" w:lineRule="auto"/>
        <w:ind w:left="0"/>
        <w:jc w:val="both"/>
        <w:rPr>
          <w:rFonts w:ascii="Times New Roman" w:hAnsi="Times New Roman" w:cs="Times New Roman"/>
          <w:bCs/>
          <w:sz w:val="24"/>
          <w:szCs w:val="24"/>
        </w:rPr>
      </w:pPr>
    </w:p>
    <w:p w:rsidR="00041C2C" w:rsidRPr="001F051A" w:rsidRDefault="00041C2C" w:rsidP="00AA6279">
      <w:pPr>
        <w:pStyle w:val="ListParagraph"/>
        <w:numPr>
          <w:ilvl w:val="0"/>
          <w:numId w:val="17"/>
        </w:numPr>
        <w:spacing w:line="360" w:lineRule="auto"/>
        <w:ind w:left="540" w:hanging="540"/>
        <w:jc w:val="both"/>
        <w:rPr>
          <w:rFonts w:ascii="Times New Roman" w:hAnsi="Times New Roman" w:cs="Times New Roman"/>
          <w:b/>
          <w:bCs/>
          <w:sz w:val="28"/>
          <w:szCs w:val="24"/>
        </w:rPr>
      </w:pPr>
      <w:r w:rsidRPr="001F051A">
        <w:rPr>
          <w:rFonts w:ascii="Times New Roman" w:hAnsi="Times New Roman" w:cs="Times New Roman"/>
          <w:b/>
          <w:bCs/>
          <w:sz w:val="28"/>
          <w:szCs w:val="24"/>
        </w:rPr>
        <w:t>Introduction</w:t>
      </w:r>
    </w:p>
    <w:p w:rsidR="00041C2C" w:rsidRPr="001F051A" w:rsidRDefault="00FD5B4B" w:rsidP="00041C2C">
      <w:pPr>
        <w:autoSpaceDE w:val="0"/>
        <w:autoSpaceDN w:val="0"/>
        <w:adjustRightInd w:val="0"/>
        <w:spacing w:line="360" w:lineRule="auto"/>
        <w:jc w:val="both"/>
        <w:rPr>
          <w:rFonts w:ascii="Times New Roman" w:hAnsi="Times New Roman" w:cs="Times New Roman"/>
          <w:b/>
          <w:bCs/>
          <w:sz w:val="24"/>
          <w:szCs w:val="24"/>
        </w:rPr>
      </w:pPr>
      <w:r w:rsidRPr="001F051A">
        <w:rPr>
          <w:rFonts w:ascii="Times New Roman" w:hAnsi="Times New Roman" w:cs="Times New Roman"/>
          <w:sz w:val="24"/>
          <w:szCs w:val="24"/>
        </w:rPr>
        <w:t>Floorplanning</w:t>
      </w:r>
      <w:r w:rsidR="0007054D" w:rsidRPr="001F051A">
        <w:rPr>
          <w:rFonts w:ascii="Times New Roman" w:hAnsi="Times New Roman" w:cs="Times New Roman"/>
          <w:sz w:val="24"/>
          <w:szCs w:val="24"/>
        </w:rPr>
        <w:t xml:space="preserve"> is the second step of the physical design process, after the partitioning process is completed; the exact position of each block is to be determined on the chip. The floorplanning determines the performance, size, yield</w:t>
      </w:r>
      <w:r w:rsidR="00BD3AB6" w:rsidRPr="001F051A">
        <w:rPr>
          <w:rFonts w:ascii="Times New Roman" w:hAnsi="Times New Roman" w:cs="Times New Roman"/>
          <w:sz w:val="24"/>
          <w:szCs w:val="24"/>
        </w:rPr>
        <w:t xml:space="preserve"> and</w:t>
      </w:r>
      <w:r w:rsidR="0007054D" w:rsidRPr="001F051A">
        <w:rPr>
          <w:rFonts w:ascii="Times New Roman" w:hAnsi="Times New Roman" w:cs="Times New Roman"/>
          <w:sz w:val="24"/>
          <w:szCs w:val="24"/>
        </w:rPr>
        <w:t xml:space="preserve"> reliability of VLSI ICs. The obtained results in this step are necessary for the other consecutive process of chip designing. VLSI floorplanning from the computational point of view is a non-polynomial hard (NP-hard problem)</w:t>
      </w:r>
      <w:r w:rsidR="00BD3AB6" w:rsidRPr="001F051A">
        <w:rPr>
          <w:rFonts w:ascii="Times New Roman" w:hAnsi="Times New Roman" w:cs="Times New Roman"/>
          <w:sz w:val="24"/>
          <w:szCs w:val="24"/>
        </w:rPr>
        <w:t xml:space="preserve"> and</w:t>
      </w:r>
      <w:r w:rsidR="0007054D" w:rsidRPr="001F051A">
        <w:rPr>
          <w:rFonts w:ascii="Times New Roman" w:hAnsi="Times New Roman" w:cs="Times New Roman"/>
          <w:sz w:val="24"/>
          <w:szCs w:val="24"/>
        </w:rPr>
        <w:t xml:space="preserve"> hence cannot be efficiently solved by the classical optimization techniques. As the circuit size increases, the search space also increases simultaneously thus making it impossible to find a global solution. An optimum floorplanner is capable of determining the location of the modules on the chip to be designed. In the physical design process after the circuit partitioning, the position of different blocks on a die is determined in the floorplanning process. Such circuits with more complexity are to be designed hierarchically. Circuit placement within each level of </w:t>
      </w:r>
      <w:r w:rsidR="0007054D" w:rsidRPr="001F051A">
        <w:rPr>
          <w:rFonts w:ascii="Times New Roman" w:hAnsi="Times New Roman" w:cs="Times New Roman"/>
          <w:sz w:val="24"/>
          <w:szCs w:val="24"/>
        </w:rPr>
        <w:lastRenderedPageBreak/>
        <w:t xml:space="preserve">the hierarchy is a complex block placement problem. A good block placement should not only minimize the interconnection delay but also minimize the overall chip area by minimizing the dead space, which is crucial in determining circuit performance in deep submicron designs. Although block placement is a classical problem with many previous algorithms [28-31], it remains to be a hard problem [58, 59]. Floorplanning takes in some of the geometrical constraints in the physical design process and it is a technique for placement arrangement of various functional blocks, called modules. Some design constraints such as </w:t>
      </w:r>
      <w:r w:rsidR="003F5147" w:rsidRPr="001F051A">
        <w:rPr>
          <w:rFonts w:ascii="Times New Roman" w:hAnsi="Times New Roman" w:cs="Times New Roman"/>
          <w:sz w:val="24"/>
          <w:szCs w:val="24"/>
        </w:rPr>
        <w:t>wirelength</w:t>
      </w:r>
      <w:r w:rsidR="0007054D" w:rsidRPr="001F051A">
        <w:rPr>
          <w:rFonts w:ascii="Times New Roman" w:hAnsi="Times New Roman" w:cs="Times New Roman"/>
          <w:sz w:val="24"/>
          <w:szCs w:val="24"/>
        </w:rPr>
        <w:t xml:space="preserve"> and the overall white space (or dead </w:t>
      </w:r>
      <w:r w:rsidRPr="001F051A">
        <w:rPr>
          <w:rFonts w:ascii="Times New Roman" w:hAnsi="Times New Roman" w:cs="Times New Roman"/>
          <w:sz w:val="24"/>
          <w:szCs w:val="24"/>
        </w:rPr>
        <w:t>space) is</w:t>
      </w:r>
      <w:r w:rsidR="00EE65BF" w:rsidRPr="001F051A">
        <w:rPr>
          <w:rFonts w:ascii="Times New Roman" w:hAnsi="Times New Roman" w:cs="Times New Roman"/>
          <w:sz w:val="24"/>
          <w:szCs w:val="24"/>
        </w:rPr>
        <w:t xml:space="preserve">to be </w:t>
      </w:r>
      <w:r w:rsidR="0007054D" w:rsidRPr="001F051A">
        <w:rPr>
          <w:rFonts w:ascii="Times New Roman" w:hAnsi="Times New Roman" w:cs="Times New Roman"/>
          <w:sz w:val="24"/>
          <w:szCs w:val="24"/>
        </w:rPr>
        <w:t>minimized to enhance the performance of the integrated circuit [60-66].</w:t>
      </w:r>
    </w:p>
    <w:p w:rsidR="00B537A9" w:rsidRPr="001F051A" w:rsidRDefault="00B537A9" w:rsidP="00AA6279">
      <w:pPr>
        <w:pStyle w:val="ListParagraph"/>
        <w:numPr>
          <w:ilvl w:val="0"/>
          <w:numId w:val="17"/>
        </w:numPr>
        <w:spacing w:line="360" w:lineRule="auto"/>
        <w:ind w:left="540" w:hanging="540"/>
        <w:jc w:val="both"/>
        <w:rPr>
          <w:rFonts w:ascii="Times New Roman" w:hAnsi="Times New Roman" w:cs="Times New Roman"/>
          <w:b/>
          <w:bCs/>
          <w:sz w:val="28"/>
          <w:szCs w:val="24"/>
        </w:rPr>
      </w:pPr>
      <w:r w:rsidRPr="001F051A">
        <w:rPr>
          <w:rFonts w:ascii="Times New Roman" w:hAnsi="Times New Roman" w:cs="Times New Roman"/>
          <w:b/>
          <w:bCs/>
          <w:sz w:val="28"/>
          <w:szCs w:val="24"/>
        </w:rPr>
        <w:t>Problem Statement</w:t>
      </w:r>
    </w:p>
    <w:p w:rsidR="00DD24C4" w:rsidRPr="001F051A" w:rsidRDefault="00B537A9" w:rsidP="00D52C8C">
      <w:pPr>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Let </w:t>
      </w:r>
      <m:oMath>
        <m:r>
          <w:rPr>
            <w:rFonts w:ascii="Cambria Math" w:hAnsi="Cambria Math" w:cs="Times New Roman"/>
            <w:sz w:val="24"/>
            <w:szCs w:val="24"/>
          </w:rPr>
          <m:t>B</m:t>
        </m:r>
        <m:r>
          <w:rPr>
            <w:rFonts w:ascii="Cambria Math" w:hAnsi="Times New Roman"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Times New Roman"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r>
          <w:rPr>
            <w:rFonts w:ascii="Cambria Math" w:hAnsi="Times New Roman" w:cs="Times New Roman"/>
            <w:sz w:val="24"/>
            <w:szCs w:val="24"/>
          </w:rPr>
          <m:t xml:space="preserve"> . . .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r>
          <w:rPr>
            <w:rFonts w:ascii="Cambria Math" w:hAnsi="Times New Roman" w:cs="Times New Roman"/>
            <w:sz w:val="24"/>
            <w:szCs w:val="24"/>
          </w:rPr>
          <m:t xml:space="preserve">} </m:t>
        </m:r>
      </m:oMath>
      <w:r w:rsidR="00DD24C4" w:rsidRPr="001F051A">
        <w:rPr>
          <w:rFonts w:ascii="Times New Roman" w:hAnsi="Times New Roman" w:cs="Times New Roman"/>
          <w:sz w:val="24"/>
          <w:szCs w:val="24"/>
        </w:rPr>
        <w:t xml:space="preserve">be a collection of blocks, with N </w:t>
      </w:r>
      <w:r w:rsidR="006A0162" w:rsidRPr="001F051A">
        <w:rPr>
          <w:rFonts w:ascii="Times New Roman" w:hAnsi="Times New Roman" w:cs="Times New Roman"/>
          <w:sz w:val="24"/>
          <w:szCs w:val="24"/>
        </w:rPr>
        <w:t>equaling</w:t>
      </w:r>
      <w:r w:rsidR="00DD24C4" w:rsidRPr="001F051A">
        <w:rPr>
          <w:rFonts w:ascii="Times New Roman" w:hAnsi="Times New Roman" w:cs="Times New Roman"/>
          <w:sz w:val="24"/>
          <w:szCs w:val="24"/>
        </w:rPr>
        <w:t xml:space="preserve"> the </w:t>
      </w:r>
      <w:r w:rsidR="006A0162" w:rsidRPr="001F051A">
        <w:rPr>
          <w:rFonts w:ascii="Times New Roman" w:hAnsi="Times New Roman" w:cs="Times New Roman"/>
          <w:sz w:val="24"/>
          <w:szCs w:val="24"/>
        </w:rPr>
        <w:t>total number of modules</w:t>
      </w:r>
      <w:r w:rsidR="00DD24C4" w:rsidRPr="001F051A">
        <w:rPr>
          <w:rFonts w:ascii="Times New Roman" w:hAnsi="Times New Roman" w:cs="Times New Roman"/>
          <w:sz w:val="24"/>
          <w:szCs w:val="24"/>
        </w:rPr>
        <w:t xml:space="preserve">. </w:t>
      </w:r>
      <w:r w:rsidR="006A0162" w:rsidRPr="001F051A">
        <w:rPr>
          <w:rFonts w:ascii="Times New Roman" w:hAnsi="Times New Roman" w:cs="Times New Roman"/>
          <w:sz w:val="24"/>
          <w:szCs w:val="24"/>
        </w:rPr>
        <w:t xml:space="preserve">Assume that the block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oMath>
      <w:r w:rsidR="006A0162" w:rsidRPr="001F051A">
        <w:rPr>
          <w:rFonts w:ascii="Times New Roman" w:hAnsi="Times New Roman" w:cs="Times New Roman"/>
          <w:sz w:val="24"/>
          <w:szCs w:val="24"/>
        </w:rPr>
        <w:t xml:space="preserve">is represented by </w:t>
      </w:r>
      <m:oMath>
        <m:d>
          <m:dPr>
            <m:ctrlPr>
              <w:rPr>
                <w:rFonts w:ascii="Cambria Math" w:hAnsi="Times New Roman" w:cs="Times New Roman"/>
                <w:i/>
                <w:sz w:val="24"/>
                <w:szCs w:val="24"/>
              </w:rPr>
            </m:ctrlPr>
          </m:dPr>
          <m:e>
            <m:r>
              <w:rPr>
                <w:rFonts w:ascii="Cambria Math" w:hAnsi="Cambria Math" w:cs="Times New Roman"/>
                <w:sz w:val="24"/>
                <w:szCs w:val="24"/>
              </w:rPr>
              <m:t>Wi</m:t>
            </m:r>
            <m:r>
              <w:rPr>
                <w:rFonts w:ascii="Cambria Math" w:hAnsi="Times New Roman" w:cs="Times New Roman"/>
                <w:sz w:val="24"/>
                <w:szCs w:val="24"/>
              </w:rPr>
              <m:t xml:space="preserve">, </m:t>
            </m:r>
            <m:r>
              <w:rPr>
                <w:rFonts w:ascii="Cambria Math" w:hAnsi="Cambria Math" w:cs="Times New Roman"/>
                <w:sz w:val="24"/>
                <w:szCs w:val="24"/>
              </w:rPr>
              <m:t>Hi</m:t>
            </m:r>
          </m:e>
        </m:d>
        <m:r>
          <w:rPr>
            <w:rFonts w:ascii="Cambria Math" w:hAnsi="Times New Roman" w:cs="Times New Roman"/>
            <w:sz w:val="24"/>
            <w:szCs w:val="24"/>
          </w:rPr>
          <m:t xml:space="preserve">, 1 </m:t>
        </m:r>
        <m:r>
          <w:rPr>
            <w:rFonts w:ascii="Cambria Math" w:hAnsi="Cambria Math" w:cs="Times New Roman"/>
            <w:sz w:val="24"/>
            <w:szCs w:val="24"/>
          </w:rPr>
          <m:t>≤i≤N,</m:t>
        </m:r>
      </m:oMath>
      <w:r w:rsidR="00DD24C4" w:rsidRPr="001F051A">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 xml:space="preserve">i </m:t>
            </m:r>
          </m:sub>
        </m:sSub>
      </m:oMath>
      <w:r w:rsidR="007B7CEE" w:rsidRPr="001F051A">
        <w:rPr>
          <w:rFonts w:ascii="Times New Roman" w:hAnsi="Times New Roman" w:cs="Times New Roman"/>
          <w:sz w:val="24"/>
          <w:szCs w:val="24"/>
        </w:rPr>
        <w:t>&amp;</w:t>
      </w:r>
      <m:oMath>
        <m:sSub>
          <m:sSubPr>
            <m:ctrlPr>
              <w:rPr>
                <w:rFonts w:ascii="Cambria Math" w:hAnsi="Cambria Math" w:cs="Times New Roman"/>
                <w:i/>
                <w:sz w:val="24"/>
                <w:szCs w:val="24"/>
              </w:rPr>
            </m:ctrlPr>
          </m:sSubPr>
          <m:e>
            <m:r>
              <w:rPr>
                <w:rFonts w:ascii="Cambria Math" w:hAnsi="Cambria Math" w:cs="Times New Roman"/>
                <w:sz w:val="24"/>
                <w:szCs w:val="24"/>
              </w:rPr>
              <m:t xml:space="preserve"> H</m:t>
            </m:r>
          </m:e>
          <m:sub>
            <m:r>
              <w:rPr>
                <w:rFonts w:ascii="Cambria Math" w:hAnsi="Cambria Math" w:cs="Times New Roman"/>
                <w:sz w:val="24"/>
                <w:szCs w:val="24"/>
              </w:rPr>
              <m:t>i</m:t>
            </m:r>
          </m:sub>
        </m:sSub>
      </m:oMath>
      <w:r w:rsidR="007B7CEE" w:rsidRPr="001F051A">
        <w:rPr>
          <w:rFonts w:ascii="Times New Roman" w:hAnsi="Times New Roman" w:cs="Times New Roman"/>
          <w:sz w:val="24"/>
          <w:szCs w:val="24"/>
        </w:rPr>
        <w:t xml:space="preserve">are </w:t>
      </w:r>
      <w:r w:rsidR="00DD24C4" w:rsidRPr="001F051A">
        <w:rPr>
          <w:rFonts w:ascii="Times New Roman" w:hAnsi="Times New Roman" w:cs="Times New Roman"/>
          <w:sz w:val="24"/>
          <w:szCs w:val="24"/>
        </w:rPr>
        <w:t xml:space="preserve">width and </w:t>
      </w:r>
      <w:r w:rsidR="00F22D1B" w:rsidRPr="001F051A">
        <w:rPr>
          <w:rFonts w:ascii="Times New Roman" w:hAnsi="Times New Roman" w:cs="Times New Roman"/>
          <w:sz w:val="24"/>
          <w:szCs w:val="24"/>
        </w:rPr>
        <w:t xml:space="preserve">height </w:t>
      </w:r>
      <w:r w:rsidR="007B7CEE" w:rsidRPr="001F051A">
        <w:rPr>
          <w:rFonts w:ascii="Times New Roman" w:hAnsi="Times New Roman" w:cs="Times New Roman"/>
          <w:sz w:val="24"/>
          <w:szCs w:val="24"/>
        </w:rPr>
        <w:t xml:space="preserve">of </w:t>
      </w:r>
      <w:r w:rsidR="00F22D1B" w:rsidRPr="001F051A">
        <w:rPr>
          <w:rFonts w:ascii="Times New Roman" w:hAnsi="Times New Roman" w:cs="Times New Roman"/>
          <w:sz w:val="24"/>
          <w:szCs w:val="24"/>
        </w:rPr>
        <w:t>module</w:t>
      </w:r>
      <m:oMath>
        <m:sSub>
          <m:sSubPr>
            <m:ctrlPr>
              <w:rPr>
                <w:rFonts w:ascii="Cambria Math" w:hAnsi="Cambria Math" w:cs="Times New Roman"/>
                <w:i/>
                <w:sz w:val="24"/>
                <w:szCs w:val="24"/>
              </w:rPr>
            </m:ctrlPr>
          </m:sSubPr>
          <m:e>
            <m:r>
              <w:rPr>
                <w:rFonts w:ascii="Cambria Math" w:hAnsi="Cambria Math" w:cs="Times New Roman"/>
                <w:sz w:val="24"/>
                <w:szCs w:val="24"/>
              </w:rPr>
              <m:t xml:space="preserve"> b</m:t>
            </m:r>
          </m:e>
          <m:sub>
            <m:r>
              <w:rPr>
                <w:rFonts w:ascii="Cambria Math" w:hAnsi="Cambria Math" w:cs="Times New Roman"/>
                <w:sz w:val="24"/>
                <w:szCs w:val="24"/>
              </w:rPr>
              <m:t>i</m:t>
            </m:r>
          </m:sub>
        </m:sSub>
      </m:oMath>
      <w:r w:rsidR="00DD24C4" w:rsidRPr="001F051A">
        <w:rPr>
          <w:rFonts w:ascii="Times New Roman" w:hAnsi="Times New Roman" w:cs="Times New Roman"/>
          <w:sz w:val="24"/>
          <w:szCs w:val="24"/>
        </w:rPr>
        <w:t>.</w:t>
      </w:r>
    </w:p>
    <w:p w:rsidR="00DD24C4" w:rsidRPr="001F051A" w:rsidRDefault="00DD24C4" w:rsidP="00D52C8C">
      <w:pPr>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The goal of the floorplan is to place each module in such a way that no two modules overlap and the space filled by the modules represented by set B is as little as possible.</w:t>
      </w:r>
    </w:p>
    <w:p w:rsidR="00DD24C4" w:rsidRPr="001F051A" w:rsidRDefault="007B7CEE" w:rsidP="00D52C8C">
      <w:pPr>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In floorplanning, there are two kinds of modules:</w:t>
      </w:r>
    </w:p>
    <w:p w:rsidR="00DD24C4" w:rsidRPr="001F051A" w:rsidRDefault="00DD24C4" w:rsidP="00DB3015">
      <w:pPr>
        <w:pStyle w:val="ListParagraph"/>
        <w:numPr>
          <w:ilvl w:val="0"/>
          <w:numId w:val="77"/>
        </w:numPr>
        <w:spacing w:after="0" w:line="360" w:lineRule="auto"/>
        <w:jc w:val="both"/>
        <w:rPr>
          <w:rFonts w:ascii="Times New Roman" w:hAnsi="Times New Roman" w:cs="Times New Roman"/>
          <w:i/>
          <w:iCs/>
          <w:sz w:val="24"/>
          <w:szCs w:val="24"/>
        </w:rPr>
      </w:pPr>
      <w:r w:rsidRPr="001F051A">
        <w:rPr>
          <w:rFonts w:ascii="Times New Roman" w:hAnsi="Times New Roman" w:cs="Times New Roman"/>
          <w:i/>
          <w:iCs/>
          <w:sz w:val="24"/>
          <w:szCs w:val="24"/>
        </w:rPr>
        <w:t>Hard module:</w:t>
      </w:r>
      <w:r w:rsidRPr="001F051A">
        <w:rPr>
          <w:rFonts w:ascii="Times New Roman" w:hAnsi="Times New Roman" w:cs="Times New Roman"/>
          <w:iCs/>
          <w:sz w:val="24"/>
          <w:szCs w:val="24"/>
        </w:rPr>
        <w:t xml:space="preserve">a module's </w:t>
      </w:r>
      <w:r w:rsidR="007B7CEE" w:rsidRPr="001F051A">
        <w:rPr>
          <w:rFonts w:ascii="Times New Roman" w:hAnsi="Times New Roman" w:cs="Times New Roman"/>
          <w:iCs/>
          <w:sz w:val="24"/>
          <w:szCs w:val="24"/>
        </w:rPr>
        <w:t xml:space="preserve">dimension is </w:t>
      </w:r>
      <w:r w:rsidR="00345517" w:rsidRPr="001F051A">
        <w:rPr>
          <w:rFonts w:ascii="Times New Roman" w:hAnsi="Times New Roman" w:cs="Times New Roman"/>
          <w:iCs/>
          <w:sz w:val="24"/>
          <w:szCs w:val="24"/>
        </w:rPr>
        <w:t>predetermined</w:t>
      </w:r>
      <w:r w:rsidRPr="001F051A">
        <w:rPr>
          <w:rFonts w:ascii="Times New Roman" w:hAnsi="Times New Roman" w:cs="Times New Roman"/>
          <w:i/>
          <w:iCs/>
          <w:sz w:val="24"/>
          <w:szCs w:val="24"/>
        </w:rPr>
        <w:t>.</w:t>
      </w:r>
    </w:p>
    <w:p w:rsidR="00DD24C4" w:rsidRPr="001F051A" w:rsidRDefault="00DD24C4" w:rsidP="00DB3015">
      <w:pPr>
        <w:pStyle w:val="ListParagraph"/>
        <w:numPr>
          <w:ilvl w:val="0"/>
          <w:numId w:val="77"/>
        </w:numPr>
        <w:spacing w:line="360" w:lineRule="auto"/>
        <w:jc w:val="both"/>
        <w:rPr>
          <w:rFonts w:ascii="Times New Roman" w:hAnsi="Times New Roman" w:cs="Times New Roman"/>
          <w:b/>
          <w:sz w:val="24"/>
          <w:szCs w:val="24"/>
        </w:rPr>
      </w:pPr>
      <w:r w:rsidRPr="001F051A">
        <w:rPr>
          <w:rFonts w:ascii="Times New Roman" w:hAnsi="Times New Roman" w:cs="Times New Roman"/>
          <w:i/>
          <w:iCs/>
          <w:sz w:val="24"/>
          <w:szCs w:val="24"/>
        </w:rPr>
        <w:t>Soft module:</w:t>
      </w:r>
      <w:r w:rsidR="00345517" w:rsidRPr="001F051A">
        <w:rPr>
          <w:rFonts w:ascii="Times New Roman" w:hAnsi="Times New Roman" w:cs="Times New Roman"/>
          <w:iCs/>
          <w:sz w:val="24"/>
          <w:szCs w:val="24"/>
        </w:rPr>
        <w:t>A module's form (width and height) can be changed while the area (A) remains constant (within the permitted aspect ratio established by the benchmark circuits).</w:t>
      </w:r>
    </w:p>
    <w:p w:rsidR="00B537A9" w:rsidRPr="001F051A" w:rsidRDefault="00B537A9" w:rsidP="00AA6279">
      <w:pPr>
        <w:pStyle w:val="ListParagraph"/>
        <w:numPr>
          <w:ilvl w:val="0"/>
          <w:numId w:val="17"/>
        </w:numPr>
        <w:spacing w:line="360" w:lineRule="auto"/>
        <w:ind w:left="540" w:hanging="540"/>
        <w:jc w:val="both"/>
        <w:rPr>
          <w:rFonts w:ascii="Times New Roman" w:hAnsi="Times New Roman" w:cs="Times New Roman"/>
          <w:b/>
          <w:sz w:val="28"/>
          <w:szCs w:val="24"/>
        </w:rPr>
      </w:pPr>
      <w:r w:rsidRPr="001F051A">
        <w:rPr>
          <w:rFonts w:ascii="Times New Roman" w:hAnsi="Times New Roman" w:cs="Times New Roman"/>
          <w:b/>
          <w:sz w:val="28"/>
          <w:szCs w:val="24"/>
        </w:rPr>
        <w:t>The floorplanning techniques</w:t>
      </w:r>
    </w:p>
    <w:p w:rsidR="00D23B99" w:rsidRPr="001F051A" w:rsidRDefault="00F61DEC" w:rsidP="00D23B99">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Various studies have recognized two types of floorplanning structures: slicing and non-slicing. The majority of the floor layout is completed without the use of slicing. A variety of techniques may be used to detect non-slicing structures, such as B-tree, SKB-Tree, sequence pair</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 many more. One of the non-slicing floorplan methods is the sequence-pair approach. Although this method has drawbacks, such as a high computational cost in the order of O(n</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 xml:space="preserve">) and a difficult transition from floorplan to appropriate placement, It offers several advantages, including a larger search field for finding the best solution. </w:t>
      </w:r>
      <w:r w:rsidRPr="001F051A">
        <w:rPr>
          <w:rFonts w:ascii="Times New Roman" w:hAnsi="Times New Roman" w:cs="Times New Roman"/>
          <w:sz w:val="24"/>
          <w:szCs w:val="24"/>
        </w:rPr>
        <w:lastRenderedPageBreak/>
        <w:t xml:space="preserve">Sequence-pair technology is also extremely adaptable and can deal with slicing structures. Several studies on floorplanning have been completed to optimize the area and </w:t>
      </w:r>
      <w:r w:rsidR="003F5147" w:rsidRPr="001F051A">
        <w:rPr>
          <w:rFonts w:ascii="Times New Roman" w:hAnsi="Times New Roman" w:cs="Times New Roman"/>
          <w:sz w:val="24"/>
          <w:szCs w:val="24"/>
        </w:rPr>
        <w:t>wirelength</w:t>
      </w:r>
      <w:r w:rsidRPr="001F051A">
        <w:rPr>
          <w:rFonts w:ascii="Times New Roman" w:hAnsi="Times New Roman" w:cs="Times New Roman"/>
          <w:sz w:val="24"/>
          <w:szCs w:val="24"/>
        </w:rPr>
        <w:t xml:space="preserve"> limits. Saurabh N. Adya and Igor Markov [28] advocated utilizing Simulated Annealing across the sequence pair to tackle the problem and demonstrated that fixed-outline floorplans are more difficult to build than standard floorplans. Lin &amp; Hung [32] tested their technique of allowing motions based on the idea of floorplan slack. Soft modules were also used to implement this fixed-outline floorplan. A soft module has a fixed area and an aspect ratio that may vary within a defined range handle the problem of not employing the hard module (a module whose size and shape are fixed) [48], however the area achieved in that instance is substantially bigger. The authors effectively solved the problem by optimizing the floorplan's </w:t>
      </w:r>
      <w:r w:rsidR="003F5147" w:rsidRPr="001F051A">
        <w:rPr>
          <w:rFonts w:ascii="Times New Roman" w:hAnsi="Times New Roman" w:cs="Times New Roman"/>
          <w:sz w:val="24"/>
          <w:szCs w:val="24"/>
        </w:rPr>
        <w:t>wirelength</w:t>
      </w:r>
      <w:r w:rsidRPr="001F051A">
        <w:rPr>
          <w:rFonts w:ascii="Times New Roman" w:hAnsi="Times New Roman" w:cs="Times New Roman"/>
          <w:sz w:val="24"/>
          <w:szCs w:val="24"/>
        </w:rPr>
        <w:t>.</w:t>
      </w:r>
    </w:p>
    <w:p w:rsidR="00B537A9" w:rsidRPr="001F051A" w:rsidRDefault="00B537A9" w:rsidP="00700938">
      <w:pPr>
        <w:pStyle w:val="ListParagraph"/>
        <w:numPr>
          <w:ilvl w:val="0"/>
          <w:numId w:val="54"/>
        </w:numPr>
        <w:spacing w:line="360" w:lineRule="auto"/>
        <w:ind w:left="540" w:hanging="540"/>
        <w:jc w:val="both"/>
        <w:rPr>
          <w:rFonts w:ascii="Times New Roman" w:hAnsi="Times New Roman" w:cs="Times New Roman"/>
          <w:b/>
          <w:sz w:val="28"/>
          <w:szCs w:val="24"/>
        </w:rPr>
      </w:pPr>
      <w:r w:rsidRPr="001F051A">
        <w:rPr>
          <w:rFonts w:ascii="Times New Roman" w:hAnsi="Times New Roman" w:cs="Times New Roman"/>
          <w:b/>
          <w:sz w:val="28"/>
          <w:szCs w:val="24"/>
        </w:rPr>
        <w:t>Sequence-pair</w:t>
      </w:r>
    </w:p>
    <w:p w:rsidR="00B537A9" w:rsidRPr="001F051A" w:rsidRDefault="00D23B99" w:rsidP="008E1FDA">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VLSI floorplanning consists solely of the arrangement of non-overlapping rectangles. The arrangement of blocks on a chip is divided into two types: slicing floorplan and non-slicing floorplan.</w:t>
      </w:r>
      <w:r w:rsidR="00CD69B2" w:rsidRPr="001F051A">
        <w:rPr>
          <w:rFonts w:ascii="Times New Roman" w:hAnsi="Times New Roman" w:cs="Times New Roman"/>
          <w:sz w:val="24"/>
          <w:szCs w:val="24"/>
        </w:rPr>
        <w:t>The sequence-pair (SP) approach was used to investigate the non-slicing floorplan in this work.</w:t>
      </w:r>
      <w:r w:rsidRPr="001F051A">
        <w:rPr>
          <w:rFonts w:ascii="Times New Roman" w:hAnsi="Times New Roman" w:cs="Times New Roman"/>
          <w:sz w:val="24"/>
          <w:szCs w:val="24"/>
        </w:rPr>
        <w:t>Sequence pair is a technique for packing bocks that use a pair of modules known as sequences.The ability to have a limited solution space is essential for successful optimization</w:t>
      </w:r>
      <w:r w:rsidR="00C4699E" w:rsidRPr="001F051A">
        <w:rPr>
          <w:rFonts w:ascii="Times New Roman" w:hAnsi="Times New Roman" w:cs="Times New Roman"/>
          <w:sz w:val="24"/>
          <w:szCs w:val="24"/>
        </w:rPr>
        <w:t>. Murata et. al.</w:t>
      </w:r>
      <w:r w:rsidR="0071635A" w:rsidRPr="001F051A">
        <w:rPr>
          <w:rFonts w:ascii="Times New Roman" w:hAnsi="Times New Roman" w:cs="Times New Roman"/>
          <w:sz w:val="24"/>
          <w:szCs w:val="24"/>
        </w:rPr>
        <w:t>[33</w:t>
      </w:r>
      <w:r w:rsidR="00863539" w:rsidRPr="001F051A">
        <w:rPr>
          <w:rFonts w:ascii="Times New Roman" w:hAnsi="Times New Roman" w:cs="Times New Roman"/>
          <w:sz w:val="24"/>
          <w:szCs w:val="24"/>
        </w:rPr>
        <w:t>]</w:t>
      </w:r>
      <w:r w:rsidR="00A8437E" w:rsidRPr="001F051A">
        <w:rPr>
          <w:rFonts w:ascii="Times New Roman" w:hAnsi="Times New Roman" w:cs="Times New Roman"/>
          <w:sz w:val="24"/>
          <w:szCs w:val="24"/>
        </w:rPr>
        <w:t>has</w:t>
      </w:r>
      <w:r w:rsidRPr="001F051A">
        <w:rPr>
          <w:rFonts w:ascii="Times New Roman" w:hAnsi="Times New Roman" w:cs="Times New Roman"/>
          <w:sz w:val="24"/>
          <w:szCs w:val="24"/>
        </w:rPr>
        <w:t xml:space="preserve"> demonstrated that the SP's searching space results in an effective rectangular packing of the modules.</w:t>
      </w:r>
    </w:p>
    <w:p w:rsidR="00CD69B2" w:rsidRPr="001F051A" w:rsidRDefault="00863539" w:rsidP="008E1FDA">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Tang et.al. </w:t>
      </w:r>
      <w:r w:rsidR="001F171E" w:rsidRPr="001F051A">
        <w:rPr>
          <w:rFonts w:ascii="Times New Roman" w:hAnsi="Times New Roman" w:cs="Times New Roman"/>
          <w:sz w:val="24"/>
          <w:szCs w:val="24"/>
        </w:rPr>
        <w:t>[</w:t>
      </w:r>
      <w:r w:rsidR="0071635A" w:rsidRPr="001F051A">
        <w:rPr>
          <w:rFonts w:ascii="Times New Roman" w:hAnsi="Times New Roman" w:cs="Times New Roman"/>
          <w:sz w:val="24"/>
          <w:szCs w:val="24"/>
        </w:rPr>
        <w:t>49</w:t>
      </w:r>
      <w:r w:rsidR="00D23B99" w:rsidRPr="001F051A">
        <w:rPr>
          <w:rFonts w:ascii="Times New Roman" w:hAnsi="Times New Roman" w:cs="Times New Roman"/>
          <w:sz w:val="24"/>
          <w:szCs w:val="24"/>
        </w:rPr>
        <w:t xml:space="preserve">] </w:t>
      </w:r>
      <w:r w:rsidR="0002539E" w:rsidRPr="001F051A">
        <w:rPr>
          <w:rFonts w:ascii="Times New Roman" w:hAnsi="Times New Roman" w:cs="Times New Roman"/>
          <w:sz w:val="24"/>
          <w:szCs w:val="24"/>
        </w:rPr>
        <w:t>Proposed</w:t>
      </w:r>
      <w:r w:rsidR="00D23B99" w:rsidRPr="001F051A">
        <w:rPr>
          <w:rFonts w:ascii="Times New Roman" w:hAnsi="Times New Roman" w:cs="Times New Roman"/>
          <w:sz w:val="24"/>
          <w:szCs w:val="24"/>
        </w:rPr>
        <w:t xml:space="preserve"> a method called Fast Longest Common Subsequence (fast LCS) </w:t>
      </w:r>
      <w:r w:rsidR="00CD69B2" w:rsidRPr="001F051A">
        <w:rPr>
          <w:rFonts w:ascii="Times New Roman" w:hAnsi="Times New Roman" w:cs="Times New Roman"/>
          <w:sz w:val="24"/>
          <w:szCs w:val="24"/>
        </w:rPr>
        <w:t xml:space="preserve">to encode </w:t>
      </w:r>
      <w:r w:rsidR="00B537A9" w:rsidRPr="001F051A">
        <w:rPr>
          <w:rFonts w:ascii="Times New Roman" w:hAnsi="Times New Roman" w:cs="Times New Roman"/>
          <w:sz w:val="24"/>
          <w:szCs w:val="24"/>
        </w:rPr>
        <w:t>a</w:t>
      </w:r>
      <w:r w:rsidR="00CD69B2" w:rsidRPr="001F051A">
        <w:rPr>
          <w:rFonts w:ascii="Times New Roman" w:hAnsi="Times New Roman" w:cs="Times New Roman"/>
          <w:sz w:val="24"/>
          <w:szCs w:val="24"/>
        </w:rPr>
        <w:t xml:space="preserve"> sequence pair to its corresponding floorplan. </w:t>
      </w:r>
      <w:r w:rsidR="00D23B99" w:rsidRPr="001F051A">
        <w:rPr>
          <w:rFonts w:ascii="Times New Roman" w:hAnsi="Times New Roman" w:cs="Times New Roman"/>
          <w:sz w:val="24"/>
          <w:szCs w:val="24"/>
        </w:rPr>
        <w:t xml:space="preserve">The first order of sequence-pair </w:t>
      </w:r>
      <m:oMath>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S</m:t>
            </m:r>
          </m:e>
          <m:sub>
            <m:r>
              <w:rPr>
                <w:rFonts w:ascii="Cambria Math" w:eastAsia="Cambria Math" w:hAnsi="Times New Roman" w:cs="Times New Roman"/>
                <w:sz w:val="24"/>
                <w:szCs w:val="24"/>
              </w:rPr>
              <m:t>1</m:t>
            </m:r>
          </m:sub>
        </m:sSub>
        <m:r>
          <w:rPr>
            <w:rFonts w:ascii="Cambria Math" w:eastAsia="Cambria Math" w:hAnsi="Cambria Math" w:cs="Times New Roman"/>
            <w:sz w:val="24"/>
            <w:szCs w:val="24"/>
          </w:rPr>
          <m:t xml:space="preserve">) </m:t>
        </m:r>
      </m:oMath>
      <w:r w:rsidR="00D23B99" w:rsidRPr="001F051A">
        <w:rPr>
          <w:rFonts w:ascii="Times New Roman" w:hAnsi="Times New Roman" w:cs="Times New Roman"/>
          <w:sz w:val="24"/>
          <w:szCs w:val="24"/>
        </w:rPr>
        <w:t>is formed by arranging the li</w:t>
      </w:r>
      <w:r w:rsidR="00561986" w:rsidRPr="001F051A">
        <w:rPr>
          <w:rFonts w:ascii="Times New Roman" w:hAnsi="Times New Roman" w:cs="Times New Roman"/>
          <w:sz w:val="24"/>
          <w:szCs w:val="24"/>
        </w:rPr>
        <w:t>n</w:t>
      </w:r>
      <w:r w:rsidR="00F61DEC" w:rsidRPr="001F051A">
        <w:rPr>
          <w:rFonts w:ascii="Times New Roman" w:hAnsi="Times New Roman" w:cs="Times New Roman"/>
          <w:sz w:val="24"/>
          <w:szCs w:val="24"/>
        </w:rPr>
        <w:t>es drawn from the chip's southwest corner to its north</w:t>
      </w:r>
      <w:r w:rsidR="00D23B99" w:rsidRPr="001F051A">
        <w:rPr>
          <w:rFonts w:ascii="Times New Roman" w:hAnsi="Times New Roman" w:cs="Times New Roman"/>
          <w:sz w:val="24"/>
          <w:szCs w:val="24"/>
        </w:rPr>
        <w:t xml:space="preserve">east corner in a linear fashion.These are non-intersecting, non-overlapping lines that each pass through one module. The second-order sequence pair </w:t>
      </w:r>
      <w:r w:rsidR="00D23B99" w:rsidRPr="001F051A">
        <w:rPr>
          <w:rFonts w:ascii="Times New Roman" w:eastAsia="Cambria Math" w:hAnsi="Times New Roman" w:cs="Times New Roman"/>
          <w:sz w:val="24"/>
          <w:szCs w:val="24"/>
        </w:rPr>
        <w:t>(</w:t>
      </w:r>
      <m:oMath>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S</m:t>
            </m:r>
          </m:e>
          <m:sub>
            <m:r>
              <w:rPr>
                <w:rFonts w:ascii="Cambria Math" w:eastAsia="Cambria Math" w:hAnsi="Times New Roman" w:cs="Times New Roman"/>
                <w:sz w:val="24"/>
                <w:szCs w:val="24"/>
              </w:rPr>
              <m:t>2</m:t>
            </m:r>
          </m:sub>
        </m:sSub>
      </m:oMath>
      <w:r w:rsidR="00D23B99" w:rsidRPr="001F051A">
        <w:rPr>
          <w:rFonts w:ascii="Times New Roman" w:eastAsia="Cambria Math" w:hAnsi="Times New Roman" w:cs="Times New Roman"/>
          <w:sz w:val="24"/>
          <w:szCs w:val="24"/>
        </w:rPr>
        <w:t>)</w:t>
      </w:r>
      <w:r w:rsidR="00D23B99" w:rsidRPr="001F051A">
        <w:rPr>
          <w:rFonts w:ascii="Times New Roman" w:hAnsi="Times New Roman" w:cs="Times New Roman"/>
          <w:sz w:val="24"/>
          <w:szCs w:val="24"/>
        </w:rPr>
        <w:t xml:space="preserve"> is obtained by drawing simi</w:t>
      </w:r>
      <w:r w:rsidR="00F61DEC" w:rsidRPr="001F051A">
        <w:rPr>
          <w:rFonts w:ascii="Times New Roman" w:hAnsi="Times New Roman" w:cs="Times New Roman"/>
          <w:sz w:val="24"/>
          <w:szCs w:val="24"/>
        </w:rPr>
        <w:t>lar lines from the chip's southeast corner to its north</w:t>
      </w:r>
      <w:r w:rsidR="00D23B99" w:rsidRPr="001F051A">
        <w:rPr>
          <w:rFonts w:ascii="Times New Roman" w:hAnsi="Times New Roman" w:cs="Times New Roman"/>
          <w:sz w:val="24"/>
          <w:szCs w:val="24"/>
        </w:rPr>
        <w:t xml:space="preserve">west corner. </w:t>
      </w:r>
    </w:p>
    <w:p w:rsidR="00B537A9" w:rsidRPr="001F051A" w:rsidRDefault="00345517" w:rsidP="0084188B">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Fast LCS is a quick and easy way to calculate LCS for a given sequence pair, where n represents the number of items and the weights </w:t>
      </w:r>
      <w:r w:rsidR="00FD5B4B" w:rsidRPr="001F051A">
        <w:rPr>
          <w:rFonts w:ascii="Times New Roman" w:hAnsi="Times New Roman" w:cs="Times New Roman"/>
          <w:sz w:val="24"/>
          <w:szCs w:val="24"/>
        </w:rPr>
        <w:t>is not</w:t>
      </w:r>
      <w:r w:rsidRPr="001F051A">
        <w:rPr>
          <w:rFonts w:ascii="Times New Roman" w:hAnsi="Times New Roman" w:cs="Times New Roman"/>
          <w:sz w:val="24"/>
          <w:szCs w:val="24"/>
        </w:rPr>
        <w:t xml:space="preserve"> limited to 1 or integers like LCS.</w:t>
      </w:r>
    </w:p>
    <w:p w:rsidR="00FE7ED5" w:rsidRPr="001F051A" w:rsidRDefault="00F779E8" w:rsidP="0084188B">
      <w:pPr>
        <w:tabs>
          <w:tab w:val="left" w:pos="270"/>
        </w:tabs>
        <w:spacing w:line="360" w:lineRule="auto"/>
        <w:ind w:left="360"/>
        <w:jc w:val="center"/>
        <w:rPr>
          <w:rFonts w:ascii="Times New Roman" w:hAnsi="Times New Roman" w:cs="Times New Roman"/>
          <w:sz w:val="24"/>
          <w:szCs w:val="24"/>
        </w:rPr>
      </w:pPr>
      <w:r w:rsidRPr="001F051A">
        <w:rPr>
          <w:rFonts w:ascii="Times New Roman" w:hAnsi="Times New Roman" w:cs="Times New Roman"/>
          <w:noProof/>
          <w:sz w:val="24"/>
          <w:szCs w:val="24"/>
          <w:lang w:val="en-IN" w:eastAsia="en-IN"/>
        </w:rPr>
        <w:lastRenderedPageBreak/>
        <w:drawing>
          <wp:anchor distT="0" distB="0" distL="114300" distR="114300" simplePos="0" relativeHeight="251559936" behindDoc="0" locked="0" layoutInCell="1" allowOverlap="1">
            <wp:simplePos x="0" y="0"/>
            <wp:positionH relativeFrom="margin">
              <wp:posOffset>2951480</wp:posOffset>
            </wp:positionH>
            <wp:positionV relativeFrom="margin">
              <wp:posOffset>158750</wp:posOffset>
            </wp:positionV>
            <wp:extent cx="1818005" cy="1647190"/>
            <wp:effectExtent l="19050" t="0" r="0" b="0"/>
            <wp:wrapSquare wrapText="bothSides"/>
            <wp:docPr id="12" name="Picture 4" descr="Slide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a:blip r:embed="rId40" cstate="print"/>
                    <a:stretch>
                      <a:fillRect/>
                    </a:stretch>
                  </pic:blipFill>
                  <pic:spPr>
                    <a:xfrm>
                      <a:off x="0" y="0"/>
                      <a:ext cx="1818005" cy="1647190"/>
                    </a:xfrm>
                    <a:prstGeom prst="rect">
                      <a:avLst/>
                    </a:prstGeom>
                  </pic:spPr>
                </pic:pic>
              </a:graphicData>
            </a:graphic>
          </wp:anchor>
        </w:drawing>
      </w:r>
      <w:r w:rsidRPr="001F051A">
        <w:rPr>
          <w:rFonts w:ascii="Times New Roman" w:hAnsi="Times New Roman" w:cs="Times New Roman"/>
          <w:noProof/>
          <w:sz w:val="24"/>
          <w:szCs w:val="24"/>
          <w:lang w:val="en-IN" w:eastAsia="en-IN"/>
        </w:rPr>
        <w:drawing>
          <wp:anchor distT="0" distB="0" distL="114300" distR="114300" simplePos="0" relativeHeight="251558912" behindDoc="0" locked="0" layoutInCell="1" allowOverlap="1">
            <wp:simplePos x="0" y="0"/>
            <wp:positionH relativeFrom="margin">
              <wp:posOffset>907415</wp:posOffset>
            </wp:positionH>
            <wp:positionV relativeFrom="margin">
              <wp:posOffset>158750</wp:posOffset>
            </wp:positionV>
            <wp:extent cx="1818005" cy="1647190"/>
            <wp:effectExtent l="19050" t="0" r="0" b="0"/>
            <wp:wrapSquare wrapText="bothSides"/>
            <wp:docPr id="11" name="Picture 3" descr="Slide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a:blip r:embed="rId41" cstate="print"/>
                    <a:stretch>
                      <a:fillRect/>
                    </a:stretch>
                  </pic:blipFill>
                  <pic:spPr>
                    <a:xfrm>
                      <a:off x="0" y="0"/>
                      <a:ext cx="1818005" cy="1647190"/>
                    </a:xfrm>
                    <a:prstGeom prst="rect">
                      <a:avLst/>
                    </a:prstGeom>
                  </pic:spPr>
                </pic:pic>
              </a:graphicData>
            </a:graphic>
          </wp:anchor>
        </w:drawing>
      </w:r>
    </w:p>
    <w:p w:rsidR="00CD69B2" w:rsidRPr="001F051A" w:rsidRDefault="00CD69B2" w:rsidP="008E1FDA">
      <w:pPr>
        <w:spacing w:line="360" w:lineRule="auto"/>
        <w:jc w:val="center"/>
        <w:rPr>
          <w:rFonts w:ascii="Times New Roman" w:hAnsi="Times New Roman" w:cs="Times New Roman"/>
          <w:sz w:val="24"/>
          <w:szCs w:val="24"/>
        </w:rPr>
      </w:pPr>
    </w:p>
    <w:p w:rsidR="00CD69B2" w:rsidRPr="001F051A" w:rsidRDefault="00CD69B2" w:rsidP="008E1FDA">
      <w:pPr>
        <w:spacing w:line="360" w:lineRule="auto"/>
        <w:jc w:val="center"/>
        <w:rPr>
          <w:rFonts w:ascii="Times New Roman" w:hAnsi="Times New Roman" w:cs="Times New Roman"/>
          <w:sz w:val="24"/>
          <w:szCs w:val="24"/>
        </w:rPr>
      </w:pPr>
    </w:p>
    <w:p w:rsidR="00CD69B2" w:rsidRPr="001F051A" w:rsidRDefault="00CD69B2" w:rsidP="008E1FDA">
      <w:pPr>
        <w:spacing w:line="360" w:lineRule="auto"/>
        <w:jc w:val="center"/>
        <w:rPr>
          <w:rFonts w:ascii="Times New Roman" w:hAnsi="Times New Roman" w:cs="Times New Roman"/>
          <w:sz w:val="24"/>
          <w:szCs w:val="24"/>
        </w:rPr>
      </w:pPr>
    </w:p>
    <w:p w:rsidR="00F61DEC" w:rsidRPr="001F051A" w:rsidRDefault="00F61DEC" w:rsidP="00F61DEC">
      <w:pPr>
        <w:spacing w:before="240" w:after="0" w:line="360" w:lineRule="auto"/>
        <w:jc w:val="center"/>
        <w:rPr>
          <w:rFonts w:ascii="Times New Roman" w:hAnsi="Times New Roman" w:cs="Times New Roman"/>
          <w:b/>
          <w:sz w:val="24"/>
          <w:szCs w:val="24"/>
        </w:rPr>
      </w:pPr>
    </w:p>
    <w:p w:rsidR="00B537A9" w:rsidRPr="001F051A" w:rsidRDefault="00576E00" w:rsidP="00F61DEC">
      <w:pPr>
        <w:spacing w:before="240" w:line="360" w:lineRule="auto"/>
        <w:jc w:val="center"/>
        <w:rPr>
          <w:rFonts w:ascii="Times New Roman" w:hAnsi="Times New Roman" w:cs="Times New Roman"/>
          <w:sz w:val="24"/>
          <w:szCs w:val="24"/>
        </w:rPr>
      </w:pPr>
      <w:r w:rsidRPr="001F051A">
        <w:rPr>
          <w:rFonts w:ascii="Times New Roman" w:hAnsi="Times New Roman" w:cs="Times New Roman"/>
          <w:b/>
          <w:sz w:val="24"/>
          <w:szCs w:val="24"/>
        </w:rPr>
        <w:t>Figure 4.1</w:t>
      </w:r>
      <w:r w:rsidR="00B537A9" w:rsidRPr="001F051A">
        <w:rPr>
          <w:rFonts w:ascii="Times New Roman" w:hAnsi="Times New Roman" w:cs="Times New Roman"/>
          <w:b/>
          <w:sz w:val="24"/>
          <w:szCs w:val="24"/>
        </w:rPr>
        <w:t>:</w:t>
      </w:r>
      <w:r w:rsidR="00D23B99" w:rsidRPr="001F051A">
        <w:rPr>
          <w:rFonts w:ascii="Times New Roman" w:hAnsi="Times New Roman" w:cs="Times New Roman"/>
          <w:sz w:val="24"/>
          <w:szCs w:val="24"/>
        </w:rPr>
        <w:t>The sequence-pair for the specified placement is (132645, 245136)</w:t>
      </w:r>
    </w:p>
    <w:p w:rsidR="00CD69B2" w:rsidRPr="001F051A" w:rsidRDefault="00CD69B2" w:rsidP="00F61DEC">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If the blocks are</w:t>
      </w:r>
      <m:oMath>
        <m:r>
          <w:rPr>
            <w:rFonts w:ascii="Cambria Math" w:hAnsi="Times New Roman" w:cs="Times New Roman"/>
            <w:sz w:val="24"/>
            <w:szCs w:val="24"/>
          </w:rPr>
          <m:t>1,2,3</m:t>
        </m:r>
        <m:r>
          <w:rPr>
            <w:rFonts w:ascii="Cambria Math" w:hAnsi="Times New Roman" w:cs="Times New Roman"/>
            <w:sz w:val="24"/>
            <w:szCs w:val="24"/>
          </w:rPr>
          <m:t>…</m:t>
        </m:r>
        <m:r>
          <w:rPr>
            <w:rFonts w:ascii="Cambria Math" w:hAnsi="Cambria Math" w:cs="Times New Roman"/>
            <w:sz w:val="24"/>
            <w:szCs w:val="24"/>
          </w:rPr>
          <m:t>n</m:t>
        </m:r>
      </m:oMath>
      <w:r w:rsidRPr="001F051A">
        <w:rPr>
          <w:rFonts w:ascii="Times New Roman" w:hAnsi="Times New Roman" w:cs="Times New Roman"/>
          <w:sz w:val="24"/>
          <w:szCs w:val="24"/>
        </w:rPr>
        <w:t xml:space="preserve"> and the input sequence pair is </w:t>
      </w:r>
      <m:oMath>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r>
          <w:rPr>
            <w:rFonts w:ascii="Cambria Math" w:hAnsi="Times New Roman" w:cs="Times New Roman"/>
            <w:sz w:val="24"/>
            <w:szCs w:val="24"/>
          </w:rPr>
          <m:t>),</m:t>
        </m:r>
      </m:oMath>
      <w:r w:rsidRPr="001F051A">
        <w:rPr>
          <w:rFonts w:ascii="Times New Roman" w:hAnsi="Times New Roman" w:cs="Times New Roman"/>
          <w:sz w:val="24"/>
          <w:szCs w:val="24"/>
        </w:rPr>
        <w:t xml:space="preserve">, then both </w:t>
      </w: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oMath>
      <w:r w:rsidRPr="001F051A">
        <w:rPr>
          <w:rFonts w:ascii="Times New Roman"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oMath>
      <w:r w:rsidRPr="001F051A">
        <w:rPr>
          <w:rFonts w:ascii="Times New Roman" w:hAnsi="Times New Roman" w:cs="Times New Roman"/>
          <w:sz w:val="24"/>
          <w:szCs w:val="24"/>
        </w:rPr>
        <w:t xml:space="preserve"> are permutations of </w:t>
      </w:r>
      <m:oMath>
        <m:r>
          <w:rPr>
            <w:rFonts w:ascii="Cambria Math" w:hAnsi="Times New Roman" w:cs="Times New Roman"/>
            <w:sz w:val="24"/>
            <w:szCs w:val="24"/>
          </w:rPr>
          <m:t>{1,2,</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oMath>
      <w:r w:rsidRPr="001F051A">
        <w:rPr>
          <w:rFonts w:ascii="Times New Roman" w:hAnsi="Times New Roman" w:cs="Times New Roman"/>
          <w:sz w:val="24"/>
          <w:szCs w:val="24"/>
        </w:rPr>
        <w:t xml:space="preserve">The </w:t>
      </w:r>
      <w:r w:rsidR="00F2407E" w:rsidRPr="001F051A">
        <w:rPr>
          <w:rFonts w:ascii="Times New Roman" w:hAnsi="Times New Roman" w:cs="Times New Roman"/>
          <w:sz w:val="24"/>
          <w:szCs w:val="24"/>
        </w:rPr>
        <w:t xml:space="preserve">array </w:t>
      </w:r>
      <m:oMath>
        <m:r>
          <w:rPr>
            <w:rFonts w:ascii="Cambria Math" w:hAnsi="Cambria Math" w:cs="Times New Roman"/>
            <w:sz w:val="24"/>
            <w:szCs w:val="24"/>
          </w:rPr>
          <m:t>P</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r w:rsidR="00F2407E" w:rsidRPr="001F051A">
        <w:rPr>
          <w:rFonts w:ascii="Times New Roman" w:hAnsi="Times New Roman" w:cs="Times New Roman"/>
          <w:sz w:val="24"/>
          <w:szCs w:val="24"/>
        </w:rPr>
        <w:t xml:space="preserve">, </w:t>
      </w:r>
      <m:oMath>
        <m:r>
          <w:rPr>
            <w:rFonts w:ascii="Cambria Math" w:hAnsi="Cambria Math" w:cs="Times New Roman"/>
            <w:sz w:val="24"/>
            <w:szCs w:val="24"/>
          </w:rPr>
          <m:t>b</m:t>
        </m:r>
        <m:r>
          <w:rPr>
            <w:rFonts w:ascii="Cambria Math" w:hAnsi="Times New Roman" w:cs="Times New Roman"/>
            <w:sz w:val="24"/>
            <w:szCs w:val="24"/>
          </w:rPr>
          <m:t xml:space="preserve"> = 1,2,</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oMath>
      <w:r w:rsidR="00F2407E" w:rsidRPr="001F051A">
        <w:rPr>
          <w:rFonts w:ascii="Times New Roman" w:hAnsi="Times New Roman" w:cs="Times New Roman"/>
          <w:sz w:val="24"/>
          <w:szCs w:val="24"/>
        </w:rPr>
        <w:t xml:space="preserve"> of block positions</w:t>
      </w:r>
      <w:r w:rsidRPr="001F051A">
        <w:rPr>
          <w:rFonts w:ascii="Times New Roman" w:hAnsi="Times New Roman" w:cs="Times New Roman"/>
          <w:sz w:val="24"/>
          <w:szCs w:val="24"/>
        </w:rPr>
        <w:t xml:space="preserve"> is used to store the coordinate</w:t>
      </w:r>
      <w:r w:rsidR="00F2407E" w:rsidRPr="001F051A">
        <w:rPr>
          <w:rFonts w:ascii="Times New Roman" w:hAnsi="Times New Roman" w:cs="Times New Roman"/>
          <w:sz w:val="24"/>
          <w:szCs w:val="24"/>
        </w:rPr>
        <w:t>s</w:t>
      </w:r>
      <w:r w:rsidRPr="001F051A">
        <w:rPr>
          <w:rFonts w:ascii="Times New Roman" w:hAnsi="Times New Roman" w:cs="Times New Roman"/>
          <w:sz w:val="24"/>
          <w:szCs w:val="24"/>
        </w:rPr>
        <w:t xml:space="preserve"> of block </w:t>
      </w:r>
      <m:oMath>
        <m:r>
          <w:rPr>
            <w:rFonts w:ascii="Cambria Math" w:hAnsi="Cambria Math" w:cs="Times New Roman"/>
            <w:sz w:val="24"/>
            <w:szCs w:val="24"/>
          </w:rPr>
          <m:t>b</m:t>
        </m:r>
      </m:oMath>
      <w:r w:rsidRPr="001F051A">
        <w:rPr>
          <w:rFonts w:ascii="Times New Roman" w:hAnsi="Times New Roman" w:cs="Times New Roman"/>
          <w:sz w:val="24"/>
          <w:szCs w:val="24"/>
        </w:rPr>
        <w:t xml:space="preserve"> based on the </w:t>
      </w:r>
      <w:r w:rsidR="00F2407E" w:rsidRPr="001F051A">
        <w:rPr>
          <w:rFonts w:ascii="Times New Roman" w:hAnsi="Times New Roman" w:cs="Times New Roman"/>
          <w:sz w:val="24"/>
          <w:szCs w:val="24"/>
        </w:rPr>
        <w:t xml:space="preserve">their </w:t>
      </w:r>
      <w:r w:rsidRPr="001F051A">
        <w:rPr>
          <w:rFonts w:ascii="Times New Roman" w:hAnsi="Times New Roman" w:cs="Times New Roman"/>
          <w:sz w:val="24"/>
          <w:szCs w:val="24"/>
        </w:rPr>
        <w:t>weight</w:t>
      </w:r>
      <w:r w:rsidR="00F2407E" w:rsidRPr="001F051A">
        <w:rPr>
          <w:rFonts w:ascii="Times New Roman" w:hAnsi="Times New Roman" w:cs="Times New Roman"/>
          <w:sz w:val="24"/>
          <w:szCs w:val="24"/>
        </w:rPr>
        <w:t xml:space="preserve"> vector</w:t>
      </w:r>
      <m:oMath>
        <m:r>
          <w:rPr>
            <w:rFonts w:ascii="Cambria Math" w:hAnsi="Cambria Math" w:cs="Times New Roman"/>
            <w:sz w:val="24"/>
            <w:szCs w:val="24"/>
          </w:rPr>
          <m:t>w</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oMath>
      <w:r w:rsidRPr="001F051A">
        <w:rPr>
          <w:rFonts w:ascii="Times New Roman" w:hAnsi="Times New Roman" w:cs="Times New Roman"/>
          <w:sz w:val="24"/>
          <w:szCs w:val="24"/>
        </w:rPr>
        <w:t xml:space="preserve">, which corresponds to the width or height of block </w:t>
      </w:r>
      <m:oMath>
        <m:r>
          <w:rPr>
            <w:rFonts w:ascii="Cambria Math" w:hAnsi="Cambria Math" w:cs="Times New Roman"/>
            <w:sz w:val="24"/>
            <w:szCs w:val="24"/>
          </w:rPr>
          <m:t>b</m:t>
        </m:r>
      </m:oMath>
      <w:r w:rsidRPr="001F051A">
        <w:rPr>
          <w:rFonts w:ascii="Times New Roman" w:hAnsi="Times New Roman" w:cs="Times New Roman"/>
          <w:sz w:val="24"/>
          <w:szCs w:val="24"/>
        </w:rPr>
        <w:t xml:space="preserve">. The array </w:t>
      </w:r>
      <m:oMath>
        <m:r>
          <w:rPr>
            <w:rFonts w:ascii="Cambria Math" w:hAnsi="Cambria Math" w:cs="Times New Roman"/>
            <w:sz w:val="24"/>
            <w:szCs w:val="24"/>
          </w:rPr>
          <m:t>match</m:t>
        </m:r>
        <m:d>
          <m:dPr>
            <m:ctrlPr>
              <w:rPr>
                <w:rFonts w:ascii="Cambria Math" w:hAnsi="Times New Roman" w:cs="Times New Roman"/>
                <w:i/>
                <w:sz w:val="24"/>
                <w:szCs w:val="24"/>
              </w:rPr>
            </m:ctrlPr>
          </m:dPr>
          <m:e>
            <m:r>
              <w:rPr>
                <w:rFonts w:ascii="Cambria Math" w:hAnsi="Cambria Math" w:cs="Times New Roman"/>
                <w:sz w:val="24"/>
                <w:szCs w:val="24"/>
              </w:rPr>
              <m:t>b</m:t>
            </m:r>
          </m:e>
        </m:d>
        <m:r>
          <w:rPr>
            <w:rFonts w:ascii="Cambria Math" w:hAnsi="Times New Roman" w:cs="Times New Roman"/>
            <w:sz w:val="24"/>
            <w:szCs w:val="24"/>
          </w:rPr>
          <m:t xml:space="preserve">,  </m:t>
        </m:r>
        <m:r>
          <w:rPr>
            <w:rFonts w:ascii="Cambria Math" w:hAnsi="Cambria Math" w:cs="Times New Roman"/>
            <w:sz w:val="24"/>
            <w:szCs w:val="24"/>
          </w:rPr>
          <m:t>b</m:t>
        </m:r>
        <m:r>
          <w:rPr>
            <w:rFonts w:ascii="Cambria Math" w:hAnsi="Times New Roman" w:cs="Times New Roman"/>
            <w:sz w:val="24"/>
            <w:szCs w:val="24"/>
          </w:rPr>
          <m:t>=1,2,</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oMath>
      <w:r w:rsidRPr="001F051A">
        <w:rPr>
          <w:rFonts w:ascii="Times New Roman" w:hAnsi="Times New Roman" w:cs="Times New Roman"/>
          <w:sz w:val="24"/>
          <w:szCs w:val="24"/>
        </w:rPr>
        <w:t xml:space="preserve"> is created to be </w:t>
      </w:r>
      <m:oMath>
        <m:r>
          <w:rPr>
            <w:rFonts w:ascii="Cambria Math" w:hAnsi="Cambria Math" w:cs="Times New Roman"/>
            <w:sz w:val="24"/>
            <w:szCs w:val="24"/>
          </w:rPr>
          <m:t>match</m:t>
        </m:r>
        <m:d>
          <m:dPr>
            <m:begChr m:val="["/>
            <m:endChr m:val="]"/>
            <m:ctrlPr>
              <w:rPr>
                <w:rFonts w:ascii="Cambria Math" w:hAnsi="Times New Roman" w:cs="Times New Roman"/>
                <w:i/>
                <w:sz w:val="24"/>
                <w:szCs w:val="24"/>
              </w:rPr>
            </m:ctrlPr>
          </m:dPr>
          <m:e>
            <m:r>
              <w:rPr>
                <w:rFonts w:ascii="Cambria Math" w:hAnsi="Cambria Math" w:cs="Times New Roman"/>
                <w:sz w:val="24"/>
                <w:szCs w:val="24"/>
              </w:rPr>
              <m:t>b</m:t>
            </m:r>
          </m:e>
        </m:d>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i</m:t>
        </m:r>
      </m:oMath>
      <w:r w:rsidRPr="001F051A">
        <w:rPr>
          <w:rFonts w:ascii="Times New Roman" w:hAnsi="Times New Roman" w:cs="Times New Roman"/>
          <w:sz w:val="24"/>
          <w:szCs w:val="24"/>
        </w:rPr>
        <w:t>and</w:t>
      </w:r>
      <m:oMath>
        <m:r>
          <w:rPr>
            <w:rFonts w:ascii="Cambria Math" w:hAnsi="Cambria Math" w:cs="Times New Roman"/>
            <w:sz w:val="24"/>
            <w:szCs w:val="24"/>
          </w:rPr>
          <m:t>match</m:t>
        </m:r>
        <m:d>
          <m:dPr>
            <m:begChr m:val="["/>
            <m:endChr m:val="]"/>
            <m:ctrlPr>
              <w:rPr>
                <w:rFonts w:ascii="Cambria Math" w:hAnsi="Times New Roman" w:cs="Times New Roman"/>
                <w:i/>
                <w:sz w:val="24"/>
                <w:szCs w:val="24"/>
              </w:rPr>
            </m:ctrlPr>
          </m:dPr>
          <m:e>
            <m:r>
              <w:rPr>
                <w:rFonts w:ascii="Cambria Math" w:hAnsi="Cambria Math" w:cs="Times New Roman"/>
                <w:sz w:val="24"/>
                <w:szCs w:val="24"/>
              </w:rPr>
              <m:t>b</m:t>
            </m:r>
          </m:e>
        </m:d>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j if b</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d>
          <m:dPr>
            <m:begChr m:val="["/>
            <m:endChr m:val="]"/>
            <m:ctrlPr>
              <w:rPr>
                <w:rFonts w:ascii="Cambria Math" w:hAnsi="Times New Roman" w:cs="Times New Roman"/>
                <w:i/>
                <w:sz w:val="24"/>
                <w:szCs w:val="24"/>
              </w:rPr>
            </m:ctrlPr>
          </m:dPr>
          <m:e>
            <m:r>
              <w:rPr>
                <w:rFonts w:ascii="Cambria Math" w:hAnsi="Cambria Math" w:cs="Times New Roman"/>
                <w:sz w:val="24"/>
                <w:szCs w:val="24"/>
              </w:rPr>
              <m:t>i</m:t>
            </m:r>
          </m:e>
        </m:d>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d>
          <m:dPr>
            <m:begChr m:val="["/>
            <m:endChr m:val="]"/>
            <m:ctrlPr>
              <w:rPr>
                <w:rFonts w:ascii="Cambria Math" w:hAnsi="Times New Roman" w:cs="Times New Roman"/>
                <w:i/>
                <w:sz w:val="24"/>
                <w:szCs w:val="24"/>
              </w:rPr>
            </m:ctrlPr>
          </m:dPr>
          <m:e>
            <m:r>
              <w:rPr>
                <w:rFonts w:ascii="Cambria Math" w:hAnsi="Cambria Math" w:cs="Times New Roman"/>
                <w:sz w:val="24"/>
                <w:szCs w:val="24"/>
              </w:rPr>
              <m:t>j</m:t>
            </m:r>
          </m:e>
        </m:d>
        <m:r>
          <w:rPr>
            <w:rFonts w:ascii="Cambria Math" w:hAnsi="Times New Roman" w:cs="Times New Roman"/>
            <w:sz w:val="24"/>
            <w:szCs w:val="24"/>
          </w:rPr>
          <m:t>,</m:t>
        </m:r>
      </m:oMath>
      <w:r w:rsidRPr="001F051A">
        <w:rPr>
          <w:rFonts w:ascii="Times New Roman" w:hAnsi="Times New Roman" w:cs="Times New Roman"/>
          <w:sz w:val="24"/>
          <w:szCs w:val="24"/>
        </w:rPr>
        <w:t xml:space="preserve"> the length array </w:t>
      </w:r>
      <m:oMath>
        <m:r>
          <w:rPr>
            <w:rFonts w:ascii="Cambria Math" w:hAnsi="Cambria Math" w:cs="Times New Roman"/>
            <w:sz w:val="24"/>
            <w:szCs w:val="24"/>
          </w:rPr>
          <m:t xml:space="preserve">L[1,2,3....,n] </m:t>
        </m:r>
      </m:oMath>
      <w:r w:rsidR="00F2407E" w:rsidRPr="001F051A">
        <w:rPr>
          <w:rFonts w:ascii="Times New Roman" w:hAnsi="Times New Roman" w:cs="Times New Roman"/>
          <w:sz w:val="24"/>
          <w:szCs w:val="24"/>
        </w:rPr>
        <w:t xml:space="preserve">represents the length of candidates for the longest common subsequence. </w:t>
      </w:r>
      <w:r w:rsidRPr="001F051A">
        <w:rPr>
          <w:rFonts w:ascii="Times New Roman" w:hAnsi="Times New Roman" w:cs="Times New Roman"/>
          <w:sz w:val="24"/>
          <w:szCs w:val="24"/>
        </w:rPr>
        <w:t>The following is the algorithm:</w:t>
      </w:r>
    </w:p>
    <w:p w:rsidR="00B537A9" w:rsidRPr="001F051A" w:rsidRDefault="00F61DEC" w:rsidP="0084188B">
      <w:pPr>
        <w:autoSpaceDE w:val="0"/>
        <w:autoSpaceDN w:val="0"/>
        <w:adjustRightInd w:val="0"/>
        <w:spacing w:line="360" w:lineRule="auto"/>
        <w:ind w:left="2160"/>
        <w:jc w:val="both"/>
        <w:rPr>
          <w:rFonts w:ascii="Times New Roman" w:hAnsi="Times New Roman" w:cs="Times New Roman"/>
          <w:b/>
          <w:sz w:val="24"/>
          <w:szCs w:val="24"/>
          <w:u w:val="single"/>
        </w:rPr>
      </w:pPr>
      <w:r w:rsidRPr="001F051A">
        <w:rPr>
          <w:rFonts w:ascii="Times New Roman" w:hAnsi="Times New Roman" w:cs="Times New Roman"/>
          <w:b/>
          <w:sz w:val="24"/>
          <w:szCs w:val="24"/>
          <w:u w:val="single"/>
        </w:rPr>
        <w:t>Pseudo code of</w:t>
      </w:r>
      <w:r w:rsidR="00B537A9" w:rsidRPr="001F051A">
        <w:rPr>
          <w:rFonts w:ascii="Times New Roman" w:hAnsi="Times New Roman" w:cs="Times New Roman"/>
          <w:b/>
          <w:sz w:val="24"/>
          <w:szCs w:val="24"/>
          <w:u w:val="single"/>
        </w:rPr>
        <w:t xml:space="preserve"> Fast LCS</w:t>
      </w:r>
      <w:r w:rsidR="00863539" w:rsidRPr="001F051A">
        <w:rPr>
          <w:rFonts w:ascii="Times New Roman" w:hAnsi="Times New Roman" w:cs="Times New Roman"/>
          <w:b/>
          <w:sz w:val="24"/>
          <w:szCs w:val="24"/>
          <w:u w:val="single"/>
        </w:rPr>
        <w:t xml:space="preserve"> [</w:t>
      </w:r>
      <w:r w:rsidR="0071635A" w:rsidRPr="001F051A">
        <w:rPr>
          <w:rFonts w:ascii="Times New Roman" w:hAnsi="Times New Roman" w:cs="Times New Roman"/>
          <w:b/>
          <w:sz w:val="24"/>
          <w:szCs w:val="24"/>
          <w:u w:val="single"/>
        </w:rPr>
        <w:t>49</w:t>
      </w:r>
      <w:r w:rsidR="00863539" w:rsidRPr="001F051A">
        <w:rPr>
          <w:rFonts w:ascii="Times New Roman" w:hAnsi="Times New Roman" w:cs="Times New Roman"/>
          <w:b/>
          <w:sz w:val="24"/>
          <w:szCs w:val="24"/>
          <w:u w:val="single"/>
        </w:rPr>
        <w:t>]</w:t>
      </w:r>
    </w:p>
    <w:p w:rsidR="00B537A9" w:rsidRPr="001F051A" w:rsidRDefault="00B537A9" w:rsidP="00F61DEC">
      <w:pPr>
        <w:pStyle w:val="ListParagraph"/>
        <w:numPr>
          <w:ilvl w:val="0"/>
          <w:numId w:val="8"/>
        </w:numPr>
        <w:autoSpaceDE w:val="0"/>
        <w:autoSpaceDN w:val="0"/>
        <w:adjustRightInd w:val="0"/>
        <w:spacing w:line="360" w:lineRule="auto"/>
        <w:ind w:left="2160" w:firstLine="360"/>
        <w:jc w:val="both"/>
        <w:rPr>
          <w:oMath/>
          <w:rFonts w:ascii="Cambria Math" w:hAnsi="Times New Roman" w:cs="Times New Roman"/>
          <w:sz w:val="24"/>
          <w:szCs w:val="24"/>
        </w:rPr>
      </w:pPr>
      <w:r w:rsidRPr="001F051A">
        <w:rPr>
          <w:rFonts w:ascii="Times New Roman" w:hAnsi="Times New Roman" w:cs="Times New Roman"/>
          <w:sz w:val="24"/>
          <w:szCs w:val="24"/>
        </w:rPr>
        <w:t xml:space="preserve">Initialize  Match Array </w:t>
      </w:r>
      <m:oMath>
        <m:r>
          <m:rPr>
            <m:sty m:val="bi"/>
          </m:rPr>
          <w:rPr>
            <w:rFonts w:ascii="Cambria Math" w:hAnsi="Cambria Math" w:cs="Times New Roman"/>
            <w:sz w:val="24"/>
            <w:szCs w:val="24"/>
          </w:rPr>
          <m:t>match</m:t>
        </m:r>
      </m:oMath>
    </w:p>
    <w:p w:rsidR="00B537A9" w:rsidRPr="001F051A" w:rsidRDefault="00B537A9" w:rsidP="00F61DEC">
      <w:pPr>
        <w:pStyle w:val="ListParagraph"/>
        <w:numPr>
          <w:ilvl w:val="0"/>
          <w:numId w:val="8"/>
        </w:numPr>
        <w:autoSpaceDE w:val="0"/>
        <w:autoSpaceDN w:val="0"/>
        <w:adjustRightInd w:val="0"/>
        <w:spacing w:line="360" w:lineRule="auto"/>
        <w:ind w:left="2160" w:firstLine="360"/>
        <w:jc w:val="both"/>
        <w:rPr>
          <w:oMath/>
          <w:rFonts w:ascii="Cambria Math" w:hAnsi="Times New Roman" w:cs="Times New Roman"/>
          <w:sz w:val="24"/>
          <w:szCs w:val="24"/>
        </w:rPr>
      </w:pPr>
      <w:r w:rsidRPr="001F051A">
        <w:rPr>
          <w:rFonts w:ascii="Times New Roman" w:hAnsi="Times New Roman" w:cs="Times New Roman"/>
          <w:sz w:val="24"/>
          <w:szCs w:val="24"/>
        </w:rPr>
        <w:t xml:space="preserve">Initialize Length Array </w:t>
      </w:r>
      <m:oMath>
        <m:r>
          <m:rPr>
            <m:sty m:val="bi"/>
          </m:rPr>
          <w:rPr>
            <w:rFonts w:ascii="Cambria Math" w:hAnsi="Cambria Math" w:cs="Times New Roman"/>
            <w:sz w:val="24"/>
            <w:szCs w:val="24"/>
          </w:rPr>
          <m:t>L with 0</m:t>
        </m:r>
      </m:oMath>
    </w:p>
    <w:p w:rsidR="00B537A9" w:rsidRPr="001F051A" w:rsidRDefault="00B537A9" w:rsidP="00F61DEC">
      <w:pPr>
        <w:pStyle w:val="ListParagraph"/>
        <w:numPr>
          <w:ilvl w:val="0"/>
          <w:numId w:val="8"/>
        </w:numPr>
        <w:autoSpaceDE w:val="0"/>
        <w:autoSpaceDN w:val="0"/>
        <w:adjustRightInd w:val="0"/>
        <w:spacing w:line="360" w:lineRule="auto"/>
        <w:ind w:left="2160" w:firstLine="360"/>
        <w:jc w:val="both"/>
        <w:rPr>
          <w:rFonts w:ascii="Times New Roman" w:hAnsi="Times New Roman" w:cs="Times New Roman"/>
          <w:sz w:val="24"/>
          <w:szCs w:val="24"/>
        </w:rPr>
      </w:pPr>
      <m:oMath>
        <m:r>
          <m:rPr>
            <m:sty m:val="bi"/>
          </m:rPr>
          <w:rPr>
            <w:rFonts w:ascii="Cambria Math" w:hAnsi="Cambria Math" w:cs="Times New Roman"/>
            <w:sz w:val="24"/>
            <w:szCs w:val="24"/>
          </w:rPr>
          <m:t xml:space="preserve">for </m:t>
        </m:r>
        <m:r>
          <w:rPr>
            <w:rFonts w:ascii="Cambria Math" w:hAnsi="Cambria Math" w:cs="Times New Roman"/>
            <w:sz w:val="24"/>
            <w:szCs w:val="24"/>
          </w:rPr>
          <m:t>i</m:t>
        </m:r>
        <m:r>
          <w:rPr>
            <w:rFonts w:ascii="Cambria Math" w:hAnsi="Times New Roman" w:cs="Times New Roman"/>
            <w:sz w:val="24"/>
            <w:szCs w:val="24"/>
          </w:rPr>
          <m:t xml:space="preserve">=1 </m:t>
        </m:r>
        <m:r>
          <w:rPr>
            <w:rFonts w:ascii="Cambria Math" w:hAnsi="Cambria Math" w:cs="Times New Roman"/>
            <w:sz w:val="24"/>
            <w:szCs w:val="24"/>
          </w:rPr>
          <m:t>to n</m:t>
        </m:r>
      </m:oMath>
    </w:p>
    <w:p w:rsidR="00B537A9" w:rsidRPr="001F051A" w:rsidRDefault="00B537A9" w:rsidP="00F61DEC">
      <w:pPr>
        <w:pStyle w:val="ListParagraph"/>
        <w:numPr>
          <w:ilvl w:val="0"/>
          <w:numId w:val="8"/>
        </w:numPr>
        <w:autoSpaceDE w:val="0"/>
        <w:autoSpaceDN w:val="0"/>
        <w:adjustRightInd w:val="0"/>
        <w:spacing w:line="360" w:lineRule="auto"/>
        <w:ind w:left="2160" w:firstLine="360"/>
        <w:jc w:val="both"/>
        <w:rPr>
          <w:rFonts w:ascii="Times New Roman" w:hAnsi="Times New Roman" w:cs="Times New Roman"/>
          <w:sz w:val="24"/>
          <w:szCs w:val="24"/>
        </w:rPr>
      </w:pPr>
      <m:oMath>
        <m:r>
          <m:rPr>
            <m:sty m:val="bi"/>
          </m:rPr>
          <w:rPr>
            <w:rFonts w:ascii="Cambria Math" w:hAnsi="Cambria Math" w:cs="Times New Roman"/>
            <w:sz w:val="24"/>
            <w:szCs w:val="24"/>
          </w:rPr>
          <m:t xml:space="preserve">do </m:t>
        </m:r>
        <m:r>
          <w:rPr>
            <w:rFonts w:ascii="Cambria Math" w:hAnsi="Cambria Math" w:cs="Times New Roman"/>
            <w:sz w:val="24"/>
            <w:szCs w:val="24"/>
          </w:rPr>
          <m:t>b</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m:t>
        </m:r>
      </m:oMath>
    </w:p>
    <w:p w:rsidR="00B537A9" w:rsidRPr="001F051A" w:rsidRDefault="00B537A9" w:rsidP="00F61DEC">
      <w:pPr>
        <w:pStyle w:val="ListParagraph"/>
        <w:numPr>
          <w:ilvl w:val="0"/>
          <w:numId w:val="8"/>
        </w:numPr>
        <w:autoSpaceDE w:val="0"/>
        <w:autoSpaceDN w:val="0"/>
        <w:adjustRightInd w:val="0"/>
        <w:spacing w:after="0" w:line="360" w:lineRule="auto"/>
        <w:ind w:left="2160" w:firstLine="360"/>
        <w:jc w:val="both"/>
        <w:rPr>
          <w:rFonts w:ascii="Times New Roman" w:hAnsi="Times New Roman" w:cs="Times New Roman"/>
          <w:sz w:val="24"/>
          <w:szCs w:val="24"/>
        </w:rPr>
      </w:pPr>
      <m:oMath>
        <m:r>
          <w:rPr>
            <w:rFonts w:ascii="Cambria Math" w:hAnsi="Cambria Math" w:cs="Times New Roman"/>
            <w:sz w:val="24"/>
            <w:szCs w:val="24"/>
          </w:rPr>
          <m:t>P</m:t>
        </m:r>
        <m:r>
          <w:rPr>
            <w:rFonts w:ascii="Cambria Math" w:hAnsi="Times New Roman" w:cs="Times New Roman"/>
            <w:sz w:val="24"/>
            <w:szCs w:val="24"/>
          </w:rPr>
          <m:t xml:space="preserve">= </m:t>
        </m:r>
        <m:r>
          <w:rPr>
            <w:rFonts w:ascii="Cambria Math" w:hAnsi="Cambria Math" w:cs="Times New Roman"/>
            <w:sz w:val="24"/>
            <w:szCs w:val="24"/>
          </w:rPr>
          <m:t>match</m:t>
        </m:r>
        <m:d>
          <m:dPr>
            <m:begChr m:val="["/>
            <m:endChr m:val="]"/>
            <m:ctrlPr>
              <w:rPr>
                <w:rFonts w:ascii="Cambria Math" w:hAnsi="Times New Roman" w:cs="Times New Roman"/>
                <w:i/>
                <w:sz w:val="24"/>
                <w:szCs w:val="24"/>
              </w:rPr>
            </m:ctrlPr>
          </m:dPr>
          <m:e>
            <m:r>
              <w:rPr>
                <w:rFonts w:ascii="Cambria Math" w:hAnsi="Cambria Math" w:cs="Times New Roman"/>
                <w:sz w:val="24"/>
                <w:szCs w:val="24"/>
              </w:rPr>
              <m:t>b</m:t>
            </m:r>
          </m:e>
        </m:d>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oMath>
    </w:p>
    <w:p w:rsidR="00B537A9" w:rsidRPr="001F051A" w:rsidRDefault="00B537A9" w:rsidP="00F61DEC">
      <w:pPr>
        <w:numPr>
          <w:ilvl w:val="0"/>
          <w:numId w:val="8"/>
        </w:numPr>
        <w:tabs>
          <w:tab w:val="left" w:pos="2160"/>
        </w:tabs>
        <w:spacing w:after="0" w:line="360" w:lineRule="auto"/>
        <w:ind w:left="2160" w:firstLine="360"/>
        <w:jc w:val="both"/>
        <w:rPr>
          <w:oMath/>
          <w:rFonts w:ascii="Cambria Math" w:hAnsi="Times New Roman" w:cs="Times New Roman"/>
          <w:sz w:val="24"/>
          <w:szCs w:val="24"/>
        </w:rPr>
      </w:pPr>
      <m:oMath>
        <m:r>
          <w:rPr>
            <w:rFonts w:ascii="Cambria Math" w:hAnsi="Cambria Math" w:cs="Times New Roman"/>
            <w:sz w:val="24"/>
            <w:szCs w:val="24"/>
          </w:rPr>
          <m:t>P</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L</m:t>
        </m:r>
        <m:r>
          <w:rPr>
            <w:rFonts w:ascii="Cambria Math" w:hAnsi="Times New Roman" w:cs="Times New Roman"/>
            <w:sz w:val="24"/>
            <w:szCs w:val="24"/>
          </w:rPr>
          <m:t>[</m:t>
        </m:r>
        <m:r>
          <w:rPr>
            <w:rFonts w:ascii="Cambria Math" w:hAnsi="Cambria Math" w:cs="Times New Roman"/>
            <w:sz w:val="24"/>
            <w:szCs w:val="24"/>
          </w:rPr>
          <m:t>p</m:t>
        </m:r>
        <m:r>
          <w:rPr>
            <w:rFonts w:ascii="Cambria Math" w:hAnsi="Times New Roman" w:cs="Times New Roman"/>
            <w:sz w:val="24"/>
            <w:szCs w:val="24"/>
          </w:rPr>
          <m:t>]</m:t>
        </m:r>
        <m:r>
          <w:rPr>
            <w:rFonts w:ascii="Cambria Math" w:eastAsia="Cambria Math" w:hAnsi="Times New Roman" w:cs="Times New Roman"/>
            <w:sz w:val="24"/>
            <w:szCs w:val="24"/>
          </w:rPr>
          <m:t>;</m:t>
        </m:r>
      </m:oMath>
    </w:p>
    <w:p w:rsidR="00B537A9" w:rsidRPr="001F051A" w:rsidRDefault="00B537A9" w:rsidP="00F61DEC">
      <w:pPr>
        <w:pStyle w:val="ListParagraph"/>
        <w:numPr>
          <w:ilvl w:val="0"/>
          <w:numId w:val="8"/>
        </w:numPr>
        <w:autoSpaceDE w:val="0"/>
        <w:autoSpaceDN w:val="0"/>
        <w:adjustRightInd w:val="0"/>
        <w:spacing w:after="0" w:line="360" w:lineRule="auto"/>
        <w:ind w:left="2160" w:firstLine="360"/>
        <w:jc w:val="both"/>
        <w:rPr>
          <w:rFonts w:ascii="Times New Roman" w:hAnsi="Times New Roman" w:cs="Times New Roman"/>
          <w:sz w:val="24"/>
          <w:szCs w:val="24"/>
        </w:rPr>
      </w:pPr>
      <m:oMath>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p</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w</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eastAsia="Cambria Math" w:hAnsi="Times New Roman" w:cs="Times New Roman"/>
            <w:sz w:val="24"/>
            <w:szCs w:val="24"/>
          </w:rPr>
          <m:t>;</m:t>
        </m:r>
      </m:oMath>
    </w:p>
    <w:p w:rsidR="00B537A9" w:rsidRPr="001F051A" w:rsidRDefault="00B537A9" w:rsidP="00F61DEC">
      <w:pPr>
        <w:numPr>
          <w:ilvl w:val="0"/>
          <w:numId w:val="8"/>
        </w:numPr>
        <w:tabs>
          <w:tab w:val="left" w:pos="2160"/>
        </w:tabs>
        <w:spacing w:after="0" w:line="360" w:lineRule="auto"/>
        <w:ind w:left="2160" w:firstLine="360"/>
        <w:jc w:val="both"/>
        <w:rPr>
          <w:oMath/>
          <w:rFonts w:ascii="Cambria Math" w:hAnsi="Times New Roman" w:cs="Times New Roman"/>
          <w:sz w:val="24"/>
          <w:szCs w:val="24"/>
        </w:rPr>
      </w:pPr>
      <m:oMath>
        <m:r>
          <m:rPr>
            <m:sty m:val="bi"/>
          </m:rPr>
          <w:rPr>
            <w:rFonts w:ascii="Cambria Math" w:hAnsi="Cambria Math" w:cs="Times New Roman"/>
            <w:sz w:val="24"/>
            <w:szCs w:val="24"/>
          </w:rPr>
          <m:t xml:space="preserve">for </m:t>
        </m:r>
        <m:r>
          <w:rPr>
            <w:rFonts w:ascii="Cambria Math" w:hAnsi="Cambria Math" w:cs="Times New Roman"/>
            <w:sz w:val="24"/>
            <w:szCs w:val="24"/>
          </w:rPr>
          <m:t>j</m:t>
        </m:r>
        <m:r>
          <w:rPr>
            <w:rFonts w:ascii="Cambria Math" w:hAnsi="Times New Roman" w:cs="Times New Roman"/>
            <w:sz w:val="24"/>
            <w:szCs w:val="24"/>
          </w:rPr>
          <m:t xml:space="preserve"> = </m:t>
        </m:r>
        <m:r>
          <w:rPr>
            <w:rFonts w:ascii="Cambria Math" w:hAnsi="Cambria Math" w:cs="Times New Roman"/>
            <w:sz w:val="24"/>
            <w:szCs w:val="24"/>
          </w:rPr>
          <m:t>P to n</m:t>
        </m:r>
      </m:oMath>
    </w:p>
    <w:p w:rsidR="00B537A9" w:rsidRPr="001F051A" w:rsidRDefault="00B537A9" w:rsidP="00F61DEC">
      <w:pPr>
        <w:pStyle w:val="ListParagraph"/>
        <w:numPr>
          <w:ilvl w:val="0"/>
          <w:numId w:val="8"/>
        </w:numPr>
        <w:autoSpaceDE w:val="0"/>
        <w:autoSpaceDN w:val="0"/>
        <w:adjustRightInd w:val="0"/>
        <w:spacing w:line="360" w:lineRule="auto"/>
        <w:ind w:left="2160" w:firstLine="360"/>
        <w:jc w:val="both"/>
        <w:rPr>
          <w:oMath/>
          <w:rFonts w:ascii="Cambria Math" w:hAnsi="Times New Roman" w:cs="Times New Roman"/>
          <w:sz w:val="24"/>
          <w:szCs w:val="24"/>
        </w:rPr>
      </w:pPr>
      <m:oMath>
        <m:r>
          <m:rPr>
            <m:sty m:val="bi"/>
          </m:rPr>
          <w:rPr>
            <w:rFonts w:ascii="Cambria Math" w:hAnsi="Cambria Math" w:cs="Times New Roman"/>
            <w:sz w:val="24"/>
            <w:szCs w:val="24"/>
          </w:rPr>
          <m:t>do if</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&gt;</m:t>
        </m:r>
        <m:r>
          <w:rPr>
            <w:rFonts w:ascii="Cambria Math" w:hAnsi="Cambria Math" w:cs="Times New Roman"/>
            <w:sz w:val="24"/>
            <w:szCs w:val="24"/>
          </w:rPr>
          <m:t>L</m:t>
        </m:r>
        <m:r>
          <w:rPr>
            <w:rFonts w:ascii="Cambria Math" w:hAnsi="Times New Roman" w:cs="Times New Roman"/>
            <w:sz w:val="24"/>
            <w:szCs w:val="24"/>
          </w:rPr>
          <m:t>[</m:t>
        </m:r>
        <m:r>
          <w:rPr>
            <w:rFonts w:ascii="Cambria Math" w:hAnsi="Cambria Math" w:cs="Times New Roman"/>
            <w:sz w:val="24"/>
            <w:szCs w:val="24"/>
          </w:rPr>
          <m:t>j</m:t>
        </m:r>
        <m:r>
          <w:rPr>
            <w:rFonts w:ascii="Cambria Math" w:hAnsi="Times New Roman" w:cs="Times New Roman"/>
            <w:sz w:val="24"/>
            <w:szCs w:val="24"/>
          </w:rPr>
          <m:t>])</m:t>
        </m:r>
      </m:oMath>
    </w:p>
    <w:p w:rsidR="00B537A9" w:rsidRPr="001F051A" w:rsidRDefault="00B537A9" w:rsidP="00F61DEC">
      <w:pPr>
        <w:pStyle w:val="ListParagraph"/>
        <w:numPr>
          <w:ilvl w:val="0"/>
          <w:numId w:val="8"/>
        </w:numPr>
        <w:autoSpaceDE w:val="0"/>
        <w:autoSpaceDN w:val="0"/>
        <w:adjustRightInd w:val="0"/>
        <w:spacing w:line="360" w:lineRule="auto"/>
        <w:ind w:left="2160" w:firstLine="360"/>
        <w:jc w:val="both"/>
        <w:rPr>
          <w:oMath/>
          <w:rFonts w:ascii="Cambria Math" w:hAnsi="Times New Roman" w:cs="Times New Roman"/>
          <w:sz w:val="24"/>
          <w:szCs w:val="24"/>
        </w:rPr>
      </w:pPr>
      <m:oMath>
        <m:r>
          <m:rPr>
            <m:sty m:val="bi"/>
          </m:rPr>
          <w:rPr>
            <w:rFonts w:ascii="Cambria Math" w:hAnsi="Cambria Math" w:cs="Times New Roman"/>
            <w:sz w:val="24"/>
            <w:szCs w:val="24"/>
          </w:rPr>
          <m:t xml:space="preserve">then </m:t>
        </m:r>
        <m:r>
          <w:rPr>
            <w:rFonts w:ascii="Cambria Math" w:hAnsi="Cambria Math" w:cs="Times New Roman"/>
            <w:sz w:val="24"/>
            <w:szCs w:val="24"/>
          </w:rPr>
          <m:t>L</m:t>
        </m:r>
        <m:r>
          <w:rPr>
            <w:rFonts w:ascii="Cambria Math" w:hAnsi="Times New Roman" w:cs="Times New Roman"/>
            <w:sz w:val="24"/>
            <w:szCs w:val="24"/>
          </w:rPr>
          <m:t>[</m:t>
        </m:r>
        <m:r>
          <w:rPr>
            <w:rFonts w:ascii="Cambria Math" w:hAnsi="Cambria Math" w:cs="Times New Roman"/>
            <w:sz w:val="24"/>
            <w:szCs w:val="24"/>
          </w:rPr>
          <m:t>j</m:t>
        </m:r>
        <m:r>
          <w:rPr>
            <w:rFonts w:ascii="Cambria Math" w:hAnsi="Times New Roman" w:cs="Times New Roman"/>
            <w:sz w:val="24"/>
            <w:szCs w:val="24"/>
          </w:rPr>
          <m:t xml:space="preserve">]= </m:t>
        </m:r>
        <m:r>
          <w:rPr>
            <w:rFonts w:ascii="Cambria Math" w:hAnsi="Cambria Math" w:cs="Times New Roman"/>
            <w:sz w:val="24"/>
            <w:szCs w:val="24"/>
          </w:rPr>
          <m:t>t</m:t>
        </m:r>
        <m:r>
          <w:rPr>
            <w:rFonts w:ascii="Cambria Math" w:hAnsi="Times New Roman" w:cs="Times New Roman"/>
            <w:sz w:val="24"/>
            <w:szCs w:val="24"/>
          </w:rPr>
          <m:t>;</m:t>
        </m:r>
      </m:oMath>
    </w:p>
    <w:p w:rsidR="00B537A9" w:rsidRPr="001F051A" w:rsidRDefault="00B537A9" w:rsidP="00F61DEC">
      <w:pPr>
        <w:pStyle w:val="ListParagraph"/>
        <w:numPr>
          <w:ilvl w:val="0"/>
          <w:numId w:val="8"/>
        </w:numPr>
        <w:autoSpaceDE w:val="0"/>
        <w:autoSpaceDN w:val="0"/>
        <w:adjustRightInd w:val="0"/>
        <w:spacing w:line="360" w:lineRule="auto"/>
        <w:ind w:left="2160" w:firstLine="360"/>
        <w:jc w:val="both"/>
        <w:rPr>
          <w:oMath/>
          <w:rFonts w:ascii="Cambria Math" w:hAnsi="Times New Roman" w:cs="Times New Roman"/>
          <w:sz w:val="24"/>
          <w:szCs w:val="24"/>
        </w:rPr>
      </w:pPr>
      <m:oMath>
        <m:r>
          <m:rPr>
            <m:sty m:val="bi"/>
          </m:rPr>
          <w:rPr>
            <w:rFonts w:ascii="Cambria Math" w:hAnsi="Cambria Math" w:cs="Times New Roman"/>
            <w:sz w:val="24"/>
            <w:szCs w:val="24"/>
          </w:rPr>
          <m:t xml:space="preserve">else </m:t>
        </m:r>
        <m:r>
          <w:rPr>
            <w:rFonts w:ascii="Cambria Math" w:hAnsi="Cambria Math" w:cs="Times New Roman"/>
            <w:sz w:val="24"/>
            <w:szCs w:val="24"/>
          </w:rPr>
          <m:t>break</m:t>
        </m:r>
        <m:r>
          <w:rPr>
            <w:rFonts w:ascii="Cambria Math" w:hAnsi="Times New Roman" w:cs="Times New Roman"/>
            <w:sz w:val="24"/>
            <w:szCs w:val="24"/>
          </w:rPr>
          <m:t>;</m:t>
        </m:r>
      </m:oMath>
    </w:p>
    <w:p w:rsidR="00B537A9" w:rsidRPr="001F051A" w:rsidRDefault="00B537A9" w:rsidP="00F61DEC">
      <w:pPr>
        <w:pStyle w:val="ListParagraph"/>
        <w:numPr>
          <w:ilvl w:val="0"/>
          <w:numId w:val="8"/>
        </w:numPr>
        <w:autoSpaceDE w:val="0"/>
        <w:autoSpaceDN w:val="0"/>
        <w:adjustRightInd w:val="0"/>
        <w:spacing w:line="360" w:lineRule="auto"/>
        <w:ind w:left="2160" w:firstLine="360"/>
        <w:jc w:val="both"/>
        <w:rPr>
          <w:oMath/>
          <w:rFonts w:ascii="Cambria Math" w:hAnsi="Times New Roman" w:cs="Times New Roman"/>
          <w:sz w:val="24"/>
          <w:szCs w:val="24"/>
        </w:rPr>
      </w:pPr>
      <m:oMath>
        <m:r>
          <w:rPr>
            <w:rFonts w:ascii="Cambria Math" w:hAnsi="Cambria Math" w:cs="Times New Roman"/>
            <w:sz w:val="24"/>
            <w:szCs w:val="24"/>
          </w:rPr>
          <m:t>return L</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oMath>
    </w:p>
    <w:p w:rsidR="002E430D" w:rsidRPr="001F051A" w:rsidRDefault="00870B19" w:rsidP="002E430D">
      <w:pPr>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lastRenderedPageBreak/>
        <w:t xml:space="preserve">There are three distinct sorts of procedures that may be used to </w:t>
      </w:r>
      <w:r w:rsidR="002E430D" w:rsidRPr="001F051A">
        <w:rPr>
          <w:rFonts w:ascii="Times New Roman" w:hAnsi="Times New Roman" w:cs="Times New Roman"/>
          <w:sz w:val="24"/>
          <w:szCs w:val="24"/>
        </w:rPr>
        <w:t>transform a sequence pair to another, which are as follows:</w:t>
      </w:r>
    </w:p>
    <w:p w:rsidR="00870B19" w:rsidRPr="001F051A" w:rsidRDefault="00870B19" w:rsidP="002E430D">
      <w:pPr>
        <w:spacing w:after="0" w:line="360" w:lineRule="auto"/>
        <w:ind w:left="709"/>
        <w:jc w:val="both"/>
        <w:rPr>
          <w:rFonts w:ascii="Times New Roman" w:hAnsi="Times New Roman" w:cs="Times New Roman"/>
          <w:sz w:val="24"/>
          <w:szCs w:val="24"/>
        </w:rPr>
      </w:pPr>
      <w:r w:rsidRPr="001F051A">
        <w:rPr>
          <w:rFonts w:ascii="Times New Roman" w:hAnsi="Times New Roman" w:cs="Times New Roman"/>
          <w:sz w:val="24"/>
          <w:szCs w:val="24"/>
        </w:rPr>
        <w:t>Op1: S</w:t>
      </w:r>
      <w:r w:rsidR="002E430D" w:rsidRPr="001F051A">
        <w:rPr>
          <w:rFonts w:ascii="Times New Roman" w:hAnsi="Times New Roman" w:cs="Times New Roman"/>
          <w:sz w:val="24"/>
          <w:szCs w:val="24"/>
        </w:rPr>
        <w:t xml:space="preserve">wap the names of two modules in any of the two </w:t>
      </w:r>
      <w:r w:rsidRPr="001F051A">
        <w:rPr>
          <w:rFonts w:ascii="Times New Roman" w:hAnsi="Times New Roman" w:cs="Times New Roman"/>
          <w:sz w:val="24"/>
          <w:szCs w:val="24"/>
        </w:rPr>
        <w:t>sequence</w:t>
      </w:r>
      <w:r w:rsidR="002E430D" w:rsidRPr="001F051A">
        <w:rPr>
          <w:rFonts w:ascii="Times New Roman" w:hAnsi="Times New Roman" w:cs="Times New Roman"/>
          <w:sz w:val="24"/>
          <w:szCs w:val="24"/>
        </w:rPr>
        <w:t>s</w:t>
      </w:r>
      <w:r w:rsidRPr="001F051A">
        <w:rPr>
          <w:rFonts w:ascii="Times New Roman" w:hAnsi="Times New Roman" w:cs="Times New Roman"/>
          <w:sz w:val="24"/>
          <w:szCs w:val="24"/>
        </w:rPr>
        <w:t>.</w:t>
      </w:r>
    </w:p>
    <w:p w:rsidR="00870B19" w:rsidRPr="001F051A" w:rsidRDefault="00870B19" w:rsidP="00870B19">
      <w:pPr>
        <w:spacing w:after="0" w:line="360" w:lineRule="auto"/>
        <w:ind w:left="720"/>
        <w:jc w:val="both"/>
        <w:rPr>
          <w:rFonts w:ascii="Times New Roman" w:hAnsi="Times New Roman" w:cs="Times New Roman"/>
          <w:sz w:val="24"/>
          <w:szCs w:val="24"/>
        </w:rPr>
      </w:pPr>
      <w:r w:rsidRPr="001F051A">
        <w:rPr>
          <w:rFonts w:ascii="Times New Roman" w:hAnsi="Times New Roman" w:cs="Times New Roman"/>
          <w:sz w:val="24"/>
          <w:szCs w:val="24"/>
        </w:rPr>
        <w:t xml:space="preserve">Op2: Swap the names of two modules in each </w:t>
      </w:r>
      <w:r w:rsidR="002E430D" w:rsidRPr="001F051A">
        <w:rPr>
          <w:rFonts w:ascii="Times New Roman" w:hAnsi="Times New Roman" w:cs="Times New Roman"/>
          <w:sz w:val="24"/>
          <w:szCs w:val="24"/>
        </w:rPr>
        <w:t>sequence</w:t>
      </w:r>
      <w:r w:rsidRPr="001F051A">
        <w:rPr>
          <w:rFonts w:ascii="Times New Roman" w:hAnsi="Times New Roman" w:cs="Times New Roman"/>
          <w:sz w:val="24"/>
          <w:szCs w:val="24"/>
        </w:rPr>
        <w:t>.</w:t>
      </w:r>
    </w:p>
    <w:p w:rsidR="00B537A9" w:rsidRPr="001F051A" w:rsidRDefault="002E430D" w:rsidP="00870B19">
      <w:pPr>
        <w:spacing w:after="0" w:line="360" w:lineRule="auto"/>
        <w:ind w:left="720"/>
        <w:jc w:val="both"/>
        <w:rPr>
          <w:rFonts w:ascii="Times New Roman" w:hAnsi="Times New Roman" w:cs="Times New Roman"/>
          <w:sz w:val="24"/>
          <w:szCs w:val="24"/>
        </w:rPr>
      </w:pPr>
      <w:r w:rsidRPr="001F051A">
        <w:rPr>
          <w:rFonts w:ascii="Times New Roman" w:hAnsi="Times New Roman" w:cs="Times New Roman"/>
          <w:sz w:val="24"/>
          <w:szCs w:val="24"/>
        </w:rPr>
        <w:t xml:space="preserve">Op3: </w:t>
      </w:r>
      <w:r w:rsidR="00870B19" w:rsidRPr="001F051A">
        <w:rPr>
          <w:rFonts w:ascii="Times New Roman" w:hAnsi="Times New Roman" w:cs="Times New Roman"/>
          <w:sz w:val="24"/>
          <w:szCs w:val="24"/>
        </w:rPr>
        <w:t>Rotate a module as the third option.</w:t>
      </w:r>
    </w:p>
    <w:p w:rsidR="00B537A9" w:rsidRPr="001F051A" w:rsidRDefault="00E93281" w:rsidP="008E1FDA">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To demonstrate the impact of a perturbation on a sequence pair, consider an example with seven modules of dimension as </w:t>
      </w:r>
      <m:oMath>
        <m:r>
          <w:rPr>
            <w:rFonts w:ascii="Cambria Math" w:hAnsi="Times New Roman" w:cs="Times New Roman"/>
            <w:sz w:val="24"/>
            <w:szCs w:val="24"/>
          </w:rPr>
          <m:t>(3,4), (2,5), (5,2), (3,2), (2,3), (3,4), (2,2)</m:t>
        </m:r>
      </m:oMath>
      <w:r w:rsidR="00B537A9" w:rsidRPr="001F051A">
        <w:rPr>
          <w:rFonts w:ascii="Times New Roman" w:hAnsi="Times New Roman" w:cs="Times New Roman"/>
          <w:sz w:val="24"/>
          <w:szCs w:val="24"/>
        </w:rPr>
        <w:t xml:space="preserve"> and the initial sequence pair </w:t>
      </w:r>
      <m:oMath>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r>
          <w:rPr>
            <w:rFonts w:ascii="Cambria Math" w:hAnsi="Times New Roman" w:cs="Times New Roman"/>
            <w:sz w:val="24"/>
            <w:szCs w:val="24"/>
          </w:rPr>
          <m:t>)</m:t>
        </m:r>
      </m:oMath>
      <w:r w:rsidR="00B537A9" w:rsidRPr="001F051A">
        <w:rPr>
          <w:rFonts w:ascii="Times New Roman" w:hAnsi="Times New Roman" w:cs="Times New Roman"/>
          <w:sz w:val="24"/>
          <w:szCs w:val="24"/>
        </w:rPr>
        <w:t xml:space="preserve"> as (</w:t>
      </w:r>
      <m:oMath>
        <m:r>
          <w:rPr>
            <w:rFonts w:ascii="Cambria Math" w:hAnsi="Times New Roman" w:cs="Times New Roman"/>
            <w:sz w:val="24"/>
            <w:szCs w:val="24"/>
          </w:rPr>
          <m:t>6475312,7612534)</m:t>
        </m:r>
      </m:oMath>
      <w:r w:rsidR="00B537A9" w:rsidRPr="001F051A">
        <w:rPr>
          <w:rFonts w:ascii="Times New Roman" w:hAnsi="Times New Roman" w:cs="Times New Roman"/>
          <w:sz w:val="24"/>
          <w:szCs w:val="24"/>
        </w:rPr>
        <w:t xml:space="preserve">. </w:t>
      </w:r>
    </w:p>
    <w:p w:rsidR="00CB1827" w:rsidRPr="001F051A" w:rsidRDefault="00610833" w:rsidP="008E1FDA">
      <w:pPr>
        <w:spacing w:line="360" w:lineRule="auto"/>
        <w:jc w:val="both"/>
        <w:rPr>
          <w:rFonts w:ascii="Times New Roman" w:hAnsi="Times New Roman" w:cs="Times New Roman"/>
          <w:sz w:val="24"/>
          <w:szCs w:val="24"/>
        </w:rPr>
      </w:pPr>
      <w:r w:rsidRPr="00610833">
        <w:rPr>
          <w:rFonts w:ascii="Times New Roman" w:hAnsi="Times New Roman" w:cs="Times New Roman"/>
          <w:bCs/>
          <w:noProof/>
          <w:sz w:val="24"/>
          <w:szCs w:val="24"/>
        </w:rPr>
        <w:pict>
          <v:group id="Group 3147" o:spid="_x0000_s1356" style="position:absolute;left:0;text-align:left;margin-left:44.55pt;margin-top:6.25pt;width:379.85pt;height:293.55pt;z-index:251667456" coordorigin="3138,6011" coordsize="7597,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">
            <v:shape id="Text Box 384" o:spid="_x0000_s1357" type="#_x0000_t202" style="position:absolute;left:5157;top:6493;width:2104;height: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" stroked="f">
              <v:textbox>
                <w:txbxContent>
                  <w:p w:rsidR="00D51772" w:rsidRPr="00D06DCD" w:rsidRDefault="00D51772" w:rsidP="00B537A9">
                    <w:pPr>
                      <w:jc w:val="center"/>
                      <w:rPr>
                        <w:rFonts w:ascii="Times New Roman" w:hAnsi="Times New Roman" w:cs="Times New Roman"/>
                        <w:sz w:val="20"/>
                        <w:szCs w:val="24"/>
                        <w:vertAlign w:val="subscript"/>
                      </w:rPr>
                    </w:pPr>
                    <w:r w:rsidRPr="00D06DCD">
                      <w:rPr>
                        <w:rFonts w:ascii="Times New Roman" w:hAnsi="Times New Roman" w:cs="Times New Roman"/>
                        <w:sz w:val="20"/>
                        <w:szCs w:val="24"/>
                      </w:rPr>
                      <w:t xml:space="preserve">OP1: Swapping modules </w:t>
                    </w:r>
                    <w:r>
                      <w:rPr>
                        <w:rFonts w:ascii="Times New Roman" w:hAnsi="Times New Roman" w:cs="Times New Roman"/>
                        <w:sz w:val="20"/>
                        <w:szCs w:val="24"/>
                      </w:rPr>
                      <w:t>1 &amp; 3</w:t>
                    </w:r>
                    <w:r w:rsidRPr="00D06DCD">
                      <w:rPr>
                        <w:rFonts w:ascii="Times New Roman" w:hAnsi="Times New Roman" w:cs="Times New Roman"/>
                        <w:sz w:val="20"/>
                        <w:szCs w:val="24"/>
                      </w:rPr>
                      <w:t xml:space="preserve"> only in S</w:t>
                    </w:r>
                    <w:r w:rsidRPr="00D06DCD">
                      <w:rPr>
                        <w:rFonts w:ascii="Times New Roman" w:hAnsi="Times New Roman" w:cs="Times New Roman"/>
                        <w:sz w:val="20"/>
                        <w:szCs w:val="24"/>
                        <w:vertAlign w:val="subscript"/>
                      </w:rPr>
                      <w:t>1</w:t>
                    </w:r>
                  </w:p>
                  <w:p w:rsidR="00D51772" w:rsidRPr="00D06DCD" w:rsidRDefault="00D51772" w:rsidP="00B537A9">
                    <w:pPr>
                      <w:rPr>
                        <w:rFonts w:ascii="Times New Roman" w:hAnsi="Times New Roman" w:cs="Times New Roman"/>
                      </w:rPr>
                    </w:pPr>
                  </w:p>
                </w:txbxContent>
              </v:textbox>
            </v:shape>
            <v:shape id="Text Box 387" o:spid="_x0000_s1358" type="#_x0000_t202" style="position:absolute;left:8502;top:8334;width:2233;height: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" stroked="f">
              <v:textbox>
                <w:txbxContent>
                  <w:p w:rsidR="00D51772" w:rsidRPr="00D06DCD" w:rsidRDefault="00D51772" w:rsidP="00B537A9">
                    <w:pPr>
                      <w:jc w:val="center"/>
                      <w:rPr>
                        <w:rFonts w:ascii="Times New Roman" w:hAnsi="Times New Roman" w:cs="Times New Roman"/>
                        <w:sz w:val="20"/>
                        <w:szCs w:val="24"/>
                        <w:vertAlign w:val="subscript"/>
                      </w:rPr>
                    </w:pPr>
                    <w:r w:rsidRPr="00472F8F">
                      <w:rPr>
                        <w:rFonts w:ascii="Times New Roman" w:hAnsi="Times New Roman" w:cs="Times New Roman"/>
                        <w:sz w:val="20"/>
                      </w:rPr>
                      <w:t>OP2: Swapping modules</w:t>
                    </w:r>
                    <w:r>
                      <w:rPr>
                        <w:rFonts w:ascii="Times New Roman" w:hAnsi="Times New Roman" w:cs="Times New Roman"/>
                        <w:sz w:val="20"/>
                      </w:rPr>
                      <w:t xml:space="preserve"> 2 &amp; 6 both in </w:t>
                    </w:r>
                    <w:r w:rsidRPr="00D06DCD">
                      <w:rPr>
                        <w:rFonts w:ascii="Times New Roman" w:hAnsi="Times New Roman" w:cs="Times New Roman"/>
                        <w:sz w:val="20"/>
                        <w:szCs w:val="24"/>
                      </w:rPr>
                      <w:t>S</w:t>
                    </w:r>
                    <w:r w:rsidRPr="00D06DCD">
                      <w:rPr>
                        <w:rFonts w:ascii="Times New Roman" w:hAnsi="Times New Roman" w:cs="Times New Roman"/>
                        <w:sz w:val="20"/>
                        <w:szCs w:val="24"/>
                        <w:vertAlign w:val="subscript"/>
                      </w:rPr>
                      <w:t>1</w:t>
                    </w:r>
                    <w:r>
                      <w:rPr>
                        <w:rFonts w:ascii="Times New Roman" w:hAnsi="Times New Roman" w:cs="Times New Roman"/>
                        <w:sz w:val="20"/>
                      </w:rPr>
                      <w:t>&amp;</w:t>
                    </w:r>
                    <w:r w:rsidRPr="00D06DCD">
                      <w:rPr>
                        <w:rFonts w:ascii="Times New Roman" w:hAnsi="Times New Roman" w:cs="Times New Roman"/>
                        <w:sz w:val="20"/>
                        <w:szCs w:val="24"/>
                      </w:rPr>
                      <w:t>S</w:t>
                    </w:r>
                    <w:r>
                      <w:rPr>
                        <w:rFonts w:ascii="Times New Roman" w:hAnsi="Times New Roman" w:cs="Times New Roman"/>
                        <w:sz w:val="20"/>
                        <w:szCs w:val="24"/>
                        <w:vertAlign w:val="subscript"/>
                      </w:rPr>
                      <w:t>2</w:t>
                    </w:r>
                  </w:p>
                  <w:p w:rsidR="00D51772" w:rsidRPr="00472F8F" w:rsidRDefault="00D51772" w:rsidP="00B537A9">
                    <w:pPr>
                      <w:rPr>
                        <w:rFonts w:ascii="Times New Roman" w:hAnsi="Times New Roman" w:cs="Times New Roman"/>
                        <w:sz w:val="20"/>
                      </w:rPr>
                    </w:pPr>
                  </w:p>
                </w:txbxContent>
              </v:textbox>
            </v:shape>
            <v:shape id="Text Box 388" o:spid="_x0000_s1359" type="#_x0000_t202" style="position:absolute;left:5236;top:10230;width:1933;height: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" stroked="f">
              <v:textbox>
                <w:txbxContent>
                  <w:p w:rsidR="00D51772" w:rsidRPr="00472F8F" w:rsidRDefault="00D51772" w:rsidP="00B537A9">
                    <w:pPr>
                      <w:jc w:val="center"/>
                      <w:rPr>
                        <w:rFonts w:ascii="Times New Roman" w:hAnsi="Times New Roman" w:cs="Times New Roman"/>
                        <w:sz w:val="20"/>
                      </w:rPr>
                    </w:pPr>
                    <w:r w:rsidRPr="00472F8F">
                      <w:rPr>
                        <w:rFonts w:ascii="Times New Roman" w:hAnsi="Times New Roman" w:cs="Times New Roman"/>
                        <w:sz w:val="20"/>
                      </w:rPr>
                      <w:t>OP3: Rotating</w:t>
                    </w:r>
                    <w:r>
                      <w:rPr>
                        <w:rFonts w:ascii="Times New Roman" w:hAnsi="Times New Roman" w:cs="Times New Roman"/>
                        <w:sz w:val="20"/>
                      </w:rPr>
                      <w:t xml:space="preserve"> the module 3</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3" o:spid="_x0000_s1360" type="#_x0000_t13" style="position:absolute;left:5270;top:6011;width:1878;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"/>
            <v:shape id="AutoShape 385" o:spid="_x0000_s1361" type="#_x0000_t13" style="position:absolute;left:7829;top:8407;width:659;height:51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"/>
            <v:shape id="AutoShape 386" o:spid="_x0000_s1362" type="#_x0000_t13" style="position:absolute;left:5178;top:9617;width:1878;height:482;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"/>
            <v:shape id="Text Box 389" o:spid="_x0000_s1363" type="#_x0000_t202" style="position:absolute;left:3234;top:11450;width:623;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" stroked="f">
              <v:textbox>
                <w:txbxContent>
                  <w:p w:rsidR="00D51772" w:rsidRPr="00BB4FB7" w:rsidRDefault="00D51772" w:rsidP="00B537A9">
                    <w:pPr>
                      <w:autoSpaceDE w:val="0"/>
                      <w:autoSpaceDN w:val="0"/>
                      <w:adjustRightInd w:val="0"/>
                      <w:jc w:val="center"/>
                      <w:rPr>
                        <w:rFonts w:ascii="Times New Roman" w:hAnsi="Times New Roman" w:cs="Times New Roman"/>
                        <w:sz w:val="24"/>
                      </w:rPr>
                    </w:pPr>
                    <w:r w:rsidRPr="00BB4FB7">
                      <w:rPr>
                        <w:rFonts w:ascii="Times New Roman" w:hAnsi="Times New Roman" w:cs="Times New Roman"/>
                        <w:szCs w:val="20"/>
                      </w:rPr>
                      <w:t>(d)</w:t>
                    </w:r>
                  </w:p>
                </w:txbxContent>
              </v:textbox>
            </v:shape>
            <v:shape id="Text Box 390" o:spid="_x0000_s1364" type="#_x0000_t202" style="position:absolute;left:8942;top:11408;width:625;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" stroked="f">
              <v:textbox>
                <w:txbxContent>
                  <w:p w:rsidR="00D51772" w:rsidRPr="00BB4FB7" w:rsidRDefault="00D51772" w:rsidP="00B537A9">
                    <w:pPr>
                      <w:autoSpaceDE w:val="0"/>
                      <w:autoSpaceDN w:val="0"/>
                      <w:adjustRightInd w:val="0"/>
                      <w:rPr>
                        <w:rFonts w:ascii="Times New Roman" w:hAnsi="Times New Roman" w:cs="Times New Roman"/>
                        <w:sz w:val="24"/>
                        <w:szCs w:val="20"/>
                      </w:rPr>
                    </w:pPr>
                    <w:r w:rsidRPr="00BB4FB7">
                      <w:rPr>
                        <w:rFonts w:ascii="Times New Roman" w:hAnsi="Times New Roman" w:cs="Times New Roman"/>
                        <w:sz w:val="24"/>
                        <w:szCs w:val="20"/>
                      </w:rPr>
                      <w:t>(c)</w:t>
                    </w:r>
                  </w:p>
                </w:txbxContent>
              </v:textbox>
            </v:shape>
            <v:shape id="Text Box 391" o:spid="_x0000_s1365" type="#_x0000_t202" style="position:absolute;left:3138;top:7897;width:599;height: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" stroked="f">
              <v:textbox>
                <w:txbxContent>
                  <w:p w:rsidR="00D51772" w:rsidRPr="00BB4FB7" w:rsidRDefault="00D51772" w:rsidP="00B537A9">
                    <w:pPr>
                      <w:rPr>
                        <w:rFonts w:ascii="Times New Roman" w:hAnsi="Times New Roman" w:cs="Times New Roman"/>
                        <w:sz w:val="24"/>
                      </w:rPr>
                    </w:pPr>
                    <w:r w:rsidRPr="00BB4FB7">
                      <w:rPr>
                        <w:rFonts w:ascii="Times New Roman" w:hAnsi="Times New Roman" w:cs="Times New Roman"/>
                        <w:sz w:val="24"/>
                      </w:rPr>
                      <w:t>(a)</w:t>
                    </w:r>
                  </w:p>
                </w:txbxContent>
              </v:textbox>
            </v:shape>
            <v:shape id="Text Box 392" o:spid="_x0000_s1366" type="#_x0000_t202" style="position:absolute;left:8637;top:7937;width:599;height: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" stroked="f">
              <v:textbox>
                <w:txbxContent>
                  <w:p w:rsidR="00D51772" w:rsidRPr="00BB4FB7" w:rsidRDefault="00D51772" w:rsidP="00B537A9">
                    <w:pPr>
                      <w:rPr>
                        <w:rFonts w:ascii="Times New Roman" w:hAnsi="Times New Roman" w:cs="Times New Roman"/>
                        <w:sz w:val="24"/>
                      </w:rPr>
                    </w:pPr>
                    <w:r w:rsidRPr="00BB4FB7">
                      <w:rPr>
                        <w:rFonts w:ascii="Times New Roman" w:hAnsi="Times New Roman" w:cs="Times New Roman"/>
                        <w:sz w:val="24"/>
                      </w:rPr>
                      <w:t>(</w:t>
                    </w:r>
                    <w:r>
                      <w:rPr>
                        <w:rFonts w:ascii="Times New Roman" w:hAnsi="Times New Roman" w:cs="Times New Roman"/>
                        <w:sz w:val="24"/>
                      </w:rPr>
                      <w:t>b</w:t>
                    </w:r>
                    <w:r w:rsidRPr="00BB4FB7">
                      <w:rPr>
                        <w:rFonts w:ascii="Times New Roman" w:hAnsi="Times New Roman" w:cs="Times New Roman"/>
                        <w:sz w:val="24"/>
                      </w:rPr>
                      <w:t>)</w:t>
                    </w:r>
                  </w:p>
                </w:txbxContent>
              </v:textbox>
            </v:shape>
          </v:group>
        </w:pict>
      </w:r>
      <w:r w:rsidR="00F779E8" w:rsidRPr="001F051A">
        <w:rPr>
          <w:rFonts w:ascii="Times New Roman" w:hAnsi="Times New Roman" w:cs="Times New Roman"/>
          <w:bCs/>
          <w:noProof/>
          <w:sz w:val="24"/>
          <w:szCs w:val="24"/>
          <w:lang w:val="en-IN" w:eastAsia="en-IN"/>
        </w:rPr>
        <w:drawing>
          <wp:anchor distT="0" distB="0" distL="114300" distR="114300" simplePos="0" relativeHeight="251579392" behindDoc="0" locked="0" layoutInCell="1" allowOverlap="1">
            <wp:simplePos x="0" y="0"/>
            <wp:positionH relativeFrom="margin">
              <wp:posOffset>3624580</wp:posOffset>
            </wp:positionH>
            <wp:positionV relativeFrom="margin">
              <wp:posOffset>4472305</wp:posOffset>
            </wp:positionV>
            <wp:extent cx="1648460" cy="1189990"/>
            <wp:effectExtent l="19050" t="0" r="8890" b="0"/>
            <wp:wrapSquare wrapText="bothSides"/>
            <wp:docPr id="924" name="Picture 923" descr="2475136,7216534902(2,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475136,7216534902(2,6).tif"/>
                    <pic:cNvPicPr/>
                  </pic:nvPicPr>
                  <pic:blipFill>
                    <a:blip r:embed="rId42" cstate="print"/>
                    <a:stretch>
                      <a:fillRect/>
                    </a:stretch>
                  </pic:blipFill>
                  <pic:spPr>
                    <a:xfrm>
                      <a:off x="0" y="0"/>
                      <a:ext cx="1648460" cy="1189990"/>
                    </a:xfrm>
                    <a:prstGeom prst="rect">
                      <a:avLst/>
                    </a:prstGeom>
                  </pic:spPr>
                </pic:pic>
              </a:graphicData>
            </a:graphic>
          </wp:anchor>
        </w:drawing>
      </w:r>
      <w:r w:rsidR="00F779E8" w:rsidRPr="001F051A">
        <w:rPr>
          <w:rFonts w:ascii="Times New Roman" w:hAnsi="Times New Roman" w:cs="Times New Roman"/>
          <w:bCs/>
          <w:noProof/>
          <w:sz w:val="24"/>
          <w:szCs w:val="24"/>
          <w:lang w:val="en-IN" w:eastAsia="en-IN"/>
        </w:rPr>
        <w:drawing>
          <wp:anchor distT="0" distB="0" distL="114300" distR="114300" simplePos="0" relativeHeight="251576320" behindDoc="0" locked="0" layoutInCell="1" allowOverlap="1">
            <wp:simplePos x="0" y="0"/>
            <wp:positionH relativeFrom="margin">
              <wp:posOffset>173990</wp:posOffset>
            </wp:positionH>
            <wp:positionV relativeFrom="margin">
              <wp:posOffset>2281555</wp:posOffset>
            </wp:positionV>
            <wp:extent cx="1648460" cy="1189990"/>
            <wp:effectExtent l="19050" t="0" r="8890" b="0"/>
            <wp:wrapSquare wrapText="bothSides"/>
            <wp:docPr id="920" name="Picture 919" descr="6475132,7612534(11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75132,7612534(110).tif"/>
                    <pic:cNvPicPr/>
                  </pic:nvPicPr>
                  <pic:blipFill>
                    <a:blip r:embed="rId43" cstate="print"/>
                    <a:stretch>
                      <a:fillRect/>
                    </a:stretch>
                  </pic:blipFill>
                  <pic:spPr>
                    <a:xfrm>
                      <a:off x="0" y="0"/>
                      <a:ext cx="1648460" cy="1189990"/>
                    </a:xfrm>
                    <a:prstGeom prst="rect">
                      <a:avLst/>
                    </a:prstGeom>
                  </pic:spPr>
                </pic:pic>
              </a:graphicData>
            </a:graphic>
          </wp:anchor>
        </w:drawing>
      </w:r>
      <w:r w:rsidR="00F779E8" w:rsidRPr="001F051A">
        <w:rPr>
          <w:rFonts w:ascii="Times New Roman" w:hAnsi="Times New Roman" w:cs="Times New Roman"/>
          <w:bCs/>
          <w:noProof/>
          <w:sz w:val="24"/>
          <w:szCs w:val="24"/>
          <w:lang w:val="en-IN" w:eastAsia="en-IN"/>
        </w:rPr>
        <w:drawing>
          <wp:anchor distT="0" distB="0" distL="114300" distR="114300" simplePos="0" relativeHeight="251578368" behindDoc="0" locked="0" layoutInCell="1" allowOverlap="1">
            <wp:simplePos x="0" y="0"/>
            <wp:positionH relativeFrom="margin">
              <wp:posOffset>3486785</wp:posOffset>
            </wp:positionH>
            <wp:positionV relativeFrom="margin">
              <wp:posOffset>2281555</wp:posOffset>
            </wp:positionV>
            <wp:extent cx="1648460" cy="1189990"/>
            <wp:effectExtent l="19050" t="0" r="8890" b="0"/>
            <wp:wrapSquare wrapText="bothSides"/>
            <wp:docPr id="923" name="Picture 922" descr="6475312,7612534 (10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75312,7612534 (100).tif"/>
                    <pic:cNvPicPr/>
                  </pic:nvPicPr>
                  <pic:blipFill>
                    <a:blip r:embed="rId44" cstate="print"/>
                    <a:stretch>
                      <a:fillRect/>
                    </a:stretch>
                  </pic:blipFill>
                  <pic:spPr>
                    <a:xfrm>
                      <a:off x="0" y="0"/>
                      <a:ext cx="1648460" cy="1189990"/>
                    </a:xfrm>
                    <a:prstGeom prst="rect">
                      <a:avLst/>
                    </a:prstGeom>
                  </pic:spPr>
                </pic:pic>
              </a:graphicData>
            </a:graphic>
          </wp:anchor>
        </w:drawing>
      </w:r>
      <w:r w:rsidR="00F779E8" w:rsidRPr="001F051A">
        <w:rPr>
          <w:rFonts w:ascii="Times New Roman" w:hAnsi="Times New Roman" w:cs="Times New Roman"/>
          <w:bCs/>
          <w:noProof/>
          <w:sz w:val="24"/>
          <w:szCs w:val="24"/>
          <w:lang w:val="en-IN" w:eastAsia="en-IN"/>
        </w:rPr>
        <w:drawing>
          <wp:anchor distT="0" distB="0" distL="114300" distR="114300" simplePos="0" relativeHeight="251580416" behindDoc="0" locked="0" layoutInCell="1" allowOverlap="1">
            <wp:simplePos x="0" y="0"/>
            <wp:positionH relativeFrom="margin">
              <wp:posOffset>122555</wp:posOffset>
            </wp:positionH>
            <wp:positionV relativeFrom="margin">
              <wp:posOffset>4472305</wp:posOffset>
            </wp:positionV>
            <wp:extent cx="1648460" cy="1189990"/>
            <wp:effectExtent l="19050" t="0" r="8890" b="0"/>
            <wp:wrapSquare wrapText="bothSides"/>
            <wp:docPr id="926" name="Picture 925" descr="2475136,7216534902(3 rotated).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475136,7216534902(3 rotated).tif"/>
                    <pic:cNvPicPr/>
                  </pic:nvPicPr>
                  <pic:blipFill>
                    <a:blip r:embed="rId45" cstate="print"/>
                    <a:stretch>
                      <a:fillRect/>
                    </a:stretch>
                  </pic:blipFill>
                  <pic:spPr>
                    <a:xfrm>
                      <a:off x="0" y="0"/>
                      <a:ext cx="1648460" cy="1189990"/>
                    </a:xfrm>
                    <a:prstGeom prst="rect">
                      <a:avLst/>
                    </a:prstGeom>
                  </pic:spPr>
                </pic:pic>
              </a:graphicData>
            </a:graphic>
          </wp:anchor>
        </w:drawing>
      </w:r>
    </w:p>
    <w:p w:rsidR="00B537A9" w:rsidRPr="001F051A" w:rsidRDefault="00B537A9" w:rsidP="0084188B">
      <w:pPr>
        <w:spacing w:line="360" w:lineRule="auto"/>
        <w:jc w:val="both"/>
        <w:rPr>
          <w:rFonts w:ascii="Times New Roman" w:hAnsi="Times New Roman" w:cs="Times New Roman"/>
          <w:sz w:val="24"/>
          <w:szCs w:val="24"/>
        </w:rPr>
      </w:pPr>
    </w:p>
    <w:p w:rsidR="00B537A9" w:rsidRPr="001F051A" w:rsidRDefault="00B537A9" w:rsidP="0084188B">
      <w:pPr>
        <w:spacing w:line="360" w:lineRule="auto"/>
        <w:jc w:val="both"/>
        <w:rPr>
          <w:rFonts w:ascii="Times New Roman" w:hAnsi="Times New Roman" w:cs="Times New Roman"/>
          <w:sz w:val="24"/>
          <w:szCs w:val="24"/>
        </w:rPr>
      </w:pPr>
    </w:p>
    <w:p w:rsidR="00B537A9" w:rsidRPr="001F051A" w:rsidRDefault="00B537A9" w:rsidP="0084188B">
      <w:pPr>
        <w:spacing w:line="360" w:lineRule="auto"/>
        <w:jc w:val="both"/>
        <w:rPr>
          <w:rFonts w:ascii="Times New Roman" w:hAnsi="Times New Roman" w:cs="Times New Roman"/>
          <w:sz w:val="24"/>
          <w:szCs w:val="24"/>
        </w:rPr>
      </w:pPr>
    </w:p>
    <w:p w:rsidR="00B537A9" w:rsidRPr="001F051A" w:rsidRDefault="00B537A9" w:rsidP="0084188B">
      <w:pPr>
        <w:spacing w:line="360" w:lineRule="auto"/>
        <w:jc w:val="both"/>
        <w:rPr>
          <w:rFonts w:ascii="Times New Roman" w:hAnsi="Times New Roman" w:cs="Times New Roman"/>
          <w:sz w:val="24"/>
          <w:szCs w:val="24"/>
        </w:rPr>
      </w:pPr>
    </w:p>
    <w:p w:rsidR="00B537A9" w:rsidRPr="001F051A" w:rsidRDefault="00B537A9" w:rsidP="0084188B">
      <w:pPr>
        <w:spacing w:line="360" w:lineRule="auto"/>
        <w:jc w:val="both"/>
        <w:rPr>
          <w:rFonts w:ascii="Times New Roman" w:hAnsi="Times New Roman" w:cs="Times New Roman"/>
          <w:sz w:val="24"/>
          <w:szCs w:val="24"/>
        </w:rPr>
      </w:pPr>
    </w:p>
    <w:p w:rsidR="00B537A9" w:rsidRPr="001F051A" w:rsidRDefault="00B537A9" w:rsidP="0084188B">
      <w:pPr>
        <w:spacing w:line="360" w:lineRule="auto"/>
        <w:jc w:val="both"/>
        <w:rPr>
          <w:rFonts w:ascii="Times New Roman" w:hAnsi="Times New Roman" w:cs="Times New Roman"/>
          <w:sz w:val="24"/>
          <w:szCs w:val="24"/>
        </w:rPr>
      </w:pPr>
    </w:p>
    <w:p w:rsidR="00B537A9" w:rsidRPr="001F051A" w:rsidRDefault="00B537A9" w:rsidP="0084188B">
      <w:pPr>
        <w:spacing w:line="360" w:lineRule="auto"/>
        <w:jc w:val="both"/>
        <w:rPr>
          <w:rFonts w:ascii="Times New Roman" w:hAnsi="Times New Roman" w:cs="Times New Roman"/>
          <w:sz w:val="24"/>
          <w:szCs w:val="24"/>
        </w:rPr>
      </w:pPr>
    </w:p>
    <w:p w:rsidR="00B537A9" w:rsidRPr="001F051A" w:rsidRDefault="00B537A9" w:rsidP="0084188B">
      <w:pPr>
        <w:spacing w:line="360" w:lineRule="auto"/>
        <w:jc w:val="both"/>
        <w:rPr>
          <w:rFonts w:ascii="Times New Roman" w:hAnsi="Times New Roman" w:cs="Times New Roman"/>
          <w:sz w:val="24"/>
          <w:szCs w:val="24"/>
        </w:rPr>
      </w:pPr>
    </w:p>
    <w:p w:rsidR="00B537A9" w:rsidRPr="001F051A" w:rsidRDefault="00B537A9" w:rsidP="0084188B">
      <w:pPr>
        <w:spacing w:line="360" w:lineRule="auto"/>
        <w:jc w:val="both"/>
        <w:rPr>
          <w:rFonts w:ascii="Times New Roman" w:hAnsi="Times New Roman" w:cs="Times New Roman"/>
          <w:sz w:val="24"/>
          <w:szCs w:val="24"/>
        </w:rPr>
      </w:pPr>
    </w:p>
    <w:p w:rsidR="00B537A9" w:rsidRPr="001F051A" w:rsidRDefault="00B537A9" w:rsidP="00E93281">
      <w:pPr>
        <w:spacing w:line="360" w:lineRule="auto"/>
        <w:jc w:val="both"/>
        <w:rPr>
          <w:rFonts w:ascii="Times New Roman" w:hAnsi="Times New Roman" w:cs="Times New Roman"/>
          <w:sz w:val="24"/>
          <w:szCs w:val="24"/>
        </w:rPr>
      </w:pPr>
      <w:r w:rsidRPr="001F051A">
        <w:rPr>
          <w:rFonts w:ascii="Times New Roman" w:hAnsi="Times New Roman" w:cs="Times New Roman"/>
          <w:b/>
          <w:sz w:val="24"/>
          <w:szCs w:val="24"/>
        </w:rPr>
        <w:t>Fig</w:t>
      </w:r>
      <w:r w:rsidR="00576E00" w:rsidRPr="001F051A">
        <w:rPr>
          <w:rFonts w:ascii="Times New Roman" w:hAnsi="Times New Roman" w:cs="Times New Roman"/>
          <w:b/>
          <w:sz w:val="24"/>
          <w:szCs w:val="24"/>
        </w:rPr>
        <w:t>ure 4.2</w:t>
      </w:r>
      <w:r w:rsidR="00CB1827" w:rsidRPr="001F051A">
        <w:rPr>
          <w:rFonts w:ascii="Times New Roman" w:hAnsi="Times New Roman" w:cs="Times New Roman"/>
          <w:b/>
          <w:sz w:val="24"/>
          <w:szCs w:val="24"/>
        </w:rPr>
        <w:t>:</w:t>
      </w:r>
      <w:r w:rsidR="00CD7294" w:rsidRPr="001F051A">
        <w:rPr>
          <w:rFonts w:ascii="Times New Roman" w:hAnsi="Times New Roman" w:cs="Times New Roman"/>
          <w:b/>
          <w:bCs/>
          <w:sz w:val="24"/>
          <w:szCs w:val="24"/>
        </w:rPr>
        <w:t xml:space="preserve"> A</w:t>
      </w:r>
      <w:r w:rsidR="00E93281" w:rsidRPr="001F051A">
        <w:rPr>
          <w:rFonts w:ascii="Times New Roman" w:hAnsi="Times New Roman" w:cs="Times New Roman"/>
          <w:sz w:val="24"/>
          <w:szCs w:val="24"/>
        </w:rPr>
        <w:t>Floorplan for the Initial sequence pair</w:t>
      </w:r>
      <w:r w:rsidR="00CB1827" w:rsidRPr="001F051A">
        <w:rPr>
          <w:rFonts w:ascii="Times New Roman" w:hAnsi="Times New Roman" w:cs="Times New Roman"/>
          <w:sz w:val="24"/>
          <w:szCs w:val="24"/>
        </w:rPr>
        <w:t>(</w:t>
      </w:r>
      <m:oMath>
        <m:r>
          <w:rPr>
            <w:rFonts w:ascii="Cambria Math" w:hAnsi="Times New Roman" w:cs="Times New Roman"/>
            <w:sz w:val="24"/>
            <w:szCs w:val="24"/>
          </w:rPr>
          <m:t>6475312,7612534)</m:t>
        </m:r>
      </m:oMath>
      <w:r w:rsidRPr="001F051A">
        <w:rPr>
          <w:rFonts w:ascii="Times New Roman" w:hAnsi="Times New Roman" w:cs="Times New Roman"/>
          <w:sz w:val="24"/>
          <w:szCs w:val="24"/>
        </w:rPr>
        <w:t xml:space="preserve">. </w:t>
      </w:r>
      <w:r w:rsidRPr="001F051A">
        <w:rPr>
          <w:rFonts w:ascii="Times New Roman" w:hAnsi="Times New Roman" w:cs="Times New Roman"/>
          <w:b/>
          <w:bCs/>
          <w:sz w:val="24"/>
          <w:szCs w:val="24"/>
        </w:rPr>
        <w:t xml:space="preserve">b </w:t>
      </w:r>
      <w:r w:rsidRPr="001F051A">
        <w:rPr>
          <w:rFonts w:ascii="Times New Roman" w:hAnsi="Times New Roman" w:cs="Times New Roman"/>
          <w:sz w:val="24"/>
          <w:szCs w:val="24"/>
        </w:rPr>
        <w:t>Floorplan for the sequence pair</w:t>
      </w:r>
      <m:oMath>
        <m:r>
          <w:rPr>
            <w:rFonts w:ascii="Cambria Math" w:hAnsi="Cambria Math" w:cs="Times New Roman"/>
            <w:sz w:val="24"/>
            <w:szCs w:val="24"/>
          </w:rPr>
          <m:t>(6475132, 7612534)</m:t>
        </m:r>
      </m:oMath>
      <w:r w:rsidRPr="001F051A">
        <w:rPr>
          <w:rFonts w:ascii="Times New Roman" w:hAnsi="Times New Roman" w:cs="Times New Roman"/>
          <w:sz w:val="24"/>
          <w:szCs w:val="24"/>
        </w:rPr>
        <w:t xml:space="preserve"> (after exchanging module </w:t>
      </w:r>
      <w:r w:rsidR="00CB1827" w:rsidRPr="001F051A">
        <w:rPr>
          <w:rFonts w:ascii="Times New Roman" w:hAnsi="Times New Roman" w:cs="Times New Roman"/>
          <w:sz w:val="24"/>
          <w:szCs w:val="24"/>
        </w:rPr>
        <w:t xml:space="preserve">1 </w:t>
      </w:r>
      <w:r w:rsidR="00E93281" w:rsidRPr="001F051A">
        <w:rPr>
          <w:rFonts w:ascii="Times New Roman" w:hAnsi="Times New Roman" w:cs="Times New Roman"/>
          <w:sz w:val="24"/>
          <w:szCs w:val="24"/>
        </w:rPr>
        <w:t>&amp;</w:t>
      </w:r>
      <w:r w:rsidR="00CB1827" w:rsidRPr="001F051A">
        <w:rPr>
          <w:rFonts w:ascii="Times New Roman" w:hAnsi="Times New Roman" w:cs="Times New Roman"/>
          <w:sz w:val="24"/>
          <w:szCs w:val="24"/>
        </w:rPr>
        <w:t xml:space="preserve"> 3</w:t>
      </w:r>
      <w:r w:rsidRPr="001F051A">
        <w:rPr>
          <w:rFonts w:ascii="Times New Roman" w:hAnsi="Times New Roman" w:cs="Times New Roman"/>
          <w:sz w:val="24"/>
          <w:szCs w:val="24"/>
        </w:rPr>
        <w:t xml:space="preserve"> only in </w:t>
      </w:r>
      <w:r w:rsidR="00E93281" w:rsidRPr="001F051A">
        <w:rPr>
          <w:rFonts w:ascii="Times New Roman" w:hAnsi="Times New Roman" w:cs="Times New Roman"/>
          <w:sz w:val="24"/>
          <w:szCs w:val="24"/>
        </w:rPr>
        <w:t>Sequence</w:t>
      </w:r>
      <m:oMath>
        <m:sSub>
          <m:sSubPr>
            <m:ctrlPr>
              <w:rPr>
                <w:rFonts w:ascii="Cambria Math" w:hAnsi="Cambria Math" w:cs="Times New Roman"/>
                <w:i/>
                <w:sz w:val="24"/>
                <w:szCs w:val="24"/>
              </w:rPr>
            </m:ctrlPr>
          </m:sSubPr>
          <m:e>
            <m:r>
              <w:rPr>
                <w:rFonts w:ascii="Cambria Math" w:hAnsi="Cambria Math" w:cs="Times New Roman"/>
                <w:sz w:val="24"/>
                <w:szCs w:val="24"/>
              </w:rPr>
              <m:t xml:space="preserve"> S</m:t>
            </m:r>
          </m:e>
          <m:sub>
            <m:r>
              <w:rPr>
                <w:rFonts w:ascii="Cambria Math" w:hAnsi="Cambria Math" w:cs="Times New Roman"/>
                <w:sz w:val="24"/>
                <w:szCs w:val="24"/>
              </w:rPr>
              <m:t>1</m:t>
            </m:r>
          </m:sub>
        </m:sSub>
      </m:oMath>
      <w:r w:rsidRPr="001F051A">
        <w:rPr>
          <w:rFonts w:ascii="Times New Roman" w:hAnsi="Times New Roman" w:cs="Times New Roman"/>
          <w:sz w:val="24"/>
          <w:szCs w:val="24"/>
        </w:rPr>
        <w:t xml:space="preserve">). </w:t>
      </w:r>
      <w:r w:rsidRPr="001F051A">
        <w:rPr>
          <w:rFonts w:ascii="Times New Roman" w:hAnsi="Times New Roman" w:cs="Times New Roman"/>
          <w:b/>
          <w:bCs/>
          <w:sz w:val="24"/>
          <w:szCs w:val="24"/>
        </w:rPr>
        <w:t xml:space="preserve">c </w:t>
      </w:r>
      <w:r w:rsidRPr="001F051A">
        <w:rPr>
          <w:rFonts w:ascii="Times New Roman" w:hAnsi="Times New Roman" w:cs="Times New Roman"/>
          <w:sz w:val="24"/>
          <w:szCs w:val="24"/>
        </w:rPr>
        <w:t>Floorplan for the sequence</w:t>
      </w:r>
      <w:r w:rsidR="00CD7294" w:rsidRPr="001F051A">
        <w:rPr>
          <w:rFonts w:ascii="Times New Roman" w:hAnsi="Times New Roman" w:cs="Times New Roman"/>
          <w:sz w:val="24"/>
          <w:szCs w:val="24"/>
        </w:rPr>
        <w:t>-</w:t>
      </w:r>
      <w:r w:rsidRPr="001F051A">
        <w:rPr>
          <w:rFonts w:ascii="Times New Roman" w:hAnsi="Times New Roman" w:cs="Times New Roman"/>
          <w:sz w:val="24"/>
          <w:szCs w:val="24"/>
        </w:rPr>
        <w:t xml:space="preserve">pair </w:t>
      </w:r>
      <m:oMath>
        <m:r>
          <w:rPr>
            <w:rFonts w:ascii="Cambria Math" w:hAnsi="Cambria Math" w:cs="Times New Roman"/>
            <w:sz w:val="24"/>
            <w:szCs w:val="24"/>
          </w:rPr>
          <m:t>(2475136, 7216534)</m:t>
        </m:r>
      </m:oMath>
      <w:r w:rsidRPr="001F051A">
        <w:rPr>
          <w:rFonts w:ascii="Times New Roman" w:hAnsi="Times New Roman" w:cs="Times New Roman"/>
          <w:sz w:val="24"/>
          <w:szCs w:val="24"/>
        </w:rPr>
        <w:t xml:space="preserve"> (After exchanging module </w:t>
      </w:r>
      <w:r w:rsidR="00CB1827" w:rsidRPr="001F051A">
        <w:rPr>
          <w:rFonts w:ascii="Times New Roman" w:hAnsi="Times New Roman" w:cs="Times New Roman"/>
          <w:sz w:val="24"/>
          <w:szCs w:val="24"/>
        </w:rPr>
        <w:t>2 and 6</w:t>
      </w:r>
      <w:r w:rsidRPr="001F051A">
        <w:rPr>
          <w:rFonts w:ascii="Times New Roman" w:hAnsi="Times New Roman" w:cs="Times New Roman"/>
          <w:sz w:val="24"/>
          <w:szCs w:val="24"/>
        </w:rPr>
        <w:t xml:space="preserve"> in both </w:t>
      </w:r>
      <w:r w:rsidR="00E93281" w:rsidRPr="001F051A">
        <w:rPr>
          <w:rFonts w:ascii="Times New Roman" w:hAnsi="Times New Roman" w:cs="Times New Roman"/>
          <w:sz w:val="24"/>
          <w:szCs w:val="24"/>
        </w:rPr>
        <w:t>Sequences</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&amp;</m:t>
        </m:r>
        <m:sSub>
          <m:sSubPr>
            <m:ctrlPr>
              <w:rPr>
                <w:rFonts w:ascii="Cambria Math" w:hAnsi="Cambria Math" w:cs="Times New Roman"/>
                <w:i/>
                <w:sz w:val="24"/>
                <w:szCs w:val="24"/>
              </w:rPr>
            </m:ctrlPr>
          </m:sSubPr>
          <m:e>
            <m:r>
              <w:rPr>
                <w:rFonts w:ascii="Cambria Math" w:hAnsi="Cambria Math" w:cs="Times New Roman"/>
                <w:sz w:val="24"/>
                <w:szCs w:val="24"/>
              </w:rPr>
              <m:t xml:space="preserve"> S</m:t>
            </m:r>
          </m:e>
          <m:sub>
            <m:r>
              <w:rPr>
                <w:rFonts w:ascii="Cambria Math" w:hAnsi="Cambria Math" w:cs="Times New Roman"/>
                <w:sz w:val="24"/>
                <w:szCs w:val="24"/>
              </w:rPr>
              <m:t>2</m:t>
            </m:r>
          </m:sub>
        </m:sSub>
      </m:oMath>
      <w:r w:rsidRPr="001F051A">
        <w:rPr>
          <w:rFonts w:ascii="Times New Roman" w:hAnsi="Times New Roman" w:cs="Times New Roman"/>
          <w:sz w:val="24"/>
          <w:szCs w:val="24"/>
        </w:rPr>
        <w:t xml:space="preserve">. </w:t>
      </w:r>
      <w:r w:rsidRPr="001F051A">
        <w:rPr>
          <w:rFonts w:ascii="Times New Roman" w:hAnsi="Times New Roman" w:cs="Times New Roman"/>
          <w:b/>
          <w:bCs/>
          <w:sz w:val="24"/>
          <w:szCs w:val="24"/>
        </w:rPr>
        <w:t xml:space="preserve">d </w:t>
      </w:r>
      <w:r w:rsidRPr="001F051A">
        <w:rPr>
          <w:rFonts w:ascii="Times New Roman" w:hAnsi="Times New Roman" w:cs="Times New Roman"/>
          <w:sz w:val="24"/>
          <w:szCs w:val="24"/>
        </w:rPr>
        <w:t xml:space="preserve">Floorplan forthe sequence </w:t>
      </w:r>
      <w:r w:rsidR="00FD5B4B" w:rsidRPr="001F051A">
        <w:rPr>
          <w:rFonts w:ascii="Times New Roman" w:hAnsi="Times New Roman" w:cs="Times New Roman"/>
          <w:sz w:val="24"/>
          <w:szCs w:val="24"/>
        </w:rPr>
        <w:t>pair</w:t>
      </w:r>
      <m:oMath>
        <m:r>
          <w:rPr>
            <w:rFonts w:ascii="Cambria Math" w:hAnsi="Cambria Math" w:cs="Times New Roman"/>
            <w:sz w:val="24"/>
            <w:szCs w:val="24"/>
          </w:rPr>
          <m:t>(2475136, 7216534)</m:t>
        </m:r>
      </m:oMath>
      <w:r w:rsidR="00E93281" w:rsidRPr="001F051A">
        <w:rPr>
          <w:rFonts w:ascii="Times New Roman" w:hAnsi="Times New Roman" w:cs="Times New Roman"/>
          <w:sz w:val="24"/>
          <w:szCs w:val="24"/>
        </w:rPr>
        <w:t xml:space="preserve">, </w:t>
      </w:r>
      <w:r w:rsidRPr="001F051A">
        <w:rPr>
          <w:rFonts w:ascii="Times New Roman" w:hAnsi="Times New Roman" w:cs="Times New Roman"/>
          <w:sz w:val="24"/>
          <w:szCs w:val="24"/>
        </w:rPr>
        <w:t xml:space="preserve">when module </w:t>
      </w:r>
      <w:r w:rsidR="00E93281" w:rsidRPr="001F051A">
        <w:rPr>
          <w:rFonts w:ascii="Times New Roman" w:hAnsi="Times New Roman" w:cs="Times New Roman"/>
          <w:sz w:val="24"/>
          <w:szCs w:val="24"/>
        </w:rPr>
        <w:t xml:space="preserve">3 </w:t>
      </w:r>
      <w:r w:rsidRPr="001F051A">
        <w:rPr>
          <w:rFonts w:ascii="Times New Roman" w:hAnsi="Times New Roman" w:cs="Times New Roman"/>
          <w:sz w:val="24"/>
          <w:szCs w:val="24"/>
        </w:rPr>
        <w:t>is rotated</w:t>
      </w:r>
    </w:p>
    <w:p w:rsidR="006166F8" w:rsidRPr="001F051A" w:rsidRDefault="008E1FDA" w:rsidP="006166F8">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lastRenderedPageBreak/>
        <w:t xml:space="preserve">Figure numbers 4.2 shows the effect of these operations. </w:t>
      </w:r>
      <w:r w:rsidR="00E93281" w:rsidRPr="001F051A">
        <w:rPr>
          <w:rFonts w:ascii="Times New Roman" w:hAnsi="Times New Roman" w:cs="Times New Roman"/>
          <w:sz w:val="24"/>
          <w:szCs w:val="24"/>
        </w:rPr>
        <w:t>The floorplan's dimensions change from</w:t>
      </w:r>
      <m:oMath>
        <m:r>
          <w:rPr>
            <w:rFonts w:ascii="Cambria Math" w:eastAsia="Cambria Math" w:hAnsi="Times New Roman" w:cs="Times New Roman"/>
            <w:sz w:val="24"/>
            <w:szCs w:val="24"/>
          </w:rPr>
          <m:t xml:space="preserve">11 </m:t>
        </m:r>
        <m:r>
          <w:rPr>
            <w:rFonts w:ascii="Cambria Math" w:eastAsia="Cambria Math" w:hAnsi="Times New Roman" w:cs="Times New Roman"/>
            <w:sz w:val="24"/>
            <w:szCs w:val="24"/>
          </w:rPr>
          <m:t>×</m:t>
        </m:r>
        <m:r>
          <w:rPr>
            <w:rFonts w:ascii="Cambria Math" w:eastAsia="Cambria Math" w:hAnsi="Times New Roman" w:cs="Times New Roman"/>
            <w:sz w:val="24"/>
            <w:szCs w:val="24"/>
          </w:rPr>
          <m:t xml:space="preserve"> 10</m:t>
        </m:r>
      </m:oMath>
      <w:r w:rsidRPr="001F051A">
        <w:rPr>
          <w:rFonts w:ascii="Times New Roman" w:hAnsi="Times New Roman" w:cs="Times New Roman"/>
          <w:sz w:val="24"/>
          <w:szCs w:val="24"/>
        </w:rPr>
        <w:t xml:space="preserve"> to </w:t>
      </w:r>
      <m:oMath>
        <m:r>
          <w:rPr>
            <w:rFonts w:ascii="Cambria Math" w:eastAsia="Cambria Math" w:hAnsi="Times New Roman" w:cs="Times New Roman"/>
            <w:sz w:val="24"/>
            <w:szCs w:val="24"/>
          </w:rPr>
          <m:t xml:space="preserve">10 </m:t>
        </m:r>
        <m:r>
          <w:rPr>
            <w:rFonts w:ascii="Cambria Math" w:eastAsia="Cambria Math" w:hAnsi="Times New Roman" w:cs="Times New Roman"/>
            <w:sz w:val="24"/>
            <w:szCs w:val="24"/>
          </w:rPr>
          <m:t>×</m:t>
        </m:r>
        <m:r>
          <w:rPr>
            <w:rFonts w:ascii="Cambria Math" w:eastAsia="Cambria Math" w:hAnsi="Times New Roman" w:cs="Times New Roman"/>
            <w:sz w:val="24"/>
            <w:szCs w:val="24"/>
          </w:rPr>
          <m:t xml:space="preserve"> 10</m:t>
        </m:r>
      </m:oMath>
      <w:r w:rsidRPr="001F051A">
        <w:rPr>
          <w:rFonts w:ascii="Times New Roman" w:hAnsi="Times New Roman" w:cs="Times New Roman"/>
          <w:sz w:val="24"/>
          <w:szCs w:val="24"/>
        </w:rPr>
        <w:t xml:space="preserve"> to </w:t>
      </w:r>
      <m:oMath>
        <m:r>
          <w:rPr>
            <w:rFonts w:ascii="Cambria Math" w:eastAsia="Cambria Math" w:hAnsi="Times New Roman" w:cs="Times New Roman"/>
            <w:sz w:val="24"/>
            <w:szCs w:val="24"/>
          </w:rPr>
          <m:t xml:space="preserve">10 </m:t>
        </m:r>
        <m:r>
          <w:rPr>
            <w:rFonts w:ascii="Cambria Math" w:eastAsia="Cambria Math" w:hAnsi="Times New Roman" w:cs="Times New Roman"/>
            <w:sz w:val="24"/>
            <w:szCs w:val="24"/>
          </w:rPr>
          <m:t>×</m:t>
        </m:r>
        <m:r>
          <w:rPr>
            <w:rFonts w:ascii="Cambria Math" w:eastAsia="Cambria Math" w:hAnsi="Times New Roman" w:cs="Times New Roman"/>
            <w:sz w:val="24"/>
            <w:szCs w:val="24"/>
          </w:rPr>
          <m:t xml:space="preserve"> 9 </m:t>
        </m:r>
      </m:oMath>
      <w:r w:rsidRPr="001F051A">
        <w:rPr>
          <w:rFonts w:ascii="Times New Roman" w:hAnsi="Times New Roman" w:cs="Times New Roman"/>
          <w:sz w:val="24"/>
          <w:szCs w:val="24"/>
        </w:rPr>
        <w:t>to</w:t>
      </w:r>
      <m:oMath>
        <m:r>
          <w:rPr>
            <w:rFonts w:ascii="Cambria Math" w:eastAsia="Cambria Math" w:hAnsi="Times New Roman" w:cs="Times New Roman"/>
            <w:sz w:val="24"/>
            <w:szCs w:val="24"/>
          </w:rPr>
          <m:t xml:space="preserve">8 </m:t>
        </m:r>
        <m:r>
          <w:rPr>
            <w:rFonts w:ascii="Cambria Math" w:eastAsia="Cambria Math" w:hAnsi="Times New Roman" w:cs="Times New Roman"/>
            <w:sz w:val="24"/>
            <w:szCs w:val="24"/>
          </w:rPr>
          <m:t>×</m:t>
        </m:r>
        <m:r>
          <w:rPr>
            <w:rFonts w:ascii="Cambria Math" w:eastAsia="Cambria Math" w:hAnsi="Times New Roman" w:cs="Times New Roman"/>
            <w:sz w:val="24"/>
            <w:szCs w:val="24"/>
          </w:rPr>
          <m:t xml:space="preserve"> 9</m:t>
        </m:r>
      </m:oMath>
      <w:r w:rsidR="001D08CF" w:rsidRPr="001F051A">
        <w:rPr>
          <w:rFonts w:ascii="Times New Roman" w:hAnsi="Times New Roman" w:cs="Times New Roman"/>
          <w:sz w:val="24"/>
          <w:szCs w:val="24"/>
        </w:rPr>
        <w:t>respectively</w:t>
      </w:r>
      <w:r w:rsidRPr="001F051A">
        <w:rPr>
          <w:rFonts w:ascii="Times New Roman" w:hAnsi="Times New Roman" w:cs="Times New Roman"/>
          <w:sz w:val="24"/>
          <w:szCs w:val="24"/>
        </w:rPr>
        <w:t xml:space="preserve">. </w:t>
      </w:r>
      <w:r w:rsidR="006166F8" w:rsidRPr="001F051A">
        <w:rPr>
          <w:rFonts w:ascii="Times New Roman" w:hAnsi="Times New Roman" w:cs="Times New Roman"/>
          <w:sz w:val="24"/>
          <w:szCs w:val="24"/>
        </w:rPr>
        <w:t>This example demonstrates how allowing these three valid operations on a sequence pair can significantly alter the floorplan area.</w:t>
      </w:r>
    </w:p>
    <w:p w:rsidR="00B537A9" w:rsidRPr="001F051A" w:rsidRDefault="00B537A9" w:rsidP="00700938">
      <w:pPr>
        <w:pStyle w:val="ListParagraph"/>
        <w:numPr>
          <w:ilvl w:val="0"/>
          <w:numId w:val="55"/>
        </w:numPr>
        <w:spacing w:line="360" w:lineRule="auto"/>
        <w:ind w:left="540" w:hanging="540"/>
        <w:jc w:val="both"/>
        <w:rPr>
          <w:rFonts w:ascii="Times New Roman" w:hAnsi="Times New Roman" w:cs="Times New Roman"/>
          <w:b/>
          <w:bCs/>
          <w:sz w:val="28"/>
          <w:szCs w:val="24"/>
        </w:rPr>
      </w:pPr>
      <w:r w:rsidRPr="001F051A">
        <w:rPr>
          <w:rFonts w:ascii="Times New Roman" w:hAnsi="Times New Roman" w:cs="Times New Roman"/>
          <w:b/>
          <w:bCs/>
          <w:sz w:val="28"/>
          <w:szCs w:val="24"/>
        </w:rPr>
        <w:t>Present work</w:t>
      </w:r>
    </w:p>
    <w:p w:rsidR="002E430D" w:rsidRPr="001F051A" w:rsidRDefault="00E649C1" w:rsidP="008E1FDA">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We used a multidimensional </w:t>
      </w:r>
      <w:r w:rsidR="002E430D" w:rsidRPr="001F051A">
        <w:rPr>
          <w:rFonts w:ascii="Times New Roman" w:hAnsi="Times New Roman" w:cs="Times New Roman"/>
          <w:sz w:val="24"/>
          <w:szCs w:val="24"/>
        </w:rPr>
        <w:t>PSO</w:t>
      </w:r>
      <w:r w:rsidRPr="001F051A">
        <w:rPr>
          <w:rFonts w:ascii="Times New Roman" w:hAnsi="Times New Roman" w:cs="Times New Roman"/>
          <w:sz w:val="24"/>
          <w:szCs w:val="24"/>
        </w:rPr>
        <w:t xml:space="preserve"> approach to solve the issue optimally. PSO is a general-purpose global stochastic meta-algorithm.PSO was first proposed by Kennedy and Eberhart </w:t>
      </w:r>
      <w:r w:rsidR="0071635A" w:rsidRPr="001F051A">
        <w:rPr>
          <w:rFonts w:ascii="Times New Roman" w:hAnsi="Times New Roman" w:cs="Times New Roman"/>
          <w:sz w:val="24"/>
          <w:szCs w:val="24"/>
        </w:rPr>
        <w:t>[67</w:t>
      </w:r>
      <w:r w:rsidRPr="001F051A">
        <w:rPr>
          <w:rFonts w:ascii="Times New Roman" w:hAnsi="Times New Roman" w:cs="Times New Roman"/>
          <w:sz w:val="24"/>
          <w:szCs w:val="24"/>
        </w:rPr>
        <w:t>] in 1995</w:t>
      </w:r>
      <w:r w:rsidR="00B537A9" w:rsidRPr="001F051A">
        <w:rPr>
          <w:rFonts w:ascii="Times New Roman" w:hAnsi="Times New Roman" w:cs="Times New Roman"/>
          <w:sz w:val="24"/>
          <w:szCs w:val="24"/>
        </w:rPr>
        <w:t xml:space="preserve"> as </w:t>
      </w:r>
      <w:r w:rsidR="002E430D" w:rsidRPr="001F051A">
        <w:rPr>
          <w:rFonts w:ascii="Times New Roman" w:hAnsi="Times New Roman" w:cs="Times New Roman"/>
          <w:sz w:val="24"/>
          <w:szCs w:val="24"/>
        </w:rPr>
        <w:t xml:space="preserve">a population-based and stochastic search optimization approach. </w:t>
      </w:r>
      <w:r w:rsidR="00AA2F90" w:rsidRPr="001F051A">
        <w:rPr>
          <w:rFonts w:ascii="Times New Roman" w:hAnsi="Times New Roman" w:cs="Times New Roman"/>
          <w:sz w:val="24"/>
          <w:szCs w:val="24"/>
        </w:rPr>
        <w:t>A fish school or a flock of birds can be mathematically modeled</w:t>
      </w:r>
      <w:r w:rsidR="002E430D" w:rsidRPr="001F051A">
        <w:rPr>
          <w:rFonts w:ascii="Times New Roman" w:hAnsi="Times New Roman" w:cs="Times New Roman"/>
          <w:sz w:val="24"/>
          <w:szCs w:val="24"/>
        </w:rPr>
        <w:t xml:space="preserve"> in which each particle (or living thing) has a true desire to reach </w:t>
      </w:r>
      <w:r w:rsidR="001C032D" w:rsidRPr="001F051A">
        <w:rPr>
          <w:rFonts w:ascii="Times New Roman" w:hAnsi="Times New Roman" w:cs="Times New Roman"/>
          <w:sz w:val="24"/>
          <w:szCs w:val="24"/>
        </w:rPr>
        <w:t>its</w:t>
      </w:r>
      <w:r w:rsidR="002E430D" w:rsidRPr="001F051A">
        <w:rPr>
          <w:rFonts w:ascii="Times New Roman" w:hAnsi="Times New Roman" w:cs="Times New Roman"/>
          <w:sz w:val="24"/>
          <w:szCs w:val="24"/>
        </w:rPr>
        <w:t xml:space="preserve"> goal (for example, food). PSO follows in the footsteps of previous evolutionary algorithms (EAs) [</w:t>
      </w:r>
      <w:r w:rsidR="0071635A" w:rsidRPr="001F051A">
        <w:rPr>
          <w:rFonts w:ascii="Times New Roman" w:hAnsi="Times New Roman" w:cs="Times New Roman"/>
          <w:sz w:val="24"/>
          <w:szCs w:val="24"/>
        </w:rPr>
        <w:t>68</w:t>
      </w:r>
      <w:r w:rsidR="002E430D" w:rsidRPr="001F051A">
        <w:rPr>
          <w:rFonts w:ascii="Times New Roman" w:hAnsi="Times New Roman" w:cs="Times New Roman"/>
          <w:sz w:val="24"/>
          <w:szCs w:val="24"/>
        </w:rPr>
        <w:t>], Genetic Algorithms (GA) [</w:t>
      </w:r>
      <w:r w:rsidR="0071635A" w:rsidRPr="001F051A">
        <w:rPr>
          <w:rFonts w:ascii="Times New Roman" w:hAnsi="Times New Roman" w:cs="Times New Roman"/>
          <w:sz w:val="24"/>
          <w:szCs w:val="24"/>
        </w:rPr>
        <w:t>69</w:t>
      </w:r>
      <w:r w:rsidR="002E430D" w:rsidRPr="001F051A">
        <w:rPr>
          <w:rFonts w:ascii="Times New Roman" w:hAnsi="Times New Roman" w:cs="Times New Roman"/>
          <w:sz w:val="24"/>
          <w:szCs w:val="24"/>
        </w:rPr>
        <w:t>]</w:t>
      </w:r>
      <w:r w:rsidR="00110AB4" w:rsidRPr="001F051A">
        <w:rPr>
          <w:rFonts w:ascii="Times New Roman" w:hAnsi="Times New Roman" w:cs="Times New Roman"/>
          <w:sz w:val="24"/>
          <w:szCs w:val="24"/>
        </w:rPr>
        <w:t xml:space="preserve">, Genetic Programming (GP) </w:t>
      </w:r>
      <w:r w:rsidR="0071635A" w:rsidRPr="001F051A">
        <w:rPr>
          <w:rFonts w:ascii="Times New Roman" w:hAnsi="Times New Roman" w:cs="Times New Roman"/>
          <w:sz w:val="24"/>
          <w:szCs w:val="24"/>
        </w:rPr>
        <w:t>[70</w:t>
      </w:r>
      <w:r w:rsidR="002E430D" w:rsidRPr="001F051A">
        <w:rPr>
          <w:rFonts w:ascii="Times New Roman" w:hAnsi="Times New Roman" w:cs="Times New Roman"/>
          <w:sz w:val="24"/>
          <w:szCs w:val="24"/>
        </w:rPr>
        <w:t>],</w:t>
      </w:r>
      <w:r w:rsidR="00D740D6" w:rsidRPr="001F051A">
        <w:rPr>
          <w:rFonts w:ascii="Times New Roman" w:hAnsi="Times New Roman" w:cs="Times New Roman"/>
          <w:sz w:val="24"/>
          <w:szCs w:val="24"/>
        </w:rPr>
        <w:t xml:space="preserve"> Simulated Annealing (SA) [</w:t>
      </w:r>
      <w:r w:rsidR="0071635A" w:rsidRPr="001F051A">
        <w:rPr>
          <w:rFonts w:ascii="Times New Roman" w:hAnsi="Times New Roman" w:cs="Times New Roman"/>
          <w:sz w:val="24"/>
          <w:szCs w:val="24"/>
        </w:rPr>
        <w:t>71</w:t>
      </w:r>
      <w:r w:rsidR="00D740D6" w:rsidRPr="001F051A">
        <w:rPr>
          <w:rFonts w:ascii="Times New Roman" w:hAnsi="Times New Roman" w:cs="Times New Roman"/>
          <w:sz w:val="24"/>
          <w:szCs w:val="24"/>
        </w:rPr>
        <w:t>]</w:t>
      </w:r>
      <w:r w:rsidR="002E430D" w:rsidRPr="001F051A">
        <w:rPr>
          <w:rFonts w:ascii="Times New Roman" w:hAnsi="Times New Roman" w:cs="Times New Roman"/>
          <w:sz w:val="24"/>
          <w:szCs w:val="24"/>
        </w:rPr>
        <w:t xml:space="preserve"> and Evolution Strategies (ES)</w:t>
      </w:r>
      <w:r w:rsidR="0071635A" w:rsidRPr="001F051A">
        <w:rPr>
          <w:rFonts w:ascii="Times New Roman" w:hAnsi="Times New Roman" w:cs="Times New Roman"/>
          <w:sz w:val="24"/>
          <w:szCs w:val="24"/>
        </w:rPr>
        <w:t>[72</w:t>
      </w:r>
      <w:r w:rsidR="00110AB4" w:rsidRPr="001F051A">
        <w:rPr>
          <w:rFonts w:ascii="Times New Roman" w:hAnsi="Times New Roman" w:cs="Times New Roman"/>
          <w:sz w:val="24"/>
          <w:szCs w:val="24"/>
        </w:rPr>
        <w:t>]</w:t>
      </w:r>
      <w:r w:rsidR="002E430D" w:rsidRPr="001F051A">
        <w:rPr>
          <w:rFonts w:ascii="Times New Roman" w:hAnsi="Times New Roman" w:cs="Times New Roman"/>
          <w:sz w:val="24"/>
          <w:szCs w:val="24"/>
        </w:rPr>
        <w:t>. All evolutionary algorithms are common in the sense tha</w:t>
      </w:r>
      <w:r w:rsidR="00AA2F90" w:rsidRPr="001F051A">
        <w:rPr>
          <w:rFonts w:ascii="Times New Roman" w:hAnsi="Times New Roman" w:cs="Times New Roman"/>
          <w:sz w:val="24"/>
          <w:szCs w:val="24"/>
        </w:rPr>
        <w:t>t</w:t>
      </w:r>
      <w:r w:rsidR="002E430D" w:rsidRPr="001F051A">
        <w:rPr>
          <w:rFonts w:ascii="Times New Roman" w:hAnsi="Times New Roman" w:cs="Times New Roman"/>
          <w:sz w:val="24"/>
          <w:szCs w:val="24"/>
        </w:rPr>
        <w:t xml:space="preserve"> they are all based on nature and </w:t>
      </w:r>
      <w:r w:rsidR="0028663D" w:rsidRPr="001F051A">
        <w:rPr>
          <w:rFonts w:ascii="Times New Roman" w:hAnsi="Times New Roman" w:cs="Times New Roman"/>
          <w:sz w:val="24"/>
          <w:szCs w:val="24"/>
        </w:rPr>
        <w:t>try to stay away from the local optimal solution</w:t>
      </w:r>
      <w:r w:rsidR="002E430D" w:rsidRPr="001F051A">
        <w:rPr>
          <w:rFonts w:ascii="Times New Roman" w:hAnsi="Times New Roman" w:cs="Times New Roman"/>
          <w:sz w:val="24"/>
          <w:szCs w:val="24"/>
        </w:rPr>
        <w:t>; nevertheless, obtaining an optimal solution is never guaranteed.</w:t>
      </w:r>
    </w:p>
    <w:p w:rsidR="0028663D" w:rsidRPr="001F051A" w:rsidRDefault="002E430D" w:rsidP="008166D5">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fundamental PSO method generates a </w:t>
      </w:r>
      <w:r w:rsidR="0028663D" w:rsidRPr="001F051A">
        <w:rPr>
          <w:rFonts w:ascii="Times New Roman" w:hAnsi="Times New Roman" w:cs="Times New Roman"/>
          <w:sz w:val="24"/>
          <w:szCs w:val="24"/>
        </w:rPr>
        <w:t>swarm</w:t>
      </w:r>
      <w:r w:rsidRPr="001F051A">
        <w:rPr>
          <w:rFonts w:ascii="Times New Roman" w:hAnsi="Times New Roman" w:cs="Times New Roman"/>
          <w:sz w:val="24"/>
          <w:szCs w:val="24"/>
        </w:rPr>
        <w:t xml:space="preserve"> of particles, each particle representing a </w:t>
      </w:r>
      <w:r w:rsidR="0028663D" w:rsidRPr="001F051A">
        <w:rPr>
          <w:rFonts w:ascii="Times New Roman" w:hAnsi="Times New Roman" w:cs="Times New Roman"/>
          <w:sz w:val="24"/>
          <w:szCs w:val="24"/>
        </w:rPr>
        <w:t>potentialresult</w:t>
      </w:r>
      <w:r w:rsidRPr="001F051A">
        <w:rPr>
          <w:rFonts w:ascii="Times New Roman" w:hAnsi="Times New Roman" w:cs="Times New Roman"/>
          <w:sz w:val="24"/>
          <w:szCs w:val="24"/>
        </w:rPr>
        <w:t xml:space="preserve"> to the optimization problem; searches throughout </w:t>
      </w:r>
      <w:r w:rsidR="0028663D" w:rsidRPr="001F051A">
        <w:rPr>
          <w:rFonts w:ascii="Times New Roman" w:hAnsi="Times New Roman" w:cs="Times New Roman"/>
          <w:sz w:val="24"/>
          <w:szCs w:val="24"/>
        </w:rPr>
        <w:t>the search space are</w:t>
      </w:r>
      <w:r w:rsidRPr="001F051A">
        <w:rPr>
          <w:rFonts w:ascii="Times New Roman" w:hAnsi="Times New Roman" w:cs="Times New Roman"/>
          <w:sz w:val="24"/>
          <w:szCs w:val="24"/>
        </w:rPr>
        <w:t xml:space="preserve"> generated</w:t>
      </w:r>
      <w:r w:rsidR="0028663D" w:rsidRPr="001F051A">
        <w:rPr>
          <w:rFonts w:ascii="Times New Roman" w:hAnsi="Times New Roman" w:cs="Times New Roman"/>
          <w:sz w:val="24"/>
          <w:szCs w:val="24"/>
        </w:rPr>
        <w:t xml:space="preserve">.The particles are initially given a random velocity and position in the search space. Each particle's goal is to find the best global solution to the optimization problem. </w:t>
      </w:r>
      <w:r w:rsidR="00C63195" w:rsidRPr="001F051A">
        <w:rPr>
          <w:rFonts w:ascii="Times New Roman" w:hAnsi="Times New Roman" w:cs="Times New Roman"/>
          <w:sz w:val="24"/>
          <w:szCs w:val="24"/>
        </w:rPr>
        <w:t xml:space="preserve">Every individual particle in the swarm </w:t>
      </w:r>
      <w:r w:rsidR="001C032D" w:rsidRPr="001F051A">
        <w:rPr>
          <w:rFonts w:ascii="Times New Roman" w:hAnsi="Times New Roman" w:cs="Times New Roman"/>
          <w:sz w:val="24"/>
          <w:szCs w:val="24"/>
        </w:rPr>
        <w:t>has</w:t>
      </w:r>
      <w:r w:rsidR="00C63195" w:rsidRPr="001F051A">
        <w:rPr>
          <w:rFonts w:ascii="Times New Roman" w:hAnsi="Times New Roman" w:cs="Times New Roman"/>
          <w:sz w:val="24"/>
          <w:szCs w:val="24"/>
        </w:rPr>
        <w:t> influenced </w:t>
      </w:r>
      <w:r w:rsidR="001C032D" w:rsidRPr="001F051A">
        <w:rPr>
          <w:rFonts w:ascii="Times New Roman" w:hAnsi="Times New Roman" w:cs="Times New Roman"/>
          <w:sz w:val="24"/>
          <w:szCs w:val="24"/>
        </w:rPr>
        <w:t xml:space="preserve">by </w:t>
      </w:r>
      <w:r w:rsidR="00C63195" w:rsidRPr="001F051A">
        <w:rPr>
          <w:rFonts w:ascii="Times New Roman" w:hAnsi="Times New Roman" w:cs="Times New Roman"/>
          <w:sz w:val="24"/>
          <w:szCs w:val="24"/>
        </w:rPr>
        <w:t xml:space="preserve">the movement of each particle in the search space (referred to as </w:t>
      </w:r>
      <m:oMath>
        <m:r>
          <w:rPr>
            <w:rFonts w:ascii="Cambria Math" w:hAnsi="Cambria Math" w:cs="Times New Roman"/>
            <w:sz w:val="24"/>
            <w:szCs w:val="24"/>
          </w:rPr>
          <m:t>pbest</m:t>
        </m:r>
      </m:oMath>
      <w:r w:rsidR="00C63195" w:rsidRPr="001F051A">
        <w:rPr>
          <w:rFonts w:ascii="Times New Roman" w:hAnsi="Times New Roman" w:cs="Times New Roman"/>
          <w:sz w:val="24"/>
          <w:szCs w:val="24"/>
        </w:rPr>
        <w:t xml:space="preserve"> in </w:t>
      </w:r>
      <w:r w:rsidR="0071635A" w:rsidRPr="001F051A">
        <w:rPr>
          <w:rFonts w:ascii="Times New Roman" w:hAnsi="Times New Roman" w:cs="Times New Roman"/>
          <w:sz w:val="24"/>
          <w:szCs w:val="24"/>
        </w:rPr>
        <w:t>[67</w:t>
      </w:r>
      <w:r w:rsidR="00C63195" w:rsidRPr="001F051A">
        <w:rPr>
          <w:rFonts w:ascii="Times New Roman" w:hAnsi="Times New Roman" w:cs="Times New Roman"/>
          <w:sz w:val="24"/>
          <w:szCs w:val="24"/>
        </w:rPr>
        <w:t>]), as well as the global best solution</w:t>
      </w:r>
      <w:r w:rsidR="000A05B9" w:rsidRPr="001F051A">
        <w:rPr>
          <w:rFonts w:ascii="Times New Roman" w:hAnsi="Times New Roman" w:cs="Times New Roman"/>
          <w:sz w:val="24"/>
          <w:szCs w:val="24"/>
        </w:rPr>
        <w:t xml:space="preserve"> obtained </w:t>
      </w:r>
      <w:r w:rsidR="0028663D" w:rsidRPr="001F051A">
        <w:rPr>
          <w:rFonts w:ascii="Times New Roman" w:hAnsi="Times New Roman" w:cs="Times New Roman"/>
          <w:sz w:val="24"/>
          <w:szCs w:val="24"/>
        </w:rPr>
        <w:t>(</w:t>
      </w:r>
      <w:r w:rsidR="00C63195" w:rsidRPr="001F051A">
        <w:rPr>
          <w:rFonts w:ascii="Times New Roman" w:hAnsi="Times New Roman" w:cs="Times New Roman"/>
          <w:sz w:val="24"/>
          <w:szCs w:val="24"/>
        </w:rPr>
        <w:t xml:space="preserve">the so-called </w:t>
      </w:r>
      <m:oMath>
        <m:r>
          <w:rPr>
            <w:rFonts w:ascii="Cambria Math" w:hAnsi="Cambria Math" w:cs="Times New Roman"/>
            <w:sz w:val="24"/>
            <w:szCs w:val="24"/>
          </w:rPr>
          <m:t>gbest</m:t>
        </m:r>
      </m:oMath>
      <w:r w:rsidR="00C63195" w:rsidRPr="001F051A">
        <w:rPr>
          <w:rFonts w:ascii="Times New Roman" w:hAnsi="Times New Roman" w:cs="Times New Roman"/>
          <w:sz w:val="24"/>
          <w:szCs w:val="24"/>
        </w:rPr>
        <w:t xml:space="preserve"> in </w:t>
      </w:r>
      <w:r w:rsidR="0071635A" w:rsidRPr="001F051A">
        <w:rPr>
          <w:rFonts w:ascii="Times New Roman" w:hAnsi="Times New Roman" w:cs="Times New Roman"/>
          <w:sz w:val="24"/>
          <w:szCs w:val="24"/>
        </w:rPr>
        <w:t>[67</w:t>
      </w:r>
      <w:r w:rsidR="00C63195" w:rsidRPr="001F051A">
        <w:rPr>
          <w:rFonts w:ascii="Times New Roman" w:hAnsi="Times New Roman" w:cs="Times New Roman"/>
          <w:sz w:val="24"/>
          <w:szCs w:val="24"/>
        </w:rPr>
        <w:t>]).</w:t>
      </w:r>
      <w:r w:rsidR="00FD5B4B" w:rsidRPr="001F051A">
        <w:rPr>
          <w:rFonts w:ascii="Times New Roman" w:hAnsi="Times New Roman" w:cs="Times New Roman"/>
          <w:sz w:val="24"/>
          <w:szCs w:val="24"/>
        </w:rPr>
        <w:t xml:space="preserve">The velocity of the particle in </w:t>
      </w:r>
      <w:r w:rsidR="00EE65BF" w:rsidRPr="001F051A">
        <w:rPr>
          <w:rFonts w:ascii="Times New Roman" w:hAnsi="Times New Roman" w:cs="Times New Roman"/>
          <w:sz w:val="24"/>
          <w:szCs w:val="24"/>
        </w:rPr>
        <w:t>all the iteration</w:t>
      </w:r>
      <w:r w:rsidR="00FD5B4B" w:rsidRPr="001F051A">
        <w:rPr>
          <w:rFonts w:ascii="Times New Roman" w:hAnsi="Times New Roman" w:cs="Times New Roman"/>
          <w:sz w:val="24"/>
          <w:szCs w:val="24"/>
        </w:rPr>
        <w:t xml:space="preserve"> is determined by the previous social best (position of the particles </w:t>
      </w:r>
      <m:oMath>
        <m:r>
          <w:rPr>
            <w:rFonts w:ascii="Cambria Math" w:hAnsi="Cambria Math" w:cs="Times New Roman"/>
            <w:sz w:val="24"/>
            <w:szCs w:val="24"/>
          </w:rPr>
          <m:t>gbset</m:t>
        </m:r>
      </m:oMath>
      <w:r w:rsidR="00FD5B4B" w:rsidRPr="001F051A">
        <w:rPr>
          <w:rFonts w:ascii="Times New Roman" w:hAnsi="Times New Roman" w:cs="Times New Roman"/>
          <w:sz w:val="24"/>
          <w:szCs w:val="24"/>
        </w:rPr>
        <w:t xml:space="preserve"> as the social component), individual best (</w:t>
      </w:r>
      <m:oMath>
        <m:r>
          <w:rPr>
            <w:rFonts w:ascii="Cambria Math" w:hAnsi="Cambria Math" w:cs="Times New Roman"/>
            <w:sz w:val="24"/>
            <w:szCs w:val="24"/>
          </w:rPr>
          <m:t>pbest</m:t>
        </m:r>
      </m:oMath>
      <w:r w:rsidR="00FD5B4B" w:rsidRPr="001F051A">
        <w:rPr>
          <w:rFonts w:ascii="Times New Roman" w:hAnsi="Times New Roman" w:cs="Times New Roman"/>
          <w:sz w:val="24"/>
          <w:szCs w:val="24"/>
        </w:rPr>
        <w:t xml:space="preserve"> as the cognitive component), location of the swarm and the previous. </w:t>
      </w:r>
      <w:r w:rsidR="0028663D" w:rsidRPr="001F051A">
        <w:rPr>
          <w:rFonts w:ascii="Times New Roman" w:hAnsi="Times New Roman" w:cs="Times New Roman"/>
          <w:sz w:val="24"/>
          <w:szCs w:val="24"/>
        </w:rPr>
        <w:t>Both the social and cognitive components influence the position of the individual particle in the next iteration.</w:t>
      </w:r>
    </w:p>
    <w:p w:rsidR="00840944" w:rsidRPr="001F051A" w:rsidRDefault="00C63195" w:rsidP="00840944">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social interaction </w:t>
      </w:r>
      <w:r w:rsidR="005E56A4" w:rsidRPr="001F051A">
        <w:rPr>
          <w:rFonts w:ascii="Times New Roman" w:hAnsi="Times New Roman" w:cs="Times New Roman"/>
          <w:sz w:val="24"/>
          <w:szCs w:val="24"/>
        </w:rPr>
        <w:t>behavior</w:t>
      </w:r>
      <w:r w:rsidR="0028663D" w:rsidRPr="001F051A">
        <w:rPr>
          <w:rFonts w:ascii="Times New Roman" w:hAnsi="Times New Roman" w:cs="Times New Roman"/>
          <w:sz w:val="24"/>
          <w:szCs w:val="24"/>
        </w:rPr>
        <w:t xml:space="preserve"> shown by the </w:t>
      </w:r>
      <w:r w:rsidRPr="001F051A">
        <w:rPr>
          <w:rFonts w:ascii="Times New Roman" w:hAnsi="Times New Roman" w:cs="Times New Roman"/>
          <w:sz w:val="24"/>
          <w:szCs w:val="24"/>
        </w:rPr>
        <w:t xml:space="preserve">flying birds and fish schools inspired Particle Swarm Optimization (PSO).It is a population-based self-adaptive and powerful </w:t>
      </w:r>
      <w:r w:rsidRPr="001F051A">
        <w:rPr>
          <w:rFonts w:ascii="Times New Roman" w:hAnsi="Times New Roman" w:cs="Times New Roman"/>
          <w:sz w:val="24"/>
          <w:szCs w:val="24"/>
        </w:rPr>
        <w:lastRenderedPageBreak/>
        <w:t xml:space="preserve">stochastic optimization technique.In a multidimensional space, it is essentially the search for the optimal solution. </w:t>
      </w:r>
      <w:r w:rsidR="00DF58C9" w:rsidRPr="001F051A">
        <w:rPr>
          <w:rFonts w:ascii="Times New Roman" w:hAnsi="Times New Roman" w:cs="Times New Roman"/>
          <w:sz w:val="24"/>
          <w:szCs w:val="24"/>
        </w:rPr>
        <w:t>A PSO generates a population of particles</w:t>
      </w:r>
      <w:r w:rsidR="00BD3AB6" w:rsidRPr="001F051A">
        <w:rPr>
          <w:rFonts w:ascii="Times New Roman" w:hAnsi="Times New Roman" w:cs="Times New Roman"/>
          <w:sz w:val="24"/>
          <w:szCs w:val="24"/>
        </w:rPr>
        <w:t xml:space="preserve"> and</w:t>
      </w:r>
      <w:r w:rsidR="00DF58C9" w:rsidRPr="001F051A">
        <w:rPr>
          <w:rFonts w:ascii="Times New Roman" w:hAnsi="Times New Roman" w:cs="Times New Roman"/>
          <w:sz w:val="24"/>
          <w:szCs w:val="24"/>
        </w:rPr>
        <w:t xml:space="preserve"> the cost function to be </w:t>
      </w:r>
      <w:r w:rsidR="00F61DEC" w:rsidRPr="001F051A">
        <w:rPr>
          <w:rFonts w:ascii="Times New Roman" w:hAnsi="Times New Roman" w:cs="Times New Roman"/>
          <w:sz w:val="24"/>
          <w:szCs w:val="24"/>
        </w:rPr>
        <w:t>optimized</w:t>
      </w:r>
      <w:r w:rsidR="00DF58C9" w:rsidRPr="001F051A">
        <w:rPr>
          <w:rFonts w:ascii="Times New Roman" w:hAnsi="Times New Roman" w:cs="Times New Roman"/>
          <w:sz w:val="24"/>
          <w:szCs w:val="24"/>
        </w:rPr>
        <w:t xml:space="preserve"> is defined by their current location. </w:t>
      </w:r>
      <w:r w:rsidR="00840944" w:rsidRPr="001F051A">
        <w:rPr>
          <w:rFonts w:ascii="Times New Roman" w:hAnsi="Times New Roman" w:cs="Times New Roman"/>
          <w:sz w:val="24"/>
          <w:szCs w:val="24"/>
        </w:rPr>
        <w:t>The particle's new location and velocity are adjusted in each iteration based on the sum of the effect of each particle's current velocity, the particle's distance from its own best performance (</w:t>
      </w:r>
      <m:oMath>
        <m:r>
          <w:rPr>
            <w:rFonts w:ascii="Cambria Math" w:hAnsi="Cambria Math" w:cs="Times New Roman"/>
            <w:sz w:val="24"/>
            <w:szCs w:val="24"/>
          </w:rPr>
          <m:t>pbest</m:t>
        </m:r>
      </m:oMath>
      <w:r w:rsidR="00840944" w:rsidRPr="001F051A">
        <w:rPr>
          <w:rFonts w:ascii="Times New Roman" w:hAnsi="Times New Roman" w:cs="Times New Roman"/>
          <w:sz w:val="24"/>
          <w:szCs w:val="24"/>
        </w:rPr>
        <w:t>) thus far and the distance of the leading particle, which is now the global best (</w:t>
      </w:r>
      <m:oMath>
        <m:r>
          <w:rPr>
            <w:rFonts w:ascii="Cambria Math" w:hAnsi="Cambria Math" w:cs="Times New Roman"/>
            <w:sz w:val="24"/>
            <w:szCs w:val="24"/>
          </w:rPr>
          <m:t>gbest</m:t>
        </m:r>
      </m:oMath>
      <w:r w:rsidR="00840944" w:rsidRPr="001F051A">
        <w:rPr>
          <w:rFonts w:ascii="Times New Roman" w:hAnsi="Times New Roman" w:cs="Times New Roman"/>
          <w:sz w:val="24"/>
          <w:szCs w:val="24"/>
        </w:rPr>
        <w:t>). The following equations developed by Kennedy and Eberhart [67] regulate the particle's position and velocity:</w:t>
      </w:r>
    </w:p>
    <w:p w:rsidR="00B537A9" w:rsidRPr="001F051A" w:rsidRDefault="00610833" w:rsidP="00840944">
      <w:p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id</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1</m:t>
            </m:r>
          </m:sub>
          <m:sup>
            <m:r>
              <w:rPr>
                <w:rFonts w:ascii="Cambria Math" w:hAnsi="Cambria Math" w:cs="Times New Roman"/>
                <w:sz w:val="24"/>
                <w:szCs w:val="24"/>
              </w:rPr>
              <m:t>d</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pbest</m:t>
            </m:r>
          </m:e>
          <m:sub>
            <m:r>
              <w:rPr>
                <w:rFonts w:ascii="Cambria Math" w:hAnsi="Cambria Math" w:cs="Times New Roman"/>
                <w:sz w:val="24"/>
                <w:szCs w:val="24"/>
              </w:rPr>
              <m:t>id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id</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2</m:t>
            </m:r>
          </m:sub>
          <m:sup>
            <m:r>
              <w:rPr>
                <w:rFonts w:ascii="Cambria Math" w:hAnsi="Cambria Math" w:cs="Times New Roman"/>
                <w:sz w:val="24"/>
                <w:szCs w:val="24"/>
              </w:rPr>
              <m:t>d</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gbest</m:t>
            </m:r>
          </m:e>
          <m:sub>
            <m:r>
              <w:rPr>
                <w:rFonts w:ascii="Cambria Math" w:hAnsi="Cambria Math" w:cs="Times New Roman"/>
                <w:sz w:val="24"/>
                <w:szCs w:val="24"/>
              </w:rPr>
              <m:t>id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id</m:t>
            </m:r>
          </m:sub>
        </m:sSub>
        <m:r>
          <w:rPr>
            <w:rFonts w:ascii="Cambria Math" w:hAnsi="Cambria Math" w:cs="Times New Roman"/>
            <w:sz w:val="24"/>
            <w:szCs w:val="24"/>
          </w:rPr>
          <m:t>)</m:t>
        </m:r>
      </m:oMath>
      <w:r w:rsidR="00A8437E" w:rsidRPr="001F051A">
        <w:rPr>
          <w:rFonts w:ascii="Times New Roman" w:hAnsi="Times New Roman" w:cs="Times New Roman"/>
          <w:sz w:val="24"/>
          <w:szCs w:val="24"/>
        </w:rPr>
        <w:tab/>
      </w:r>
      <w:r w:rsidR="00B537A9" w:rsidRPr="001F051A">
        <w:rPr>
          <w:rFonts w:ascii="Times New Roman" w:hAnsi="Times New Roman" w:cs="Times New Roman"/>
          <w:sz w:val="24"/>
          <w:szCs w:val="24"/>
        </w:rPr>
        <w:t>(</w:t>
      </w:r>
      <w:r w:rsidR="00576E00" w:rsidRPr="001F051A">
        <w:rPr>
          <w:rFonts w:ascii="Times New Roman" w:hAnsi="Times New Roman" w:cs="Times New Roman"/>
          <w:sz w:val="24"/>
          <w:szCs w:val="24"/>
        </w:rPr>
        <w:t>4.</w:t>
      </w:r>
      <w:r w:rsidR="00B537A9" w:rsidRPr="001F051A">
        <w:rPr>
          <w:rFonts w:ascii="Times New Roman" w:hAnsi="Times New Roman" w:cs="Times New Roman"/>
          <w:sz w:val="24"/>
          <w:szCs w:val="24"/>
        </w:rPr>
        <w:t>1)</w:t>
      </w:r>
    </w:p>
    <w:p w:rsidR="00B537A9" w:rsidRPr="001F051A" w:rsidRDefault="00610833" w:rsidP="0084188B">
      <w:pPr>
        <w:spacing w:line="360" w:lineRule="auto"/>
        <w:ind w:left="540"/>
        <w:jc w:val="both"/>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id</m:t>
                </m:r>
              </m:sub>
            </m:sSub>
            <m:r>
              <w:rPr>
                <w:rFonts w:ascii="Cambria Math" w:hAnsi="Cambria Math" w:cs="Times New Roman"/>
                <w:sz w:val="24"/>
                <w:szCs w:val="24"/>
              </w:rPr>
              <m:t>+x</m:t>
            </m:r>
          </m:e>
          <m:sub>
            <m:r>
              <w:rPr>
                <w:rFonts w:ascii="Cambria Math" w:hAnsi="Cambria Math" w:cs="Times New Roman"/>
                <w:sz w:val="24"/>
                <w:szCs w:val="24"/>
              </w:rPr>
              <m:t>id</m:t>
            </m:r>
          </m:sub>
        </m:sSub>
      </m:oMath>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A8437E" w:rsidRPr="001F051A">
        <w:rPr>
          <w:rFonts w:ascii="Times New Roman" w:hAnsi="Times New Roman" w:cs="Times New Roman"/>
          <w:sz w:val="24"/>
          <w:szCs w:val="24"/>
        </w:rPr>
        <w:tab/>
      </w:r>
      <w:r w:rsidR="00B537A9" w:rsidRPr="001F051A">
        <w:rPr>
          <w:rFonts w:ascii="Times New Roman" w:hAnsi="Times New Roman" w:cs="Times New Roman"/>
          <w:sz w:val="24"/>
          <w:szCs w:val="24"/>
        </w:rPr>
        <w:t>(</w:t>
      </w:r>
      <w:r w:rsidR="00576E00" w:rsidRPr="001F051A">
        <w:rPr>
          <w:rFonts w:ascii="Times New Roman" w:hAnsi="Times New Roman" w:cs="Times New Roman"/>
          <w:sz w:val="24"/>
          <w:szCs w:val="24"/>
        </w:rPr>
        <w:t>4.</w:t>
      </w:r>
      <w:r w:rsidR="00B537A9" w:rsidRPr="001F051A">
        <w:rPr>
          <w:rFonts w:ascii="Times New Roman" w:hAnsi="Times New Roman" w:cs="Times New Roman"/>
          <w:sz w:val="24"/>
          <w:szCs w:val="24"/>
        </w:rPr>
        <w:t>2)</w:t>
      </w:r>
    </w:p>
    <w:p w:rsidR="008166D5" w:rsidRPr="001F051A" w:rsidRDefault="002E430D" w:rsidP="008E1FDA">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Where</w:t>
      </w:r>
      <m:oMath>
        <m:sSub>
          <m:sSubPr>
            <m:ctrlPr>
              <w:rPr>
                <w:rFonts w:ascii="Cambria Math" w:hAnsi="Cambria Math" w:cs="Times New Roman"/>
                <w:i/>
                <w:sz w:val="24"/>
                <w:szCs w:val="24"/>
              </w:rPr>
            </m:ctrlPr>
          </m:sSubPr>
          <m:e>
            <m:r>
              <w:rPr>
                <w:rFonts w:ascii="Cambria Math" w:hAnsi="Cambria Math" w:cs="Times New Roman"/>
                <w:sz w:val="24"/>
                <w:szCs w:val="24"/>
              </w:rPr>
              <m:t>pbest</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pbest</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pbest</m:t>
            </m:r>
          </m:e>
          <m:sub>
            <m:r>
              <w:rPr>
                <w:rFonts w:ascii="Cambria Math" w:hAnsi="Cambria Math" w:cs="Times New Roman"/>
                <w:sz w:val="24"/>
                <w:szCs w:val="24"/>
              </w:rPr>
              <m:t>2</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pbest</m:t>
            </m:r>
          </m:e>
          <m:sub>
            <m:r>
              <w:rPr>
                <w:rFonts w:ascii="Cambria Math" w:hAnsi="Cambria Math" w:cs="Times New Roman"/>
                <w:sz w:val="24"/>
                <w:szCs w:val="24"/>
              </w:rPr>
              <m:t>id</m:t>
            </m:r>
          </m:sub>
        </m:sSub>
      </m:oMath>
      <w:r w:rsidR="00DF58C9" w:rsidRPr="001F051A">
        <w:rPr>
          <w:rFonts w:ascii="Times New Roman" w:hAnsi="Times New Roman" w:cs="Times New Roman"/>
          <w:sz w:val="24"/>
          <w:szCs w:val="24"/>
        </w:rPr>
        <w:t>is the particle's previous best position yielding the highest fitness value</w:t>
      </w:r>
      <w:r w:rsidR="00BD3AB6" w:rsidRPr="001F051A">
        <w:rPr>
          <w:rFonts w:ascii="Times New Roman" w:hAnsi="Times New Roman" w:cs="Times New Roman"/>
          <w:sz w:val="24"/>
          <w:szCs w:val="24"/>
        </w:rPr>
        <w:t xml:space="preserve"> and</w:t>
      </w:r>
      <m:oMath>
        <m:sSub>
          <m:sSubPr>
            <m:ctrlPr>
              <w:rPr>
                <w:rFonts w:ascii="Cambria Math" w:hAnsi="Cambria Math" w:cs="Times New Roman"/>
                <w:i/>
                <w:sz w:val="24"/>
                <w:szCs w:val="24"/>
              </w:rPr>
            </m:ctrlPr>
          </m:sSubPr>
          <m:e>
            <m:r>
              <w:rPr>
                <w:rFonts w:ascii="Cambria Math" w:hAnsi="Cambria Math" w:cs="Times New Roman"/>
                <w:sz w:val="24"/>
                <w:szCs w:val="24"/>
              </w:rPr>
              <m:t>gbest</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gbest</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gbest</m:t>
            </m:r>
          </m:e>
          <m:sub>
            <m:r>
              <w:rPr>
                <w:rFonts w:ascii="Cambria Math" w:hAnsi="Cambria Math" w:cs="Times New Roman"/>
                <w:sz w:val="24"/>
                <w:szCs w:val="24"/>
              </w:rPr>
              <m:t>2</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gbest</m:t>
            </m:r>
          </m:e>
          <m:sub>
            <m:r>
              <w:rPr>
                <w:rFonts w:ascii="Cambria Math" w:hAnsi="Cambria Math" w:cs="Times New Roman"/>
                <w:sz w:val="24"/>
                <w:szCs w:val="24"/>
              </w:rPr>
              <m:t>id</m:t>
            </m:r>
          </m:sub>
        </m:sSub>
      </m:oMath>
      <w:r w:rsidR="008166D5" w:rsidRPr="001F051A">
        <w:rPr>
          <w:rFonts w:ascii="Times New Roman" w:hAnsi="Times New Roman" w:cs="Times New Roman"/>
          <w:sz w:val="24"/>
          <w:szCs w:val="24"/>
        </w:rPr>
        <w:t xml:space="preserve"> is the swarm's historical best position</w:t>
      </w:r>
      <w:r w:rsidR="00BD3AB6" w:rsidRPr="001F051A">
        <w:rPr>
          <w:rFonts w:ascii="Times New Roman" w:hAnsi="Times New Roman" w:cs="Times New Roman"/>
          <w:sz w:val="24"/>
          <w:szCs w:val="24"/>
        </w:rPr>
        <w:t xml:space="preserve"> and</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008166D5" w:rsidRPr="001F051A">
        <w:rPr>
          <w:rFonts w:ascii="Times New Roman" w:hAnsi="Times New Roman" w:cs="Times New Roman"/>
          <w:sz w:val="24"/>
          <w:szCs w:val="24"/>
        </w:rPr>
        <w:t>&amp;</w:t>
      </w:r>
      <m:oMath>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1</m:t>
            </m:r>
          </m:sub>
        </m:sSub>
      </m:oMath>
      <w:r w:rsidR="00DF58C9" w:rsidRPr="001F051A">
        <w:rPr>
          <w:rFonts w:ascii="Times New Roman" w:hAnsi="Times New Roman" w:cs="Times New Roman"/>
          <w:sz w:val="24"/>
          <w:szCs w:val="24"/>
        </w:rPr>
        <w:t xml:space="preserve">are two acceleration constants used to calculate the relative importance of </w:t>
      </w:r>
      <m:oMath>
        <m:r>
          <w:rPr>
            <w:rFonts w:ascii="Cambria Math" w:hAnsi="Cambria Math" w:cs="Times New Roman"/>
            <w:sz w:val="24"/>
            <w:szCs w:val="24"/>
          </w:rPr>
          <m:t>pbest</m:t>
        </m:r>
      </m:oMath>
      <w:r w:rsidR="00DF58C9" w:rsidRPr="001F051A">
        <w:rPr>
          <w:rFonts w:ascii="Times New Roman" w:hAnsi="Times New Roman" w:cs="Times New Roman"/>
          <w:sz w:val="24"/>
          <w:szCs w:val="24"/>
        </w:rPr>
        <w:t xml:space="preserve"> and </w:t>
      </w:r>
      <m:oMath>
        <m:r>
          <w:rPr>
            <w:rFonts w:ascii="Cambria Math" w:hAnsi="Cambria Math" w:cs="Times New Roman"/>
            <w:sz w:val="24"/>
            <w:szCs w:val="24"/>
          </w:rPr>
          <m:t>gbest</m:t>
        </m:r>
      </m:oMath>
      <w:r w:rsidR="00DF58C9" w:rsidRPr="001F051A">
        <w:rPr>
          <w:rFonts w:ascii="Times New Roman" w:hAnsi="Times New Roman" w:cs="Times New Roman"/>
          <w:sz w:val="24"/>
          <w:szCs w:val="24"/>
        </w:rPr>
        <w:t>.</w:t>
      </w:r>
      <w:r w:rsidR="008166D5" w:rsidRPr="001F051A">
        <w:rPr>
          <w:rFonts w:ascii="Times New Roman" w:hAnsi="Times New Roman" w:cs="Times New Roman"/>
          <w:sz w:val="24"/>
          <w:szCs w:val="24"/>
        </w:rPr>
        <w:t xml:space="preserve"> The dimension of the search space is represented by </w:t>
      </w:r>
      <m:oMath>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1</m:t>
            </m:r>
          </m:sub>
          <m:sup>
            <m:r>
              <w:rPr>
                <w:rFonts w:ascii="Cambria Math" w:hAnsi="Cambria Math" w:cs="Times New Roman"/>
                <w:sz w:val="24"/>
                <w:szCs w:val="24"/>
              </w:rPr>
              <m:t>d</m:t>
            </m:r>
          </m:sup>
        </m:sSubSup>
      </m:oMath>
      <w:r w:rsidR="008166D5" w:rsidRPr="001F051A">
        <w:rPr>
          <w:rFonts w:ascii="Times New Roman" w:hAnsi="Times New Roman" w:cs="Times New Roman"/>
          <w:sz w:val="24"/>
          <w:szCs w:val="24"/>
        </w:rPr>
        <w:t>&amp;</w:t>
      </w:r>
      <m:oMath>
        <m:sSubSup>
          <m:sSubSupPr>
            <m:ctrlPr>
              <w:rPr>
                <w:rFonts w:ascii="Cambria Math" w:hAnsi="Cambria Math" w:cs="Times New Roman"/>
                <w:i/>
                <w:sz w:val="24"/>
                <w:szCs w:val="24"/>
              </w:rPr>
            </m:ctrlPr>
          </m:sSubSupPr>
          <m:e>
            <m:r>
              <w:rPr>
                <w:rFonts w:ascii="Cambria Math" w:hAnsi="Cambria Math" w:cs="Times New Roman"/>
                <w:sz w:val="24"/>
                <w:szCs w:val="24"/>
              </w:rPr>
              <m:t xml:space="preserve"> r</m:t>
            </m:r>
          </m:e>
          <m:sub>
            <m:r>
              <w:rPr>
                <w:rFonts w:ascii="Cambria Math" w:hAnsi="Cambria Math" w:cs="Times New Roman"/>
                <w:sz w:val="24"/>
                <w:szCs w:val="24"/>
              </w:rPr>
              <m:t>2</m:t>
            </m:r>
          </m:sub>
          <m:sup>
            <m:r>
              <w:rPr>
                <w:rFonts w:ascii="Cambria Math" w:hAnsi="Cambria Math" w:cs="Times New Roman"/>
                <w:sz w:val="24"/>
                <w:szCs w:val="24"/>
              </w:rPr>
              <m:t>d</m:t>
            </m:r>
          </m:sup>
        </m:sSubSup>
      </m:oMath>
      <w:r w:rsidR="008166D5" w:rsidRPr="001F051A">
        <w:rPr>
          <w:rFonts w:ascii="Times New Roman" w:hAnsi="Times New Roman" w:cs="Times New Roman"/>
          <w:sz w:val="24"/>
          <w:szCs w:val="24"/>
        </w:rPr>
        <w:t>, which are random numbers uniformly distributed in</w:t>
      </w:r>
      <m:oMath>
        <m:r>
          <w:rPr>
            <w:rFonts w:ascii="Cambria Math" w:hAnsi="Cambria Math" w:cs="Times New Roman"/>
            <w:sz w:val="24"/>
            <w:szCs w:val="24"/>
          </w:rPr>
          <m:t xml:space="preserve"> [0,1]</m:t>
        </m:r>
      </m:oMath>
      <w:r w:rsidR="008166D5" w:rsidRPr="001F051A">
        <w:rPr>
          <w:rFonts w:ascii="Times New Roman" w:hAnsi="Times New Roman" w:cs="Times New Roman"/>
          <w:sz w:val="24"/>
          <w:szCs w:val="24"/>
        </w:rPr>
        <w:t>.</w:t>
      </w:r>
    </w:p>
    <w:p w:rsidR="008166D5" w:rsidRPr="001F051A" w:rsidRDefault="008166D5" w:rsidP="008E1FDA">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To balance the local and global search throughout the optimization process,</w:t>
      </w:r>
      <w:r w:rsidR="00DF58C9" w:rsidRPr="001F051A">
        <w:rPr>
          <w:rFonts w:ascii="Times New Roman" w:hAnsi="Times New Roman" w:cs="Times New Roman"/>
          <w:sz w:val="24"/>
          <w:szCs w:val="24"/>
        </w:rPr>
        <w:t xml:space="preserve"> the concept of inertia weight </w:t>
      </w:r>
      <m:oMath>
        <m:r>
          <w:rPr>
            <w:rFonts w:ascii="Cambria Math" w:hAnsi="Cambria Math" w:cs="Times New Roman"/>
            <w:sz w:val="24"/>
            <w:szCs w:val="24"/>
          </w:rPr>
          <m:t>w</m:t>
        </m:r>
      </m:oMath>
      <w:r w:rsidR="00DF58C9" w:rsidRPr="001F051A">
        <w:rPr>
          <w:rFonts w:ascii="Times New Roman" w:hAnsi="Times New Roman" w:cs="Times New Roman"/>
          <w:sz w:val="24"/>
          <w:szCs w:val="24"/>
        </w:rPr>
        <w:t xml:space="preserve"> was introduced to the original PSO by </w:t>
      </w:r>
      <w:r w:rsidRPr="001F051A">
        <w:rPr>
          <w:rFonts w:ascii="Times New Roman" w:hAnsi="Times New Roman" w:cs="Times New Roman"/>
          <w:sz w:val="24"/>
          <w:szCs w:val="24"/>
        </w:rPr>
        <w:t xml:space="preserve">Kennedy and Eberhart </w:t>
      </w:r>
      <w:r w:rsidR="0071635A" w:rsidRPr="001F051A">
        <w:rPr>
          <w:rFonts w:ascii="Times New Roman" w:hAnsi="Times New Roman" w:cs="Times New Roman"/>
          <w:sz w:val="24"/>
          <w:szCs w:val="24"/>
        </w:rPr>
        <w:t>[67</w:t>
      </w:r>
      <w:r w:rsidRPr="001F051A">
        <w:rPr>
          <w:rFonts w:ascii="Times New Roman" w:hAnsi="Times New Roman" w:cs="Times New Roman"/>
          <w:sz w:val="24"/>
          <w:szCs w:val="24"/>
        </w:rPr>
        <w:t xml:space="preserve">]. Since then, nearly all PSO versions have incorporated the idea of inertia weight. They demonstrate that a high inertia weight is better for global search while a low inertia weight is better for local search. </w:t>
      </w:r>
      <w:r w:rsidR="00DF58C9" w:rsidRPr="001F051A">
        <w:rPr>
          <w:rFonts w:ascii="Times New Roman" w:hAnsi="Times New Roman" w:cs="Times New Roman"/>
          <w:sz w:val="24"/>
          <w:szCs w:val="24"/>
        </w:rPr>
        <w:t>They proposed using a linearly changing inertia weight across generations to balance the local and global search, which resulted in a significant improvement in performance when searching for the optimal value of the fitness function.It is</w:t>
      </w:r>
      <w:r w:rsidRPr="001F051A">
        <w:rPr>
          <w:rFonts w:ascii="Times New Roman" w:hAnsi="Times New Roman" w:cs="Times New Roman"/>
          <w:sz w:val="24"/>
          <w:szCs w:val="24"/>
        </w:rPr>
        <w:t xml:space="preserve"> calculated as follows:</w:t>
      </w:r>
    </w:p>
    <w:p w:rsidR="00B537A9" w:rsidRPr="001F051A" w:rsidRDefault="00B537A9" w:rsidP="0084188B">
      <w:pPr>
        <w:spacing w:line="360" w:lineRule="auto"/>
        <w:ind w:left="540"/>
        <w:jc w:val="both"/>
        <w:rPr>
          <w:rFonts w:ascii="Times New Roman" w:hAnsi="Times New Roman" w:cs="Times New Roman"/>
          <w:bCs/>
          <w:sz w:val="24"/>
          <w:szCs w:val="24"/>
        </w:rPr>
      </w:pPr>
      <m:oMath>
        <m:r>
          <w:rPr>
            <w:rFonts w:ascii="Cambria Math" w:hAnsi="Cambria Math" w:cs="Times New Roman"/>
            <w:sz w:val="24"/>
            <w:szCs w:val="24"/>
          </w:rPr>
          <m:t>w=</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e>
        </m:d>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iter</m:t>
                    </m:r>
                  </m:e>
                  <m:sub>
                    <m:r>
                      <w:rPr>
                        <w:rFonts w:ascii="Cambria Math" w:hAnsi="Cambria Math" w:cs="Times New Roman"/>
                        <w:sz w:val="24"/>
                        <w:szCs w:val="24"/>
                      </w:rPr>
                      <m:t>max</m:t>
                    </m:r>
                  </m:sub>
                </m:sSub>
                <m:r>
                  <w:rPr>
                    <w:rFonts w:ascii="Cambria Math" w:hAnsi="Cambria Math" w:cs="Times New Roman"/>
                    <w:sz w:val="24"/>
                    <w:szCs w:val="24"/>
                  </w:rPr>
                  <m:t>-iter</m:t>
                </m:r>
              </m:e>
            </m:d>
          </m:num>
          <m:den>
            <m:sSub>
              <m:sSubPr>
                <m:ctrlPr>
                  <w:rPr>
                    <w:rFonts w:ascii="Cambria Math" w:hAnsi="Cambria Math" w:cs="Times New Roman"/>
                    <w:bCs/>
                    <w:i/>
                    <w:sz w:val="24"/>
                    <w:szCs w:val="24"/>
                  </w:rPr>
                </m:ctrlPr>
              </m:sSubPr>
              <m:e>
                <m:r>
                  <w:rPr>
                    <w:rFonts w:ascii="Cambria Math" w:hAnsi="Cambria Math" w:cs="Times New Roman"/>
                    <w:sz w:val="24"/>
                    <w:szCs w:val="24"/>
                  </w:rPr>
                  <m:t>iter</m:t>
                </m:r>
              </m:e>
              <m:sub>
                <m:r>
                  <w:rPr>
                    <w:rFonts w:ascii="Cambria Math" w:hAnsi="Cambria Math" w:cs="Times New Roman"/>
                    <w:sz w:val="24"/>
                    <w:szCs w:val="24"/>
                  </w:rPr>
                  <m:t>max</m:t>
                </m:r>
              </m:sub>
            </m:sSub>
          </m:den>
        </m:f>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oMath>
      <w:r w:rsidRPr="001F051A">
        <w:rPr>
          <w:rFonts w:ascii="Times New Roman" w:hAnsi="Times New Roman" w:cs="Times New Roman"/>
          <w:bCs/>
          <w:sz w:val="24"/>
          <w:szCs w:val="24"/>
        </w:rPr>
        <w:tab/>
      </w:r>
      <w:r w:rsidRPr="001F051A">
        <w:rPr>
          <w:rFonts w:ascii="Times New Roman" w:hAnsi="Times New Roman" w:cs="Times New Roman"/>
          <w:bCs/>
          <w:sz w:val="24"/>
          <w:szCs w:val="24"/>
        </w:rPr>
        <w:tab/>
      </w:r>
      <w:r w:rsidRPr="001F051A">
        <w:rPr>
          <w:rFonts w:ascii="Times New Roman" w:hAnsi="Times New Roman" w:cs="Times New Roman"/>
          <w:bCs/>
          <w:sz w:val="24"/>
          <w:szCs w:val="24"/>
        </w:rPr>
        <w:tab/>
      </w:r>
      <w:r w:rsidRPr="001F051A">
        <w:rPr>
          <w:rFonts w:ascii="Times New Roman" w:hAnsi="Times New Roman" w:cs="Times New Roman"/>
          <w:bCs/>
          <w:sz w:val="24"/>
          <w:szCs w:val="24"/>
        </w:rPr>
        <w:tab/>
      </w:r>
      <w:r w:rsidR="00A8437E" w:rsidRPr="001F051A">
        <w:rPr>
          <w:rFonts w:ascii="Times New Roman" w:hAnsi="Times New Roman" w:cs="Times New Roman"/>
          <w:bCs/>
          <w:sz w:val="24"/>
          <w:szCs w:val="24"/>
        </w:rPr>
        <w:tab/>
      </w:r>
      <w:r w:rsidR="00A8437E" w:rsidRPr="001F051A">
        <w:rPr>
          <w:rFonts w:ascii="Times New Roman" w:hAnsi="Times New Roman" w:cs="Times New Roman"/>
          <w:bCs/>
          <w:sz w:val="24"/>
          <w:szCs w:val="24"/>
        </w:rPr>
        <w:tab/>
      </w:r>
      <w:r w:rsidRPr="001F051A">
        <w:rPr>
          <w:rFonts w:ascii="Times New Roman" w:hAnsi="Times New Roman" w:cs="Times New Roman"/>
          <w:bCs/>
          <w:sz w:val="24"/>
          <w:szCs w:val="24"/>
        </w:rPr>
        <w:t>(</w:t>
      </w:r>
      <w:r w:rsidR="00576E00" w:rsidRPr="001F051A">
        <w:rPr>
          <w:rFonts w:ascii="Times New Roman" w:hAnsi="Times New Roman" w:cs="Times New Roman"/>
          <w:bCs/>
          <w:sz w:val="24"/>
          <w:szCs w:val="24"/>
        </w:rPr>
        <w:t>4.</w:t>
      </w:r>
      <w:r w:rsidRPr="001F051A">
        <w:rPr>
          <w:rFonts w:ascii="Times New Roman" w:hAnsi="Times New Roman" w:cs="Times New Roman"/>
          <w:bCs/>
          <w:sz w:val="24"/>
          <w:szCs w:val="24"/>
        </w:rPr>
        <w:t>3)</w:t>
      </w:r>
    </w:p>
    <w:p w:rsidR="008166D5" w:rsidRPr="001F051A" w:rsidRDefault="008166D5" w:rsidP="008E1FDA">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Where</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oMath>
      <w:r w:rsidRPr="001F051A">
        <w:rPr>
          <w:rFonts w:ascii="Times New Roman" w:hAnsi="Times New Roman" w:cs="Times New Roman"/>
          <w:sz w:val="24"/>
          <w:szCs w:val="24"/>
        </w:rPr>
        <w:t>&amp;</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oMath>
      <w:r w:rsidRPr="001F051A">
        <w:rPr>
          <w:rFonts w:ascii="Times New Roman" w:hAnsi="Times New Roman" w:cs="Times New Roman"/>
          <w:sz w:val="24"/>
          <w:szCs w:val="24"/>
        </w:rPr>
        <w:t xml:space="preserve"> are the start and ultimate values of the inertia weight, </w:t>
      </w:r>
      <m:oMath>
        <m:sSub>
          <m:sSubPr>
            <m:ctrlPr>
              <w:rPr>
                <w:rFonts w:ascii="Cambria Math" w:hAnsi="Cambria Math" w:cs="Times New Roman"/>
                <w:i/>
                <w:sz w:val="24"/>
                <w:szCs w:val="24"/>
              </w:rPr>
            </m:ctrlPr>
          </m:sSubPr>
          <m:e>
            <m:r>
              <w:rPr>
                <w:rFonts w:ascii="Cambria Math" w:hAnsi="Cambria Math" w:cs="Times New Roman"/>
                <w:sz w:val="24"/>
                <w:szCs w:val="24"/>
              </w:rPr>
              <m:t>iter</m:t>
            </m:r>
          </m:e>
          <m:sub>
            <m:r>
              <w:rPr>
                <w:rFonts w:ascii="Cambria Math" w:hAnsi="Cambria Math" w:cs="Times New Roman"/>
                <w:sz w:val="24"/>
                <w:szCs w:val="24"/>
              </w:rPr>
              <m:t>max</m:t>
            </m:r>
          </m:sub>
        </m:sSub>
      </m:oMath>
      <w:r w:rsidRPr="001F051A">
        <w:rPr>
          <w:rFonts w:ascii="Times New Roman" w:hAnsi="Times New Roman" w:cs="Times New Roman"/>
          <w:sz w:val="24"/>
          <w:szCs w:val="24"/>
        </w:rPr>
        <w:t>is the maximum iteration</w:t>
      </w:r>
      <w:r w:rsidR="00BD3AB6" w:rsidRPr="001F051A">
        <w:rPr>
          <w:rFonts w:ascii="Times New Roman" w:hAnsi="Times New Roman" w:cs="Times New Roman"/>
          <w:sz w:val="24"/>
          <w:szCs w:val="24"/>
        </w:rPr>
        <w:t xml:space="preserve"> and</w:t>
      </w:r>
      <m:oMath>
        <m:r>
          <w:rPr>
            <w:rFonts w:ascii="Cambria Math" w:hAnsi="Cambria Math" w:cs="Times New Roman"/>
            <w:sz w:val="24"/>
            <w:szCs w:val="24"/>
          </w:rPr>
          <m:t>iter</m:t>
        </m:r>
      </m:oMath>
      <w:r w:rsidRPr="001F051A">
        <w:rPr>
          <w:rFonts w:ascii="Times New Roman" w:hAnsi="Times New Roman" w:cs="Times New Roman"/>
          <w:sz w:val="24"/>
          <w:szCs w:val="24"/>
        </w:rPr>
        <w:t xml:space="preserve"> is the current iteration.</w:t>
      </w:r>
    </w:p>
    <w:p w:rsidR="00DF58C9" w:rsidRPr="001F051A" w:rsidRDefault="00DF58C9" w:rsidP="00DF58C9">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lastRenderedPageBreak/>
        <w:t>PSO (as a stochastic search algorithm) has some significant disadvantages when compared to other optimization techniques in the multi-dimensional (MD) solution space. Some of the disadvantages are as follows:</w:t>
      </w:r>
    </w:p>
    <w:p w:rsidR="00B537A9" w:rsidRPr="001F051A" w:rsidRDefault="00DF58C9" w:rsidP="009F54E0">
      <w:pPr>
        <w:numPr>
          <w:ilvl w:val="1"/>
          <w:numId w:val="9"/>
        </w:numPr>
        <w:spacing w:line="360" w:lineRule="auto"/>
        <w:ind w:left="1080" w:hanging="360"/>
        <w:jc w:val="both"/>
        <w:rPr>
          <w:rFonts w:ascii="Times New Roman" w:hAnsi="Times New Roman" w:cs="Times New Roman"/>
          <w:sz w:val="24"/>
          <w:szCs w:val="24"/>
        </w:rPr>
      </w:pPr>
      <w:r w:rsidRPr="001F051A">
        <w:rPr>
          <w:rFonts w:ascii="Times New Roman" w:hAnsi="Times New Roman" w:cs="Times New Roman"/>
          <w:sz w:val="24"/>
          <w:szCs w:val="24"/>
        </w:rPr>
        <w:t>Any stochastic evolutionary algorithm is controlled by the system parameters in the optimization process to which the optimization algorithm is to be applied; the first disadvantage of the PSO stems from this fact, where variations in the problem's parameters can lead to a significant per</w:t>
      </w:r>
      <w:r w:rsidR="00F76969" w:rsidRPr="001F051A">
        <w:rPr>
          <w:rFonts w:ascii="Times New Roman" w:hAnsi="Times New Roman" w:cs="Times New Roman"/>
          <w:sz w:val="24"/>
          <w:szCs w:val="24"/>
        </w:rPr>
        <w:t>formance shift</w:t>
      </w:r>
      <w:r w:rsidR="00B537A9" w:rsidRPr="001F051A">
        <w:rPr>
          <w:rFonts w:ascii="Times New Roman" w:hAnsi="Times New Roman" w:cs="Times New Roman"/>
          <w:sz w:val="24"/>
          <w:szCs w:val="24"/>
        </w:rPr>
        <w:t>.</w:t>
      </w:r>
    </w:p>
    <w:p w:rsidR="00D318D1" w:rsidRPr="001F051A" w:rsidRDefault="00DF58C9" w:rsidP="009F54E0">
      <w:pPr>
        <w:numPr>
          <w:ilvl w:val="1"/>
          <w:numId w:val="9"/>
        </w:numPr>
        <w:spacing w:line="360" w:lineRule="auto"/>
        <w:ind w:left="1080" w:hanging="360"/>
        <w:jc w:val="both"/>
        <w:rPr>
          <w:rFonts w:ascii="Times New Roman" w:hAnsi="Times New Roman" w:cs="Times New Roman"/>
          <w:sz w:val="24"/>
          <w:szCs w:val="24"/>
        </w:rPr>
      </w:pPr>
      <w:r w:rsidRPr="001F051A">
        <w:rPr>
          <w:rFonts w:ascii="Times New Roman" w:hAnsi="Times New Roman" w:cs="Times New Roman"/>
          <w:sz w:val="24"/>
          <w:szCs w:val="24"/>
        </w:rPr>
        <w:t xml:space="preserve">The global best (gbest) in the PSO directs the rest of the swarm, which could lead to the formation of identical particles with less variety. </w:t>
      </w:r>
      <w:r w:rsidR="00FB6E90" w:rsidRPr="001F051A">
        <w:rPr>
          <w:rFonts w:ascii="Times New Roman" w:hAnsi="Times New Roman" w:cs="Times New Roman"/>
          <w:sz w:val="24"/>
          <w:szCs w:val="24"/>
        </w:rPr>
        <w:t xml:space="preserve">The likelihood of being caught in the local optimal solution increases </w:t>
      </w:r>
      <w:r w:rsidR="00FD5B4B" w:rsidRPr="001F051A">
        <w:rPr>
          <w:rFonts w:ascii="Times New Roman" w:hAnsi="Times New Roman" w:cs="Times New Roman"/>
          <w:sz w:val="24"/>
          <w:szCs w:val="24"/>
        </w:rPr>
        <w:t>because</w:t>
      </w:r>
      <w:r w:rsidR="003316D2" w:rsidRPr="001F051A">
        <w:rPr>
          <w:rFonts w:ascii="Times New Roman" w:hAnsi="Times New Roman" w:cs="Times New Roman"/>
          <w:sz w:val="24"/>
          <w:szCs w:val="24"/>
        </w:rPr>
        <w:t xml:space="preserve"> of this PSO phenomenon </w:t>
      </w:r>
      <w:r w:rsidR="001F171E" w:rsidRPr="001F051A">
        <w:rPr>
          <w:rFonts w:ascii="Times New Roman" w:hAnsi="Times New Roman" w:cs="Times New Roman"/>
          <w:sz w:val="24"/>
          <w:szCs w:val="24"/>
        </w:rPr>
        <w:t>[</w:t>
      </w:r>
      <w:r w:rsidR="003316D2" w:rsidRPr="001F051A">
        <w:rPr>
          <w:rFonts w:ascii="Times New Roman" w:hAnsi="Times New Roman" w:cs="Times New Roman"/>
          <w:sz w:val="24"/>
          <w:szCs w:val="24"/>
        </w:rPr>
        <w:t>7</w:t>
      </w:r>
      <w:r w:rsidR="00F76969" w:rsidRPr="001F051A">
        <w:rPr>
          <w:rFonts w:ascii="Times New Roman" w:hAnsi="Times New Roman" w:cs="Times New Roman"/>
          <w:sz w:val="24"/>
          <w:szCs w:val="24"/>
        </w:rPr>
        <w:t>3</w:t>
      </w:r>
      <w:r w:rsidR="00D318D1" w:rsidRPr="001F051A">
        <w:rPr>
          <w:rFonts w:ascii="Times New Roman" w:hAnsi="Times New Roman" w:cs="Times New Roman"/>
          <w:sz w:val="24"/>
          <w:szCs w:val="24"/>
        </w:rPr>
        <w:t>].</w:t>
      </w:r>
      <w:r w:rsidR="00FB6E90" w:rsidRPr="001F051A">
        <w:rPr>
          <w:rFonts w:ascii="Times New Roman" w:hAnsi="Times New Roman" w:cs="Times New Roman"/>
          <w:sz w:val="24"/>
          <w:szCs w:val="24"/>
        </w:rPr>
        <w:t>Wh</w:t>
      </w:r>
      <w:r w:rsidR="00110AB4" w:rsidRPr="001F051A">
        <w:rPr>
          <w:rFonts w:ascii="Times New Roman" w:hAnsi="Times New Roman" w:cs="Times New Roman"/>
          <w:sz w:val="24"/>
          <w:szCs w:val="24"/>
        </w:rPr>
        <w:t xml:space="preserve">en the search space is large </w:t>
      </w:r>
      <w:r w:rsidR="00FB6E90" w:rsidRPr="001F051A">
        <w:rPr>
          <w:rFonts w:ascii="Times New Roman" w:hAnsi="Times New Roman" w:cs="Times New Roman"/>
          <w:sz w:val="24"/>
          <w:szCs w:val="24"/>
        </w:rPr>
        <w:t xml:space="preserve">or the issue to be </w:t>
      </w:r>
      <w:r w:rsidR="001C032D" w:rsidRPr="001F051A">
        <w:rPr>
          <w:rFonts w:ascii="Times New Roman" w:hAnsi="Times New Roman" w:cs="Times New Roman"/>
          <w:sz w:val="24"/>
          <w:szCs w:val="24"/>
        </w:rPr>
        <w:t>optimized</w:t>
      </w:r>
      <w:r w:rsidR="00FB6E90" w:rsidRPr="001F051A">
        <w:rPr>
          <w:rFonts w:ascii="Times New Roman" w:hAnsi="Times New Roman" w:cs="Times New Roman"/>
          <w:sz w:val="24"/>
          <w:szCs w:val="24"/>
        </w:rPr>
        <w:t xml:space="preserve"> necessitates concurrent computations of the target solution, PSO frequently converges to an early solution(s).</w:t>
      </w:r>
    </w:p>
    <w:p w:rsidR="00FB6E90" w:rsidRPr="001F051A" w:rsidRDefault="00FB6E90" w:rsidP="009F54E0">
      <w:pPr>
        <w:numPr>
          <w:ilvl w:val="1"/>
          <w:numId w:val="9"/>
        </w:numPr>
        <w:spacing w:line="360" w:lineRule="auto"/>
        <w:ind w:left="1080" w:hanging="360"/>
        <w:jc w:val="both"/>
        <w:rPr>
          <w:rFonts w:ascii="Times New Roman" w:hAnsi="Times New Roman" w:cs="Times New Roman"/>
          <w:sz w:val="24"/>
          <w:szCs w:val="24"/>
        </w:rPr>
      </w:pPr>
      <w:r w:rsidRPr="001F051A">
        <w:rPr>
          <w:rFonts w:ascii="Times New Roman" w:hAnsi="Times New Roman" w:cs="Times New Roman"/>
          <w:sz w:val="24"/>
          <w:szCs w:val="24"/>
        </w:rPr>
        <w:t>The basic PSO entails selecting only one swarm at a time</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 it can only be used in a search space with a defined dimension. In many optimization situations, however, the optimal dimension is unknown; additionally, several swarms may be required to solve the problem properly.</w:t>
      </w:r>
    </w:p>
    <w:p w:rsidR="00FB6E90" w:rsidRPr="001F051A" w:rsidRDefault="00FB6E90" w:rsidP="00FB6E90">
      <w:pPr>
        <w:spacing w:line="360" w:lineRule="auto"/>
        <w:jc w:val="both"/>
        <w:rPr>
          <w:rFonts w:ascii="Times New Roman" w:hAnsi="Times New Roman" w:cs="Times New Roman"/>
          <w:b/>
          <w:sz w:val="24"/>
          <w:szCs w:val="24"/>
        </w:rPr>
      </w:pPr>
      <w:r w:rsidRPr="001F051A">
        <w:rPr>
          <w:rFonts w:ascii="Times New Roman" w:hAnsi="Times New Roman" w:cs="Times New Roman"/>
          <w:sz w:val="24"/>
          <w:szCs w:val="24"/>
        </w:rPr>
        <w:t>The parallel PSO (P-PSO) technique effectively addresses these issues by avoiding the premature convergence problem. Furthermore, Parallel PSO eliminates the need to determine the dimensions of the solution space in advance.</w:t>
      </w:r>
    </w:p>
    <w:p w:rsidR="00B537A9" w:rsidRPr="001F051A" w:rsidRDefault="00B537A9" w:rsidP="00700938">
      <w:pPr>
        <w:pStyle w:val="ListParagraph"/>
        <w:numPr>
          <w:ilvl w:val="0"/>
          <w:numId w:val="56"/>
        </w:numPr>
        <w:spacing w:line="360" w:lineRule="auto"/>
        <w:ind w:left="540" w:hanging="540"/>
        <w:jc w:val="both"/>
        <w:rPr>
          <w:rFonts w:ascii="Times New Roman" w:hAnsi="Times New Roman" w:cs="Times New Roman"/>
          <w:b/>
          <w:sz w:val="28"/>
          <w:szCs w:val="24"/>
        </w:rPr>
      </w:pPr>
      <w:r w:rsidRPr="001F051A">
        <w:rPr>
          <w:rFonts w:ascii="Times New Roman" w:hAnsi="Times New Roman" w:cs="Times New Roman"/>
          <w:b/>
          <w:sz w:val="28"/>
          <w:szCs w:val="24"/>
        </w:rPr>
        <w:t>The Parallel-Particle Swarm optimization</w:t>
      </w:r>
    </w:p>
    <w:p w:rsidR="00B537A9" w:rsidRPr="001F051A" w:rsidRDefault="00FB6E90" w:rsidP="008E1FDA">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search is guided towards the best solution by the two acceleration components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Pr="001F051A">
        <w:rPr>
          <w:rFonts w:ascii="Times New Roman" w:hAnsi="Times New Roman" w:cs="Times New Roman"/>
          <w:sz w:val="24"/>
          <w:szCs w:val="24"/>
        </w:rPr>
        <w:t>&amp;</w:t>
      </w:r>
      <m:oMath>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2</m:t>
            </m:r>
          </m:sub>
        </m:sSub>
      </m:oMath>
      <w:r w:rsidRPr="001F051A">
        <w:rPr>
          <w:rFonts w:ascii="Times New Roman" w:hAnsi="Times New Roman" w:cs="Times New Roman"/>
          <w:sz w:val="24"/>
          <w:szCs w:val="24"/>
        </w:rPr>
        <w:t xml:space="preserve"> (the cognitive component and the social component).</w:t>
      </w:r>
      <w:r w:rsidR="00644A60" w:rsidRPr="001F051A">
        <w:rPr>
          <w:rFonts w:ascii="Times New Roman" w:hAnsi="Times New Roman" w:cs="Times New Roman"/>
          <w:sz w:val="24"/>
          <w:szCs w:val="24"/>
        </w:rPr>
        <w:t>According to Kennedy &amp; Eberhart [</w:t>
      </w:r>
      <w:r w:rsidR="0071635A" w:rsidRPr="001F051A">
        <w:rPr>
          <w:rFonts w:ascii="Times New Roman" w:hAnsi="Times New Roman" w:cs="Times New Roman"/>
          <w:sz w:val="24"/>
          <w:szCs w:val="24"/>
        </w:rPr>
        <w:t>67</w:t>
      </w:r>
      <w:r w:rsidR="00110AB4" w:rsidRPr="001F051A">
        <w:rPr>
          <w:rFonts w:ascii="Times New Roman" w:hAnsi="Times New Roman" w:cs="Times New Roman"/>
          <w:sz w:val="24"/>
          <w:szCs w:val="24"/>
        </w:rPr>
        <w:t>]</w:t>
      </w:r>
      <w:r w:rsidR="00644A60" w:rsidRPr="001F051A">
        <w:rPr>
          <w:rFonts w:ascii="Times New Roman" w:hAnsi="Times New Roman" w:cs="Times New Roman"/>
          <w:sz w:val="24"/>
          <w:szCs w:val="24"/>
        </w:rPr>
        <w:t>, the relatively high value of the cognitive and social components will result in excessive wandering around the search space, while the opposite will end up causing the particle to move to an untimely local minimum.</w:t>
      </w:r>
      <w:r w:rsidR="00D318D1" w:rsidRPr="001F051A">
        <w:rPr>
          <w:rFonts w:ascii="Times New Roman" w:hAnsi="Times New Roman" w:cs="Times New Roman"/>
          <w:sz w:val="24"/>
          <w:szCs w:val="24"/>
        </w:rPr>
        <w:t xml:space="preserve"> In order to have a successful </w:t>
      </w:r>
      <w:r w:rsidR="00D318D1" w:rsidRPr="001F051A">
        <w:rPr>
          <w:rFonts w:ascii="Times New Roman" w:hAnsi="Times New Roman" w:cs="Times New Roman"/>
          <w:sz w:val="24"/>
          <w:szCs w:val="24"/>
        </w:rPr>
        <w:lastRenderedPageBreak/>
        <w:t xml:space="preserve">optimization strategy, </w:t>
      </w:r>
      <w:r w:rsidR="00644A60" w:rsidRPr="001F051A">
        <w:rPr>
          <w:rFonts w:ascii="Times New Roman" w:hAnsi="Times New Roman" w:cs="Times New Roman"/>
          <w:sz w:val="24"/>
          <w:szCs w:val="24"/>
        </w:rPr>
        <w:t>in the early stages of the search, the particle should roam around the whole search space</w:t>
      </w:r>
      <w:r w:rsidR="00BD3AB6" w:rsidRPr="001F051A">
        <w:rPr>
          <w:rFonts w:ascii="Times New Roman" w:hAnsi="Times New Roman" w:cs="Times New Roman"/>
          <w:sz w:val="24"/>
          <w:szCs w:val="24"/>
        </w:rPr>
        <w:t xml:space="preserve"> and</w:t>
      </w:r>
      <w:r w:rsidR="00644A60" w:rsidRPr="001F051A">
        <w:rPr>
          <w:rFonts w:ascii="Times New Roman" w:hAnsi="Times New Roman" w:cs="Times New Roman"/>
          <w:sz w:val="24"/>
          <w:szCs w:val="24"/>
        </w:rPr>
        <w:t xml:space="preserve"> then focus on the local optimum values in the latter stages</w:t>
      </w:r>
      <w:r w:rsidR="00061C6B" w:rsidRPr="001F051A">
        <w:rPr>
          <w:rFonts w:ascii="Times New Roman" w:hAnsi="Times New Roman" w:cs="Times New Roman"/>
          <w:sz w:val="24"/>
          <w:szCs w:val="24"/>
        </w:rPr>
        <w:t xml:space="preserve">. </w:t>
      </w:r>
      <w:r w:rsidR="00644A60" w:rsidRPr="001F051A">
        <w:rPr>
          <w:rFonts w:ascii="Times New Roman" w:hAnsi="Times New Roman" w:cs="Times New Roman"/>
          <w:sz w:val="24"/>
          <w:szCs w:val="24"/>
        </w:rPr>
        <w:t>This problem might be solved by mixing a stro</w:t>
      </w:r>
      <w:r w:rsidR="007468A0" w:rsidRPr="001F051A">
        <w:rPr>
          <w:rFonts w:ascii="Times New Roman" w:hAnsi="Times New Roman" w:cs="Times New Roman"/>
          <w:sz w:val="24"/>
          <w:szCs w:val="24"/>
        </w:rPr>
        <w:t>ng social component with a low cognitive</w:t>
      </w:r>
      <w:r w:rsidR="00644A60" w:rsidRPr="001F051A">
        <w:rPr>
          <w:rFonts w:ascii="Times New Roman" w:hAnsi="Times New Roman" w:cs="Times New Roman"/>
          <w:sz w:val="24"/>
          <w:szCs w:val="24"/>
        </w:rPr>
        <w:t xml:space="preserve"> component early on</w:t>
      </w:r>
      <w:r w:rsidR="00BD3AB6" w:rsidRPr="001F051A">
        <w:rPr>
          <w:rFonts w:ascii="Times New Roman" w:hAnsi="Times New Roman" w:cs="Times New Roman"/>
          <w:sz w:val="24"/>
          <w:szCs w:val="24"/>
        </w:rPr>
        <w:t xml:space="preserve"> and</w:t>
      </w:r>
      <w:r w:rsidR="00644A60" w:rsidRPr="001F051A">
        <w:rPr>
          <w:rFonts w:ascii="Times New Roman" w:hAnsi="Times New Roman" w:cs="Times New Roman"/>
          <w:sz w:val="24"/>
          <w:szCs w:val="24"/>
        </w:rPr>
        <w:t xml:space="preserve"> a low social component with a high cognitive component later on. </w:t>
      </w:r>
      <w:r w:rsidR="00D318D1" w:rsidRPr="001F051A">
        <w:rPr>
          <w:rFonts w:ascii="Times New Roman" w:hAnsi="Times New Roman" w:cs="Times New Roman"/>
          <w:sz w:val="24"/>
          <w:szCs w:val="24"/>
        </w:rPr>
        <w:t>The</w:t>
      </w:r>
      <w:r w:rsidR="00B537A9" w:rsidRPr="001F051A">
        <w:rPr>
          <w:rFonts w:ascii="Times New Roman" w:hAnsi="Times New Roman" w:cs="Times New Roman"/>
          <w:sz w:val="24"/>
          <w:szCs w:val="24"/>
        </w:rPr>
        <w:t xml:space="preserve"> two components may be taken as:</w:t>
      </w:r>
    </w:p>
    <w:p w:rsidR="00B537A9" w:rsidRPr="001F051A" w:rsidRDefault="00610833" w:rsidP="0084188B">
      <w:pPr>
        <w:spacing w:line="360" w:lineRule="auto"/>
        <w:ind w:left="540"/>
        <w:jc w:val="both"/>
        <w:rPr>
          <w:rFonts w:ascii="Times New Roman" w:hAnsi="Times New Roman" w:cs="Times New Roman"/>
          <w:b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1f</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1i</m:t>
                </m:r>
              </m:sub>
            </m:sSub>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iter</m:t>
            </m:r>
          </m:num>
          <m:den>
            <m:sSub>
              <m:sSubPr>
                <m:ctrlPr>
                  <w:rPr>
                    <w:rFonts w:ascii="Cambria Math" w:hAnsi="Cambria Math" w:cs="Times New Roman"/>
                    <w:bCs/>
                    <w:i/>
                    <w:sz w:val="24"/>
                    <w:szCs w:val="24"/>
                  </w:rPr>
                </m:ctrlPr>
              </m:sSubPr>
              <m:e>
                <m:r>
                  <w:rPr>
                    <w:rFonts w:ascii="Cambria Math" w:hAnsi="Cambria Math" w:cs="Times New Roman"/>
                    <w:sz w:val="24"/>
                    <w:szCs w:val="24"/>
                  </w:rPr>
                  <m:t>iter</m:t>
                </m:r>
              </m:e>
              <m:sub>
                <m:r>
                  <w:rPr>
                    <w:rFonts w:ascii="Cambria Math" w:hAnsi="Cambria Math" w:cs="Times New Roman"/>
                    <w:sz w:val="24"/>
                    <w:szCs w:val="24"/>
                  </w:rPr>
                  <m:t>max</m:t>
                </m:r>
              </m:sub>
            </m:sSub>
          </m:den>
        </m:f>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1i</m:t>
            </m:r>
          </m:sub>
        </m:sSub>
      </m:oMath>
      <w:r w:rsidR="005B095A" w:rsidRPr="001F051A">
        <w:rPr>
          <w:rFonts w:ascii="Times New Roman" w:hAnsi="Times New Roman" w:cs="Times New Roman"/>
          <w:bCs/>
          <w:sz w:val="24"/>
          <w:szCs w:val="24"/>
        </w:rPr>
        <w:tab/>
      </w:r>
      <w:r w:rsidR="005B095A" w:rsidRPr="001F051A">
        <w:rPr>
          <w:rFonts w:ascii="Times New Roman" w:hAnsi="Times New Roman" w:cs="Times New Roman"/>
          <w:bCs/>
          <w:sz w:val="24"/>
          <w:szCs w:val="24"/>
        </w:rPr>
        <w:tab/>
      </w:r>
      <w:r w:rsidR="005B095A" w:rsidRPr="001F051A">
        <w:rPr>
          <w:rFonts w:ascii="Times New Roman" w:hAnsi="Times New Roman" w:cs="Times New Roman"/>
          <w:bCs/>
          <w:sz w:val="24"/>
          <w:szCs w:val="24"/>
        </w:rPr>
        <w:tab/>
      </w:r>
      <w:r w:rsidR="005B095A" w:rsidRPr="001F051A">
        <w:rPr>
          <w:rFonts w:ascii="Times New Roman" w:hAnsi="Times New Roman" w:cs="Times New Roman"/>
          <w:bCs/>
          <w:sz w:val="24"/>
          <w:szCs w:val="24"/>
        </w:rPr>
        <w:tab/>
      </w:r>
      <w:r w:rsidR="005B095A" w:rsidRPr="001F051A">
        <w:rPr>
          <w:rFonts w:ascii="Times New Roman" w:hAnsi="Times New Roman" w:cs="Times New Roman"/>
          <w:bCs/>
          <w:sz w:val="24"/>
          <w:szCs w:val="24"/>
        </w:rPr>
        <w:tab/>
      </w:r>
      <w:r w:rsidR="00A8437E" w:rsidRPr="001F051A">
        <w:rPr>
          <w:rFonts w:ascii="Times New Roman" w:hAnsi="Times New Roman" w:cs="Times New Roman"/>
          <w:bCs/>
          <w:sz w:val="24"/>
          <w:szCs w:val="24"/>
        </w:rPr>
        <w:tab/>
      </w:r>
      <w:r w:rsidR="00B537A9" w:rsidRPr="001F051A">
        <w:rPr>
          <w:rFonts w:ascii="Times New Roman" w:hAnsi="Times New Roman" w:cs="Times New Roman"/>
          <w:bCs/>
          <w:sz w:val="24"/>
          <w:szCs w:val="24"/>
        </w:rPr>
        <w:t>(</w:t>
      </w:r>
      <w:r w:rsidR="005B095A" w:rsidRPr="001F051A">
        <w:rPr>
          <w:rFonts w:ascii="Times New Roman" w:hAnsi="Times New Roman" w:cs="Times New Roman"/>
          <w:bCs/>
          <w:sz w:val="24"/>
          <w:szCs w:val="24"/>
        </w:rPr>
        <w:t>4.</w:t>
      </w:r>
      <w:r w:rsidR="00B537A9" w:rsidRPr="001F051A">
        <w:rPr>
          <w:rFonts w:ascii="Times New Roman" w:hAnsi="Times New Roman" w:cs="Times New Roman"/>
          <w:bCs/>
          <w:sz w:val="24"/>
          <w:szCs w:val="24"/>
        </w:rPr>
        <w:t>4)</w:t>
      </w:r>
    </w:p>
    <w:p w:rsidR="00B537A9" w:rsidRPr="001F051A" w:rsidRDefault="00610833" w:rsidP="0084188B">
      <w:pPr>
        <w:spacing w:line="360" w:lineRule="auto"/>
        <w:ind w:left="540"/>
        <w:jc w:val="both"/>
        <w:rPr>
          <w:rFonts w:ascii="Times New Roman" w:hAnsi="Times New Roman" w:cs="Times New Roman"/>
          <w:b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m:t>
        </m:r>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2f</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2i</m:t>
                </m:r>
              </m:sub>
            </m:sSub>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iter</m:t>
            </m:r>
          </m:num>
          <m:den>
            <m:sSub>
              <m:sSubPr>
                <m:ctrlPr>
                  <w:rPr>
                    <w:rFonts w:ascii="Cambria Math" w:hAnsi="Cambria Math" w:cs="Times New Roman"/>
                    <w:bCs/>
                    <w:i/>
                    <w:sz w:val="24"/>
                    <w:szCs w:val="24"/>
                  </w:rPr>
                </m:ctrlPr>
              </m:sSubPr>
              <m:e>
                <m:r>
                  <w:rPr>
                    <w:rFonts w:ascii="Cambria Math" w:hAnsi="Cambria Math" w:cs="Times New Roman"/>
                    <w:sz w:val="24"/>
                    <w:szCs w:val="24"/>
                  </w:rPr>
                  <m:t>iter</m:t>
                </m:r>
              </m:e>
              <m:sub>
                <m:r>
                  <w:rPr>
                    <w:rFonts w:ascii="Cambria Math" w:hAnsi="Cambria Math" w:cs="Times New Roman"/>
                    <w:sz w:val="24"/>
                    <w:szCs w:val="24"/>
                  </w:rPr>
                  <m:t>max</m:t>
                </m:r>
              </m:sub>
            </m:sSub>
          </m:den>
        </m:f>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2i</m:t>
            </m:r>
          </m:sub>
        </m:sSub>
      </m:oMath>
      <w:r w:rsidR="00B537A9" w:rsidRPr="001F051A">
        <w:rPr>
          <w:rFonts w:ascii="Times New Roman" w:hAnsi="Times New Roman" w:cs="Times New Roman"/>
          <w:bCs/>
          <w:sz w:val="24"/>
          <w:szCs w:val="24"/>
        </w:rPr>
        <w:tab/>
      </w:r>
      <w:r w:rsidR="00B537A9" w:rsidRPr="001F051A">
        <w:rPr>
          <w:rFonts w:ascii="Times New Roman" w:hAnsi="Times New Roman" w:cs="Times New Roman"/>
          <w:bCs/>
          <w:sz w:val="24"/>
          <w:szCs w:val="24"/>
        </w:rPr>
        <w:tab/>
      </w:r>
      <w:r w:rsidR="005B095A" w:rsidRPr="001F051A">
        <w:rPr>
          <w:rFonts w:ascii="Times New Roman" w:hAnsi="Times New Roman" w:cs="Times New Roman"/>
          <w:bCs/>
          <w:sz w:val="24"/>
          <w:szCs w:val="24"/>
        </w:rPr>
        <w:tab/>
      </w:r>
      <w:r w:rsidR="005B095A" w:rsidRPr="001F051A">
        <w:rPr>
          <w:rFonts w:ascii="Times New Roman" w:hAnsi="Times New Roman" w:cs="Times New Roman"/>
          <w:bCs/>
          <w:sz w:val="24"/>
          <w:szCs w:val="24"/>
        </w:rPr>
        <w:tab/>
      </w:r>
      <w:r w:rsidR="005B095A" w:rsidRPr="001F051A">
        <w:rPr>
          <w:rFonts w:ascii="Times New Roman" w:hAnsi="Times New Roman" w:cs="Times New Roman"/>
          <w:bCs/>
          <w:sz w:val="24"/>
          <w:szCs w:val="24"/>
        </w:rPr>
        <w:tab/>
      </w:r>
      <w:r w:rsidR="005B095A" w:rsidRPr="001F051A">
        <w:rPr>
          <w:rFonts w:ascii="Times New Roman" w:hAnsi="Times New Roman" w:cs="Times New Roman"/>
          <w:bCs/>
          <w:sz w:val="24"/>
          <w:szCs w:val="24"/>
        </w:rPr>
        <w:tab/>
      </w:r>
      <w:r w:rsidR="00B537A9" w:rsidRPr="001F051A">
        <w:rPr>
          <w:rFonts w:ascii="Times New Roman" w:hAnsi="Times New Roman" w:cs="Times New Roman"/>
          <w:bCs/>
          <w:sz w:val="24"/>
          <w:szCs w:val="24"/>
        </w:rPr>
        <w:t>(</w:t>
      </w:r>
      <w:r w:rsidR="005B095A" w:rsidRPr="001F051A">
        <w:rPr>
          <w:rFonts w:ascii="Times New Roman" w:hAnsi="Times New Roman" w:cs="Times New Roman"/>
          <w:bCs/>
          <w:sz w:val="24"/>
          <w:szCs w:val="24"/>
        </w:rPr>
        <w:t>4.</w:t>
      </w:r>
      <w:r w:rsidR="00B537A9" w:rsidRPr="001F051A">
        <w:rPr>
          <w:rFonts w:ascii="Times New Roman" w:hAnsi="Times New Roman" w:cs="Times New Roman"/>
          <w:bCs/>
          <w:sz w:val="24"/>
          <w:szCs w:val="24"/>
        </w:rPr>
        <w:t>5)</w:t>
      </w:r>
    </w:p>
    <w:p w:rsidR="000F7286" w:rsidRPr="001F051A" w:rsidRDefault="00B537A9" w:rsidP="008E1FDA">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Where</w:t>
      </w:r>
      <m:oMath>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1i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2i</m:t>
            </m:r>
          </m:sub>
        </m:sSub>
      </m:oMath>
      <w:r w:rsidRPr="001F051A">
        <w:rPr>
          <w:rFonts w:ascii="Times New Roman" w:hAnsi="Times New Roman" w:cs="Times New Roman"/>
          <w:sz w:val="24"/>
          <w:szCs w:val="24"/>
        </w:rPr>
        <w:t>&amp;</w:t>
      </w:r>
      <m:oMath>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2f</m:t>
            </m:r>
          </m:sub>
        </m:sSub>
      </m:oMath>
      <w:r w:rsidRPr="001F051A">
        <w:rPr>
          <w:rFonts w:ascii="Times New Roman" w:hAnsi="Times New Roman" w:cs="Times New Roman"/>
          <w:sz w:val="24"/>
          <w:szCs w:val="24"/>
        </w:rPr>
        <w:t xml:space="preserve"> are constant. </w:t>
      </w:r>
      <w:r w:rsidR="000F7286" w:rsidRPr="001F051A">
        <w:rPr>
          <w:rFonts w:ascii="Times New Roman" w:hAnsi="Times New Roman" w:cs="Times New Roman"/>
          <w:sz w:val="24"/>
          <w:szCs w:val="24"/>
        </w:rPr>
        <w:t xml:space="preserve">To wander across the whole search space, </w:t>
      </w:r>
      <w:r w:rsidR="00644A60" w:rsidRPr="001F051A">
        <w:rPr>
          <w:rFonts w:ascii="Times New Roman" w:hAnsi="Times New Roman" w:cs="Times New Roman"/>
          <w:sz w:val="24"/>
          <w:szCs w:val="24"/>
        </w:rPr>
        <w:t xml:space="preserve">at first, a high value of the social component and a low value of the cognitive component </w:t>
      </w:r>
      <w:r w:rsidR="00FD5B4B" w:rsidRPr="001F051A">
        <w:rPr>
          <w:rFonts w:ascii="Times New Roman" w:hAnsi="Times New Roman" w:cs="Times New Roman"/>
          <w:sz w:val="24"/>
          <w:szCs w:val="24"/>
        </w:rPr>
        <w:t>are</w:t>
      </w:r>
      <w:r w:rsidR="00644A60" w:rsidRPr="001F051A">
        <w:rPr>
          <w:rFonts w:ascii="Times New Roman" w:hAnsi="Times New Roman" w:cs="Times New Roman"/>
          <w:sz w:val="24"/>
          <w:szCs w:val="24"/>
        </w:rPr>
        <w:t xml:space="preserve"> required, followed by a low value of the social component and a high value of the cognitive component.</w:t>
      </w:r>
    </w:p>
    <w:p w:rsidR="00644A60" w:rsidRPr="001F051A" w:rsidRDefault="00644A60" w:rsidP="00644A60">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The PSO equation may be recreated by incorporating these adjustments and adding linearly variable inertia weight:</w:t>
      </w:r>
    </w:p>
    <w:p w:rsidR="00B537A9" w:rsidRPr="001F051A" w:rsidRDefault="00610833" w:rsidP="0084188B">
      <w:pPr>
        <w:spacing w:line="360" w:lineRule="auto"/>
        <w:ind w:left="540"/>
        <w:jc w:val="both"/>
        <w:rPr>
          <w:rFonts w:ascii="Times New Roman" w:hAnsi="Times New Roman" w:cs="Times New Roman"/>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id</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e>
            </m:d>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iter</m:t>
                        </m:r>
                      </m:e>
                      <m:sub>
                        <m:r>
                          <w:rPr>
                            <w:rFonts w:ascii="Cambria Math" w:hAnsi="Cambria Math" w:cs="Times New Roman"/>
                            <w:sz w:val="24"/>
                            <w:szCs w:val="24"/>
                          </w:rPr>
                          <m:t>max</m:t>
                        </m:r>
                      </m:sub>
                    </m:sSub>
                    <m:r>
                      <w:rPr>
                        <w:rFonts w:ascii="Cambria Math" w:hAnsi="Cambria Math" w:cs="Times New Roman"/>
                        <w:sz w:val="24"/>
                        <w:szCs w:val="24"/>
                      </w:rPr>
                      <m:t>-iter</m:t>
                    </m:r>
                  </m:e>
                </m:d>
              </m:num>
              <m:den>
                <m:sSub>
                  <m:sSubPr>
                    <m:ctrlPr>
                      <w:rPr>
                        <w:rFonts w:ascii="Cambria Math" w:hAnsi="Cambria Math" w:cs="Times New Roman"/>
                        <w:bCs/>
                        <w:i/>
                        <w:sz w:val="24"/>
                        <w:szCs w:val="24"/>
                      </w:rPr>
                    </m:ctrlPr>
                  </m:sSubPr>
                  <m:e>
                    <m:r>
                      <w:rPr>
                        <w:rFonts w:ascii="Cambria Math" w:hAnsi="Cambria Math" w:cs="Times New Roman"/>
                        <w:sz w:val="24"/>
                        <w:szCs w:val="24"/>
                      </w:rPr>
                      <m:t>iter</m:t>
                    </m:r>
                  </m:e>
                  <m:sub>
                    <m:r>
                      <w:rPr>
                        <w:rFonts w:ascii="Cambria Math" w:hAnsi="Cambria Math" w:cs="Times New Roman"/>
                        <w:sz w:val="24"/>
                        <w:szCs w:val="24"/>
                      </w:rPr>
                      <m:t>max</m:t>
                    </m:r>
                  </m:sub>
                </m:sSub>
              </m:den>
            </m:f>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e>
        </m:d>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id</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1f</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1i</m:t>
                    </m:r>
                  </m:sub>
                </m:sSub>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iter</m:t>
                </m:r>
              </m:num>
              <m:den>
                <m:sSub>
                  <m:sSubPr>
                    <m:ctrlPr>
                      <w:rPr>
                        <w:rFonts w:ascii="Cambria Math" w:hAnsi="Cambria Math" w:cs="Times New Roman"/>
                        <w:bCs/>
                        <w:i/>
                        <w:sz w:val="24"/>
                        <w:szCs w:val="24"/>
                      </w:rPr>
                    </m:ctrlPr>
                  </m:sSubPr>
                  <m:e>
                    <m:r>
                      <w:rPr>
                        <w:rFonts w:ascii="Cambria Math" w:hAnsi="Cambria Math" w:cs="Times New Roman"/>
                        <w:sz w:val="24"/>
                        <w:szCs w:val="24"/>
                      </w:rPr>
                      <m:t>iter</m:t>
                    </m:r>
                  </m:e>
                  <m:sub>
                    <m:r>
                      <w:rPr>
                        <w:rFonts w:ascii="Cambria Math" w:hAnsi="Cambria Math" w:cs="Times New Roman"/>
                        <w:sz w:val="24"/>
                        <w:szCs w:val="24"/>
                      </w:rPr>
                      <m:t>max</m:t>
                    </m:r>
                  </m:sub>
                </m:sSub>
              </m:den>
            </m:f>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1i</m:t>
                </m:r>
              </m:sub>
            </m:sSub>
          </m:e>
        </m:d>
        <m:r>
          <m:rPr>
            <m:sty m:val="bi"/>
          </m:rP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1</m:t>
            </m:r>
          </m:sub>
          <m:sup>
            <m:r>
              <w:rPr>
                <w:rFonts w:ascii="Cambria Math" w:hAnsi="Cambria Math" w:cs="Times New Roman"/>
                <w:sz w:val="24"/>
                <w:szCs w:val="24"/>
              </w:rPr>
              <m:t>d</m:t>
            </m:r>
          </m:sup>
        </m:sSub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pbest</m:t>
                </m:r>
              </m:e>
              <m:sub>
                <m:r>
                  <w:rPr>
                    <w:rFonts w:ascii="Cambria Math" w:hAnsi="Cambria Math" w:cs="Times New Roman"/>
                    <w:sz w:val="24"/>
                    <w:szCs w:val="24"/>
                  </w:rPr>
                  <m:t>id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id</m:t>
                </m:r>
              </m:sub>
            </m:sSub>
          </m:e>
        </m:d>
        <m:r>
          <w:rPr>
            <w:rFonts w:ascii="Cambria Math" w:hAnsi="Cambria Math" w:cs="Times New Roman"/>
            <w:sz w:val="24"/>
            <w:szCs w:val="24"/>
          </w:rPr>
          <m:t>+</m:t>
        </m:r>
        <m:d>
          <m:dPr>
            <m:ctrlPr>
              <w:rPr>
                <w:rFonts w:ascii="Cambria Math" w:hAnsi="Cambria Math" w:cs="Times New Roman"/>
                <w:i/>
                <w:sz w:val="24"/>
                <w:szCs w:val="24"/>
              </w:rPr>
            </m:ctrlPr>
          </m:dPr>
          <m:e>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2f</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2i</m:t>
                    </m:r>
                  </m:sub>
                </m:sSub>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iter</m:t>
                </m:r>
              </m:num>
              <m:den>
                <m:sSub>
                  <m:sSubPr>
                    <m:ctrlPr>
                      <w:rPr>
                        <w:rFonts w:ascii="Cambria Math" w:hAnsi="Cambria Math" w:cs="Times New Roman"/>
                        <w:bCs/>
                        <w:i/>
                        <w:sz w:val="24"/>
                        <w:szCs w:val="24"/>
                      </w:rPr>
                    </m:ctrlPr>
                  </m:sSubPr>
                  <m:e>
                    <m:r>
                      <w:rPr>
                        <w:rFonts w:ascii="Cambria Math" w:hAnsi="Cambria Math" w:cs="Times New Roman"/>
                        <w:sz w:val="24"/>
                        <w:szCs w:val="24"/>
                      </w:rPr>
                      <m:t>iter</m:t>
                    </m:r>
                  </m:e>
                  <m:sub>
                    <m:r>
                      <w:rPr>
                        <w:rFonts w:ascii="Cambria Math" w:hAnsi="Cambria Math" w:cs="Times New Roman"/>
                        <w:sz w:val="24"/>
                        <w:szCs w:val="24"/>
                      </w:rPr>
                      <m:t>max</m:t>
                    </m:r>
                  </m:sub>
                </m:sSub>
              </m:den>
            </m:f>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2i</m:t>
                </m:r>
              </m:sub>
            </m:sSub>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2</m:t>
            </m:r>
          </m:sub>
          <m:sup>
            <m:r>
              <w:rPr>
                <w:rFonts w:ascii="Cambria Math" w:hAnsi="Cambria Math" w:cs="Times New Roman"/>
                <w:sz w:val="24"/>
                <w:szCs w:val="24"/>
              </w:rPr>
              <m:t>d</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gbest</m:t>
            </m:r>
          </m:e>
          <m:sub>
            <m:r>
              <w:rPr>
                <w:rFonts w:ascii="Cambria Math" w:hAnsi="Cambria Math" w:cs="Times New Roman"/>
                <w:sz w:val="24"/>
                <w:szCs w:val="24"/>
              </w:rPr>
              <m:t>id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id</m:t>
            </m:r>
          </m:sub>
        </m:sSub>
        <m:r>
          <w:rPr>
            <w:rFonts w:ascii="Cambria Math" w:hAnsi="Cambria Math" w:cs="Times New Roman"/>
            <w:sz w:val="24"/>
            <w:szCs w:val="24"/>
          </w:rPr>
          <m:t>)</m:t>
        </m:r>
      </m:oMath>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FE7ED5" w:rsidRPr="001F051A">
        <w:rPr>
          <w:rFonts w:ascii="Times New Roman" w:hAnsi="Times New Roman" w:cs="Times New Roman"/>
          <w:sz w:val="24"/>
          <w:szCs w:val="24"/>
        </w:rPr>
        <w:tab/>
      </w:r>
      <w:r w:rsidR="00FE7ED5" w:rsidRPr="001F051A">
        <w:rPr>
          <w:rFonts w:ascii="Times New Roman" w:hAnsi="Times New Roman" w:cs="Times New Roman"/>
          <w:sz w:val="24"/>
          <w:szCs w:val="24"/>
        </w:rPr>
        <w:tab/>
      </w:r>
      <w:r w:rsidR="00FE7ED5" w:rsidRPr="001F051A">
        <w:rPr>
          <w:rFonts w:ascii="Times New Roman" w:hAnsi="Times New Roman" w:cs="Times New Roman"/>
          <w:sz w:val="24"/>
          <w:szCs w:val="24"/>
        </w:rPr>
        <w:tab/>
      </w:r>
      <w:r w:rsidR="00FE7ED5" w:rsidRPr="001F051A">
        <w:rPr>
          <w:rFonts w:ascii="Times New Roman" w:hAnsi="Times New Roman" w:cs="Times New Roman"/>
          <w:sz w:val="24"/>
          <w:szCs w:val="24"/>
        </w:rPr>
        <w:tab/>
      </w:r>
      <w:r w:rsidR="00FE7ED5" w:rsidRPr="001F051A">
        <w:rPr>
          <w:rFonts w:ascii="Times New Roman" w:hAnsi="Times New Roman" w:cs="Times New Roman"/>
          <w:sz w:val="24"/>
          <w:szCs w:val="24"/>
        </w:rPr>
        <w:tab/>
      </w:r>
      <w:r w:rsidR="00FE7ED5" w:rsidRPr="001F051A">
        <w:rPr>
          <w:rFonts w:ascii="Times New Roman" w:hAnsi="Times New Roman" w:cs="Times New Roman"/>
          <w:sz w:val="24"/>
          <w:szCs w:val="24"/>
        </w:rPr>
        <w:tab/>
      </w:r>
      <w:r w:rsidR="00FE7ED5" w:rsidRPr="001F051A">
        <w:rPr>
          <w:rFonts w:ascii="Times New Roman" w:hAnsi="Times New Roman" w:cs="Times New Roman"/>
          <w:sz w:val="24"/>
          <w:szCs w:val="24"/>
        </w:rPr>
        <w:tab/>
      </w:r>
      <w:r w:rsidR="00FE7ED5" w:rsidRPr="001F051A">
        <w:rPr>
          <w:rFonts w:ascii="Times New Roman" w:hAnsi="Times New Roman" w:cs="Times New Roman"/>
          <w:sz w:val="24"/>
          <w:szCs w:val="24"/>
        </w:rPr>
        <w:tab/>
      </w:r>
      <w:r w:rsidR="00FE7ED5" w:rsidRPr="001F051A">
        <w:rPr>
          <w:rFonts w:ascii="Times New Roman" w:hAnsi="Times New Roman" w:cs="Times New Roman"/>
          <w:sz w:val="24"/>
          <w:szCs w:val="24"/>
        </w:rPr>
        <w:tab/>
      </w:r>
      <w:r w:rsidR="00FE7ED5" w:rsidRPr="001F051A">
        <w:rPr>
          <w:rFonts w:ascii="Times New Roman" w:hAnsi="Times New Roman" w:cs="Times New Roman"/>
          <w:sz w:val="24"/>
          <w:szCs w:val="24"/>
        </w:rPr>
        <w:tab/>
      </w:r>
      <w:r w:rsidR="00B537A9" w:rsidRPr="001F051A">
        <w:rPr>
          <w:rFonts w:ascii="Times New Roman" w:hAnsi="Times New Roman" w:cs="Times New Roman"/>
          <w:sz w:val="24"/>
          <w:szCs w:val="24"/>
        </w:rPr>
        <w:t>(</w:t>
      </w:r>
      <w:r w:rsidR="005B095A" w:rsidRPr="001F051A">
        <w:rPr>
          <w:rFonts w:ascii="Times New Roman" w:hAnsi="Times New Roman" w:cs="Times New Roman"/>
          <w:sz w:val="24"/>
          <w:szCs w:val="24"/>
        </w:rPr>
        <w:t>4.</w:t>
      </w:r>
      <w:r w:rsidR="00B537A9" w:rsidRPr="001F051A">
        <w:rPr>
          <w:rFonts w:ascii="Times New Roman" w:hAnsi="Times New Roman" w:cs="Times New Roman"/>
          <w:sz w:val="24"/>
          <w:szCs w:val="24"/>
        </w:rPr>
        <w:t>6)</w:t>
      </w:r>
    </w:p>
    <w:p w:rsidR="00B537A9" w:rsidRPr="001F051A" w:rsidRDefault="00610833" w:rsidP="0084188B">
      <w:pPr>
        <w:spacing w:line="360" w:lineRule="auto"/>
        <w:ind w:left="540"/>
        <w:jc w:val="both"/>
        <w:rPr>
          <w:rFonts w:ascii="Times New Roman" w:hAnsi="Times New Roman" w:cs="Times New Roman"/>
          <w:bCs/>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id</m:t>
                </m:r>
              </m:sub>
            </m:sSub>
            <m:r>
              <w:rPr>
                <w:rFonts w:ascii="Cambria Math" w:hAnsi="Cambria Math" w:cs="Times New Roman"/>
                <w:sz w:val="24"/>
                <w:szCs w:val="24"/>
              </w:rPr>
              <m:t>+x</m:t>
            </m:r>
          </m:e>
          <m:sub>
            <m:r>
              <w:rPr>
                <w:rFonts w:ascii="Cambria Math" w:hAnsi="Cambria Math" w:cs="Times New Roman"/>
                <w:sz w:val="24"/>
                <w:szCs w:val="24"/>
              </w:rPr>
              <m:t>id</m:t>
            </m:r>
          </m:sub>
        </m:sSub>
      </m:oMath>
      <w:r w:rsidR="00FE7ED5"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r>
      <w:r w:rsidR="00B537A9" w:rsidRPr="001F051A">
        <w:rPr>
          <w:rFonts w:ascii="Times New Roman" w:hAnsi="Times New Roman" w:cs="Times New Roman"/>
          <w:sz w:val="24"/>
          <w:szCs w:val="24"/>
        </w:rPr>
        <w:tab/>
        <w:t>(</w:t>
      </w:r>
      <w:r w:rsidR="005B095A" w:rsidRPr="001F051A">
        <w:rPr>
          <w:rFonts w:ascii="Times New Roman" w:hAnsi="Times New Roman" w:cs="Times New Roman"/>
          <w:sz w:val="24"/>
          <w:szCs w:val="24"/>
        </w:rPr>
        <w:t>4.</w:t>
      </w:r>
      <w:r w:rsidR="00B537A9" w:rsidRPr="001F051A">
        <w:rPr>
          <w:rFonts w:ascii="Times New Roman" w:hAnsi="Times New Roman" w:cs="Times New Roman"/>
          <w:sz w:val="24"/>
          <w:szCs w:val="24"/>
        </w:rPr>
        <w:t>7)</w:t>
      </w:r>
    </w:p>
    <w:p w:rsidR="00644A60" w:rsidRPr="001F051A" w:rsidRDefault="00644A60" w:rsidP="00691B9D">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principles that govern particle movement in the search space of a problem may also be considered as a model of human social </w:t>
      </w:r>
      <w:r w:rsidR="00F81295" w:rsidRPr="001F051A">
        <w:rPr>
          <w:rFonts w:ascii="Times New Roman" w:hAnsi="Times New Roman" w:cs="Times New Roman"/>
          <w:sz w:val="24"/>
          <w:szCs w:val="24"/>
        </w:rPr>
        <w:t>behavior</w:t>
      </w:r>
      <w:r w:rsidRPr="001F051A">
        <w:rPr>
          <w:rFonts w:ascii="Times New Roman" w:hAnsi="Times New Roman" w:cs="Times New Roman"/>
          <w:sz w:val="24"/>
          <w:szCs w:val="24"/>
        </w:rPr>
        <w:t>, in which people change their ideas and attit</w:t>
      </w:r>
      <w:r w:rsidR="001C032D" w:rsidRPr="001F051A">
        <w:rPr>
          <w:rFonts w:ascii="Times New Roman" w:hAnsi="Times New Roman" w:cs="Times New Roman"/>
          <w:sz w:val="24"/>
          <w:szCs w:val="24"/>
        </w:rPr>
        <w:t xml:space="preserve">udes to fit in with their peers </w:t>
      </w:r>
      <w:r w:rsidRPr="001F051A">
        <w:rPr>
          <w:rFonts w:ascii="Times New Roman" w:hAnsi="Times New Roman" w:cs="Times New Roman"/>
          <w:sz w:val="24"/>
          <w:szCs w:val="24"/>
        </w:rPr>
        <w:t>[</w:t>
      </w:r>
      <w:r w:rsidR="0071635A" w:rsidRPr="001F051A">
        <w:rPr>
          <w:rFonts w:ascii="Times New Roman" w:hAnsi="Times New Roman" w:cs="Times New Roman"/>
          <w:sz w:val="24"/>
          <w:szCs w:val="24"/>
        </w:rPr>
        <w:t>67</w:t>
      </w:r>
      <w:r w:rsidRPr="001F051A">
        <w:rPr>
          <w:rFonts w:ascii="Times New Roman" w:hAnsi="Times New Roman" w:cs="Times New Roman"/>
          <w:sz w:val="24"/>
          <w:szCs w:val="24"/>
        </w:rPr>
        <w:t>].</w:t>
      </w:r>
    </w:p>
    <w:p w:rsidR="00BD42C2" w:rsidRPr="001F051A" w:rsidRDefault="007468A0" w:rsidP="008E1FDA">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so-called swarm in PSO is </w:t>
      </w:r>
      <w:r w:rsidR="000F7286" w:rsidRPr="001F051A">
        <w:rPr>
          <w:rFonts w:ascii="Times New Roman" w:hAnsi="Times New Roman" w:cs="Times New Roman"/>
          <w:sz w:val="24"/>
          <w:szCs w:val="24"/>
        </w:rPr>
        <w:t>made up of a collection of particles</w:t>
      </w:r>
      <m:oMath>
        <m:r>
          <w:rPr>
            <w:rFonts w:ascii="Cambria Math" w:hAnsi="Cambria Math" w:cs="Times New Roman"/>
            <w:sz w:val="24"/>
            <w:szCs w:val="24"/>
          </w:rPr>
          <m:t>P={</m:t>
        </m:r>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m:t>
        </m:r>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r>
          <w:rPr>
            <w:rFonts w:ascii="Cambria Math" w:hAnsi="Cambria Math" w:cs="Times New Roman"/>
            <w:sz w:val="24"/>
            <w:szCs w:val="24"/>
          </w:rPr>
          <m:t>}</m:t>
        </m:r>
      </m:oMath>
      <w:r w:rsidR="000F7286" w:rsidRPr="001F051A">
        <w:rPr>
          <w:rFonts w:ascii="Times New Roman" w:hAnsi="Times New Roman" w:cs="Times New Roman"/>
          <w:sz w:val="24"/>
          <w:szCs w:val="24"/>
        </w:rPr>
        <w:t>. </w:t>
      </w:r>
      <w:r w:rsidR="00644A60" w:rsidRPr="001F051A">
        <w:rPr>
          <w:rFonts w:ascii="Times New Roman" w:hAnsi="Times New Roman" w:cs="Times New Roman"/>
          <w:sz w:val="24"/>
          <w:szCs w:val="24"/>
        </w:rPr>
        <w:t>A particle's location denotes a potential solution to the optimization problem at hand, which is represented by an objective function</w:t>
      </w:r>
      <m:oMath>
        <m:r>
          <w:rPr>
            <w:rFonts w:ascii="Cambria Math" w:hAnsi="Cambria Math" w:cs="Times New Roman"/>
            <w:sz w:val="24"/>
            <w:szCs w:val="24"/>
          </w:rPr>
          <m:t xml:space="preserve"> f</m:t>
        </m:r>
      </m:oMath>
      <w:r w:rsidR="000F7286" w:rsidRPr="001F051A">
        <w:rPr>
          <w:rFonts w:ascii="Times New Roman" w:hAnsi="Times New Roman" w:cs="Times New Roman"/>
          <w:sz w:val="24"/>
          <w:szCs w:val="24"/>
        </w:rPr>
        <w:t>, in this example, the floorplan's minimal area.</w:t>
      </w:r>
      <w:r w:rsidR="00644A60" w:rsidRPr="001F051A">
        <w:rPr>
          <w:rFonts w:ascii="Times New Roman" w:hAnsi="Times New Roman" w:cs="Times New Roman"/>
          <w:sz w:val="24"/>
          <w:szCs w:val="24"/>
        </w:rPr>
        <w:t xml:space="preserve"> At every time step </w:t>
      </w:r>
      <m:oMath>
        <m:r>
          <w:rPr>
            <w:rFonts w:ascii="Cambria Math" w:hAnsi="Cambria Math" w:cs="Times New Roman"/>
            <w:sz w:val="24"/>
            <w:szCs w:val="24"/>
          </w:rPr>
          <m:t>i,</m:t>
        </m:r>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i </m:t>
            </m:r>
          </m:sub>
        </m:sSub>
      </m:oMath>
      <w:r w:rsidR="00644A60" w:rsidRPr="001F051A">
        <w:rPr>
          <w:rFonts w:ascii="Times New Roman" w:hAnsi="Times New Roman" w:cs="Times New Roman"/>
          <w:sz w:val="24"/>
          <w:szCs w:val="24"/>
        </w:rPr>
        <w:t xml:space="preserve"> has a position </w:t>
      </w:r>
      <m:oMath>
        <m:sSub>
          <m:sSubPr>
            <m:ctrlPr>
              <w:rPr>
                <w:rFonts w:ascii="Cambria Math" w:hAnsi="Cambria Math" w:cs="Times New Roman"/>
                <w:i/>
                <w:sz w:val="24"/>
                <w:szCs w:val="24"/>
              </w:rPr>
            </m:ctrlPr>
          </m:sSubPr>
          <m:e>
            <m:r>
              <w:rPr>
                <w:rFonts w:ascii="Cambria Math" w:hAnsi="Cambria Math" w:cs="Times New Roman"/>
                <w:sz w:val="24"/>
                <w:szCs w:val="24"/>
              </w:rPr>
              <m:t xml:space="preserve"> x</m:t>
            </m:r>
          </m:e>
          <m:sub>
            <m:r>
              <w:rPr>
                <w:rFonts w:ascii="Cambria Math" w:hAnsi="Cambria Math" w:cs="Times New Roman"/>
                <w:sz w:val="24"/>
                <w:szCs w:val="24"/>
              </w:rPr>
              <m:t>i</m:t>
            </m:r>
          </m:sub>
        </m:sSub>
      </m:oMath>
      <w:r w:rsidR="00644A60" w:rsidRPr="001F051A">
        <w:rPr>
          <w:rFonts w:ascii="Times New Roman" w:hAnsi="Times New Roman" w:cs="Times New Roman"/>
          <w:sz w:val="24"/>
          <w:szCs w:val="24"/>
        </w:rPr>
        <w:t xml:space="preserve"> and a velocity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00644A60" w:rsidRPr="001F051A">
        <w:rPr>
          <w:rFonts w:ascii="Times New Roman" w:hAnsi="Times New Roman" w:cs="Times New Roman"/>
          <w:sz w:val="24"/>
          <w:szCs w:val="24"/>
        </w:rPr>
        <w:t xml:space="preserve"> </w:t>
      </w:r>
      <w:r w:rsidR="00644A60" w:rsidRPr="001F051A">
        <w:rPr>
          <w:rFonts w:ascii="Times New Roman" w:hAnsi="Times New Roman" w:cs="Times New Roman"/>
          <w:sz w:val="24"/>
          <w:szCs w:val="24"/>
        </w:rPr>
        <w:lastRenderedPageBreak/>
        <w:t xml:space="preserve">associated with it. </w:t>
      </w:r>
      <w:r w:rsidR="00BD42C2" w:rsidRPr="001F051A">
        <w:rPr>
          <w:rFonts w:ascii="Times New Roman" w:hAnsi="Times New Roman" w:cs="Times New Roman"/>
          <w:sz w:val="24"/>
          <w:szCs w:val="24"/>
        </w:rPr>
        <w:t xml:space="preserve">The best place that particle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00BD42C2" w:rsidRPr="001F051A">
        <w:rPr>
          <w:rFonts w:ascii="Times New Roman" w:hAnsi="Times New Roman" w:cs="Times New Roman"/>
          <w:sz w:val="24"/>
          <w:szCs w:val="24"/>
        </w:rPr>
        <w:t xml:space="preserve"> (in regard to</w:t>
      </w:r>
      <m:oMath>
        <m:r>
          <w:rPr>
            <w:rFonts w:ascii="Cambria Math" w:hAnsi="Cambria Math" w:cs="Times New Roman"/>
            <w:sz w:val="24"/>
            <w:szCs w:val="24"/>
          </w:rPr>
          <m:t xml:space="preserve"> f</m:t>
        </m:r>
      </m:oMath>
      <w:r w:rsidR="00BD42C2" w:rsidRPr="001F051A">
        <w:rPr>
          <w:rFonts w:ascii="Times New Roman" w:hAnsi="Times New Roman" w:cs="Times New Roman"/>
          <w:sz w:val="24"/>
          <w:szCs w:val="24"/>
        </w:rPr>
        <w:t xml:space="preserve">) has ever visited </w:t>
      </w:r>
      <w:r w:rsidR="00FD5B4B" w:rsidRPr="001F051A">
        <w:rPr>
          <w:rFonts w:ascii="Times New Roman" w:hAnsi="Times New Roman" w:cs="Times New Roman"/>
          <w:sz w:val="24"/>
          <w:szCs w:val="24"/>
        </w:rPr>
        <w:t>until</w:t>
      </w:r>
      <w:r w:rsidR="00BD42C2" w:rsidRPr="001F051A">
        <w:rPr>
          <w:rFonts w:ascii="Times New Roman" w:hAnsi="Times New Roman" w:cs="Times New Roman"/>
          <w:sz w:val="24"/>
          <w:szCs w:val="24"/>
        </w:rPr>
        <w:t xml:space="preserve"> time step </w:t>
      </w:r>
      <m:oMath>
        <m:r>
          <w:rPr>
            <w:rFonts w:ascii="Cambria Math" w:hAnsi="Cambria Math" w:cs="Times New Roman"/>
            <w:sz w:val="24"/>
            <w:szCs w:val="24"/>
          </w:rPr>
          <m:t>i</m:t>
        </m:r>
      </m:oMath>
      <w:r w:rsidR="00BD42C2" w:rsidRPr="001F051A">
        <w:rPr>
          <w:rFonts w:ascii="Times New Roman" w:hAnsi="Times New Roman" w:cs="Times New Roman"/>
          <w:sz w:val="24"/>
          <w:szCs w:val="24"/>
        </w:rPr>
        <w:t xml:space="preserve"> is called the particle's personal best. </w:t>
      </w:r>
      <w:r w:rsidR="000F7286" w:rsidRPr="001F051A">
        <w:rPr>
          <w:rFonts w:ascii="Times New Roman" w:hAnsi="Times New Roman" w:cs="Times New Roman"/>
          <w:sz w:val="24"/>
          <w:szCs w:val="24"/>
        </w:rPr>
        <w:t xml:space="preserve">The particle's location and velocity are connected with it. </w:t>
      </w:r>
      <w:r w:rsidR="00BD42C2" w:rsidRPr="001F051A">
        <w:rPr>
          <w:rFonts w:ascii="Times New Roman" w:hAnsi="Times New Roman" w:cs="Times New Roman"/>
          <w:sz w:val="24"/>
          <w:szCs w:val="24"/>
        </w:rPr>
        <w:t>The original form of PSO works well when the particle (or swarm) updates its current location inside a single search region, but it fails to give a way to transition between multiple search spaces if the search space encompasses additional one-dimensional space.</w:t>
      </w:r>
    </w:p>
    <w:p w:rsidR="00BD42C2" w:rsidRPr="001F051A" w:rsidRDefault="00BD42C2" w:rsidP="00BD42C2">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In the current situation, we can only get the perturbation operation Op3 using this method (explained in section 4.2). Op1 and Op2 demand the switching of two particles inside </w:t>
      </w:r>
      <w:r w:rsidR="001C032D" w:rsidRPr="001F051A">
        <w:rPr>
          <w:rFonts w:ascii="Times New Roman" w:hAnsi="Times New Roman" w:cs="Times New Roman"/>
          <w:sz w:val="24"/>
          <w:szCs w:val="24"/>
        </w:rPr>
        <w:t>the</w:t>
      </w:r>
      <w:r w:rsidRPr="001F051A">
        <w:rPr>
          <w:rFonts w:ascii="Times New Roman" w:hAnsi="Times New Roman" w:cs="Times New Roman"/>
          <w:sz w:val="24"/>
          <w:szCs w:val="24"/>
        </w:rPr>
        <w:t xml:space="preserve"> same search space; to do these operations, two distinct sets of particles with the same number of particles are defined parallelly. The two parallel PSOs run at the same time to search inside their respective search areas, yielding two distinct particles, one for each search space. The particles exchange locations inside their separate search spaces to complete the operations indicated in Op1 and Op2, while the particle with the best positions in each of the parallel PSO spins its dimension to perform Op3. Only one perturbation may be performed at any one moment in the traditional PSO, which might lead to sluggish convergence. The proposed approach successfully overcomes this issue</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 all three procedure</w:t>
      </w:r>
      <w:r w:rsidR="003316D2" w:rsidRPr="001F051A">
        <w:rPr>
          <w:rFonts w:ascii="Times New Roman" w:hAnsi="Times New Roman" w:cs="Times New Roman"/>
          <w:sz w:val="24"/>
          <w:szCs w:val="24"/>
        </w:rPr>
        <w:t>s are performed in every</w:t>
      </w:r>
      <w:r w:rsidR="00A8437E" w:rsidRPr="001F051A">
        <w:rPr>
          <w:rFonts w:ascii="Times New Roman" w:hAnsi="Times New Roman" w:cs="Times New Roman"/>
          <w:sz w:val="24"/>
          <w:szCs w:val="24"/>
        </w:rPr>
        <w:t>iteration</w:t>
      </w:r>
      <w:r w:rsidRPr="001F051A">
        <w:rPr>
          <w:rFonts w:ascii="Times New Roman" w:hAnsi="Times New Roman" w:cs="Times New Roman"/>
          <w:sz w:val="24"/>
          <w:szCs w:val="24"/>
        </w:rPr>
        <w:t xml:space="preserve"> to obtain the minimum area (or the objective function).</w:t>
      </w:r>
    </w:p>
    <w:p w:rsidR="00B537A9" w:rsidRPr="001F051A" w:rsidRDefault="00B537A9" w:rsidP="00BC2CAE">
      <w:pPr>
        <w:spacing w:line="360" w:lineRule="auto"/>
        <w:ind w:left="360"/>
        <w:jc w:val="both"/>
        <w:rPr>
          <w:rFonts w:ascii="Times New Roman" w:hAnsi="Times New Roman" w:cs="Times New Roman"/>
          <w:b/>
          <w:bCs/>
          <w:sz w:val="24"/>
          <w:szCs w:val="20"/>
          <w:u w:val="single"/>
        </w:rPr>
      </w:pPr>
      <w:r w:rsidRPr="001F051A">
        <w:rPr>
          <w:rFonts w:ascii="Times New Roman" w:hAnsi="Times New Roman" w:cs="Times New Roman"/>
          <w:b/>
          <w:bCs/>
          <w:sz w:val="24"/>
          <w:szCs w:val="20"/>
          <w:u w:val="single"/>
        </w:rPr>
        <w:t xml:space="preserve">Algorithm </w:t>
      </w:r>
      <w:r w:rsidR="001C032D" w:rsidRPr="001F051A">
        <w:rPr>
          <w:rFonts w:ascii="Times New Roman" w:hAnsi="Times New Roman" w:cs="Times New Roman"/>
          <w:b/>
          <w:bCs/>
          <w:sz w:val="24"/>
          <w:szCs w:val="20"/>
          <w:u w:val="single"/>
        </w:rPr>
        <w:t>for</w:t>
      </w:r>
      <w:r w:rsidR="00BC2CAE" w:rsidRPr="001F051A">
        <w:rPr>
          <w:rFonts w:ascii="Times New Roman" w:hAnsi="Times New Roman" w:cs="Times New Roman"/>
          <w:b/>
          <w:bCs/>
          <w:sz w:val="24"/>
          <w:szCs w:val="20"/>
          <w:u w:val="single"/>
        </w:rPr>
        <w:t>the</w:t>
      </w:r>
      <w:r w:rsidRPr="001F051A">
        <w:rPr>
          <w:rFonts w:ascii="Times New Roman" w:hAnsi="Times New Roman" w:cs="Times New Roman"/>
          <w:b/>
          <w:bCs/>
          <w:sz w:val="24"/>
          <w:szCs w:val="20"/>
          <w:u w:val="single"/>
        </w:rPr>
        <w:t xml:space="preserve"> Proposed P-PSO</w:t>
      </w:r>
      <w:r w:rsidR="001C032D" w:rsidRPr="001F051A">
        <w:rPr>
          <w:rFonts w:ascii="Times New Roman" w:hAnsi="Times New Roman" w:cs="Times New Roman"/>
          <w:b/>
          <w:bCs/>
          <w:sz w:val="24"/>
          <w:szCs w:val="20"/>
          <w:u w:val="single"/>
        </w:rPr>
        <w:t xml:space="preserve"> to minimize the floorplan area</w:t>
      </w:r>
    </w:p>
    <w:p w:rsidR="007468A0" w:rsidRPr="001F051A" w:rsidRDefault="00B537A9" w:rsidP="009F54E0">
      <w:pPr>
        <w:numPr>
          <w:ilvl w:val="0"/>
          <w:numId w:val="10"/>
        </w:numPr>
        <w:autoSpaceDE w:val="0"/>
        <w:autoSpaceDN w:val="0"/>
        <w:adjustRightInd w:val="0"/>
        <w:spacing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 xml:space="preserve">Initialize the two different sets of PSO parameters </w:t>
      </w:r>
      <w:r w:rsidRPr="001F051A">
        <w:rPr>
          <w:rFonts w:ascii="Times New Roman" w:hAnsi="Times New Roman" w:cs="Times New Roman"/>
          <w:sz w:val="24"/>
          <w:szCs w:val="20"/>
          <w:shd w:val="clear" w:color="auto" w:fill="FFFFFF"/>
        </w:rPr>
        <w:t>parallelly</w:t>
      </w:r>
      <w:r w:rsidRPr="001F051A">
        <w:rPr>
          <w:rFonts w:ascii="Times New Roman" w:hAnsi="Times New Roman" w:cs="Times New Roman"/>
          <w:sz w:val="24"/>
          <w:szCs w:val="20"/>
        </w:rPr>
        <w:t xml:space="preserve"> with the same number of particles corresponding to each node of the sequence pair </w:t>
      </w:r>
      <m:oMath>
        <m:r>
          <w:rPr>
            <w:rFonts w:ascii="Cambria Math" w:hAnsi="Cambria Math" w:cs="Times New Roman"/>
            <w:sz w:val="24"/>
            <w:szCs w:val="20"/>
          </w:rPr>
          <m:t xml:space="preserve">NP, w1, w2, </m:t>
        </m:r>
        <m:sSub>
          <m:sSubPr>
            <m:ctrlPr>
              <w:rPr>
                <w:rFonts w:ascii="Cambria Math" w:hAnsi="Cambria Math" w:cs="Times New Roman"/>
                <w:i/>
                <w:sz w:val="24"/>
                <w:szCs w:val="20"/>
              </w:rPr>
            </m:ctrlPr>
          </m:sSubPr>
          <m:e>
            <m:r>
              <w:rPr>
                <w:rFonts w:ascii="Cambria Math" w:hAnsi="Cambria Math" w:cs="Times New Roman"/>
                <w:sz w:val="24"/>
                <w:szCs w:val="20"/>
              </w:rPr>
              <m:t>iter</m:t>
            </m:r>
          </m:e>
          <m:sub>
            <m:r>
              <w:rPr>
                <w:rFonts w:ascii="Cambria Math" w:hAnsi="Cambria Math" w:cs="Times New Roman"/>
                <w:sz w:val="24"/>
                <w:szCs w:val="20"/>
              </w:rPr>
              <m:t>max</m:t>
            </m:r>
          </m:sub>
        </m:sSub>
        <m:r>
          <w:rPr>
            <w:rFonts w:ascii="Cambria Math" w:hAnsi="Cambria Math" w:cs="Times New Roman"/>
            <w:sz w:val="24"/>
            <w:szCs w:val="20"/>
          </w:rPr>
          <m:t xml:space="preserve">, c1i, c1f, c2i, and c2f                                                                  </m:t>
        </m:r>
      </m:oMath>
    </w:p>
    <w:p w:rsidR="00B537A9" w:rsidRPr="001F051A" w:rsidRDefault="00B537A9" w:rsidP="007468A0">
      <w:pPr>
        <w:autoSpaceDE w:val="0"/>
        <w:autoSpaceDN w:val="0"/>
        <w:adjustRightInd w:val="0"/>
        <w:spacing w:line="360" w:lineRule="auto"/>
        <w:ind w:left="1440" w:hanging="360"/>
        <w:contextualSpacing/>
        <w:jc w:val="both"/>
        <w:rPr>
          <w:rFonts w:ascii="Times New Roman" w:hAnsi="Times New Roman" w:cs="Times New Roman"/>
          <w:sz w:val="24"/>
          <w:szCs w:val="20"/>
        </w:rPr>
      </w:pPr>
      <m:oMathPara>
        <m:oMathParaPr>
          <m:jc m:val="left"/>
        </m:oMathParaPr>
        <m:oMath>
          <m:r>
            <w:rPr>
              <w:rFonts w:ascii="Cambria Math" w:hAnsi="Cambria Math" w:cs="Times New Roman"/>
              <w:sz w:val="24"/>
              <w:szCs w:val="20"/>
            </w:rPr>
            <m:t>(NP=number of particles)</m:t>
          </m:r>
        </m:oMath>
      </m:oMathPara>
    </w:p>
    <w:p w:rsidR="00B537A9" w:rsidRPr="001F051A" w:rsidRDefault="00B537A9"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w:r w:rsidRPr="001F051A">
        <w:rPr>
          <w:rFonts w:ascii="Times New Roman" w:hAnsi="Times New Roman" w:cs="Times New Roman"/>
          <w:sz w:val="24"/>
          <w:szCs w:val="20"/>
        </w:rPr>
        <w:t xml:space="preserve">Randomly initialize position vector of each pair of particles </w:t>
      </w:r>
      <m:oMath>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r>
          <w:rPr>
            <w:rFonts w:ascii="Cambria Math" w:hAnsi="Cambria Math" w:cs="Times New Roman"/>
            <w:sz w:val="24"/>
            <w:szCs w:val="20"/>
          </w:rPr>
          <m:t xml:space="preserve"> (i=1,2,3,…NP &amp; j=1,2)</m:t>
        </m:r>
      </m:oMath>
      <w:r w:rsidR="007468A0" w:rsidRPr="001F051A">
        <w:rPr>
          <w:rFonts w:ascii="Times New Roman" w:hAnsi="Times New Roman" w:cs="Times New Roman"/>
          <w:sz w:val="24"/>
          <w:szCs w:val="20"/>
        </w:rPr>
        <w:t>, where j is used to distinguish between two different sets of PSO.</w:t>
      </w:r>
    </w:p>
    <w:p w:rsidR="00B537A9" w:rsidRPr="001F051A" w:rsidRDefault="00B537A9" w:rsidP="009F54E0">
      <w:pPr>
        <w:numPr>
          <w:ilvl w:val="0"/>
          <w:numId w:val="10"/>
        </w:numPr>
        <w:autoSpaceDE w:val="0"/>
        <w:autoSpaceDN w:val="0"/>
        <w:adjustRightInd w:val="0"/>
        <w:spacing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 xml:space="preserve">Generate initial velocity vector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ij</m:t>
            </m:r>
          </m:sub>
        </m:sSub>
        <m:r>
          <w:rPr>
            <w:rFonts w:ascii="Cambria Math" w:hAnsi="Cambria Math" w:cs="Times New Roman"/>
            <w:sz w:val="24"/>
            <w:szCs w:val="20"/>
          </w:rPr>
          <m:t xml:space="preserve"> (i=1,2,3,…..,NP &amp; j=1,2)</m:t>
        </m:r>
      </m:oMath>
      <w:r w:rsidRPr="001F051A">
        <w:rPr>
          <w:rFonts w:ascii="Times New Roman" w:hAnsi="Times New Roman" w:cs="Times New Roman"/>
          <w:sz w:val="24"/>
          <w:szCs w:val="20"/>
        </w:rPr>
        <w:t xml:space="preserve"> for each pair of particles</w:t>
      </w:r>
    </w:p>
    <w:p w:rsidR="00691B9D" w:rsidRPr="001F051A" w:rsidRDefault="00691B9D" w:rsidP="009F54E0">
      <w:pPr>
        <w:numPr>
          <w:ilvl w:val="0"/>
          <w:numId w:val="10"/>
        </w:numPr>
        <w:autoSpaceDE w:val="0"/>
        <w:autoSpaceDN w:val="0"/>
        <w:adjustRightInd w:val="0"/>
        <w:spacing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lastRenderedPageBreak/>
        <w:t xml:space="preserve">Using the objective function(area of the chip in this case), determine the fitness value of each pair of particles </w:t>
      </w:r>
    </w:p>
    <w:p w:rsidR="00B537A9" w:rsidRPr="001F051A" w:rsidRDefault="00B537A9" w:rsidP="009F54E0">
      <w:pPr>
        <w:numPr>
          <w:ilvl w:val="0"/>
          <w:numId w:val="10"/>
        </w:numPr>
        <w:autoSpaceDE w:val="0"/>
        <w:autoSpaceDN w:val="0"/>
        <w:adjustRightInd w:val="0"/>
        <w:spacing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 xml:space="preserve">set </w:t>
      </w:r>
      <m:oMath>
        <m:r>
          <w:rPr>
            <w:rFonts w:ascii="Cambria Math" w:hAnsi="Cambria Math" w:cs="Times New Roman"/>
            <w:sz w:val="24"/>
            <w:szCs w:val="20"/>
          </w:rPr>
          <m:t>pbes</m:t>
        </m:r>
      </m:oMath>
      <w:r w:rsidRPr="001F051A">
        <w:rPr>
          <w:rFonts w:ascii="Times New Roman" w:hAnsi="Times New Roman" w:cs="Times New Roman"/>
          <w:sz w:val="24"/>
          <w:szCs w:val="20"/>
        </w:rPr>
        <w:t xml:space="preserve">t and </w:t>
      </w:r>
      <m:oMath>
        <m:r>
          <w:rPr>
            <w:rFonts w:ascii="Cambria Math" w:hAnsi="Cambria Math" w:cs="Times New Roman"/>
            <w:sz w:val="24"/>
            <w:szCs w:val="20"/>
          </w:rPr>
          <m:t>gbest</m:t>
        </m:r>
      </m:oMath>
      <w:r w:rsidRPr="001F051A">
        <w:rPr>
          <w:rFonts w:ascii="Times New Roman" w:hAnsi="Times New Roman" w:cs="Times New Roman"/>
          <w:sz w:val="24"/>
          <w:szCs w:val="20"/>
        </w:rPr>
        <w:t xml:space="preserve"> in the swarm for both pair of particles</w:t>
      </w:r>
    </w:p>
    <w:p w:rsidR="00B537A9" w:rsidRPr="001F051A" w:rsidRDefault="00B537A9" w:rsidP="009F54E0">
      <w:pPr>
        <w:numPr>
          <w:ilvl w:val="0"/>
          <w:numId w:val="10"/>
        </w:numPr>
        <w:autoSpaceDE w:val="0"/>
        <w:autoSpaceDN w:val="0"/>
        <w:adjustRightInd w:val="0"/>
        <w:spacing w:line="360" w:lineRule="auto"/>
        <w:ind w:left="1440"/>
        <w:contextualSpacing/>
        <w:jc w:val="both"/>
        <w:rPr>
          <w:rFonts w:ascii="Times New Roman" w:hAnsi="Times New Roman" w:cs="Times New Roman"/>
          <w:sz w:val="24"/>
          <w:szCs w:val="20"/>
        </w:rPr>
      </w:pPr>
      <m:oMath>
        <m:r>
          <m:rPr>
            <m:sty m:val="bi"/>
          </m:rPr>
          <w:rPr>
            <w:rFonts w:ascii="Cambria Math" w:hAnsi="Cambria Math" w:cs="Times New Roman"/>
            <w:sz w:val="24"/>
            <w:szCs w:val="20"/>
          </w:rPr>
          <m:t xml:space="preserve">while </m:t>
        </m:r>
        <m:r>
          <w:rPr>
            <w:rFonts w:ascii="Cambria Math" w:hAnsi="Cambria Math" w:cs="Times New Roman"/>
            <w:sz w:val="24"/>
            <w:szCs w:val="20"/>
          </w:rPr>
          <m:t>iteration &lt;</m:t>
        </m:r>
        <m:sSub>
          <m:sSubPr>
            <m:ctrlPr>
              <w:rPr>
                <w:rFonts w:ascii="Cambria Math" w:hAnsi="Cambria Math" w:cs="Times New Roman"/>
                <w:i/>
                <w:sz w:val="24"/>
                <w:szCs w:val="20"/>
              </w:rPr>
            </m:ctrlPr>
          </m:sSubPr>
          <m:e>
            <m:r>
              <w:rPr>
                <w:rFonts w:ascii="Cambria Math" w:hAnsi="Cambria Math" w:cs="Times New Roman"/>
                <w:sz w:val="24"/>
                <w:szCs w:val="20"/>
              </w:rPr>
              <m:t xml:space="preserve"> iter</m:t>
            </m:r>
          </m:e>
          <m:sub>
            <m:r>
              <w:rPr>
                <w:rFonts w:ascii="Cambria Math" w:hAnsi="Cambria Math" w:cs="Times New Roman"/>
                <w:sz w:val="24"/>
                <w:szCs w:val="20"/>
              </w:rPr>
              <m:t>max</m:t>
            </m:r>
          </m:sub>
        </m:sSub>
      </m:oMath>
    </w:p>
    <w:p w:rsidR="00B537A9" w:rsidRPr="001F051A" w:rsidRDefault="00B537A9" w:rsidP="009F54E0">
      <w:pPr>
        <w:numPr>
          <w:ilvl w:val="0"/>
          <w:numId w:val="10"/>
        </w:numPr>
        <w:autoSpaceDE w:val="0"/>
        <w:autoSpaceDN w:val="0"/>
        <w:adjustRightInd w:val="0"/>
        <w:spacing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update the inertia weight</w:t>
      </w:r>
    </w:p>
    <w:p w:rsidR="00B537A9" w:rsidRPr="001F051A" w:rsidRDefault="00B537A9" w:rsidP="0084188B">
      <w:pPr>
        <w:spacing w:line="360" w:lineRule="auto"/>
        <w:ind w:left="1440" w:hanging="360"/>
        <w:contextualSpacing/>
        <w:jc w:val="both"/>
        <w:rPr>
          <w:rFonts w:ascii="Times New Roman" w:hAnsi="Times New Roman" w:cs="Times New Roman"/>
          <w:bCs/>
          <w:sz w:val="24"/>
          <w:szCs w:val="20"/>
        </w:rPr>
      </w:pPr>
      <m:oMathPara>
        <m:oMathParaPr>
          <m:jc m:val="left"/>
        </m:oMathParaPr>
        <m:oMath>
          <m:r>
            <w:rPr>
              <w:rFonts w:ascii="Cambria Math" w:hAnsi="Cambria Math" w:cs="Times New Roman"/>
              <w:sz w:val="24"/>
              <w:szCs w:val="20"/>
            </w:rPr>
            <m:t>w=</m:t>
          </m:r>
          <m:d>
            <m:dPr>
              <m:ctrlPr>
                <w:rPr>
                  <w:rFonts w:ascii="Cambria Math" w:hAnsi="Cambria Math" w:cs="Times New Roman"/>
                  <w:bCs/>
                  <w:i/>
                  <w:sz w:val="24"/>
                  <w:szCs w:val="20"/>
                </w:rPr>
              </m:ctrlPr>
            </m:dPr>
            <m:e>
              <m:sSub>
                <m:sSubPr>
                  <m:ctrlPr>
                    <w:rPr>
                      <w:rFonts w:ascii="Cambria Math" w:hAnsi="Cambria Math" w:cs="Times New Roman"/>
                      <w:bCs/>
                      <w:i/>
                      <w:sz w:val="24"/>
                      <w:szCs w:val="20"/>
                    </w:rPr>
                  </m:ctrlPr>
                </m:sSubPr>
                <m:e>
                  <m:r>
                    <w:rPr>
                      <w:rFonts w:ascii="Cambria Math" w:hAnsi="Cambria Math" w:cs="Times New Roman"/>
                      <w:sz w:val="24"/>
                      <w:szCs w:val="20"/>
                    </w:rPr>
                    <m:t>w</m:t>
                  </m:r>
                </m:e>
                <m:sub>
                  <m:r>
                    <w:rPr>
                      <w:rFonts w:ascii="Cambria Math" w:hAnsi="Cambria Math" w:cs="Times New Roman"/>
                      <w:sz w:val="24"/>
                      <w:szCs w:val="20"/>
                    </w:rPr>
                    <m:t>1</m:t>
                  </m:r>
                </m:sub>
              </m:sSub>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w</m:t>
                  </m:r>
                </m:e>
                <m:sub>
                  <m:r>
                    <w:rPr>
                      <w:rFonts w:ascii="Cambria Math" w:hAnsi="Cambria Math" w:cs="Times New Roman"/>
                      <w:sz w:val="24"/>
                      <w:szCs w:val="20"/>
                    </w:rPr>
                    <m:t>2</m:t>
                  </m:r>
                </m:sub>
              </m:sSub>
            </m:e>
          </m:d>
          <m:r>
            <w:rPr>
              <w:rFonts w:ascii="Cambria Math" w:hAnsi="Cambria Math" w:cs="Times New Roman"/>
              <w:sz w:val="24"/>
              <w:szCs w:val="20"/>
            </w:rPr>
            <m:t>×</m:t>
          </m:r>
          <m:f>
            <m:fPr>
              <m:ctrlPr>
                <w:rPr>
                  <w:rFonts w:ascii="Cambria Math" w:hAnsi="Cambria Math" w:cs="Times New Roman"/>
                  <w:bCs/>
                  <w:i/>
                  <w:sz w:val="24"/>
                  <w:szCs w:val="20"/>
                </w:rPr>
              </m:ctrlPr>
            </m:fPr>
            <m:num>
              <m:d>
                <m:dPr>
                  <m:ctrlPr>
                    <w:rPr>
                      <w:rFonts w:ascii="Cambria Math" w:hAnsi="Cambria Math" w:cs="Times New Roman"/>
                      <w:bCs/>
                      <w:i/>
                      <w:sz w:val="24"/>
                      <w:szCs w:val="20"/>
                    </w:rPr>
                  </m:ctrlPr>
                </m:dPr>
                <m:e>
                  <m:sSub>
                    <m:sSubPr>
                      <m:ctrlPr>
                        <w:rPr>
                          <w:rFonts w:ascii="Cambria Math" w:hAnsi="Cambria Math" w:cs="Times New Roman"/>
                          <w:bCs/>
                          <w:i/>
                          <w:sz w:val="24"/>
                          <w:szCs w:val="20"/>
                        </w:rPr>
                      </m:ctrlPr>
                    </m:sSubPr>
                    <m:e>
                      <m:r>
                        <w:rPr>
                          <w:rFonts w:ascii="Cambria Math" w:hAnsi="Cambria Math" w:cs="Times New Roman"/>
                          <w:sz w:val="24"/>
                          <w:szCs w:val="20"/>
                        </w:rPr>
                        <m:t>iter</m:t>
                      </m:r>
                    </m:e>
                    <m:sub>
                      <m:r>
                        <w:rPr>
                          <w:rFonts w:ascii="Cambria Math" w:hAnsi="Cambria Math" w:cs="Times New Roman"/>
                          <w:sz w:val="24"/>
                          <w:szCs w:val="20"/>
                        </w:rPr>
                        <m:t>max</m:t>
                      </m:r>
                    </m:sub>
                  </m:sSub>
                  <m:r>
                    <w:rPr>
                      <w:rFonts w:ascii="Cambria Math" w:hAnsi="Cambria Math" w:cs="Times New Roman"/>
                      <w:sz w:val="24"/>
                      <w:szCs w:val="20"/>
                    </w:rPr>
                    <m:t>-iter</m:t>
                  </m:r>
                </m:e>
              </m:d>
            </m:num>
            <m:den>
              <m:sSub>
                <m:sSubPr>
                  <m:ctrlPr>
                    <w:rPr>
                      <w:rFonts w:ascii="Cambria Math" w:hAnsi="Cambria Math" w:cs="Times New Roman"/>
                      <w:bCs/>
                      <w:i/>
                      <w:sz w:val="24"/>
                      <w:szCs w:val="20"/>
                    </w:rPr>
                  </m:ctrlPr>
                </m:sSubPr>
                <m:e>
                  <m:r>
                    <w:rPr>
                      <w:rFonts w:ascii="Cambria Math" w:hAnsi="Cambria Math" w:cs="Times New Roman"/>
                      <w:sz w:val="24"/>
                      <w:szCs w:val="20"/>
                    </w:rPr>
                    <m:t>iter</m:t>
                  </m:r>
                </m:e>
                <m:sub>
                  <m:r>
                    <w:rPr>
                      <w:rFonts w:ascii="Cambria Math" w:hAnsi="Cambria Math" w:cs="Times New Roman"/>
                      <w:sz w:val="24"/>
                      <w:szCs w:val="20"/>
                    </w:rPr>
                    <m:t>ma</m:t>
                  </m:r>
                  <m:r>
                    <w:rPr>
                      <w:rFonts w:ascii="Cambria Math" w:hAnsi="Cambria Math" w:cs="Times New Roman"/>
                      <w:sz w:val="24"/>
                      <w:szCs w:val="20"/>
                    </w:rPr>
                    <m:t>x</m:t>
                  </m:r>
                </m:sub>
              </m:sSub>
            </m:den>
          </m:f>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w</m:t>
              </m:r>
            </m:e>
            <m:sub>
              <m:r>
                <w:rPr>
                  <w:rFonts w:ascii="Cambria Math" w:hAnsi="Cambria Math" w:cs="Times New Roman"/>
                  <w:sz w:val="24"/>
                  <w:szCs w:val="20"/>
                </w:rPr>
                <m:t>2</m:t>
              </m:r>
            </m:sub>
          </m:sSub>
        </m:oMath>
      </m:oMathPara>
    </w:p>
    <w:p w:rsidR="00B537A9" w:rsidRPr="001F051A" w:rsidRDefault="00B537A9" w:rsidP="009F54E0">
      <w:pPr>
        <w:numPr>
          <w:ilvl w:val="0"/>
          <w:numId w:val="10"/>
        </w:numPr>
        <w:autoSpaceDE w:val="0"/>
        <w:autoSpaceDN w:val="0"/>
        <w:adjustRightInd w:val="0"/>
        <w:spacing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 xml:space="preserve">update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1</m:t>
            </m:r>
          </m:sub>
        </m:sSub>
        <m:r>
          <w:rPr>
            <w:rFonts w:ascii="Cambria Math" w:hAnsi="Cambria Math" w:cs="Times New Roman"/>
            <w:sz w:val="24"/>
            <w:szCs w:val="20"/>
          </w:rPr>
          <m:t>&amp;</m:t>
        </m:r>
        <m:sSub>
          <m:sSubPr>
            <m:ctrlPr>
              <w:rPr>
                <w:rFonts w:ascii="Cambria Math" w:hAnsi="Cambria Math" w:cs="Times New Roman"/>
                <w:i/>
                <w:sz w:val="24"/>
                <w:szCs w:val="20"/>
              </w:rPr>
            </m:ctrlPr>
          </m:sSubPr>
          <m:e>
            <m:r>
              <w:rPr>
                <w:rFonts w:ascii="Cambria Math" w:hAnsi="Cambria Math" w:cs="Times New Roman"/>
                <w:sz w:val="24"/>
                <w:szCs w:val="20"/>
              </w:rPr>
              <m:t xml:space="preserve"> C</m:t>
            </m:r>
          </m:e>
          <m:sub>
            <m:r>
              <w:rPr>
                <w:rFonts w:ascii="Cambria Math" w:hAnsi="Cambria Math" w:cs="Times New Roman"/>
                <w:sz w:val="24"/>
                <w:szCs w:val="20"/>
              </w:rPr>
              <m:t>2</m:t>
            </m:r>
          </m:sub>
        </m:sSub>
      </m:oMath>
    </w:p>
    <w:p w:rsidR="00B537A9" w:rsidRPr="001F051A" w:rsidRDefault="00610833" w:rsidP="0084188B">
      <w:pPr>
        <w:autoSpaceDE w:val="0"/>
        <w:autoSpaceDN w:val="0"/>
        <w:adjustRightInd w:val="0"/>
        <w:spacing w:line="360" w:lineRule="auto"/>
        <w:ind w:left="1440" w:hanging="360"/>
        <w:jc w:val="both"/>
        <w:rPr>
          <w:rFonts w:ascii="Times New Roman" w:hAnsi="Times New Roman" w:cs="Times New Roman"/>
          <w:bCs/>
          <w:sz w:val="24"/>
          <w:szCs w:val="20"/>
        </w:rPr>
      </w:pPr>
      <m:oMathPara>
        <m:oMathParaPr>
          <m:jc m:val="left"/>
        </m:oMathParaP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1</m:t>
              </m:r>
            </m:sub>
          </m:sSub>
          <m:r>
            <w:rPr>
              <w:rFonts w:ascii="Cambria Math" w:hAnsi="Cambria Math" w:cs="Times New Roman"/>
              <w:sz w:val="24"/>
              <w:szCs w:val="20"/>
            </w:rPr>
            <m:t>=</m:t>
          </m:r>
          <m:d>
            <m:dPr>
              <m:ctrlPr>
                <w:rPr>
                  <w:rFonts w:ascii="Cambria Math" w:hAnsi="Cambria Math" w:cs="Times New Roman"/>
                  <w:bCs/>
                  <w:i/>
                  <w:sz w:val="24"/>
                  <w:szCs w:val="20"/>
                </w:rPr>
              </m:ctrlPr>
            </m:dPr>
            <m:e>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1f</m:t>
                  </m:r>
                </m:sub>
              </m:sSub>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1i</m:t>
                  </m:r>
                </m:sub>
              </m:sSub>
            </m:e>
          </m:d>
          <m:r>
            <w:rPr>
              <w:rFonts w:ascii="Cambria Math" w:hAnsi="Cambria Math" w:cs="Times New Roman"/>
              <w:sz w:val="24"/>
              <w:szCs w:val="20"/>
            </w:rPr>
            <m:t>×</m:t>
          </m:r>
          <m:f>
            <m:fPr>
              <m:ctrlPr>
                <w:rPr>
                  <w:rFonts w:ascii="Cambria Math" w:hAnsi="Cambria Math" w:cs="Times New Roman"/>
                  <w:bCs/>
                  <w:i/>
                  <w:sz w:val="24"/>
                  <w:szCs w:val="20"/>
                </w:rPr>
              </m:ctrlPr>
            </m:fPr>
            <m:num>
              <m:r>
                <w:rPr>
                  <w:rFonts w:ascii="Cambria Math" w:hAnsi="Cambria Math" w:cs="Times New Roman"/>
                  <w:sz w:val="24"/>
                  <w:szCs w:val="20"/>
                </w:rPr>
                <m:t>iter</m:t>
              </m:r>
            </m:num>
            <m:den>
              <m:sSub>
                <m:sSubPr>
                  <m:ctrlPr>
                    <w:rPr>
                      <w:rFonts w:ascii="Cambria Math" w:hAnsi="Cambria Math" w:cs="Times New Roman"/>
                      <w:bCs/>
                      <w:i/>
                      <w:sz w:val="24"/>
                      <w:szCs w:val="20"/>
                    </w:rPr>
                  </m:ctrlPr>
                </m:sSubPr>
                <m:e>
                  <m:r>
                    <w:rPr>
                      <w:rFonts w:ascii="Cambria Math" w:hAnsi="Cambria Math" w:cs="Times New Roman"/>
                      <w:sz w:val="24"/>
                      <w:szCs w:val="20"/>
                    </w:rPr>
                    <m:t>iter</m:t>
                  </m:r>
                </m:e>
                <m:sub>
                  <m:r>
                    <w:rPr>
                      <w:rFonts w:ascii="Cambria Math" w:hAnsi="Cambria Math" w:cs="Times New Roman"/>
                      <w:sz w:val="24"/>
                      <w:szCs w:val="20"/>
                    </w:rPr>
                    <m:t>max</m:t>
                  </m:r>
                </m:sub>
              </m:sSub>
            </m:den>
          </m:f>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1i</m:t>
              </m:r>
            </m:sub>
          </m:sSub>
        </m:oMath>
      </m:oMathPara>
    </w:p>
    <w:p w:rsidR="00B537A9" w:rsidRPr="001F051A" w:rsidRDefault="00610833" w:rsidP="0084188B">
      <w:pPr>
        <w:autoSpaceDE w:val="0"/>
        <w:autoSpaceDN w:val="0"/>
        <w:adjustRightInd w:val="0"/>
        <w:spacing w:line="360" w:lineRule="auto"/>
        <w:ind w:left="1440" w:hanging="360"/>
        <w:jc w:val="both"/>
        <w:rPr>
          <w:rFonts w:ascii="Times New Roman" w:hAnsi="Times New Roman" w:cs="Times New Roman"/>
          <w:sz w:val="24"/>
          <w:szCs w:val="20"/>
        </w:rPr>
      </w:pPr>
      <m:oMathPara>
        <m:oMathParaPr>
          <m:jc m:val="left"/>
        </m:oMathParaP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2</m:t>
              </m:r>
            </m:sub>
          </m:sSub>
          <m:r>
            <w:rPr>
              <w:rFonts w:ascii="Cambria Math" w:hAnsi="Cambria Math" w:cs="Times New Roman"/>
              <w:sz w:val="24"/>
              <w:szCs w:val="20"/>
            </w:rPr>
            <m:t>=</m:t>
          </m:r>
          <m:d>
            <m:dPr>
              <m:ctrlPr>
                <w:rPr>
                  <w:rFonts w:ascii="Cambria Math" w:hAnsi="Cambria Math" w:cs="Times New Roman"/>
                  <w:bCs/>
                  <w:i/>
                  <w:sz w:val="24"/>
                  <w:szCs w:val="20"/>
                </w:rPr>
              </m:ctrlPr>
            </m:dPr>
            <m:e>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2f</m:t>
                  </m:r>
                </m:sub>
              </m:sSub>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2i</m:t>
                  </m:r>
                </m:sub>
              </m:sSub>
            </m:e>
          </m:d>
          <m:r>
            <w:rPr>
              <w:rFonts w:ascii="Cambria Math" w:hAnsi="Cambria Math" w:cs="Times New Roman"/>
              <w:sz w:val="24"/>
              <w:szCs w:val="20"/>
            </w:rPr>
            <m:t>×</m:t>
          </m:r>
          <m:f>
            <m:fPr>
              <m:ctrlPr>
                <w:rPr>
                  <w:rFonts w:ascii="Cambria Math" w:hAnsi="Cambria Math" w:cs="Times New Roman"/>
                  <w:bCs/>
                  <w:i/>
                  <w:sz w:val="24"/>
                  <w:szCs w:val="20"/>
                </w:rPr>
              </m:ctrlPr>
            </m:fPr>
            <m:num>
              <m:r>
                <w:rPr>
                  <w:rFonts w:ascii="Cambria Math" w:hAnsi="Cambria Math" w:cs="Times New Roman"/>
                  <w:sz w:val="24"/>
                  <w:szCs w:val="20"/>
                </w:rPr>
                <m:t>iter</m:t>
              </m:r>
            </m:num>
            <m:den>
              <m:sSub>
                <m:sSubPr>
                  <m:ctrlPr>
                    <w:rPr>
                      <w:rFonts w:ascii="Cambria Math" w:hAnsi="Cambria Math" w:cs="Times New Roman"/>
                      <w:bCs/>
                      <w:i/>
                      <w:sz w:val="24"/>
                      <w:szCs w:val="20"/>
                    </w:rPr>
                  </m:ctrlPr>
                </m:sSubPr>
                <m:e>
                  <m:r>
                    <w:rPr>
                      <w:rFonts w:ascii="Cambria Math" w:hAnsi="Cambria Math" w:cs="Times New Roman"/>
                      <w:sz w:val="24"/>
                      <w:szCs w:val="20"/>
                    </w:rPr>
                    <m:t>iter</m:t>
                  </m:r>
                </m:e>
                <m:sub>
                  <m:r>
                    <w:rPr>
                      <w:rFonts w:ascii="Cambria Math" w:hAnsi="Cambria Math" w:cs="Times New Roman"/>
                      <w:sz w:val="24"/>
                      <w:szCs w:val="20"/>
                    </w:rPr>
                    <m:t>max</m:t>
                  </m:r>
                </m:sub>
              </m:sSub>
            </m:den>
          </m:f>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2i</m:t>
              </m:r>
            </m:sub>
          </m:sSub>
        </m:oMath>
      </m:oMathPara>
    </w:p>
    <w:p w:rsidR="00B537A9" w:rsidRPr="001F051A" w:rsidRDefault="00B537A9"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 xml:space="preserve">for </m:t>
        </m:r>
        <m:r>
          <w:rPr>
            <w:rFonts w:ascii="Cambria Math" w:hAnsi="Cambria Math" w:cs="Times New Roman"/>
            <w:sz w:val="24"/>
            <w:szCs w:val="20"/>
          </w:rPr>
          <m:t>i= 1:NP</m:t>
        </m:r>
      </m:oMath>
    </w:p>
    <w:p w:rsidR="005F56D8" w:rsidRPr="001F051A" w:rsidRDefault="005F56D8" w:rsidP="005F56D8">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 xml:space="preserve">for </m:t>
        </m:r>
        <m:r>
          <w:rPr>
            <w:rFonts w:ascii="Cambria Math" w:hAnsi="Cambria Math" w:cs="Times New Roman"/>
            <w:sz w:val="24"/>
            <w:szCs w:val="20"/>
          </w:rPr>
          <m:t>j= 1:2</m:t>
        </m:r>
      </m:oMath>
      <w:r w:rsidRPr="001F051A">
        <w:rPr>
          <w:rFonts w:ascii="Times New Roman" w:hAnsi="Times New Roman" w:cs="Times New Roman"/>
          <w:sz w:val="24"/>
          <w:szCs w:val="20"/>
        </w:rPr>
        <w:t xml:space="preserve">  (here </w:t>
      </w:r>
      <m:oMath>
        <m:r>
          <w:rPr>
            <w:rFonts w:ascii="Cambria Math" w:hAnsi="Cambria Math" w:cs="Times New Roman"/>
            <w:sz w:val="24"/>
            <w:szCs w:val="20"/>
          </w:rPr>
          <m:t>j</m:t>
        </m:r>
      </m:oMath>
      <w:r w:rsidRPr="001F051A">
        <w:rPr>
          <w:rFonts w:ascii="Times New Roman" w:hAnsi="Times New Roman" w:cs="Times New Roman"/>
          <w:sz w:val="24"/>
          <w:szCs w:val="20"/>
        </w:rPr>
        <w:t xml:space="preserve"> is used to distinguished between the two sets of swarms)</w:t>
      </w:r>
    </w:p>
    <w:p w:rsidR="00B537A9" w:rsidRPr="001F051A" w:rsidRDefault="00B537A9"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w:r w:rsidRPr="001F051A">
        <w:rPr>
          <w:rFonts w:ascii="Times New Roman" w:hAnsi="Times New Roman" w:cs="Times New Roman"/>
          <w:sz w:val="24"/>
          <w:szCs w:val="20"/>
        </w:rPr>
        <w:t xml:space="preserve">update the velocity vector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ij</m:t>
            </m:r>
          </m:sub>
        </m:sSub>
      </m:oMath>
    </w:p>
    <w:p w:rsidR="00B537A9" w:rsidRPr="001F051A" w:rsidRDefault="00610833" w:rsidP="0084188B">
      <w:pPr>
        <w:spacing w:line="360" w:lineRule="auto"/>
        <w:ind w:left="1440" w:hanging="360"/>
        <w:jc w:val="both"/>
        <w:rPr>
          <w:rFonts w:ascii="Times New Roman" w:hAnsi="Times New Roman" w:cs="Times New Roman"/>
          <w:sz w:val="24"/>
        </w:rPr>
      </w:pPr>
      <m:oMathPara>
        <m:oMathParaPr>
          <m:jc m:val="left"/>
        </m:oMathParaPr>
        <m:oMath>
          <m:sSub>
            <m:sSubPr>
              <m:ctrlPr>
                <w:rPr>
                  <w:rFonts w:ascii="Cambria Math" w:hAnsi="Cambria Math" w:cs="Times New Roman"/>
                  <w:b/>
                  <w:i/>
                  <w:szCs w:val="20"/>
                </w:rPr>
              </m:ctrlPr>
            </m:sSubPr>
            <m:e>
              <m:r>
                <m:rPr>
                  <m:sty m:val="bi"/>
                </m:rPr>
                <w:rPr>
                  <w:rFonts w:ascii="Cambria Math" w:hAnsi="Cambria Math" w:cs="Times New Roman"/>
                  <w:szCs w:val="20"/>
                </w:rPr>
                <m:t>v</m:t>
              </m:r>
            </m:e>
            <m:sub>
              <m:r>
                <m:rPr>
                  <m:sty m:val="bi"/>
                </m:rPr>
                <w:rPr>
                  <w:rFonts w:ascii="Cambria Math" w:hAnsi="Cambria Math" w:cs="Times New Roman"/>
                  <w:szCs w:val="20"/>
                </w:rPr>
                <m:t>id</m:t>
              </m:r>
            </m:sub>
          </m:sSub>
          <m:r>
            <m:rPr>
              <m:sty m:val="bi"/>
            </m:rPr>
            <w:rPr>
              <w:rFonts w:ascii="Cambria Math" w:hAnsi="Cambria Math" w:cs="Times New Roman"/>
              <w:szCs w:val="20"/>
            </w:rPr>
            <m:t xml:space="preserve"> =</m:t>
          </m:r>
          <m:r>
            <w:rPr>
              <w:rFonts w:ascii="Cambria Math" w:hAnsi="Cambria Math" w:cs="Times New Roman"/>
              <w:szCs w:val="20"/>
            </w:rPr>
            <m:t>w×</m:t>
          </m:r>
          <m:sSub>
            <m:sSubPr>
              <m:ctrlPr>
                <w:rPr>
                  <w:rFonts w:ascii="Cambria Math" w:hAnsi="Cambria Math" w:cs="Times New Roman"/>
                  <w:i/>
                  <w:szCs w:val="20"/>
                </w:rPr>
              </m:ctrlPr>
            </m:sSubPr>
            <m:e>
              <m:r>
                <w:rPr>
                  <w:rFonts w:ascii="Cambria Math" w:hAnsi="Cambria Math" w:cs="Times New Roman"/>
                  <w:szCs w:val="20"/>
                </w:rPr>
                <m:t>v</m:t>
              </m:r>
            </m:e>
            <m:sub>
              <m:r>
                <w:rPr>
                  <w:rFonts w:ascii="Cambria Math" w:hAnsi="Cambria Math" w:cs="Times New Roman"/>
                  <w:szCs w:val="20"/>
                </w:rPr>
                <m:t>ij</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1</m:t>
              </m:r>
            </m:sub>
          </m:sSub>
          <m:r>
            <w:rPr>
              <w:rFonts w:ascii="Cambria Math" w:hAnsi="Cambria Math" w:cs="Times New Roman"/>
              <w:szCs w:val="20"/>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d</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pbest</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ij</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gbest</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oMath>
      </m:oMathPara>
    </w:p>
    <w:p w:rsidR="00B537A9" w:rsidRPr="001F051A" w:rsidRDefault="00B537A9"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w:r w:rsidRPr="001F051A">
        <w:rPr>
          <w:rFonts w:ascii="Times New Roman" w:hAnsi="Times New Roman" w:cs="Times New Roman"/>
          <w:sz w:val="24"/>
          <w:szCs w:val="20"/>
        </w:rPr>
        <w:t xml:space="preserve">update the position vector </w:t>
      </w:r>
      <m:oMath>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p>
    <w:p w:rsidR="00B537A9" w:rsidRPr="001F051A" w:rsidRDefault="00610833" w:rsidP="0084188B">
      <w:pPr>
        <w:spacing w:line="360" w:lineRule="auto"/>
        <w:ind w:left="1440" w:hanging="360"/>
        <w:jc w:val="both"/>
        <w:rPr>
          <w:rFonts w:ascii="Times New Roman" w:hAnsi="Times New Roman" w:cs="Times New Roman"/>
          <w:sz w:val="24"/>
        </w:rPr>
      </w:pPr>
      <m:oMathPara>
        <m:oMathParaPr>
          <m:jc m:val="left"/>
        </m:oMathParaPr>
        <m:oMath>
          <m:sSub>
            <m:sSubPr>
              <m:ctrlPr>
                <w:rPr>
                  <w:rFonts w:ascii="Cambria Math" w:hAnsi="Cambria Math" w:cs="Cambria Math"/>
                  <w:i/>
                  <w:sz w:val="24"/>
                </w:rPr>
              </m:ctrlPr>
            </m:sSubPr>
            <m:e>
              <m:sSub>
                <m:sSubPr>
                  <m:ctrlPr>
                    <w:rPr>
                      <w:rFonts w:ascii="Cambria Math" w:hAnsi="Cambria Math" w:cs="Cambria Math"/>
                      <w:i/>
                      <w:sz w:val="24"/>
                    </w:rPr>
                  </m:ctrlPr>
                </m:sSubPr>
                <m:e>
                  <m:r>
                    <w:rPr>
                      <w:rFonts w:ascii="Cambria Math" w:hAnsi="Cambria Math" w:cs="Cambria Math"/>
                      <w:sz w:val="24"/>
                    </w:rPr>
                    <m:t>x</m:t>
                  </m:r>
                </m:e>
                <m:sub>
                  <m:r>
                    <w:rPr>
                      <w:rFonts w:ascii="Cambria Math" w:hAnsi="Cambria Math" w:cs="Cambria Math"/>
                      <w:sz w:val="24"/>
                    </w:rPr>
                    <m:t>ij</m:t>
                  </m:r>
                </m:sub>
              </m:sSub>
              <m:r>
                <w:rPr>
                  <w:rFonts w:ascii="Cambria Math" w:hAnsi="Cambria Math" w:cs="Cambria Math"/>
                  <w:sz w:val="24"/>
                </w:rPr>
                <m:t>=</m:t>
              </m:r>
              <m:sSub>
                <m:sSubPr>
                  <m:ctrlPr>
                    <w:rPr>
                      <w:rFonts w:ascii="Cambria Math" w:hAnsi="Cambria Math" w:cs="Cambria Math"/>
                      <w:i/>
                      <w:sz w:val="24"/>
                    </w:rPr>
                  </m:ctrlPr>
                </m:sSubPr>
                <m:e>
                  <m:r>
                    <w:rPr>
                      <w:rFonts w:ascii="Cambria Math" w:hAnsi="Cambria Math" w:cs="Cambria Math"/>
                      <w:sz w:val="24"/>
                    </w:rPr>
                    <m:t>v</m:t>
                  </m:r>
                </m:e>
                <m:sub>
                  <m:r>
                    <w:rPr>
                      <w:rFonts w:ascii="Cambria Math" w:hAnsi="Cambria Math" w:cs="Cambria Math"/>
                      <w:sz w:val="24"/>
                    </w:rPr>
                    <m:t>ij</m:t>
                  </m:r>
                </m:sub>
              </m:sSub>
              <m:r>
                <w:rPr>
                  <w:rFonts w:ascii="Cambria Math" w:hAnsi="Cambria Math" w:cs="Cambria Math"/>
                  <w:sz w:val="24"/>
                </w:rPr>
                <m:t>+x</m:t>
              </m:r>
            </m:e>
            <m:sub>
              <m:r>
                <w:rPr>
                  <w:rFonts w:ascii="Cambria Math" w:hAnsi="Cambria Math" w:cs="Cambria Math"/>
                  <w:sz w:val="24"/>
                </w:rPr>
                <m:t>ij</m:t>
              </m:r>
            </m:sub>
          </m:sSub>
        </m:oMath>
      </m:oMathPara>
    </w:p>
    <w:p w:rsidR="00B537A9" w:rsidRPr="001F051A" w:rsidRDefault="00B537A9" w:rsidP="009F54E0">
      <w:pPr>
        <w:numPr>
          <w:ilvl w:val="0"/>
          <w:numId w:val="10"/>
        </w:numPr>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do</m:t>
        </m:r>
      </m:oMath>
    </w:p>
    <w:p w:rsidR="00B537A9" w:rsidRPr="001F051A" w:rsidRDefault="00B537A9" w:rsidP="0084188B">
      <w:pPr>
        <w:spacing w:line="360" w:lineRule="auto"/>
        <w:ind w:left="1440"/>
        <w:contextualSpacing/>
        <w:jc w:val="both"/>
        <w:rPr>
          <w:rFonts w:ascii="Times New Roman" w:hAnsi="Times New Roman" w:cs="Times New Roman"/>
          <w:bCs/>
          <w:sz w:val="24"/>
          <w:szCs w:val="20"/>
        </w:rPr>
      </w:pPr>
      <w:r w:rsidRPr="001F051A">
        <w:rPr>
          <w:rFonts w:ascii="Times New Roman" w:hAnsi="Times New Roman" w:cs="Times New Roman"/>
          <w:b/>
          <w:bCs/>
          <w:sz w:val="24"/>
          <w:szCs w:val="20"/>
        </w:rPr>
        <w:t xml:space="preserve">Op1: </w:t>
      </w:r>
      <w:r w:rsidRPr="001F051A">
        <w:rPr>
          <w:rFonts w:ascii="Times New Roman" w:hAnsi="Times New Roman" w:cs="Times New Roman"/>
          <w:bCs/>
          <w:sz w:val="24"/>
          <w:szCs w:val="20"/>
        </w:rPr>
        <w:t xml:space="preserve">swap the positions of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i2</m:t>
            </m:r>
          </m:sub>
        </m:sSub>
      </m:oMath>
      <w:r w:rsidRPr="001F051A">
        <w:rPr>
          <w:rFonts w:ascii="Times New Roman" w:hAnsi="Times New Roman" w:cs="Times New Roman"/>
          <w:bCs/>
          <w:sz w:val="24"/>
          <w:szCs w:val="20"/>
        </w:rPr>
        <w:t xml:space="preserve"> in </w:t>
      </w:r>
      <m:oMath>
        <m:sSub>
          <m:sSubPr>
            <m:ctrlPr>
              <w:rPr>
                <w:rFonts w:ascii="Cambria Math" w:hAnsi="Cambria Math" w:cs="Times New Roman"/>
                <w:bCs/>
                <w:i/>
                <w:sz w:val="24"/>
                <w:szCs w:val="20"/>
              </w:rPr>
            </m:ctrlPr>
          </m:sSubPr>
          <m:e>
            <m:r>
              <w:rPr>
                <w:rFonts w:ascii="Cambria Math" w:hAnsi="Cambria Math" w:cs="Times New Roman"/>
                <w:sz w:val="24"/>
                <w:szCs w:val="20"/>
              </w:rPr>
              <m:t>S</m:t>
            </m:r>
          </m:e>
          <m:sub>
            <m:r>
              <w:rPr>
                <w:rFonts w:ascii="Cambria Math" w:hAnsi="Cambria Math" w:cs="Times New Roman"/>
                <w:sz w:val="24"/>
                <w:szCs w:val="20"/>
              </w:rPr>
              <m:t>1</m:t>
            </m:r>
          </m:sub>
        </m:sSub>
      </m:oMath>
      <w:r w:rsidRPr="001F051A">
        <w:rPr>
          <w:rFonts w:ascii="Times New Roman" w:hAnsi="Times New Roman" w:cs="Times New Roman"/>
          <w:bCs/>
          <w:sz w:val="24"/>
          <w:szCs w:val="20"/>
        </w:rPr>
        <w:t xml:space="preserve"> and calculate the fitness function as</w:t>
      </w:r>
      <m:oMath>
        <m:r>
          <w:rPr>
            <w:rFonts w:ascii="Cambria Math" w:hAnsi="Cambria Math" w:cs="Times New Roman"/>
            <w:sz w:val="24"/>
            <w:szCs w:val="20"/>
          </w:rPr>
          <m:t xml:space="preserve"> f1</m:t>
        </m:r>
      </m:oMath>
      <w:r w:rsidRPr="001F051A">
        <w:rPr>
          <w:rFonts w:ascii="Times New Roman" w:hAnsi="Times New Roman" w:cs="Times New Roman"/>
          <w:bCs/>
          <w:sz w:val="24"/>
          <w:szCs w:val="20"/>
        </w:rPr>
        <w:t>.</w:t>
      </w:r>
    </w:p>
    <w:p w:rsidR="00B537A9" w:rsidRPr="001F051A" w:rsidRDefault="00B537A9" w:rsidP="0084188B">
      <w:pPr>
        <w:spacing w:line="360" w:lineRule="auto"/>
        <w:ind w:left="1440"/>
        <w:contextualSpacing/>
        <w:jc w:val="both"/>
        <w:rPr>
          <w:rFonts w:ascii="Times New Roman" w:hAnsi="Times New Roman" w:cs="Times New Roman"/>
          <w:bCs/>
          <w:sz w:val="24"/>
          <w:szCs w:val="20"/>
        </w:rPr>
      </w:pPr>
      <w:r w:rsidRPr="001F051A">
        <w:rPr>
          <w:rFonts w:ascii="Times New Roman" w:hAnsi="Times New Roman" w:cs="Times New Roman"/>
          <w:b/>
          <w:bCs/>
          <w:sz w:val="24"/>
          <w:szCs w:val="20"/>
        </w:rPr>
        <w:t xml:space="preserve">Op2: </w:t>
      </w:r>
      <w:r w:rsidRPr="001F051A">
        <w:rPr>
          <w:rFonts w:ascii="Times New Roman" w:hAnsi="Times New Roman" w:cs="Times New Roman"/>
          <w:bCs/>
          <w:sz w:val="24"/>
          <w:szCs w:val="20"/>
        </w:rPr>
        <w:t xml:space="preserve">swap the positions of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 xml:space="preserve"> x</m:t>
            </m:r>
          </m:e>
          <m:sub>
            <m:r>
              <w:rPr>
                <w:rFonts w:ascii="Cambria Math" w:hAnsi="Cambria Math" w:cs="Times New Roman"/>
                <w:sz w:val="24"/>
                <w:szCs w:val="20"/>
              </w:rPr>
              <m:t>i2</m:t>
            </m:r>
          </m:sub>
        </m:sSub>
      </m:oMath>
      <w:r w:rsidRPr="001F051A">
        <w:rPr>
          <w:rFonts w:ascii="Times New Roman" w:hAnsi="Times New Roman" w:cs="Times New Roman"/>
          <w:bCs/>
          <w:sz w:val="24"/>
          <w:szCs w:val="20"/>
        </w:rPr>
        <w:t xml:space="preserve"> in both the sequence </w:t>
      </w:r>
      <m:oMath>
        <m:sSub>
          <m:sSubPr>
            <m:ctrlPr>
              <w:rPr>
                <w:rFonts w:ascii="Cambria Math" w:hAnsi="Cambria Math" w:cs="Times New Roman"/>
                <w:bCs/>
                <w:i/>
                <w:sz w:val="24"/>
                <w:szCs w:val="20"/>
              </w:rPr>
            </m:ctrlPr>
          </m:sSubPr>
          <m:e>
            <m:r>
              <w:rPr>
                <w:rFonts w:ascii="Cambria Math" w:hAnsi="Cambria Math" w:cs="Times New Roman"/>
                <w:sz w:val="24"/>
                <w:szCs w:val="20"/>
              </w:rPr>
              <m:t>S</m:t>
            </m:r>
          </m:e>
          <m:sub>
            <m:r>
              <w:rPr>
                <w:rFonts w:ascii="Cambria Math" w:hAnsi="Cambria Math" w:cs="Times New Roman"/>
                <w:sz w:val="24"/>
                <w:szCs w:val="20"/>
              </w:rPr>
              <m:t>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 xml:space="preserve"> S</m:t>
            </m:r>
          </m:e>
          <m:sub>
            <m:r>
              <w:rPr>
                <w:rFonts w:ascii="Cambria Math" w:hAnsi="Cambria Math" w:cs="Times New Roman"/>
                <w:sz w:val="24"/>
                <w:szCs w:val="20"/>
              </w:rPr>
              <m:t xml:space="preserve">2 </m:t>
            </m:r>
          </m:sub>
        </m:sSub>
      </m:oMath>
      <w:r w:rsidRPr="001F051A">
        <w:rPr>
          <w:rFonts w:ascii="Times New Roman" w:hAnsi="Times New Roman" w:cs="Times New Roman"/>
          <w:bCs/>
          <w:sz w:val="24"/>
          <w:szCs w:val="20"/>
        </w:rPr>
        <w:t>and calculate the fitness function as</w:t>
      </w:r>
      <m:oMath>
        <m:r>
          <w:rPr>
            <w:rFonts w:ascii="Cambria Math" w:hAnsi="Cambria Math" w:cs="Times New Roman"/>
            <w:sz w:val="24"/>
            <w:szCs w:val="20"/>
          </w:rPr>
          <m:t xml:space="preserve"> f2</m:t>
        </m:r>
      </m:oMath>
      <w:r w:rsidRPr="001F051A">
        <w:rPr>
          <w:rFonts w:ascii="Times New Roman" w:hAnsi="Times New Roman" w:cs="Times New Roman"/>
          <w:bCs/>
          <w:sz w:val="24"/>
          <w:szCs w:val="20"/>
        </w:rPr>
        <w:t>.</w:t>
      </w:r>
    </w:p>
    <w:p w:rsidR="00B537A9" w:rsidRPr="001F051A" w:rsidRDefault="00B537A9" w:rsidP="0084188B">
      <w:pPr>
        <w:spacing w:line="360" w:lineRule="auto"/>
        <w:ind w:left="1440"/>
        <w:contextualSpacing/>
        <w:jc w:val="both"/>
        <w:rPr>
          <w:rFonts w:ascii="Times New Roman" w:hAnsi="Times New Roman" w:cs="Times New Roman"/>
          <w:bCs/>
          <w:sz w:val="24"/>
          <w:szCs w:val="20"/>
        </w:rPr>
      </w:pPr>
      <w:r w:rsidRPr="001F051A">
        <w:rPr>
          <w:rFonts w:ascii="Times New Roman" w:hAnsi="Times New Roman" w:cs="Times New Roman"/>
          <w:b/>
          <w:bCs/>
          <w:sz w:val="24"/>
          <w:szCs w:val="20"/>
        </w:rPr>
        <w:t xml:space="preserve">Op3: </w:t>
      </w:r>
      <w:r w:rsidRPr="001F051A">
        <w:rPr>
          <w:rFonts w:ascii="Times New Roman" w:hAnsi="Times New Roman" w:cs="Times New Roman"/>
          <w:bCs/>
          <w:sz w:val="24"/>
          <w:szCs w:val="20"/>
        </w:rPr>
        <w:t xml:space="preserve">rotate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i2</m:t>
            </m:r>
          </m:sub>
        </m:sSub>
      </m:oMath>
      <w:r w:rsidRPr="001F051A">
        <w:rPr>
          <w:rFonts w:ascii="Times New Roman" w:hAnsi="Times New Roman" w:cs="Times New Roman"/>
          <w:bCs/>
          <w:sz w:val="24"/>
          <w:szCs w:val="20"/>
        </w:rPr>
        <w:t xml:space="preserve"> and calculate the fitness function as</w:t>
      </w:r>
      <m:oMath>
        <m:r>
          <w:rPr>
            <w:rFonts w:ascii="Cambria Math" w:hAnsi="Cambria Math" w:cs="Times New Roman"/>
            <w:sz w:val="24"/>
            <w:szCs w:val="20"/>
          </w:rPr>
          <m:t xml:space="preserve"> f3</m:t>
        </m:r>
      </m:oMath>
    </w:p>
    <w:p w:rsidR="00B537A9" w:rsidRPr="001F051A" w:rsidRDefault="00B537A9" w:rsidP="0084188B">
      <w:pPr>
        <w:spacing w:line="360" w:lineRule="auto"/>
        <w:ind w:left="1440"/>
        <w:contextualSpacing/>
        <w:jc w:val="both"/>
        <w:rPr>
          <w:rFonts w:ascii="Times New Roman" w:hAnsi="Times New Roman" w:cs="Times New Roman"/>
          <w:bCs/>
          <w:sz w:val="24"/>
          <w:szCs w:val="20"/>
        </w:rPr>
      </w:pPr>
      <w:r w:rsidRPr="001F051A">
        <w:rPr>
          <w:rFonts w:ascii="Times New Roman" w:hAnsi="Times New Roman" w:cs="Times New Roman"/>
          <w:bCs/>
          <w:sz w:val="24"/>
          <w:szCs w:val="20"/>
        </w:rPr>
        <w:t xml:space="preserve">Chose the best fitness among </w:t>
      </w:r>
      <m:oMath>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1</m:t>
            </m:r>
          </m:sub>
        </m:sSub>
        <m:r>
          <w:rPr>
            <w:rFonts w:ascii="Cambria Math" w:hAnsi="Cambria Math" w:cs="Times New Roman"/>
            <w:sz w:val="24"/>
            <w:szCs w:val="20"/>
          </w:rPr>
          <m:t xml:space="preserve">, </m:t>
        </m:r>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 xml:space="preserve">2 </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 xml:space="preserve"> f</m:t>
            </m:r>
          </m:e>
          <m:sub>
            <m:r>
              <w:rPr>
                <w:rFonts w:ascii="Cambria Math" w:hAnsi="Cambria Math" w:cs="Times New Roman"/>
                <w:sz w:val="24"/>
                <w:szCs w:val="20"/>
              </w:rPr>
              <m:t>3</m:t>
            </m:r>
          </m:sub>
        </m:sSub>
      </m:oMath>
    </w:p>
    <w:p w:rsidR="00B537A9" w:rsidRPr="001F051A" w:rsidRDefault="00B537A9"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if</m:t>
        </m:r>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r w:rsidRPr="001F051A">
        <w:rPr>
          <w:rFonts w:ascii="Times New Roman" w:hAnsi="Times New Roman" w:cs="Times New Roman"/>
          <w:sz w:val="24"/>
          <w:szCs w:val="20"/>
        </w:rPr>
        <w:t xml:space="preserve"> is better than the </w:t>
      </w:r>
      <m:oMath>
        <m:sSub>
          <m:sSubPr>
            <m:ctrlPr>
              <w:rPr>
                <w:rFonts w:ascii="Cambria Math" w:hAnsi="Cambria Math" w:cs="Times New Roman"/>
                <w:i/>
                <w:sz w:val="24"/>
                <w:szCs w:val="20"/>
              </w:rPr>
            </m:ctrlPr>
          </m:sSubPr>
          <m:e>
            <m:r>
              <w:rPr>
                <w:rFonts w:ascii="Cambria Math" w:hAnsi="Cambria Math" w:cs="Times New Roman"/>
                <w:sz w:val="24"/>
                <w:szCs w:val="20"/>
              </w:rPr>
              <m:t>pbest</m:t>
            </m:r>
          </m:e>
          <m:sub>
            <m:r>
              <w:rPr>
                <w:rFonts w:ascii="Cambria Math" w:hAnsi="Cambria Math" w:cs="Times New Roman"/>
                <w:sz w:val="24"/>
                <w:szCs w:val="20"/>
              </w:rPr>
              <m:t>ij</m:t>
            </m:r>
          </m:sub>
        </m:sSub>
      </m:oMath>
    </w:p>
    <w:p w:rsidR="00B537A9" w:rsidRPr="001F051A" w:rsidRDefault="00B537A9" w:rsidP="00AA5B36">
      <w:pPr>
        <w:autoSpaceDE w:val="0"/>
        <w:autoSpaceDN w:val="0"/>
        <w:adjustRightInd w:val="0"/>
        <w:spacing w:after="0" w:line="360" w:lineRule="auto"/>
        <w:ind w:left="1440"/>
        <w:jc w:val="both"/>
        <w:rPr>
          <w:rFonts w:ascii="Times New Roman" w:hAnsi="Times New Roman" w:cs="Times New Roman"/>
          <w:sz w:val="24"/>
          <w:szCs w:val="20"/>
        </w:rPr>
      </w:pPr>
      <w:r w:rsidRPr="001F051A">
        <w:rPr>
          <w:rFonts w:ascii="Times New Roman" w:hAnsi="Times New Roman" w:cs="Times New Roman"/>
          <w:sz w:val="24"/>
          <w:szCs w:val="20"/>
        </w:rPr>
        <w:lastRenderedPageBreak/>
        <w:t xml:space="preserve">Update </w:t>
      </w:r>
      <m:oMath>
        <m:sSub>
          <m:sSubPr>
            <m:ctrlPr>
              <w:rPr>
                <w:rFonts w:ascii="Cambria Math" w:hAnsi="Cambria Math" w:cs="Times New Roman"/>
                <w:i/>
                <w:sz w:val="24"/>
                <w:szCs w:val="20"/>
              </w:rPr>
            </m:ctrlPr>
          </m:sSubPr>
          <m:e>
            <m:r>
              <w:rPr>
                <w:rFonts w:ascii="Cambria Math" w:hAnsi="Cambria Math" w:cs="Times New Roman"/>
                <w:sz w:val="24"/>
                <w:szCs w:val="20"/>
              </w:rPr>
              <m:t>pbest</m:t>
            </m:r>
          </m:e>
          <m:sub>
            <m:r>
              <w:rPr>
                <w:rFonts w:ascii="Cambria Math" w:hAnsi="Cambria Math" w:cs="Times New Roman"/>
                <w:sz w:val="24"/>
                <w:szCs w:val="20"/>
              </w:rPr>
              <m:t>ij</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p>
    <w:p w:rsidR="00B537A9" w:rsidRPr="001F051A" w:rsidRDefault="00B537A9"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if</m:t>
        </m:r>
      </m:oMath>
    </w:p>
    <w:p w:rsidR="00B537A9" w:rsidRPr="001F051A" w:rsidRDefault="00B537A9"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w:r w:rsidRPr="001F051A">
        <w:rPr>
          <w:rFonts w:ascii="Times New Roman" w:hAnsi="Times New Roman" w:cs="Times New Roman"/>
          <w:b/>
          <w:bCs/>
          <w:sz w:val="24"/>
          <w:szCs w:val="20"/>
        </w:rPr>
        <w:t xml:space="preserve">if </w:t>
      </w:r>
      <m:oMath>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r w:rsidRPr="001F051A">
        <w:rPr>
          <w:rFonts w:ascii="Times New Roman" w:hAnsi="Times New Roman" w:cs="Times New Roman"/>
          <w:sz w:val="24"/>
          <w:szCs w:val="20"/>
        </w:rPr>
        <w:t xml:space="preserve"> is better than the </w:t>
      </w:r>
      <m:oMath>
        <m:sSub>
          <m:sSubPr>
            <m:ctrlPr>
              <w:rPr>
                <w:rFonts w:ascii="Cambria Math" w:hAnsi="Cambria Math" w:cs="Times New Roman"/>
                <w:i/>
                <w:sz w:val="24"/>
                <w:szCs w:val="20"/>
              </w:rPr>
            </m:ctrlPr>
          </m:sSubPr>
          <m:e>
            <m:r>
              <w:rPr>
                <w:rFonts w:ascii="Cambria Math" w:hAnsi="Cambria Math" w:cs="Times New Roman"/>
                <w:sz w:val="24"/>
                <w:szCs w:val="20"/>
              </w:rPr>
              <m:t>gbest</m:t>
            </m:r>
          </m:e>
          <m:sub>
            <m:r>
              <w:rPr>
                <w:rFonts w:ascii="Cambria Math" w:hAnsi="Cambria Math" w:cs="Times New Roman"/>
                <w:sz w:val="24"/>
                <w:szCs w:val="20"/>
              </w:rPr>
              <m:t>ij</m:t>
            </m:r>
          </m:sub>
        </m:sSub>
      </m:oMath>
    </w:p>
    <w:p w:rsidR="00B537A9" w:rsidRPr="001F051A" w:rsidRDefault="00B537A9" w:rsidP="00AA5B36">
      <w:pPr>
        <w:autoSpaceDE w:val="0"/>
        <w:autoSpaceDN w:val="0"/>
        <w:adjustRightInd w:val="0"/>
        <w:spacing w:after="0" w:line="360" w:lineRule="auto"/>
        <w:ind w:left="1440"/>
        <w:jc w:val="both"/>
        <w:rPr>
          <w:rFonts w:ascii="Times New Roman" w:hAnsi="Times New Roman" w:cs="Times New Roman"/>
          <w:sz w:val="24"/>
          <w:szCs w:val="20"/>
        </w:rPr>
      </w:pPr>
      <w:r w:rsidRPr="001F051A">
        <w:rPr>
          <w:rFonts w:ascii="Times New Roman" w:hAnsi="Times New Roman" w:cs="Times New Roman"/>
          <w:sz w:val="24"/>
          <w:szCs w:val="20"/>
        </w:rPr>
        <w:t xml:space="preserve">Update </w:t>
      </w:r>
      <m:oMath>
        <m:sSub>
          <m:sSubPr>
            <m:ctrlPr>
              <w:rPr>
                <w:rFonts w:ascii="Cambria Math" w:hAnsi="Cambria Math" w:cs="Times New Roman"/>
                <w:i/>
                <w:sz w:val="24"/>
                <w:szCs w:val="20"/>
              </w:rPr>
            </m:ctrlPr>
          </m:sSubPr>
          <m:e>
            <m:r>
              <w:rPr>
                <w:rFonts w:ascii="Cambria Math" w:hAnsi="Cambria Math" w:cs="Times New Roman"/>
                <w:sz w:val="24"/>
                <w:szCs w:val="20"/>
              </w:rPr>
              <m:t>gbest</m:t>
            </m:r>
          </m:e>
          <m:sub>
            <m:r>
              <w:rPr>
                <w:rFonts w:ascii="Cambria Math" w:hAnsi="Cambria Math" w:cs="Times New Roman"/>
                <w:sz w:val="24"/>
                <w:szCs w:val="20"/>
              </w:rPr>
              <m:t>ij</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p>
    <w:p w:rsidR="00B537A9" w:rsidRPr="001F051A" w:rsidRDefault="00B537A9"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if</m:t>
        </m:r>
      </m:oMath>
    </w:p>
    <w:p w:rsidR="00173365" w:rsidRPr="001F051A" w:rsidRDefault="00173365"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for j</m:t>
        </m:r>
      </m:oMath>
    </w:p>
    <w:p w:rsidR="00B537A9" w:rsidRPr="001F051A" w:rsidRDefault="00B537A9"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for i</m:t>
        </m:r>
      </m:oMath>
    </w:p>
    <w:p w:rsidR="00B537A9" w:rsidRPr="001F051A" w:rsidRDefault="00B537A9"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m:oMath>
        <m:r>
          <w:rPr>
            <w:rFonts w:ascii="Cambria Math" w:hAnsi="Cambria Math" w:cs="Times New Roman"/>
            <w:sz w:val="24"/>
            <w:szCs w:val="20"/>
          </w:rPr>
          <m:t>iteration=iteration+1</m:t>
        </m:r>
      </m:oMath>
    </w:p>
    <w:p w:rsidR="00B537A9" w:rsidRPr="001F051A" w:rsidRDefault="00B537A9" w:rsidP="009F54E0">
      <w:pPr>
        <w:numPr>
          <w:ilvl w:val="0"/>
          <w:numId w:val="10"/>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while</m:t>
        </m:r>
      </m:oMath>
    </w:p>
    <w:p w:rsidR="00B537A9" w:rsidRPr="001F051A" w:rsidRDefault="00E20B89" w:rsidP="00700938">
      <w:pPr>
        <w:pStyle w:val="ListParagraph"/>
        <w:numPr>
          <w:ilvl w:val="0"/>
          <w:numId w:val="57"/>
        </w:numPr>
        <w:tabs>
          <w:tab w:val="clear" w:pos="720"/>
        </w:tabs>
        <w:spacing w:line="360" w:lineRule="auto"/>
        <w:ind w:left="540" w:hanging="540"/>
        <w:jc w:val="both"/>
        <w:rPr>
          <w:rFonts w:ascii="Times New Roman" w:hAnsi="Times New Roman" w:cs="Times New Roman"/>
          <w:b/>
          <w:bCs/>
          <w:sz w:val="28"/>
          <w:szCs w:val="24"/>
        </w:rPr>
      </w:pPr>
      <w:r w:rsidRPr="001F051A">
        <w:rPr>
          <w:rFonts w:ascii="Times New Roman" w:hAnsi="Times New Roman" w:cs="Times New Roman"/>
          <w:b/>
          <w:bCs/>
          <w:sz w:val="28"/>
          <w:szCs w:val="24"/>
        </w:rPr>
        <w:t>P</w:t>
      </w:r>
      <w:r w:rsidR="00B537A9" w:rsidRPr="001F051A">
        <w:rPr>
          <w:rFonts w:ascii="Times New Roman" w:hAnsi="Times New Roman" w:cs="Times New Roman"/>
          <w:b/>
          <w:bCs/>
          <w:sz w:val="28"/>
          <w:szCs w:val="24"/>
        </w:rPr>
        <w:t>arameters of the proposed algorithm</w:t>
      </w:r>
    </w:p>
    <w:p w:rsidR="000A486F" w:rsidRPr="001F051A" w:rsidRDefault="00B537A9" w:rsidP="001A771E">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The values of the parameter</w:t>
      </w:r>
      <m:oMath>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1i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2f</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&amp;</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oMath>
      <w:r w:rsidRPr="001F051A">
        <w:rPr>
          <w:rFonts w:ascii="Times New Roman" w:hAnsi="Times New Roman" w:cs="Times New Roman"/>
          <w:sz w:val="24"/>
          <w:szCs w:val="24"/>
        </w:rPr>
        <w:t xml:space="preserve"> are </w:t>
      </w:r>
      <w:r w:rsidR="00691B9D" w:rsidRPr="001F051A">
        <w:rPr>
          <w:rFonts w:ascii="Times New Roman" w:hAnsi="Times New Roman" w:cs="Times New Roman"/>
          <w:sz w:val="24"/>
          <w:szCs w:val="24"/>
        </w:rPr>
        <w:t>crucial since it ensures that the suggested PSO algorithm balances exploration and exploitation</w:t>
      </w:r>
      <w:r w:rsidRPr="001F051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00E20B89" w:rsidRPr="001F051A">
        <w:rPr>
          <w:rFonts w:ascii="Times New Roman" w:hAnsi="Times New Roman" w:cs="Times New Roman"/>
          <w:sz w:val="24"/>
          <w:szCs w:val="24"/>
        </w:rPr>
        <w:t>is a cognitive parameter that highlights personal best performance</w:t>
      </w:r>
      <w:r w:rsidRPr="001F051A">
        <w:rPr>
          <w:rFonts w:ascii="Times New Roman" w:hAnsi="Times New Roman" w:cs="Times New Roman"/>
          <w:sz w:val="24"/>
          <w:szCs w:val="24"/>
        </w:rPr>
        <w:t xml:space="preserve"> while </w:t>
      </w:r>
      <w:r w:rsidR="00845E4D" w:rsidRPr="001F051A">
        <w:rPr>
          <w:rFonts w:ascii="Times New Roman" w:hAnsi="Times New Roman" w:cs="Times New Roman"/>
          <w:sz w:val="24"/>
          <w:szCs w:val="24"/>
        </w:rPr>
        <w:t>the</w:t>
      </w:r>
      <w:r w:rsidR="000A486F" w:rsidRPr="001F051A">
        <w:rPr>
          <w:rFonts w:ascii="Times New Roman" w:hAnsi="Times New Roman" w:cs="Times New Roman"/>
          <w:sz w:val="24"/>
          <w:szCs w:val="24"/>
        </w:rPr>
        <w:t xml:space="preserve"> social parameter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oMath>
      <w:r w:rsidR="000A486F" w:rsidRPr="001F051A">
        <w:rPr>
          <w:rFonts w:ascii="Times New Roman" w:hAnsi="Times New Roman" w:cs="Times New Roman"/>
          <w:sz w:val="24"/>
          <w:szCs w:val="24"/>
        </w:rPr>
        <w:t xml:space="preserve"> prioritizes the global best. Despite the lack of a well-defined procedure for selecting these numbers, several scholars have underlined the importance of maintaining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oMath>
      <w:r w:rsidR="000A486F" w:rsidRPr="001F051A">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oMath>
      <w:r w:rsidR="000A486F" w:rsidRPr="001F051A">
        <w:rPr>
          <w:rFonts w:ascii="Times New Roman" w:hAnsi="Times New Roman" w:cs="Times New Roman"/>
          <w:sz w:val="24"/>
          <w:szCs w:val="24"/>
        </w:rPr>
        <w:t xml:space="preserve"> values so that </w:t>
      </w:r>
      <m:oMath>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 xml:space="preserve"> = 4,</m:t>
        </m:r>
      </m:oMath>
      <w:r w:rsidR="000A486F" w:rsidRPr="001F051A">
        <w:rPr>
          <w:rFonts w:ascii="Times New Roman" w:hAnsi="Times New Roman" w:cs="Times New Roman"/>
          <w:sz w:val="24"/>
          <w:szCs w:val="24"/>
        </w:rPr>
        <w:t xml:space="preserve"> in which a good outcome is obtained in a different environment</w:t>
      </w:r>
      <w:r w:rsidRPr="001F051A">
        <w:rPr>
          <w:rFonts w:ascii="Times New Roman" w:hAnsi="Times New Roman" w:cs="Times New Roman"/>
          <w:sz w:val="24"/>
          <w:szCs w:val="24"/>
        </w:rPr>
        <w:t xml:space="preserve">. </w:t>
      </w:r>
      <w:r w:rsidR="000A486F" w:rsidRPr="001F051A">
        <w:rPr>
          <w:rFonts w:ascii="Times New Roman" w:hAnsi="Times New Roman" w:cs="Times New Roman"/>
          <w:sz w:val="24"/>
          <w:szCs w:val="24"/>
        </w:rPr>
        <w:t xml:space="preserve">To keep the total of cognitive and social factors at 4, we experimented with setting the values of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1f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2i</m:t>
            </m:r>
          </m:sub>
        </m:sSub>
        <m:r>
          <w:rPr>
            <w:rFonts w:ascii="Cambria Math" w:hAnsi="Cambria Math" w:cs="Times New Roman"/>
            <w:sz w:val="24"/>
            <w:szCs w:val="24"/>
          </w:rPr>
          <m:t>,  &amp;</m:t>
        </m:r>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2f</m:t>
            </m:r>
          </m:sub>
        </m:sSub>
      </m:oMath>
      <w:r w:rsidR="000A486F" w:rsidRPr="001F051A">
        <w:rPr>
          <w:rFonts w:ascii="Times New Roman" w:hAnsi="Times New Roman" w:cs="Times New Roman"/>
          <w:sz w:val="24"/>
          <w:szCs w:val="24"/>
        </w:rPr>
        <w:t xml:space="preserve"> to </w:t>
      </w:r>
      <m:oMath>
        <m:r>
          <w:rPr>
            <w:rFonts w:ascii="Cambria Math" w:hAnsi="Cambria Math" w:cs="Times New Roman"/>
            <w:sz w:val="24"/>
            <w:szCs w:val="24"/>
          </w:rPr>
          <m:t>0.5, 3.5, 3.5 &amp; 0.5</m:t>
        </m:r>
      </m:oMath>
      <w:r w:rsidR="000A486F" w:rsidRPr="001F051A">
        <w:rPr>
          <w:rFonts w:ascii="Times New Roman" w:hAnsi="Times New Roman" w:cs="Times New Roman"/>
          <w:sz w:val="24"/>
          <w:szCs w:val="24"/>
        </w:rPr>
        <w:t xml:space="preserve">  respectively, which resulted in an improved solution.A linearly varying inertial weight of 0.1 to 1 is used.A smaller inertia weight value prioritizes the search in the local best's neighborhood, whereas a larger value global best promotes the search globally.As a result, early on in the process, local search is strong</w:t>
      </w:r>
      <w:r w:rsidR="00BD3AB6" w:rsidRPr="001F051A">
        <w:rPr>
          <w:rFonts w:ascii="Times New Roman" w:hAnsi="Times New Roman" w:cs="Times New Roman"/>
          <w:sz w:val="24"/>
          <w:szCs w:val="24"/>
        </w:rPr>
        <w:t xml:space="preserve"> and</w:t>
      </w:r>
      <w:r w:rsidR="000A486F" w:rsidRPr="001F051A">
        <w:rPr>
          <w:rFonts w:ascii="Times New Roman" w:hAnsi="Times New Roman" w:cs="Times New Roman"/>
          <w:sz w:val="24"/>
          <w:szCs w:val="24"/>
        </w:rPr>
        <w:t xml:space="preserve"> as the operation progresses, global search becomes more sophisticated.</w:t>
      </w:r>
    </w:p>
    <w:p w:rsidR="00B537A9" w:rsidRPr="001F051A" w:rsidRDefault="00B537A9" w:rsidP="00700938">
      <w:pPr>
        <w:pStyle w:val="ListParagraph"/>
        <w:numPr>
          <w:ilvl w:val="0"/>
          <w:numId w:val="55"/>
        </w:numPr>
        <w:spacing w:line="360" w:lineRule="auto"/>
        <w:ind w:left="540" w:hanging="540"/>
        <w:jc w:val="both"/>
        <w:rPr>
          <w:rFonts w:ascii="Times New Roman" w:hAnsi="Times New Roman" w:cs="Times New Roman"/>
          <w:b/>
          <w:sz w:val="28"/>
          <w:szCs w:val="24"/>
        </w:rPr>
      </w:pPr>
      <w:r w:rsidRPr="001F051A">
        <w:rPr>
          <w:rFonts w:ascii="Times New Roman" w:hAnsi="Times New Roman" w:cs="Times New Roman"/>
          <w:b/>
          <w:sz w:val="28"/>
          <w:szCs w:val="24"/>
        </w:rPr>
        <w:t>Experimental results</w:t>
      </w:r>
    </w:p>
    <w:p w:rsidR="008226FD" w:rsidRPr="001F051A" w:rsidRDefault="000A486F" w:rsidP="001A771E">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MCNC Benchmark and the GSRC Benchmark are used to </w:t>
      </w:r>
      <w:r w:rsidR="001C032D" w:rsidRPr="001F051A">
        <w:rPr>
          <w:rFonts w:ascii="Times New Roman" w:hAnsi="Times New Roman" w:cs="Times New Roman"/>
          <w:sz w:val="24"/>
          <w:szCs w:val="24"/>
        </w:rPr>
        <w:t>analyze</w:t>
      </w:r>
      <w:r w:rsidRPr="001F051A">
        <w:rPr>
          <w:rFonts w:ascii="Times New Roman" w:hAnsi="Times New Roman" w:cs="Times New Roman"/>
          <w:sz w:val="24"/>
          <w:szCs w:val="24"/>
        </w:rPr>
        <w:t xml:space="preserve"> and compare the proposed strategy</w:t>
      </w:r>
      <w:r w:rsidR="00691B9D" w:rsidRPr="001F051A">
        <w:rPr>
          <w:rFonts w:ascii="Times New Roman" w:hAnsi="Times New Roman" w:cs="Times New Roman"/>
          <w:sz w:val="24"/>
          <w:szCs w:val="24"/>
        </w:rPr>
        <w:t xml:space="preserve">. </w:t>
      </w:r>
      <w:r w:rsidRPr="001F051A">
        <w:rPr>
          <w:rFonts w:ascii="Times New Roman" w:hAnsi="Times New Roman" w:cs="Times New Roman"/>
          <w:sz w:val="24"/>
          <w:szCs w:val="24"/>
        </w:rPr>
        <w:t xml:space="preserve">The MCNC benchmark includes five (05) soft and five (05) hard modules, whereas the GSRC benchmarks include six (06) soft and six (06) hard </w:t>
      </w:r>
      <w:r w:rsidRPr="001F051A">
        <w:rPr>
          <w:rFonts w:ascii="Times New Roman" w:hAnsi="Times New Roman" w:cs="Times New Roman"/>
          <w:sz w:val="24"/>
          <w:szCs w:val="24"/>
        </w:rPr>
        <w:lastRenderedPageBreak/>
        <w:t>modules.A soft module has an area and a range of aspect ratio, so it may have many shapes, however</w:t>
      </w:r>
      <w:r w:rsidR="001C032D" w:rsidRPr="001F051A">
        <w:rPr>
          <w:rFonts w:ascii="Times New Roman" w:hAnsi="Times New Roman" w:cs="Times New Roman"/>
          <w:sz w:val="24"/>
          <w:szCs w:val="24"/>
        </w:rPr>
        <w:t>,</w:t>
      </w:r>
      <w:r w:rsidRPr="001F051A">
        <w:rPr>
          <w:rFonts w:ascii="Times New Roman" w:hAnsi="Times New Roman" w:cs="Times New Roman"/>
          <w:sz w:val="24"/>
          <w:szCs w:val="24"/>
        </w:rPr>
        <w:t xml:space="preserve"> a hard module simply allows rotation, </w:t>
      </w:r>
      <w:r w:rsidR="00FD5B4B" w:rsidRPr="001F051A">
        <w:rPr>
          <w:rFonts w:ascii="Times New Roman" w:hAnsi="Times New Roman" w:cs="Times New Roman"/>
          <w:sz w:val="24"/>
          <w:szCs w:val="24"/>
        </w:rPr>
        <w:t>and thus</w:t>
      </w:r>
      <w:r w:rsidRPr="001F051A">
        <w:rPr>
          <w:rFonts w:ascii="Times New Roman" w:hAnsi="Times New Roman" w:cs="Times New Roman"/>
          <w:sz w:val="24"/>
          <w:szCs w:val="24"/>
        </w:rPr>
        <w:t xml:space="preserve"> we </w:t>
      </w:r>
      <w:r w:rsidR="00FD5B4B" w:rsidRPr="001F051A">
        <w:rPr>
          <w:rFonts w:ascii="Times New Roman" w:hAnsi="Times New Roman" w:cs="Times New Roman"/>
          <w:sz w:val="24"/>
          <w:szCs w:val="24"/>
        </w:rPr>
        <w:t>do not</w:t>
      </w:r>
      <w:r w:rsidRPr="001F051A">
        <w:rPr>
          <w:rFonts w:ascii="Times New Roman" w:hAnsi="Times New Roman" w:cs="Times New Roman"/>
          <w:sz w:val="24"/>
          <w:szCs w:val="24"/>
        </w:rPr>
        <w:t xml:space="preserve"> have control over the shape of the module. We used the sequence pair to test the hard module in our experiment.</w:t>
      </w:r>
    </w:p>
    <w:p w:rsidR="008E1FDA" w:rsidRDefault="00110AB4" w:rsidP="001A771E">
      <w:pPr>
        <w:spacing w:line="360" w:lineRule="auto"/>
        <w:jc w:val="both"/>
        <w:rPr>
          <w:rFonts w:ascii="Times New Roman" w:hAnsi="Times New Roman" w:cs="Times New Roman"/>
          <w:color w:val="FF0000"/>
          <w:sz w:val="24"/>
          <w:szCs w:val="24"/>
        </w:rPr>
      </w:pPr>
      <w:r w:rsidRPr="001F051A">
        <w:rPr>
          <w:rFonts w:ascii="Times New Roman" w:hAnsi="Times New Roman" w:cs="Times New Roman"/>
          <w:sz w:val="24"/>
          <w:szCs w:val="24"/>
        </w:rPr>
        <w:t>Using the MCNC benchmarks</w:t>
      </w:r>
      <w:r w:rsidR="008226FD" w:rsidRPr="001F051A">
        <w:rPr>
          <w:rFonts w:ascii="Times New Roman" w:hAnsi="Times New Roman" w:cs="Times New Roman"/>
          <w:sz w:val="24"/>
          <w:szCs w:val="24"/>
        </w:rPr>
        <w:t xml:space="preserve">, the proposed P-PSO algorithms were </w:t>
      </w:r>
      <w:r w:rsidRPr="001F051A">
        <w:rPr>
          <w:rFonts w:ascii="Times New Roman" w:hAnsi="Times New Roman" w:cs="Times New Roman"/>
          <w:sz w:val="24"/>
          <w:szCs w:val="24"/>
        </w:rPr>
        <w:t xml:space="preserve">compared to other approaches </w:t>
      </w:r>
      <w:r w:rsidR="0071635A" w:rsidRPr="001F051A">
        <w:rPr>
          <w:rFonts w:ascii="Times New Roman" w:hAnsi="Times New Roman" w:cs="Times New Roman"/>
          <w:sz w:val="24"/>
          <w:szCs w:val="24"/>
        </w:rPr>
        <w:t>[</w:t>
      </w:r>
      <w:r w:rsidR="00D74241">
        <w:rPr>
          <w:rFonts w:ascii="Times New Roman" w:hAnsi="Times New Roman" w:cs="Times New Roman"/>
          <w:sz w:val="24"/>
          <w:szCs w:val="24"/>
        </w:rPr>
        <w:t>28,</w:t>
      </w:r>
      <w:r w:rsidR="0071635A" w:rsidRPr="001F051A">
        <w:rPr>
          <w:rFonts w:ascii="Times New Roman" w:hAnsi="Times New Roman" w:cs="Times New Roman"/>
          <w:sz w:val="24"/>
          <w:szCs w:val="24"/>
        </w:rPr>
        <w:t xml:space="preserve"> 35, 51</w:t>
      </w:r>
      <w:r w:rsidR="008226FD" w:rsidRPr="001F051A">
        <w:rPr>
          <w:rFonts w:ascii="Times New Roman" w:hAnsi="Times New Roman" w:cs="Times New Roman"/>
          <w:sz w:val="24"/>
          <w:szCs w:val="24"/>
        </w:rPr>
        <w:t xml:space="preserve">, </w:t>
      </w:r>
      <w:r w:rsidR="0071635A" w:rsidRPr="001F051A">
        <w:rPr>
          <w:rFonts w:ascii="Times New Roman" w:hAnsi="Times New Roman" w:cs="Times New Roman"/>
          <w:sz w:val="24"/>
          <w:szCs w:val="24"/>
        </w:rPr>
        <w:t>52</w:t>
      </w:r>
      <w:r w:rsidR="00056267">
        <w:rPr>
          <w:rFonts w:ascii="Times New Roman" w:hAnsi="Times New Roman" w:cs="Times New Roman"/>
          <w:sz w:val="24"/>
          <w:szCs w:val="24"/>
        </w:rPr>
        <w:t>,</w:t>
      </w:r>
      <w:r w:rsidR="0071635A" w:rsidRPr="001F051A">
        <w:rPr>
          <w:rFonts w:ascii="Times New Roman" w:hAnsi="Times New Roman" w:cs="Times New Roman"/>
          <w:sz w:val="24"/>
          <w:szCs w:val="24"/>
        </w:rPr>
        <w:t xml:space="preserve"> 53</w:t>
      </w:r>
      <w:r w:rsidR="00056267">
        <w:rPr>
          <w:rFonts w:ascii="Times New Roman" w:hAnsi="Times New Roman" w:cs="Times New Roman"/>
          <w:sz w:val="24"/>
          <w:szCs w:val="24"/>
        </w:rPr>
        <w:t xml:space="preserve"> and 86</w:t>
      </w:r>
      <w:r w:rsidR="008226FD" w:rsidRPr="001F051A">
        <w:rPr>
          <w:rFonts w:ascii="Times New Roman" w:hAnsi="Times New Roman" w:cs="Times New Roman"/>
          <w:sz w:val="24"/>
          <w:szCs w:val="24"/>
        </w:rPr>
        <w:t xml:space="preserve">] in terms of </w:t>
      </w:r>
      <w:r w:rsidR="001C032D" w:rsidRPr="001F051A">
        <w:rPr>
          <w:rFonts w:ascii="Times New Roman" w:hAnsi="Times New Roman" w:cs="Times New Roman"/>
          <w:sz w:val="24"/>
          <w:szCs w:val="24"/>
        </w:rPr>
        <w:t xml:space="preserve">the </w:t>
      </w:r>
      <w:r w:rsidR="008226FD" w:rsidRPr="001F051A">
        <w:rPr>
          <w:rFonts w:ascii="Times New Roman" w:hAnsi="Times New Roman" w:cs="Times New Roman"/>
          <w:sz w:val="24"/>
          <w:szCs w:val="24"/>
        </w:rPr>
        <w:t xml:space="preserve">area gained.Whereas the </w:t>
      </w:r>
      <w:r w:rsidR="00840944" w:rsidRPr="001F051A">
        <w:rPr>
          <w:rFonts w:ascii="Times New Roman" w:hAnsi="Times New Roman" w:cs="Times New Roman"/>
          <w:sz w:val="24"/>
          <w:szCs w:val="24"/>
        </w:rPr>
        <w:t xml:space="preserve">results </w:t>
      </w:r>
      <w:r w:rsidR="00840944" w:rsidRPr="00461204">
        <w:rPr>
          <w:rFonts w:ascii="Times New Roman" w:hAnsi="Times New Roman" w:cs="Times New Roman"/>
          <w:sz w:val="24"/>
          <w:szCs w:val="24"/>
        </w:rPr>
        <w:t>obtained on GSRC benchmark a</w:t>
      </w:r>
      <w:r w:rsidR="008226FD" w:rsidRPr="00461204">
        <w:rPr>
          <w:rFonts w:ascii="Times New Roman" w:hAnsi="Times New Roman" w:cs="Times New Roman"/>
          <w:sz w:val="24"/>
          <w:szCs w:val="24"/>
        </w:rPr>
        <w:t xml:space="preserve">re compared </w:t>
      </w:r>
      <w:r w:rsidR="00840944" w:rsidRPr="00461204">
        <w:rPr>
          <w:rFonts w:ascii="Times New Roman" w:hAnsi="Times New Roman" w:cs="Times New Roman"/>
          <w:sz w:val="24"/>
          <w:szCs w:val="24"/>
        </w:rPr>
        <w:t>with the algorithms in</w:t>
      </w:r>
      <w:r w:rsidR="008226FD" w:rsidRPr="00461204">
        <w:rPr>
          <w:rFonts w:ascii="Times New Roman" w:hAnsi="Times New Roman" w:cs="Times New Roman"/>
          <w:sz w:val="24"/>
          <w:szCs w:val="24"/>
        </w:rPr>
        <w:t xml:space="preserve"> [</w:t>
      </w:r>
      <w:r w:rsidR="00CB50BB" w:rsidRPr="00461204">
        <w:rPr>
          <w:rFonts w:ascii="Times New Roman" w:hAnsi="Times New Roman" w:cs="Times New Roman"/>
          <w:sz w:val="24"/>
          <w:szCs w:val="24"/>
        </w:rPr>
        <w:t>29</w:t>
      </w:r>
      <w:r w:rsidR="008226FD" w:rsidRPr="00461204">
        <w:rPr>
          <w:rFonts w:ascii="Times New Roman" w:hAnsi="Times New Roman" w:cs="Times New Roman"/>
          <w:sz w:val="24"/>
          <w:szCs w:val="24"/>
        </w:rPr>
        <w:t xml:space="preserve">, </w:t>
      </w:r>
      <w:r w:rsidR="00056267">
        <w:rPr>
          <w:rFonts w:ascii="Times New Roman" w:hAnsi="Times New Roman" w:cs="Times New Roman"/>
          <w:sz w:val="24"/>
          <w:szCs w:val="24"/>
        </w:rPr>
        <w:t>54, 55 and</w:t>
      </w:r>
      <w:r w:rsidR="00052D3E" w:rsidRPr="00461204">
        <w:rPr>
          <w:rFonts w:ascii="Times New Roman" w:hAnsi="Times New Roman" w:cs="Times New Roman"/>
          <w:sz w:val="24"/>
          <w:szCs w:val="24"/>
        </w:rPr>
        <w:t xml:space="preserve"> 87</w:t>
      </w:r>
      <w:r w:rsidR="008226FD" w:rsidRPr="00461204">
        <w:rPr>
          <w:rFonts w:ascii="Times New Roman" w:hAnsi="Times New Roman" w:cs="Times New Roman"/>
          <w:sz w:val="24"/>
          <w:szCs w:val="24"/>
        </w:rPr>
        <w:t>]. In [</w:t>
      </w:r>
      <w:r w:rsidR="0080298D" w:rsidRPr="00461204">
        <w:rPr>
          <w:rFonts w:ascii="Times New Roman" w:hAnsi="Times New Roman" w:cs="Times New Roman"/>
          <w:sz w:val="24"/>
          <w:szCs w:val="24"/>
        </w:rPr>
        <w:t>2</w:t>
      </w:r>
      <w:r w:rsidR="0071635A" w:rsidRPr="00461204">
        <w:rPr>
          <w:rFonts w:ascii="Times New Roman" w:hAnsi="Times New Roman" w:cs="Times New Roman"/>
          <w:sz w:val="24"/>
          <w:szCs w:val="24"/>
        </w:rPr>
        <w:t>8</w:t>
      </w:r>
      <w:r w:rsidR="0080298D" w:rsidRPr="00461204">
        <w:rPr>
          <w:rFonts w:ascii="Times New Roman" w:hAnsi="Times New Roman" w:cs="Times New Roman"/>
          <w:sz w:val="24"/>
          <w:szCs w:val="24"/>
        </w:rPr>
        <w:t>]</w:t>
      </w:r>
      <w:r w:rsidR="008226FD" w:rsidRPr="00461204">
        <w:rPr>
          <w:rFonts w:ascii="Times New Roman" w:hAnsi="Times New Roman" w:cs="Times New Roman"/>
          <w:sz w:val="24"/>
          <w:szCs w:val="24"/>
        </w:rPr>
        <w:t xml:space="preserve">, a floorplanning program, parquet is combined with the sequence Pair technique and fixed-outline floorplanning.A tool </w:t>
      </w:r>
      <w:r w:rsidR="00840944" w:rsidRPr="00461204">
        <w:rPr>
          <w:rFonts w:ascii="Times New Roman" w:hAnsi="Times New Roman" w:cs="Times New Roman"/>
          <w:sz w:val="24"/>
          <w:szCs w:val="24"/>
        </w:rPr>
        <w:t>that is commercially available i</w:t>
      </w:r>
      <w:r w:rsidR="008226FD" w:rsidRPr="00461204">
        <w:rPr>
          <w:rFonts w:ascii="Times New Roman" w:hAnsi="Times New Roman" w:cs="Times New Roman"/>
          <w:sz w:val="24"/>
          <w:szCs w:val="24"/>
        </w:rPr>
        <w:t>n, BloBB[</w:t>
      </w:r>
      <w:r w:rsidR="0071635A" w:rsidRPr="00461204">
        <w:rPr>
          <w:rFonts w:ascii="Times New Roman" w:hAnsi="Times New Roman" w:cs="Times New Roman"/>
          <w:sz w:val="24"/>
          <w:szCs w:val="24"/>
        </w:rPr>
        <w:t>29</w:t>
      </w:r>
      <w:r w:rsidR="00D76D4A" w:rsidRPr="00461204">
        <w:rPr>
          <w:rFonts w:ascii="Times New Roman" w:hAnsi="Times New Roman" w:cs="Times New Roman"/>
          <w:sz w:val="24"/>
          <w:szCs w:val="24"/>
        </w:rPr>
        <w:t>]</w:t>
      </w:r>
      <w:r w:rsidR="008226FD" w:rsidRPr="00461204">
        <w:rPr>
          <w:rFonts w:ascii="Times New Roman" w:hAnsi="Times New Roman" w:cs="Times New Roman"/>
          <w:sz w:val="24"/>
          <w:szCs w:val="24"/>
        </w:rPr>
        <w:t xml:space="preserve">  is </w:t>
      </w:r>
      <w:r w:rsidR="001C032D" w:rsidRPr="00461204">
        <w:rPr>
          <w:rFonts w:ascii="Times New Roman" w:hAnsi="Times New Roman" w:cs="Times New Roman"/>
          <w:sz w:val="24"/>
          <w:szCs w:val="24"/>
        </w:rPr>
        <w:t>utilized</w:t>
      </w:r>
      <w:r w:rsidR="008226FD" w:rsidRPr="00461204">
        <w:rPr>
          <w:rFonts w:ascii="Times New Roman" w:hAnsi="Times New Roman" w:cs="Times New Roman"/>
          <w:sz w:val="24"/>
          <w:szCs w:val="24"/>
        </w:rPr>
        <w:t xml:space="preserve"> for both slicing and non-slicing floorplans. In </w:t>
      </w:r>
      <w:r w:rsidR="00E07A6C" w:rsidRPr="00461204">
        <w:rPr>
          <w:rFonts w:ascii="Times New Roman" w:hAnsi="Times New Roman" w:cs="Times New Roman"/>
          <w:sz w:val="24"/>
          <w:szCs w:val="24"/>
        </w:rPr>
        <w:t>[3</w:t>
      </w:r>
      <w:r w:rsidR="0071635A" w:rsidRPr="00461204">
        <w:rPr>
          <w:rFonts w:ascii="Times New Roman" w:hAnsi="Times New Roman" w:cs="Times New Roman"/>
          <w:sz w:val="24"/>
          <w:szCs w:val="24"/>
        </w:rPr>
        <w:t>5</w:t>
      </w:r>
      <w:r w:rsidR="008226FD" w:rsidRPr="00461204">
        <w:rPr>
          <w:rFonts w:ascii="Times New Roman" w:hAnsi="Times New Roman" w:cs="Times New Roman"/>
          <w:sz w:val="24"/>
          <w:szCs w:val="24"/>
        </w:rPr>
        <w:t>], the initial module placement strategy was B*-tree</w:t>
      </w:r>
      <w:r w:rsidR="00BD3AB6" w:rsidRPr="00461204">
        <w:rPr>
          <w:rFonts w:ascii="Times New Roman" w:hAnsi="Times New Roman" w:cs="Times New Roman"/>
          <w:sz w:val="24"/>
          <w:szCs w:val="24"/>
        </w:rPr>
        <w:t xml:space="preserve"> and</w:t>
      </w:r>
      <w:r w:rsidR="008226FD" w:rsidRPr="00461204">
        <w:rPr>
          <w:rFonts w:ascii="Times New Roman" w:hAnsi="Times New Roman" w:cs="Times New Roman"/>
          <w:sz w:val="24"/>
          <w:szCs w:val="24"/>
        </w:rPr>
        <w:t xml:space="preserve"> the optimization mechanism was SA.To determine the area of soft modules in </w:t>
      </w:r>
      <w:r w:rsidR="00D76D4A" w:rsidRPr="00461204">
        <w:rPr>
          <w:rFonts w:ascii="Times New Roman" w:hAnsi="Times New Roman" w:cs="Times New Roman"/>
          <w:sz w:val="24"/>
          <w:szCs w:val="24"/>
        </w:rPr>
        <w:t>[</w:t>
      </w:r>
      <w:r w:rsidR="0071635A" w:rsidRPr="00461204">
        <w:rPr>
          <w:rFonts w:ascii="Times New Roman" w:hAnsi="Times New Roman" w:cs="Times New Roman"/>
          <w:sz w:val="24"/>
          <w:szCs w:val="24"/>
        </w:rPr>
        <w:t>51</w:t>
      </w:r>
      <w:r w:rsidR="008226FD" w:rsidRPr="00461204">
        <w:rPr>
          <w:rFonts w:ascii="Times New Roman" w:hAnsi="Times New Roman" w:cs="Times New Roman"/>
          <w:sz w:val="24"/>
          <w:szCs w:val="24"/>
        </w:rPr>
        <w:t xml:space="preserve">], the slicing floorplan was developed using PSO.Hybrid Simulated Annealing (HSA) is used to build a non-slicing B*-tree representation in </w:t>
      </w:r>
      <w:r w:rsidR="0071635A" w:rsidRPr="00461204">
        <w:rPr>
          <w:rFonts w:ascii="Times New Roman" w:hAnsi="Times New Roman" w:cs="Times New Roman"/>
          <w:sz w:val="24"/>
          <w:szCs w:val="24"/>
        </w:rPr>
        <w:t>[52</w:t>
      </w:r>
      <w:r w:rsidR="008226FD" w:rsidRPr="00461204">
        <w:rPr>
          <w:rFonts w:ascii="Times New Roman" w:hAnsi="Times New Roman" w:cs="Times New Roman"/>
          <w:sz w:val="24"/>
          <w:szCs w:val="24"/>
        </w:rPr>
        <w:t xml:space="preserve">]. Based on sequence pair representation, </w:t>
      </w:r>
      <w:r w:rsidR="00E07A6C" w:rsidRPr="00461204">
        <w:rPr>
          <w:rFonts w:ascii="Times New Roman" w:hAnsi="Times New Roman" w:cs="Times New Roman"/>
          <w:sz w:val="24"/>
          <w:szCs w:val="24"/>
        </w:rPr>
        <w:t>[5</w:t>
      </w:r>
      <w:r w:rsidR="0071635A" w:rsidRPr="00461204">
        <w:rPr>
          <w:rFonts w:ascii="Times New Roman" w:hAnsi="Times New Roman" w:cs="Times New Roman"/>
          <w:sz w:val="24"/>
          <w:szCs w:val="24"/>
        </w:rPr>
        <w:t>4</w:t>
      </w:r>
      <w:r w:rsidR="008226FD" w:rsidRPr="00461204">
        <w:rPr>
          <w:rFonts w:ascii="Times New Roman" w:hAnsi="Times New Roman" w:cs="Times New Roman"/>
          <w:sz w:val="24"/>
          <w:szCs w:val="24"/>
        </w:rPr>
        <w:t xml:space="preserve">]implements a quick approach for addressing alignment and cluster limits. The Ant system, together with simulated annealing, is </w:t>
      </w:r>
      <w:r w:rsidR="001C032D" w:rsidRPr="00461204">
        <w:rPr>
          <w:rFonts w:ascii="Times New Roman" w:hAnsi="Times New Roman" w:cs="Times New Roman"/>
          <w:sz w:val="24"/>
          <w:szCs w:val="24"/>
        </w:rPr>
        <w:t>utilized</w:t>
      </w:r>
      <w:r w:rsidR="008226FD" w:rsidRPr="00461204">
        <w:rPr>
          <w:rFonts w:ascii="Times New Roman" w:hAnsi="Times New Roman" w:cs="Times New Roman"/>
          <w:sz w:val="24"/>
          <w:szCs w:val="24"/>
        </w:rPr>
        <w:t xml:space="preserve"> to create a 3D floorplan in </w:t>
      </w:r>
      <w:r w:rsidR="0071635A" w:rsidRPr="00461204">
        <w:rPr>
          <w:rFonts w:ascii="Times New Roman" w:hAnsi="Times New Roman" w:cs="Times New Roman"/>
          <w:sz w:val="24"/>
          <w:szCs w:val="24"/>
        </w:rPr>
        <w:t>[55</w:t>
      </w:r>
      <w:r w:rsidR="008226FD" w:rsidRPr="00461204">
        <w:rPr>
          <w:rFonts w:ascii="Times New Roman" w:hAnsi="Times New Roman" w:cs="Times New Roman"/>
          <w:sz w:val="24"/>
          <w:szCs w:val="24"/>
        </w:rPr>
        <w:t>].</w:t>
      </w:r>
      <w:r w:rsidR="0071635A" w:rsidRPr="00461204">
        <w:rPr>
          <w:rFonts w:ascii="Times New Roman" w:hAnsi="Times New Roman" w:cs="Times New Roman"/>
          <w:sz w:val="24"/>
          <w:szCs w:val="24"/>
        </w:rPr>
        <w:t>[53</w:t>
      </w:r>
      <w:r w:rsidR="008226FD" w:rsidRPr="00461204">
        <w:rPr>
          <w:rFonts w:ascii="Times New Roman" w:hAnsi="Times New Roman" w:cs="Times New Roman"/>
          <w:sz w:val="24"/>
          <w:szCs w:val="24"/>
        </w:rPr>
        <w:t>] Presents the DOTFloor (Diffusion Oriented Time-improved Floorplanner) technique, which is a time-efficient and reliable floorplan algorithm based on a SA (Simulated Annealing) engine.</w:t>
      </w:r>
      <w:r w:rsidR="00461204" w:rsidRPr="00461204">
        <w:rPr>
          <w:rFonts w:ascii="Times New Roman" w:hAnsi="Times New Roman" w:cs="Times New Roman"/>
          <w:sz w:val="24"/>
          <w:szCs w:val="24"/>
        </w:rPr>
        <w:t xml:space="preserve"> Harmony Search Algorithm which is inspired by the music playing phenomenon of musicians is implemented to achieve the area optimization is reported in [86]. A nature inspired Lion Optimization Algorithm has been investigated by [87].</w:t>
      </w:r>
    </w:p>
    <w:p w:rsidR="00487C51" w:rsidRPr="00D74241" w:rsidRDefault="00487C51" w:rsidP="001A771E">
      <w:pPr>
        <w:spacing w:line="360" w:lineRule="auto"/>
        <w:jc w:val="both"/>
        <w:rPr>
          <w:rFonts w:ascii="Times New Roman" w:hAnsi="Times New Roman" w:cs="Times New Roman"/>
          <w:color w:val="FF0000"/>
          <w:sz w:val="24"/>
          <w:szCs w:val="24"/>
        </w:rPr>
      </w:pPr>
    </w:p>
    <w:p w:rsidR="00B537A9" w:rsidRPr="001F051A" w:rsidRDefault="00B537A9" w:rsidP="0084188B">
      <w:pPr>
        <w:spacing w:line="360" w:lineRule="auto"/>
        <w:jc w:val="center"/>
        <w:rPr>
          <w:rFonts w:ascii="Times New Roman" w:hAnsi="Times New Roman" w:cs="Times New Roman"/>
          <w:sz w:val="24"/>
          <w:szCs w:val="24"/>
        </w:rPr>
      </w:pPr>
      <w:r w:rsidRPr="001F051A">
        <w:rPr>
          <w:rFonts w:ascii="Times New Roman" w:hAnsi="Times New Roman" w:cs="Times New Roman"/>
          <w:b/>
          <w:sz w:val="24"/>
          <w:szCs w:val="24"/>
        </w:rPr>
        <w:t xml:space="preserve">Table </w:t>
      </w:r>
      <w:r w:rsidR="005B095A" w:rsidRPr="001F051A">
        <w:rPr>
          <w:rFonts w:ascii="Times New Roman" w:hAnsi="Times New Roman" w:cs="Times New Roman"/>
          <w:b/>
          <w:sz w:val="24"/>
          <w:szCs w:val="24"/>
        </w:rPr>
        <w:t>4.</w:t>
      </w:r>
      <w:r w:rsidRPr="001F051A">
        <w:rPr>
          <w:rFonts w:ascii="Times New Roman" w:hAnsi="Times New Roman" w:cs="Times New Roman"/>
          <w:b/>
          <w:sz w:val="24"/>
          <w:szCs w:val="24"/>
        </w:rPr>
        <w:t>1:</w:t>
      </w:r>
      <w:r w:rsidR="00641617">
        <w:rPr>
          <w:rFonts w:ascii="Times New Roman" w:hAnsi="Times New Roman" w:cs="Times New Roman"/>
          <w:sz w:val="24"/>
          <w:szCs w:val="24"/>
        </w:rPr>
        <w:t xml:space="preserve">Characteristics </w:t>
      </w:r>
      <w:r w:rsidR="00641617" w:rsidRPr="001F051A">
        <w:rPr>
          <w:rFonts w:ascii="Times New Roman" w:hAnsi="Times New Roman" w:cs="Times New Roman"/>
          <w:sz w:val="24"/>
          <w:szCs w:val="24"/>
        </w:rPr>
        <w:t>of</w:t>
      </w:r>
      <w:r w:rsidRPr="001F051A">
        <w:rPr>
          <w:rFonts w:ascii="Times New Roman" w:hAnsi="Times New Roman" w:cs="Times New Roman"/>
          <w:sz w:val="24"/>
          <w:szCs w:val="24"/>
        </w:rPr>
        <w:t xml:space="preserve"> MCNC Benchmark circuits</w:t>
      </w:r>
    </w:p>
    <w:tbl>
      <w:tblPr>
        <w:tblW w:w="0" w:type="auto"/>
        <w:jc w:val="center"/>
        <w:tblBorders>
          <w:top w:val="single" w:sz="4" w:space="0" w:color="auto"/>
          <w:bottom w:val="single" w:sz="4" w:space="0" w:color="auto"/>
        </w:tblBorders>
        <w:tblLayout w:type="fixed"/>
        <w:tblCellMar>
          <w:left w:w="0" w:type="dxa"/>
          <w:right w:w="0" w:type="dxa"/>
        </w:tblCellMar>
        <w:tblLook w:val="0000"/>
      </w:tblPr>
      <w:tblGrid>
        <w:gridCol w:w="800"/>
        <w:gridCol w:w="960"/>
        <w:gridCol w:w="740"/>
        <w:gridCol w:w="900"/>
        <w:gridCol w:w="540"/>
        <w:gridCol w:w="1170"/>
      </w:tblGrid>
      <w:tr w:rsidR="00B537A9" w:rsidRPr="001F051A" w:rsidTr="00485F72">
        <w:trPr>
          <w:trHeight w:hRule="exact" w:val="432"/>
          <w:jc w:val="center"/>
        </w:trPr>
        <w:tc>
          <w:tcPr>
            <w:tcW w:w="800" w:type="dxa"/>
            <w:tcBorders>
              <w:bottom w:val="single" w:sz="4" w:space="0" w:color="auto"/>
            </w:tcBorders>
            <w:shd w:val="clear" w:color="auto" w:fill="auto"/>
            <w:vAlign w:val="center"/>
          </w:tcPr>
          <w:p w:rsidR="00B537A9" w:rsidRPr="008D34E5" w:rsidRDefault="00B537A9" w:rsidP="00F21284">
            <w:pPr>
              <w:spacing w:line="360" w:lineRule="auto"/>
              <w:jc w:val="center"/>
              <w:rPr>
                <w:rFonts w:ascii="Times New Roman" w:hAnsi="Times New Roman" w:cs="Times New Roman"/>
                <w:b/>
                <w:sz w:val="24"/>
                <w:szCs w:val="24"/>
              </w:rPr>
            </w:pPr>
            <w:r w:rsidRPr="008D34E5">
              <w:rPr>
                <w:rFonts w:ascii="Times New Roman" w:hAnsi="Times New Roman" w:cs="Times New Roman"/>
                <w:b/>
                <w:sz w:val="24"/>
                <w:szCs w:val="24"/>
              </w:rPr>
              <w:t>Circuit</w:t>
            </w:r>
          </w:p>
        </w:tc>
        <w:tc>
          <w:tcPr>
            <w:tcW w:w="960" w:type="dxa"/>
            <w:tcBorders>
              <w:bottom w:val="single" w:sz="4" w:space="0" w:color="auto"/>
            </w:tcBorders>
            <w:shd w:val="clear" w:color="auto" w:fill="auto"/>
            <w:vAlign w:val="center"/>
          </w:tcPr>
          <w:p w:rsidR="00B537A9" w:rsidRPr="008D34E5" w:rsidRDefault="00B537A9" w:rsidP="00F21284">
            <w:pPr>
              <w:spacing w:line="360" w:lineRule="auto"/>
              <w:jc w:val="center"/>
              <w:rPr>
                <w:rFonts w:ascii="Times New Roman" w:hAnsi="Times New Roman" w:cs="Times New Roman"/>
                <w:b/>
                <w:sz w:val="24"/>
                <w:szCs w:val="24"/>
              </w:rPr>
            </w:pPr>
            <w:r w:rsidRPr="008D34E5">
              <w:rPr>
                <w:rFonts w:ascii="Times New Roman" w:hAnsi="Times New Roman" w:cs="Times New Roman"/>
                <w:b/>
                <w:sz w:val="24"/>
                <w:szCs w:val="24"/>
              </w:rPr>
              <w:t>Modules</w:t>
            </w:r>
          </w:p>
        </w:tc>
        <w:tc>
          <w:tcPr>
            <w:tcW w:w="740" w:type="dxa"/>
            <w:tcBorders>
              <w:bottom w:val="single" w:sz="4" w:space="0" w:color="auto"/>
            </w:tcBorders>
            <w:shd w:val="clear" w:color="auto" w:fill="auto"/>
            <w:vAlign w:val="center"/>
          </w:tcPr>
          <w:p w:rsidR="00B537A9" w:rsidRPr="008D34E5" w:rsidRDefault="00B537A9" w:rsidP="00F21284">
            <w:pPr>
              <w:spacing w:line="360" w:lineRule="auto"/>
              <w:jc w:val="center"/>
              <w:rPr>
                <w:rFonts w:ascii="Times New Roman" w:hAnsi="Times New Roman" w:cs="Times New Roman"/>
                <w:b/>
                <w:sz w:val="24"/>
                <w:szCs w:val="24"/>
              </w:rPr>
            </w:pPr>
            <w:r w:rsidRPr="008D34E5">
              <w:rPr>
                <w:rFonts w:ascii="Times New Roman" w:hAnsi="Times New Roman" w:cs="Times New Roman"/>
                <w:b/>
                <w:sz w:val="24"/>
                <w:szCs w:val="24"/>
              </w:rPr>
              <w:t>Nets</w:t>
            </w:r>
          </w:p>
        </w:tc>
        <w:tc>
          <w:tcPr>
            <w:tcW w:w="900" w:type="dxa"/>
            <w:tcBorders>
              <w:bottom w:val="single" w:sz="4" w:space="0" w:color="auto"/>
            </w:tcBorders>
            <w:shd w:val="clear" w:color="auto" w:fill="auto"/>
            <w:vAlign w:val="center"/>
          </w:tcPr>
          <w:p w:rsidR="00B537A9" w:rsidRPr="008D34E5" w:rsidRDefault="00B537A9" w:rsidP="00F21284">
            <w:pPr>
              <w:spacing w:line="360" w:lineRule="auto"/>
              <w:jc w:val="center"/>
              <w:rPr>
                <w:rFonts w:ascii="Times New Roman" w:hAnsi="Times New Roman" w:cs="Times New Roman"/>
                <w:b/>
                <w:sz w:val="24"/>
                <w:szCs w:val="24"/>
              </w:rPr>
            </w:pPr>
            <w:r w:rsidRPr="008D34E5">
              <w:rPr>
                <w:rFonts w:ascii="Times New Roman" w:hAnsi="Times New Roman" w:cs="Times New Roman"/>
                <w:b/>
                <w:sz w:val="24"/>
                <w:szCs w:val="24"/>
              </w:rPr>
              <w:t>I/O Pads</w:t>
            </w:r>
          </w:p>
        </w:tc>
        <w:tc>
          <w:tcPr>
            <w:tcW w:w="540" w:type="dxa"/>
            <w:tcBorders>
              <w:bottom w:val="single" w:sz="4" w:space="0" w:color="auto"/>
            </w:tcBorders>
            <w:shd w:val="clear" w:color="auto" w:fill="auto"/>
            <w:vAlign w:val="center"/>
          </w:tcPr>
          <w:p w:rsidR="00B537A9" w:rsidRPr="008D34E5" w:rsidRDefault="00B537A9" w:rsidP="00F21284">
            <w:pPr>
              <w:spacing w:line="360" w:lineRule="auto"/>
              <w:jc w:val="center"/>
              <w:rPr>
                <w:rFonts w:ascii="Times New Roman" w:hAnsi="Times New Roman" w:cs="Times New Roman"/>
                <w:b/>
                <w:sz w:val="24"/>
                <w:szCs w:val="24"/>
              </w:rPr>
            </w:pPr>
            <w:r w:rsidRPr="008D34E5">
              <w:rPr>
                <w:rFonts w:ascii="Times New Roman" w:hAnsi="Times New Roman" w:cs="Times New Roman"/>
                <w:b/>
                <w:sz w:val="24"/>
                <w:szCs w:val="24"/>
              </w:rPr>
              <w:t>Pins</w:t>
            </w:r>
          </w:p>
        </w:tc>
        <w:tc>
          <w:tcPr>
            <w:tcW w:w="1170" w:type="dxa"/>
            <w:tcBorders>
              <w:bottom w:val="single" w:sz="4" w:space="0" w:color="auto"/>
            </w:tcBorders>
            <w:shd w:val="clear" w:color="auto" w:fill="auto"/>
            <w:vAlign w:val="center"/>
          </w:tcPr>
          <w:p w:rsidR="00B537A9" w:rsidRPr="008D34E5" w:rsidRDefault="00B537A9" w:rsidP="00F21284">
            <w:pPr>
              <w:spacing w:line="360" w:lineRule="auto"/>
              <w:jc w:val="center"/>
              <w:rPr>
                <w:rFonts w:ascii="Times New Roman" w:hAnsi="Times New Roman" w:cs="Times New Roman"/>
                <w:b/>
                <w:sz w:val="24"/>
                <w:szCs w:val="24"/>
              </w:rPr>
            </w:pPr>
            <w:r w:rsidRPr="008D34E5">
              <w:rPr>
                <w:rFonts w:ascii="Times New Roman" w:hAnsi="Times New Roman" w:cs="Times New Roman"/>
                <w:b/>
                <w:sz w:val="24"/>
                <w:szCs w:val="24"/>
              </w:rPr>
              <w:t>Area(mm</w:t>
            </w:r>
            <w:r w:rsidRPr="008D34E5">
              <w:rPr>
                <w:rFonts w:ascii="Times New Roman" w:hAnsi="Times New Roman" w:cs="Times New Roman"/>
                <w:b/>
                <w:sz w:val="24"/>
                <w:szCs w:val="24"/>
                <w:vertAlign w:val="superscript"/>
              </w:rPr>
              <w:t>2</w:t>
            </w:r>
            <w:r w:rsidRPr="008D34E5">
              <w:rPr>
                <w:rFonts w:ascii="Times New Roman" w:hAnsi="Times New Roman" w:cs="Times New Roman"/>
                <w:b/>
                <w:sz w:val="24"/>
                <w:szCs w:val="24"/>
              </w:rPr>
              <w:t>)</w:t>
            </w:r>
          </w:p>
        </w:tc>
      </w:tr>
      <w:tr w:rsidR="00B537A9" w:rsidRPr="001F051A" w:rsidTr="00485F72">
        <w:trPr>
          <w:trHeight w:hRule="exact" w:val="432"/>
          <w:jc w:val="center"/>
        </w:trPr>
        <w:tc>
          <w:tcPr>
            <w:tcW w:w="800" w:type="dxa"/>
            <w:tcBorders>
              <w:top w:val="single" w:sz="4" w:space="0" w:color="auto"/>
            </w:tcBorders>
            <w:shd w:val="clear" w:color="auto" w:fill="auto"/>
            <w:vAlign w:val="center"/>
          </w:tcPr>
          <w:p w:rsidR="00B537A9" w:rsidRPr="001F051A" w:rsidRDefault="009E0544"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a</w:t>
            </w:r>
            <w:r w:rsidR="00B537A9" w:rsidRPr="001F051A">
              <w:rPr>
                <w:rFonts w:ascii="Times New Roman" w:hAnsi="Times New Roman" w:cs="Times New Roman"/>
                <w:sz w:val="24"/>
                <w:szCs w:val="24"/>
              </w:rPr>
              <w:t>pte</w:t>
            </w:r>
          </w:p>
        </w:tc>
        <w:tc>
          <w:tcPr>
            <w:tcW w:w="960" w:type="dxa"/>
            <w:tcBorders>
              <w:top w:val="single" w:sz="4" w:space="0" w:color="auto"/>
            </w:tcBorders>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9</w:t>
            </w:r>
          </w:p>
        </w:tc>
        <w:tc>
          <w:tcPr>
            <w:tcW w:w="740" w:type="dxa"/>
            <w:tcBorders>
              <w:top w:val="single" w:sz="4" w:space="0" w:color="auto"/>
            </w:tcBorders>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97</w:t>
            </w:r>
          </w:p>
        </w:tc>
        <w:tc>
          <w:tcPr>
            <w:tcW w:w="900" w:type="dxa"/>
            <w:tcBorders>
              <w:top w:val="single" w:sz="4" w:space="0" w:color="auto"/>
            </w:tcBorders>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73</w:t>
            </w:r>
          </w:p>
        </w:tc>
        <w:tc>
          <w:tcPr>
            <w:tcW w:w="540" w:type="dxa"/>
            <w:tcBorders>
              <w:top w:val="single" w:sz="4" w:space="0" w:color="auto"/>
            </w:tcBorders>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287</w:t>
            </w:r>
          </w:p>
        </w:tc>
        <w:tc>
          <w:tcPr>
            <w:tcW w:w="1170" w:type="dxa"/>
            <w:tcBorders>
              <w:top w:val="single" w:sz="4" w:space="0" w:color="auto"/>
            </w:tcBorders>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46.5616</w:t>
            </w:r>
          </w:p>
        </w:tc>
      </w:tr>
      <w:tr w:rsidR="00B537A9" w:rsidRPr="001F051A" w:rsidTr="00485F72">
        <w:trPr>
          <w:trHeight w:hRule="exact" w:val="432"/>
          <w:jc w:val="center"/>
        </w:trPr>
        <w:tc>
          <w:tcPr>
            <w:tcW w:w="80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xerox</w:t>
            </w:r>
          </w:p>
        </w:tc>
        <w:tc>
          <w:tcPr>
            <w:tcW w:w="96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10</w:t>
            </w:r>
          </w:p>
        </w:tc>
        <w:tc>
          <w:tcPr>
            <w:tcW w:w="74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203</w:t>
            </w:r>
          </w:p>
        </w:tc>
        <w:tc>
          <w:tcPr>
            <w:tcW w:w="90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2</w:t>
            </w:r>
          </w:p>
        </w:tc>
        <w:tc>
          <w:tcPr>
            <w:tcW w:w="54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698</w:t>
            </w:r>
          </w:p>
        </w:tc>
        <w:tc>
          <w:tcPr>
            <w:tcW w:w="117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19.3503</w:t>
            </w:r>
          </w:p>
        </w:tc>
      </w:tr>
      <w:tr w:rsidR="00B537A9" w:rsidRPr="001F051A" w:rsidTr="00485F72">
        <w:trPr>
          <w:trHeight w:hRule="exact" w:val="432"/>
          <w:jc w:val="center"/>
        </w:trPr>
        <w:tc>
          <w:tcPr>
            <w:tcW w:w="800" w:type="dxa"/>
            <w:shd w:val="clear" w:color="auto" w:fill="auto"/>
            <w:vAlign w:val="center"/>
          </w:tcPr>
          <w:p w:rsidR="00B537A9" w:rsidRPr="001F051A" w:rsidRDefault="009E0544"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h</w:t>
            </w:r>
            <w:r w:rsidR="00B537A9" w:rsidRPr="001F051A">
              <w:rPr>
                <w:rFonts w:ascii="Times New Roman" w:hAnsi="Times New Roman" w:cs="Times New Roman"/>
                <w:sz w:val="24"/>
                <w:szCs w:val="24"/>
              </w:rPr>
              <w:t>p</w:t>
            </w:r>
          </w:p>
        </w:tc>
        <w:tc>
          <w:tcPr>
            <w:tcW w:w="96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11</w:t>
            </w:r>
          </w:p>
        </w:tc>
        <w:tc>
          <w:tcPr>
            <w:tcW w:w="74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83</w:t>
            </w:r>
          </w:p>
        </w:tc>
        <w:tc>
          <w:tcPr>
            <w:tcW w:w="90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309</w:t>
            </w:r>
          </w:p>
        </w:tc>
        <w:tc>
          <w:tcPr>
            <w:tcW w:w="54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309</w:t>
            </w:r>
          </w:p>
        </w:tc>
        <w:tc>
          <w:tcPr>
            <w:tcW w:w="117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8.08306</w:t>
            </w:r>
          </w:p>
        </w:tc>
      </w:tr>
      <w:tr w:rsidR="00B537A9" w:rsidRPr="001F051A" w:rsidTr="00485F72">
        <w:trPr>
          <w:trHeight w:hRule="exact" w:val="432"/>
          <w:jc w:val="center"/>
        </w:trPr>
        <w:tc>
          <w:tcPr>
            <w:tcW w:w="80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ami33</w:t>
            </w:r>
          </w:p>
        </w:tc>
        <w:tc>
          <w:tcPr>
            <w:tcW w:w="96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33</w:t>
            </w:r>
          </w:p>
        </w:tc>
        <w:tc>
          <w:tcPr>
            <w:tcW w:w="74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123</w:t>
            </w:r>
          </w:p>
        </w:tc>
        <w:tc>
          <w:tcPr>
            <w:tcW w:w="90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42</w:t>
            </w:r>
          </w:p>
        </w:tc>
        <w:tc>
          <w:tcPr>
            <w:tcW w:w="54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522</w:t>
            </w:r>
          </w:p>
        </w:tc>
        <w:tc>
          <w:tcPr>
            <w:tcW w:w="117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1.1564</w:t>
            </w:r>
          </w:p>
        </w:tc>
      </w:tr>
      <w:tr w:rsidR="00B537A9" w:rsidRPr="001F051A" w:rsidTr="00485F72">
        <w:trPr>
          <w:trHeight w:hRule="exact" w:val="432"/>
          <w:jc w:val="center"/>
        </w:trPr>
        <w:tc>
          <w:tcPr>
            <w:tcW w:w="80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lastRenderedPageBreak/>
              <w:t>ami49</w:t>
            </w:r>
          </w:p>
        </w:tc>
        <w:tc>
          <w:tcPr>
            <w:tcW w:w="96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49</w:t>
            </w:r>
          </w:p>
        </w:tc>
        <w:tc>
          <w:tcPr>
            <w:tcW w:w="74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408</w:t>
            </w:r>
          </w:p>
        </w:tc>
        <w:tc>
          <w:tcPr>
            <w:tcW w:w="90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22</w:t>
            </w:r>
          </w:p>
        </w:tc>
        <w:tc>
          <w:tcPr>
            <w:tcW w:w="54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953</w:t>
            </w:r>
          </w:p>
        </w:tc>
        <w:tc>
          <w:tcPr>
            <w:tcW w:w="117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35.4454</w:t>
            </w:r>
          </w:p>
        </w:tc>
      </w:tr>
    </w:tbl>
    <w:p w:rsidR="00D20911" w:rsidRPr="001F051A" w:rsidRDefault="00D20911" w:rsidP="0084188B">
      <w:pPr>
        <w:spacing w:line="360" w:lineRule="auto"/>
        <w:jc w:val="center"/>
        <w:rPr>
          <w:rFonts w:ascii="Times New Roman" w:hAnsi="Times New Roman" w:cs="Times New Roman"/>
          <w:b/>
          <w:sz w:val="24"/>
          <w:szCs w:val="24"/>
        </w:rPr>
      </w:pPr>
    </w:p>
    <w:p w:rsidR="00773ED7" w:rsidRDefault="00773ED7" w:rsidP="0084188B">
      <w:pPr>
        <w:spacing w:line="360" w:lineRule="auto"/>
        <w:jc w:val="center"/>
        <w:rPr>
          <w:rFonts w:ascii="Times New Roman" w:hAnsi="Times New Roman" w:cs="Times New Roman"/>
          <w:b/>
          <w:sz w:val="24"/>
          <w:szCs w:val="24"/>
        </w:rPr>
      </w:pPr>
    </w:p>
    <w:p w:rsidR="008D34E5" w:rsidRDefault="008D34E5" w:rsidP="0084188B">
      <w:pPr>
        <w:spacing w:line="360" w:lineRule="auto"/>
        <w:jc w:val="center"/>
        <w:rPr>
          <w:rFonts w:ascii="Times New Roman" w:hAnsi="Times New Roman" w:cs="Times New Roman"/>
          <w:b/>
          <w:sz w:val="24"/>
          <w:szCs w:val="24"/>
        </w:rPr>
      </w:pPr>
    </w:p>
    <w:p w:rsidR="00B537A9" w:rsidRPr="001F051A" w:rsidRDefault="00B537A9" w:rsidP="0084188B">
      <w:pPr>
        <w:spacing w:line="360" w:lineRule="auto"/>
        <w:jc w:val="center"/>
        <w:rPr>
          <w:rFonts w:ascii="Times New Roman" w:hAnsi="Times New Roman" w:cs="Times New Roman"/>
          <w:sz w:val="24"/>
          <w:szCs w:val="24"/>
        </w:rPr>
      </w:pPr>
      <w:r w:rsidRPr="001F051A">
        <w:rPr>
          <w:rFonts w:ascii="Times New Roman" w:hAnsi="Times New Roman" w:cs="Times New Roman"/>
          <w:b/>
          <w:sz w:val="24"/>
          <w:szCs w:val="24"/>
        </w:rPr>
        <w:t xml:space="preserve">Table </w:t>
      </w:r>
      <w:r w:rsidR="005B095A" w:rsidRPr="001F051A">
        <w:rPr>
          <w:rFonts w:ascii="Times New Roman" w:hAnsi="Times New Roman" w:cs="Times New Roman"/>
          <w:b/>
          <w:sz w:val="24"/>
          <w:szCs w:val="24"/>
        </w:rPr>
        <w:t>4.</w:t>
      </w:r>
      <w:r w:rsidR="0002359C" w:rsidRPr="001F051A">
        <w:rPr>
          <w:rFonts w:ascii="Times New Roman" w:hAnsi="Times New Roman" w:cs="Times New Roman"/>
          <w:b/>
          <w:sz w:val="24"/>
          <w:szCs w:val="24"/>
        </w:rPr>
        <w:t>2:</w:t>
      </w:r>
      <w:r w:rsidR="00641617">
        <w:rPr>
          <w:rFonts w:ascii="Times New Roman" w:hAnsi="Times New Roman" w:cs="Times New Roman"/>
          <w:sz w:val="24"/>
          <w:szCs w:val="24"/>
        </w:rPr>
        <w:t>Characteristics</w:t>
      </w:r>
      <w:r w:rsidRPr="001F051A">
        <w:rPr>
          <w:rFonts w:ascii="Times New Roman" w:hAnsi="Times New Roman" w:cs="Times New Roman"/>
          <w:sz w:val="24"/>
          <w:szCs w:val="24"/>
        </w:rPr>
        <w:t xml:space="preserve"> of GSRC Benchmark circuits</w:t>
      </w:r>
    </w:p>
    <w:tbl>
      <w:tblPr>
        <w:tblW w:w="0" w:type="auto"/>
        <w:tblInd w:w="1846" w:type="dxa"/>
        <w:tblBorders>
          <w:top w:val="single" w:sz="4" w:space="0" w:color="auto"/>
          <w:bottom w:val="single" w:sz="4" w:space="0" w:color="auto"/>
        </w:tblBorders>
        <w:tblLayout w:type="fixed"/>
        <w:tblCellMar>
          <w:left w:w="0" w:type="dxa"/>
          <w:right w:w="0" w:type="dxa"/>
        </w:tblCellMar>
        <w:tblLook w:val="0000"/>
      </w:tblPr>
      <w:tblGrid>
        <w:gridCol w:w="910"/>
        <w:gridCol w:w="1265"/>
        <w:gridCol w:w="990"/>
        <w:gridCol w:w="720"/>
        <w:gridCol w:w="1170"/>
      </w:tblGrid>
      <w:tr w:rsidR="00B537A9" w:rsidRPr="001F051A" w:rsidTr="00485F72">
        <w:trPr>
          <w:trHeight w:hRule="exact" w:val="432"/>
        </w:trPr>
        <w:tc>
          <w:tcPr>
            <w:tcW w:w="910" w:type="dxa"/>
            <w:tcBorders>
              <w:bottom w:val="single" w:sz="4" w:space="0" w:color="auto"/>
            </w:tcBorders>
            <w:shd w:val="clear" w:color="auto" w:fill="auto"/>
            <w:vAlign w:val="center"/>
          </w:tcPr>
          <w:p w:rsidR="00B537A9" w:rsidRPr="008D34E5" w:rsidRDefault="00B537A9" w:rsidP="00F21284">
            <w:pPr>
              <w:spacing w:line="360" w:lineRule="auto"/>
              <w:jc w:val="center"/>
              <w:rPr>
                <w:rFonts w:ascii="Times New Roman" w:hAnsi="Times New Roman" w:cs="Times New Roman"/>
                <w:b/>
                <w:sz w:val="24"/>
                <w:szCs w:val="24"/>
              </w:rPr>
            </w:pPr>
            <w:r w:rsidRPr="008D34E5">
              <w:rPr>
                <w:rFonts w:ascii="Times New Roman" w:hAnsi="Times New Roman" w:cs="Times New Roman"/>
                <w:b/>
                <w:sz w:val="24"/>
                <w:szCs w:val="24"/>
              </w:rPr>
              <w:t>Circuit</w:t>
            </w:r>
          </w:p>
        </w:tc>
        <w:tc>
          <w:tcPr>
            <w:tcW w:w="1265" w:type="dxa"/>
            <w:tcBorders>
              <w:bottom w:val="single" w:sz="4" w:space="0" w:color="auto"/>
            </w:tcBorders>
            <w:shd w:val="clear" w:color="auto" w:fill="auto"/>
            <w:vAlign w:val="center"/>
          </w:tcPr>
          <w:p w:rsidR="00B537A9" w:rsidRPr="008D34E5" w:rsidRDefault="00B537A9" w:rsidP="00F21284">
            <w:pPr>
              <w:spacing w:line="360" w:lineRule="auto"/>
              <w:jc w:val="center"/>
              <w:rPr>
                <w:rFonts w:ascii="Times New Roman" w:hAnsi="Times New Roman" w:cs="Times New Roman"/>
                <w:b/>
                <w:sz w:val="24"/>
                <w:szCs w:val="24"/>
              </w:rPr>
            </w:pPr>
            <w:r w:rsidRPr="008D34E5">
              <w:rPr>
                <w:rFonts w:ascii="Times New Roman" w:hAnsi="Times New Roman" w:cs="Times New Roman"/>
                <w:b/>
                <w:sz w:val="24"/>
                <w:szCs w:val="24"/>
              </w:rPr>
              <w:t>Modules</w:t>
            </w:r>
          </w:p>
        </w:tc>
        <w:tc>
          <w:tcPr>
            <w:tcW w:w="990" w:type="dxa"/>
            <w:tcBorders>
              <w:bottom w:val="single" w:sz="4" w:space="0" w:color="auto"/>
            </w:tcBorders>
            <w:shd w:val="clear" w:color="auto" w:fill="auto"/>
            <w:vAlign w:val="center"/>
          </w:tcPr>
          <w:p w:rsidR="00B537A9" w:rsidRPr="008D34E5" w:rsidRDefault="00B537A9" w:rsidP="00F21284">
            <w:pPr>
              <w:spacing w:line="360" w:lineRule="auto"/>
              <w:jc w:val="center"/>
              <w:rPr>
                <w:rFonts w:ascii="Times New Roman" w:hAnsi="Times New Roman" w:cs="Times New Roman"/>
                <w:b/>
                <w:sz w:val="24"/>
                <w:szCs w:val="24"/>
              </w:rPr>
            </w:pPr>
            <w:r w:rsidRPr="008D34E5">
              <w:rPr>
                <w:rFonts w:ascii="Times New Roman" w:hAnsi="Times New Roman" w:cs="Times New Roman"/>
                <w:b/>
                <w:sz w:val="24"/>
                <w:szCs w:val="24"/>
              </w:rPr>
              <w:t>Nets</w:t>
            </w:r>
          </w:p>
        </w:tc>
        <w:tc>
          <w:tcPr>
            <w:tcW w:w="720" w:type="dxa"/>
            <w:tcBorders>
              <w:bottom w:val="single" w:sz="4" w:space="0" w:color="auto"/>
            </w:tcBorders>
            <w:shd w:val="clear" w:color="auto" w:fill="auto"/>
            <w:vAlign w:val="center"/>
          </w:tcPr>
          <w:p w:rsidR="00B537A9" w:rsidRPr="008D34E5" w:rsidRDefault="00B537A9" w:rsidP="00F21284">
            <w:pPr>
              <w:spacing w:line="360" w:lineRule="auto"/>
              <w:jc w:val="center"/>
              <w:rPr>
                <w:rFonts w:ascii="Times New Roman" w:hAnsi="Times New Roman" w:cs="Times New Roman"/>
                <w:b/>
                <w:sz w:val="24"/>
                <w:szCs w:val="24"/>
              </w:rPr>
            </w:pPr>
            <w:r w:rsidRPr="008D34E5">
              <w:rPr>
                <w:rFonts w:ascii="Times New Roman" w:hAnsi="Times New Roman" w:cs="Times New Roman"/>
                <w:b/>
                <w:sz w:val="24"/>
                <w:szCs w:val="24"/>
              </w:rPr>
              <w:t>Pins</w:t>
            </w:r>
          </w:p>
        </w:tc>
        <w:tc>
          <w:tcPr>
            <w:tcW w:w="1170" w:type="dxa"/>
            <w:tcBorders>
              <w:bottom w:val="single" w:sz="4" w:space="0" w:color="auto"/>
            </w:tcBorders>
            <w:shd w:val="clear" w:color="auto" w:fill="auto"/>
            <w:vAlign w:val="center"/>
          </w:tcPr>
          <w:p w:rsidR="00B537A9" w:rsidRPr="008D34E5" w:rsidRDefault="00B537A9" w:rsidP="00F21284">
            <w:pPr>
              <w:spacing w:line="360" w:lineRule="auto"/>
              <w:jc w:val="center"/>
              <w:rPr>
                <w:rFonts w:ascii="Times New Roman" w:hAnsi="Times New Roman" w:cs="Times New Roman"/>
                <w:b/>
                <w:sz w:val="24"/>
                <w:szCs w:val="24"/>
              </w:rPr>
            </w:pPr>
            <w:r w:rsidRPr="008D34E5">
              <w:rPr>
                <w:rFonts w:ascii="Times New Roman" w:hAnsi="Times New Roman" w:cs="Times New Roman"/>
                <w:b/>
                <w:sz w:val="24"/>
                <w:szCs w:val="24"/>
              </w:rPr>
              <w:t>Area(mm</w:t>
            </w:r>
            <w:r w:rsidRPr="008D34E5">
              <w:rPr>
                <w:rFonts w:ascii="Times New Roman" w:hAnsi="Times New Roman" w:cs="Times New Roman"/>
                <w:b/>
                <w:sz w:val="24"/>
                <w:szCs w:val="24"/>
                <w:vertAlign w:val="superscript"/>
              </w:rPr>
              <w:t>2</w:t>
            </w:r>
            <w:r w:rsidRPr="008D34E5">
              <w:rPr>
                <w:rFonts w:ascii="Times New Roman" w:hAnsi="Times New Roman" w:cs="Times New Roman"/>
                <w:b/>
                <w:sz w:val="24"/>
                <w:szCs w:val="24"/>
              </w:rPr>
              <w:t>)</w:t>
            </w:r>
          </w:p>
        </w:tc>
      </w:tr>
      <w:tr w:rsidR="00B537A9" w:rsidRPr="001F051A" w:rsidTr="00485F72">
        <w:trPr>
          <w:trHeight w:hRule="exact" w:val="432"/>
        </w:trPr>
        <w:tc>
          <w:tcPr>
            <w:tcW w:w="910" w:type="dxa"/>
            <w:tcBorders>
              <w:top w:val="single" w:sz="4" w:space="0" w:color="auto"/>
            </w:tcBorders>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n10</w:t>
            </w:r>
          </w:p>
        </w:tc>
        <w:tc>
          <w:tcPr>
            <w:tcW w:w="1265" w:type="dxa"/>
            <w:tcBorders>
              <w:top w:val="single" w:sz="4" w:space="0" w:color="auto"/>
            </w:tcBorders>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10</w:t>
            </w:r>
          </w:p>
        </w:tc>
        <w:tc>
          <w:tcPr>
            <w:tcW w:w="990" w:type="dxa"/>
            <w:tcBorders>
              <w:top w:val="single" w:sz="4" w:space="0" w:color="auto"/>
            </w:tcBorders>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118</w:t>
            </w:r>
          </w:p>
        </w:tc>
        <w:tc>
          <w:tcPr>
            <w:tcW w:w="720" w:type="dxa"/>
            <w:tcBorders>
              <w:top w:val="single" w:sz="4" w:space="0" w:color="auto"/>
            </w:tcBorders>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248</w:t>
            </w:r>
          </w:p>
        </w:tc>
        <w:tc>
          <w:tcPr>
            <w:tcW w:w="1170" w:type="dxa"/>
            <w:tcBorders>
              <w:top w:val="single" w:sz="4" w:space="0" w:color="auto"/>
            </w:tcBorders>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2211679</w:t>
            </w:r>
          </w:p>
        </w:tc>
      </w:tr>
      <w:tr w:rsidR="00B537A9" w:rsidRPr="001F051A" w:rsidTr="00485F72">
        <w:trPr>
          <w:trHeight w:hRule="exact" w:val="432"/>
        </w:trPr>
        <w:tc>
          <w:tcPr>
            <w:tcW w:w="91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n30</w:t>
            </w:r>
          </w:p>
        </w:tc>
        <w:tc>
          <w:tcPr>
            <w:tcW w:w="1265"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30</w:t>
            </w:r>
          </w:p>
        </w:tc>
        <w:tc>
          <w:tcPr>
            <w:tcW w:w="99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349</w:t>
            </w:r>
          </w:p>
        </w:tc>
        <w:tc>
          <w:tcPr>
            <w:tcW w:w="72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723</w:t>
            </w:r>
          </w:p>
        </w:tc>
        <w:tc>
          <w:tcPr>
            <w:tcW w:w="117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208240</w:t>
            </w:r>
          </w:p>
        </w:tc>
      </w:tr>
      <w:tr w:rsidR="00B537A9" w:rsidRPr="001F051A" w:rsidTr="00485F72">
        <w:trPr>
          <w:trHeight w:hRule="exact" w:val="432"/>
        </w:trPr>
        <w:tc>
          <w:tcPr>
            <w:tcW w:w="91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n50</w:t>
            </w:r>
          </w:p>
        </w:tc>
        <w:tc>
          <w:tcPr>
            <w:tcW w:w="1265"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50</w:t>
            </w:r>
          </w:p>
        </w:tc>
        <w:tc>
          <w:tcPr>
            <w:tcW w:w="99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485</w:t>
            </w:r>
          </w:p>
        </w:tc>
        <w:tc>
          <w:tcPr>
            <w:tcW w:w="72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1050</w:t>
            </w:r>
          </w:p>
        </w:tc>
        <w:tc>
          <w:tcPr>
            <w:tcW w:w="117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182962</w:t>
            </w:r>
          </w:p>
        </w:tc>
      </w:tr>
      <w:tr w:rsidR="00B537A9" w:rsidRPr="001F051A" w:rsidTr="00485F72">
        <w:trPr>
          <w:trHeight w:hRule="exact" w:val="432"/>
        </w:trPr>
        <w:tc>
          <w:tcPr>
            <w:tcW w:w="91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n100</w:t>
            </w:r>
          </w:p>
        </w:tc>
        <w:tc>
          <w:tcPr>
            <w:tcW w:w="1265"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100</w:t>
            </w:r>
          </w:p>
        </w:tc>
        <w:tc>
          <w:tcPr>
            <w:tcW w:w="99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885</w:t>
            </w:r>
          </w:p>
        </w:tc>
        <w:tc>
          <w:tcPr>
            <w:tcW w:w="72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1873</w:t>
            </w:r>
          </w:p>
        </w:tc>
        <w:tc>
          <w:tcPr>
            <w:tcW w:w="117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179501</w:t>
            </w:r>
          </w:p>
        </w:tc>
      </w:tr>
      <w:tr w:rsidR="00B537A9" w:rsidRPr="001F051A" w:rsidTr="00485F72">
        <w:trPr>
          <w:trHeight w:hRule="exact" w:val="432"/>
        </w:trPr>
        <w:tc>
          <w:tcPr>
            <w:tcW w:w="91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n200</w:t>
            </w:r>
          </w:p>
        </w:tc>
        <w:tc>
          <w:tcPr>
            <w:tcW w:w="1265"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200</w:t>
            </w:r>
          </w:p>
        </w:tc>
        <w:tc>
          <w:tcPr>
            <w:tcW w:w="99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1583</w:t>
            </w:r>
          </w:p>
        </w:tc>
        <w:tc>
          <w:tcPr>
            <w:tcW w:w="72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3599</w:t>
            </w:r>
          </w:p>
        </w:tc>
        <w:tc>
          <w:tcPr>
            <w:tcW w:w="117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175696</w:t>
            </w:r>
          </w:p>
        </w:tc>
      </w:tr>
      <w:tr w:rsidR="00B537A9" w:rsidRPr="001F051A" w:rsidTr="00485F72">
        <w:trPr>
          <w:trHeight w:hRule="exact" w:val="432"/>
        </w:trPr>
        <w:tc>
          <w:tcPr>
            <w:tcW w:w="91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n300</w:t>
            </w:r>
          </w:p>
        </w:tc>
        <w:tc>
          <w:tcPr>
            <w:tcW w:w="1265"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300</w:t>
            </w:r>
          </w:p>
        </w:tc>
        <w:tc>
          <w:tcPr>
            <w:tcW w:w="99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1893</w:t>
            </w:r>
          </w:p>
        </w:tc>
        <w:tc>
          <w:tcPr>
            <w:tcW w:w="72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4358</w:t>
            </w:r>
          </w:p>
        </w:tc>
        <w:tc>
          <w:tcPr>
            <w:tcW w:w="1170" w:type="dxa"/>
            <w:shd w:val="clear" w:color="auto" w:fill="auto"/>
            <w:vAlign w:val="center"/>
          </w:tcPr>
          <w:p w:rsidR="00B537A9" w:rsidRPr="001F051A" w:rsidRDefault="00B537A9" w:rsidP="00F21284">
            <w:pPr>
              <w:spacing w:after="0" w:line="360" w:lineRule="auto"/>
              <w:jc w:val="center"/>
              <w:rPr>
                <w:rFonts w:ascii="Times New Roman" w:hAnsi="Times New Roman" w:cs="Times New Roman"/>
                <w:sz w:val="24"/>
                <w:szCs w:val="24"/>
              </w:rPr>
            </w:pPr>
            <w:r w:rsidRPr="001F051A">
              <w:rPr>
                <w:rFonts w:ascii="Times New Roman" w:hAnsi="Times New Roman" w:cs="Times New Roman"/>
                <w:sz w:val="24"/>
                <w:szCs w:val="24"/>
              </w:rPr>
              <w:t>273170</w:t>
            </w:r>
          </w:p>
        </w:tc>
      </w:tr>
    </w:tbl>
    <w:p w:rsidR="001C032D" w:rsidRPr="001F051A" w:rsidRDefault="001C032D" w:rsidP="001C032D">
      <w:pPr>
        <w:pStyle w:val="ListParagraph"/>
        <w:spacing w:line="360" w:lineRule="auto"/>
        <w:ind w:left="540"/>
        <w:jc w:val="both"/>
        <w:rPr>
          <w:rFonts w:ascii="Times New Roman" w:hAnsi="Times New Roman" w:cs="Times New Roman"/>
          <w:b/>
          <w:sz w:val="28"/>
          <w:szCs w:val="24"/>
        </w:rPr>
      </w:pPr>
    </w:p>
    <w:p w:rsidR="00B537A9" w:rsidRPr="001F051A" w:rsidRDefault="00B537A9" w:rsidP="00700938">
      <w:pPr>
        <w:pStyle w:val="ListParagraph"/>
        <w:numPr>
          <w:ilvl w:val="0"/>
          <w:numId w:val="55"/>
        </w:numPr>
        <w:spacing w:line="360" w:lineRule="auto"/>
        <w:ind w:left="540" w:hanging="540"/>
        <w:jc w:val="both"/>
        <w:rPr>
          <w:rFonts w:ascii="Times New Roman" w:hAnsi="Times New Roman" w:cs="Times New Roman"/>
          <w:b/>
          <w:sz w:val="28"/>
          <w:szCs w:val="24"/>
        </w:rPr>
      </w:pPr>
      <w:r w:rsidRPr="001F051A">
        <w:rPr>
          <w:rFonts w:ascii="Times New Roman" w:hAnsi="Times New Roman" w:cs="Times New Roman"/>
          <w:b/>
          <w:sz w:val="28"/>
          <w:szCs w:val="24"/>
        </w:rPr>
        <w:t>The validity of the proposed algorithm over classical PSO</w:t>
      </w:r>
    </w:p>
    <w:p w:rsidR="00B537A9" w:rsidRPr="001F051A" w:rsidRDefault="008226FD" w:rsidP="008E1FDA">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We experimented with six numbers of GSRC and five numbers of MCNC circuits to see how effective the suggested modified PSO is compared to the traditional PSO. In the two benchmarks, the number of blocks varies from nine to up to 300. The suggested technique and the traditional PSO are both based on sequence pair floorplans and the identical beginning sequences.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 2 &amp; W= 1</m:t>
        </m:r>
      </m:oMath>
      <w:r w:rsidRPr="001F051A">
        <w:rPr>
          <w:rFonts w:ascii="Times New Roman" w:hAnsi="Times New Roman" w:cs="Times New Roman"/>
          <w:sz w:val="24"/>
          <w:szCs w:val="24"/>
        </w:rPr>
        <w:t xml:space="preserve"> are the values of the traditional PSO parameters. On the MCNC and GSRC benchmarks, Tables 4.3 and 4.4 compare the results with traditional PSO and several alternative techniques. </w:t>
      </w:r>
    </w:p>
    <w:p w:rsidR="00B537A9" w:rsidRPr="001F051A" w:rsidRDefault="00FA2752" w:rsidP="0084188B">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Based on equivalent solution quality,</w:t>
      </w:r>
      <w:r w:rsidR="00CB6306">
        <w:rPr>
          <w:rFonts w:ascii="Times New Roman" w:hAnsi="Times New Roman" w:cs="Times New Roman"/>
          <w:sz w:val="24"/>
          <w:szCs w:val="24"/>
        </w:rPr>
        <w:t xml:space="preserve"> Table 4.5 and Table 4.6 shows the percentage improvement of dead space as compared to PSO [51] and ACO-SA[55] for MCNC and GSRC benchmarks respectively. </w:t>
      </w:r>
      <w:r w:rsidRPr="001F051A">
        <w:rPr>
          <w:rFonts w:ascii="Times New Roman" w:hAnsi="Times New Roman" w:cs="Times New Roman"/>
          <w:sz w:val="24"/>
          <w:szCs w:val="24"/>
        </w:rPr>
        <w:t>Table 4.</w:t>
      </w:r>
      <w:r w:rsidR="00CB6306">
        <w:rPr>
          <w:rFonts w:ascii="Times New Roman" w:hAnsi="Times New Roman" w:cs="Times New Roman"/>
          <w:sz w:val="24"/>
          <w:szCs w:val="24"/>
        </w:rPr>
        <w:t>7 and Table 4.8</w:t>
      </w:r>
      <w:r w:rsidRPr="001F051A">
        <w:rPr>
          <w:rFonts w:ascii="Times New Roman" w:hAnsi="Times New Roman" w:cs="Times New Roman"/>
          <w:sz w:val="24"/>
          <w:szCs w:val="24"/>
        </w:rPr>
        <w:t xml:space="preserve"> compares the runtime of the traditional PSO</w:t>
      </w:r>
      <w:r w:rsidR="00CB6306">
        <w:rPr>
          <w:rFonts w:ascii="Times New Roman" w:hAnsi="Times New Roman" w:cs="Times New Roman"/>
          <w:sz w:val="24"/>
          <w:szCs w:val="24"/>
        </w:rPr>
        <w:t xml:space="preserve"> [51] for MCNC benchmark and </w:t>
      </w:r>
      <w:r w:rsidR="00CB6306" w:rsidRPr="00CB6306">
        <w:rPr>
          <w:rFonts w:ascii="Times New Roman" w:hAnsi="Times New Roman" w:cs="Times New Roman"/>
          <w:sz w:val="24"/>
          <w:szCs w:val="24"/>
        </w:rPr>
        <w:t>with Hierarchical [29]</w:t>
      </w:r>
      <w:r w:rsidR="00CB6306">
        <w:rPr>
          <w:rFonts w:ascii="Times New Roman" w:hAnsi="Times New Roman" w:cs="Times New Roman"/>
          <w:sz w:val="24"/>
          <w:szCs w:val="24"/>
        </w:rPr>
        <w:t xml:space="preserve">foe GSRC benchmark </w:t>
      </w:r>
      <w:r w:rsidRPr="00CB6306">
        <w:rPr>
          <w:rFonts w:ascii="Times New Roman" w:hAnsi="Times New Roman" w:cs="Times New Roman"/>
          <w:sz w:val="24"/>
          <w:szCs w:val="24"/>
        </w:rPr>
        <w:t>with the suggested approach</w:t>
      </w:r>
      <w:r w:rsidR="00CB6306">
        <w:rPr>
          <w:rFonts w:ascii="Times New Roman" w:hAnsi="Times New Roman" w:cs="Times New Roman"/>
          <w:sz w:val="24"/>
          <w:szCs w:val="24"/>
        </w:rPr>
        <w:t>.</w:t>
      </w:r>
      <w:r w:rsidRPr="00CB6306">
        <w:rPr>
          <w:rFonts w:ascii="Times New Roman" w:hAnsi="Times New Roman" w:cs="Times New Roman"/>
          <w:sz w:val="24"/>
          <w:szCs w:val="24"/>
        </w:rPr>
        <w:t xml:space="preserve"> (dead space percentage in the experiment). The number of particles in both</w:t>
      </w:r>
      <w:r w:rsidRPr="001F051A">
        <w:rPr>
          <w:rFonts w:ascii="Times New Roman" w:hAnsi="Times New Roman" w:cs="Times New Roman"/>
          <w:sz w:val="24"/>
          <w:szCs w:val="24"/>
        </w:rPr>
        <w:t xml:space="preserve"> the traditional PSO and the proposed P-PSO are set to the </w:t>
      </w:r>
      <w:r w:rsidRPr="001F051A">
        <w:rPr>
          <w:rFonts w:ascii="Times New Roman" w:hAnsi="Times New Roman" w:cs="Times New Roman"/>
          <w:sz w:val="24"/>
          <w:szCs w:val="24"/>
        </w:rPr>
        <w:lastRenderedPageBreak/>
        <w:t>same number</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 the runtime is compared using the same number of iterations.We compared the amount of dead space achieved by the suggested algorithm to that of the traditional PSO and discovered that the proposed method achieves lesser amount of dead space in a considerably shorter period.</w:t>
      </w:r>
    </w:p>
    <w:p w:rsidR="00773ED7" w:rsidRPr="001F051A" w:rsidRDefault="00773ED7" w:rsidP="0084188B">
      <w:pPr>
        <w:spacing w:line="360" w:lineRule="auto"/>
        <w:jc w:val="both"/>
        <w:rPr>
          <w:rFonts w:ascii="Times New Roman" w:hAnsi="Times New Roman" w:cs="Times New Roman"/>
          <w:sz w:val="24"/>
          <w:szCs w:val="24"/>
        </w:rPr>
      </w:pPr>
    </w:p>
    <w:p w:rsidR="00F779E8" w:rsidRPr="001F051A" w:rsidRDefault="00F779E8" w:rsidP="0084188B">
      <w:pPr>
        <w:spacing w:line="360" w:lineRule="auto"/>
        <w:jc w:val="both"/>
        <w:rPr>
          <w:rFonts w:ascii="Times New Roman" w:hAnsi="Times New Roman" w:cs="Times New Roman"/>
          <w:sz w:val="24"/>
          <w:szCs w:val="24"/>
        </w:rPr>
      </w:pPr>
    </w:p>
    <w:p w:rsidR="00F779E8" w:rsidRDefault="00F779E8" w:rsidP="0084188B">
      <w:pPr>
        <w:spacing w:line="360" w:lineRule="auto"/>
        <w:jc w:val="both"/>
        <w:rPr>
          <w:rFonts w:ascii="Times New Roman" w:hAnsi="Times New Roman" w:cs="Times New Roman"/>
          <w:sz w:val="24"/>
          <w:szCs w:val="24"/>
        </w:rPr>
      </w:pPr>
    </w:p>
    <w:p w:rsidR="005818D7" w:rsidRPr="001F051A" w:rsidRDefault="005818D7" w:rsidP="0084188B">
      <w:pPr>
        <w:spacing w:line="360" w:lineRule="auto"/>
        <w:jc w:val="both"/>
        <w:rPr>
          <w:rFonts w:ascii="Times New Roman" w:hAnsi="Times New Roman" w:cs="Times New Roman"/>
          <w:sz w:val="24"/>
          <w:szCs w:val="24"/>
        </w:rPr>
      </w:pPr>
    </w:p>
    <w:p w:rsidR="00B537A9" w:rsidRPr="001F051A" w:rsidRDefault="00B42561" w:rsidP="00B42561">
      <w:pPr>
        <w:spacing w:line="360" w:lineRule="auto"/>
        <w:jc w:val="center"/>
        <w:rPr>
          <w:rFonts w:ascii="Times New Roman" w:hAnsi="Times New Roman" w:cs="Times New Roman"/>
          <w:sz w:val="24"/>
          <w:szCs w:val="24"/>
        </w:rPr>
      </w:pPr>
      <w:r w:rsidRPr="001F051A">
        <w:rPr>
          <w:rFonts w:ascii="Times New Roman" w:hAnsi="Times New Roman" w:cs="Times New Roman"/>
          <w:b/>
          <w:sz w:val="24"/>
          <w:szCs w:val="24"/>
        </w:rPr>
        <w:t>Table 4.3:</w:t>
      </w:r>
      <w:r w:rsidRPr="001F051A">
        <w:rPr>
          <w:rFonts w:ascii="Times New Roman" w:hAnsi="Times New Roman" w:cs="Times New Roman"/>
          <w:sz w:val="24"/>
          <w:szCs w:val="24"/>
        </w:rPr>
        <w:t xml:space="preserve"> Area optimization results for MCNC Benchmark Circuits (in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bl>
      <w:tblPr>
        <w:tblStyle w:val="TableGrid"/>
        <w:tblW w:w="8905" w:type="dxa"/>
        <w:tblLayout w:type="fixed"/>
        <w:tblLook w:val="04A0"/>
      </w:tblPr>
      <w:tblGrid>
        <w:gridCol w:w="767"/>
        <w:gridCol w:w="847"/>
        <w:gridCol w:w="1121"/>
        <w:gridCol w:w="949"/>
        <w:gridCol w:w="1011"/>
        <w:gridCol w:w="1035"/>
        <w:gridCol w:w="1215"/>
        <w:gridCol w:w="880"/>
        <w:gridCol w:w="1080"/>
      </w:tblGrid>
      <w:tr w:rsidR="00056267" w:rsidRPr="001F051A" w:rsidTr="00056267">
        <w:trPr>
          <w:trHeight w:val="1005"/>
        </w:trPr>
        <w:tc>
          <w:tcPr>
            <w:tcW w:w="1614" w:type="dxa"/>
            <w:gridSpan w:val="2"/>
            <w:vAlign w:val="center"/>
            <w:hideMark/>
          </w:tcPr>
          <w:p w:rsidR="00056267" w:rsidRPr="000630C8" w:rsidRDefault="00056267" w:rsidP="00056267">
            <w:pPr>
              <w:spacing w:beforeAutospacing="0"/>
              <w:jc w:val="center"/>
              <w:rPr>
                <w:rFonts w:ascii="Times New Roman" w:hAnsi="Times New Roman" w:cs="Times New Roman"/>
                <w:b/>
                <w:szCs w:val="24"/>
              </w:rPr>
            </w:pPr>
            <w:r w:rsidRPr="000630C8">
              <w:rPr>
                <w:rFonts w:ascii="Times New Roman" w:hAnsi="Times New Roman" w:cs="Times New Roman"/>
                <w:b/>
                <w:szCs w:val="24"/>
              </w:rPr>
              <w:t>Algorithm</w:t>
            </w:r>
          </w:p>
        </w:tc>
        <w:tc>
          <w:tcPr>
            <w:tcW w:w="1121" w:type="dxa"/>
            <w:vAlign w:val="center"/>
            <w:hideMark/>
          </w:tcPr>
          <w:p w:rsidR="00EE2E8F" w:rsidRDefault="00056267" w:rsidP="00056267">
            <w:pPr>
              <w:spacing w:beforeAutospacing="0"/>
              <w:jc w:val="center"/>
              <w:rPr>
                <w:rFonts w:ascii="Times New Roman" w:hAnsi="Times New Roman" w:cs="Times New Roman"/>
                <w:b/>
                <w:szCs w:val="24"/>
              </w:rPr>
            </w:pPr>
            <w:r w:rsidRPr="000630C8">
              <w:rPr>
                <w:rFonts w:ascii="Times New Roman" w:hAnsi="Times New Roman" w:cs="Times New Roman"/>
                <w:b/>
                <w:szCs w:val="24"/>
              </w:rPr>
              <w:t xml:space="preserve">SP (Parquet-1) </w:t>
            </w:r>
          </w:p>
          <w:p w:rsidR="00056267" w:rsidRPr="000630C8" w:rsidRDefault="00056267" w:rsidP="00056267">
            <w:pPr>
              <w:spacing w:beforeAutospacing="0"/>
              <w:jc w:val="center"/>
              <w:rPr>
                <w:rFonts w:ascii="Times New Roman" w:hAnsi="Times New Roman" w:cs="Times New Roman"/>
                <w:b/>
                <w:szCs w:val="24"/>
              </w:rPr>
            </w:pPr>
            <w:r w:rsidRPr="000630C8">
              <w:rPr>
                <w:rFonts w:ascii="Times New Roman" w:hAnsi="Times New Roman" w:cs="Times New Roman"/>
                <w:b/>
                <w:szCs w:val="24"/>
              </w:rPr>
              <w:t>[28]</w:t>
            </w:r>
          </w:p>
        </w:tc>
        <w:tc>
          <w:tcPr>
            <w:tcW w:w="949" w:type="dxa"/>
            <w:vAlign w:val="center"/>
            <w:hideMark/>
          </w:tcPr>
          <w:p w:rsidR="00056267" w:rsidRPr="000630C8" w:rsidRDefault="00056267" w:rsidP="00056267">
            <w:pPr>
              <w:spacing w:beforeAutospacing="0"/>
              <w:jc w:val="center"/>
              <w:rPr>
                <w:rFonts w:ascii="Times New Roman" w:hAnsi="Times New Roman" w:cs="Times New Roman"/>
                <w:b/>
                <w:szCs w:val="24"/>
              </w:rPr>
            </w:pPr>
            <w:r w:rsidRPr="000630C8">
              <w:rPr>
                <w:rFonts w:ascii="Times New Roman" w:hAnsi="Times New Roman" w:cs="Times New Roman"/>
                <w:b/>
                <w:szCs w:val="24"/>
              </w:rPr>
              <w:t>SA with B</w:t>
            </w:r>
            <w:r w:rsidRPr="000630C8">
              <w:rPr>
                <w:rFonts w:ascii="Times New Roman" w:hAnsi="Times New Roman" w:cs="Times New Roman"/>
                <w:b/>
                <w:szCs w:val="24"/>
                <w:vertAlign w:val="superscript"/>
              </w:rPr>
              <w:t>*</w:t>
            </w:r>
            <w:r w:rsidRPr="000630C8">
              <w:rPr>
                <w:rFonts w:ascii="Times New Roman" w:hAnsi="Times New Roman" w:cs="Times New Roman"/>
                <w:b/>
                <w:szCs w:val="24"/>
              </w:rPr>
              <w:t>-tree[35]</w:t>
            </w:r>
          </w:p>
        </w:tc>
        <w:tc>
          <w:tcPr>
            <w:tcW w:w="1011" w:type="dxa"/>
            <w:vAlign w:val="center"/>
            <w:hideMark/>
          </w:tcPr>
          <w:p w:rsidR="00056267" w:rsidRPr="000630C8" w:rsidRDefault="00056267" w:rsidP="00056267">
            <w:pPr>
              <w:spacing w:beforeAutospacing="0"/>
              <w:jc w:val="center"/>
              <w:rPr>
                <w:rFonts w:ascii="Times New Roman" w:hAnsi="Times New Roman" w:cs="Times New Roman"/>
                <w:b/>
                <w:szCs w:val="24"/>
              </w:rPr>
            </w:pPr>
            <w:r w:rsidRPr="000630C8">
              <w:rPr>
                <w:rFonts w:ascii="Times New Roman" w:hAnsi="Times New Roman" w:cs="Times New Roman"/>
                <w:b/>
                <w:szCs w:val="24"/>
              </w:rPr>
              <w:t>PSO[51]</w:t>
            </w:r>
          </w:p>
        </w:tc>
        <w:tc>
          <w:tcPr>
            <w:tcW w:w="1035" w:type="dxa"/>
            <w:vAlign w:val="center"/>
            <w:hideMark/>
          </w:tcPr>
          <w:p w:rsidR="00056267" w:rsidRPr="000630C8" w:rsidRDefault="00056267" w:rsidP="00056267">
            <w:pPr>
              <w:spacing w:beforeAutospacing="0"/>
              <w:jc w:val="center"/>
              <w:rPr>
                <w:rFonts w:ascii="Times New Roman" w:hAnsi="Times New Roman" w:cs="Times New Roman"/>
                <w:b/>
                <w:szCs w:val="24"/>
              </w:rPr>
            </w:pPr>
            <w:r w:rsidRPr="000630C8">
              <w:rPr>
                <w:rFonts w:ascii="Times New Roman" w:hAnsi="Times New Roman" w:cs="Times New Roman"/>
                <w:b/>
                <w:szCs w:val="24"/>
              </w:rPr>
              <w:t>HSA[52]</w:t>
            </w:r>
          </w:p>
        </w:tc>
        <w:tc>
          <w:tcPr>
            <w:tcW w:w="1215" w:type="dxa"/>
            <w:vAlign w:val="center"/>
            <w:hideMark/>
          </w:tcPr>
          <w:p w:rsidR="00056267" w:rsidRPr="000630C8" w:rsidRDefault="00056267" w:rsidP="00056267">
            <w:pPr>
              <w:spacing w:beforeAutospacing="0"/>
              <w:jc w:val="center"/>
              <w:rPr>
                <w:rFonts w:ascii="Times New Roman" w:hAnsi="Times New Roman" w:cs="Times New Roman"/>
                <w:b/>
                <w:szCs w:val="24"/>
              </w:rPr>
            </w:pPr>
            <w:r w:rsidRPr="000630C8">
              <w:rPr>
                <w:rFonts w:ascii="Times New Roman" w:hAnsi="Times New Roman" w:cs="Times New Roman"/>
                <w:b/>
                <w:szCs w:val="24"/>
              </w:rPr>
              <w:t>DOTFloor [53]</w:t>
            </w:r>
          </w:p>
        </w:tc>
        <w:tc>
          <w:tcPr>
            <w:tcW w:w="880" w:type="dxa"/>
            <w:vAlign w:val="center"/>
          </w:tcPr>
          <w:p w:rsidR="00056267" w:rsidRPr="000630C8" w:rsidRDefault="00056267" w:rsidP="00056267">
            <w:pPr>
              <w:spacing w:beforeAutospacing="0"/>
              <w:jc w:val="center"/>
              <w:rPr>
                <w:rFonts w:ascii="Times New Roman" w:hAnsi="Times New Roman" w:cs="Times New Roman"/>
                <w:b/>
                <w:szCs w:val="24"/>
              </w:rPr>
            </w:pPr>
            <w:r w:rsidRPr="000630C8">
              <w:rPr>
                <w:rFonts w:ascii="Times New Roman" w:hAnsi="Times New Roman" w:cs="Times New Roman"/>
                <w:b/>
                <w:szCs w:val="24"/>
              </w:rPr>
              <w:t>PSO-GA [86]</w:t>
            </w:r>
          </w:p>
        </w:tc>
        <w:tc>
          <w:tcPr>
            <w:tcW w:w="1080" w:type="dxa"/>
            <w:vAlign w:val="center"/>
            <w:hideMark/>
          </w:tcPr>
          <w:p w:rsidR="00056267" w:rsidRDefault="00056267" w:rsidP="00056267">
            <w:pPr>
              <w:spacing w:beforeAutospacing="0"/>
              <w:jc w:val="center"/>
              <w:rPr>
                <w:rFonts w:ascii="Times New Roman" w:hAnsi="Times New Roman" w:cs="Times New Roman"/>
                <w:b/>
                <w:szCs w:val="24"/>
              </w:rPr>
            </w:pPr>
            <w:r>
              <w:rPr>
                <w:rFonts w:ascii="Times New Roman" w:hAnsi="Times New Roman" w:cs="Times New Roman"/>
                <w:b/>
                <w:szCs w:val="24"/>
              </w:rPr>
              <w:t>Ours</w:t>
            </w:r>
          </w:p>
          <w:p w:rsidR="00056267" w:rsidRPr="000630C8" w:rsidRDefault="00056267" w:rsidP="00056267">
            <w:pPr>
              <w:spacing w:beforeAutospacing="0"/>
              <w:jc w:val="center"/>
              <w:rPr>
                <w:rFonts w:ascii="Times New Roman" w:hAnsi="Times New Roman" w:cs="Times New Roman"/>
                <w:b/>
                <w:szCs w:val="24"/>
              </w:rPr>
            </w:pPr>
            <w:r w:rsidRPr="000630C8">
              <w:rPr>
                <w:rFonts w:ascii="Times New Roman" w:hAnsi="Times New Roman" w:cs="Times New Roman"/>
                <w:b/>
                <w:szCs w:val="24"/>
              </w:rPr>
              <w:t>(P-PSO)</w:t>
            </w:r>
          </w:p>
        </w:tc>
      </w:tr>
      <w:tr w:rsidR="00056267" w:rsidRPr="001F051A" w:rsidTr="00056267">
        <w:trPr>
          <w:trHeight w:val="600"/>
        </w:trPr>
        <w:tc>
          <w:tcPr>
            <w:tcW w:w="767" w:type="dxa"/>
            <w:vMerge w:val="restart"/>
            <w:noWrap/>
            <w:vAlign w:val="center"/>
            <w:hideMark/>
          </w:tcPr>
          <w:p w:rsidR="00056267" w:rsidRPr="001F051A" w:rsidRDefault="00056267" w:rsidP="00056267">
            <w:pPr>
              <w:spacing w:line="360" w:lineRule="auto"/>
              <w:jc w:val="center"/>
              <w:rPr>
                <w:rFonts w:ascii="Times New Roman" w:hAnsi="Times New Roman" w:cs="Times New Roman"/>
                <w:szCs w:val="24"/>
              </w:rPr>
            </w:pPr>
            <w:r w:rsidRPr="001F051A">
              <w:rPr>
                <w:rFonts w:ascii="Times New Roman" w:hAnsi="Times New Roman" w:cs="Times New Roman"/>
                <w:szCs w:val="24"/>
              </w:rPr>
              <w:t>apte</w:t>
            </w:r>
          </w:p>
        </w:tc>
        <w:tc>
          <w:tcPr>
            <w:tcW w:w="84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Area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c>
        <w:tc>
          <w:tcPr>
            <w:tcW w:w="112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47.07</w:t>
            </w:r>
          </w:p>
        </w:tc>
        <w:tc>
          <w:tcPr>
            <w:tcW w:w="949"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47.31</w:t>
            </w:r>
          </w:p>
        </w:tc>
        <w:tc>
          <w:tcPr>
            <w:tcW w:w="101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47.31</w:t>
            </w:r>
          </w:p>
        </w:tc>
        <w:tc>
          <w:tcPr>
            <w:tcW w:w="1035"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46.9</w:t>
            </w:r>
          </w:p>
        </w:tc>
        <w:tc>
          <w:tcPr>
            <w:tcW w:w="1215" w:type="dxa"/>
            <w:vAlign w:val="center"/>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47.40</w:t>
            </w:r>
          </w:p>
        </w:tc>
        <w:tc>
          <w:tcPr>
            <w:tcW w:w="8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46.92</w:t>
            </w:r>
          </w:p>
        </w:tc>
        <w:tc>
          <w:tcPr>
            <w:tcW w:w="10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46.74</w:t>
            </w:r>
          </w:p>
        </w:tc>
      </w:tr>
      <w:tr w:rsidR="00056267" w:rsidRPr="001F051A" w:rsidTr="00056267">
        <w:trPr>
          <w:trHeight w:val="600"/>
        </w:trPr>
        <w:tc>
          <w:tcPr>
            <w:tcW w:w="767" w:type="dxa"/>
            <w:vMerge/>
            <w:vAlign w:val="center"/>
            <w:hideMark/>
          </w:tcPr>
          <w:p w:rsidR="00056267" w:rsidRPr="001F051A" w:rsidRDefault="00056267" w:rsidP="00056267">
            <w:pPr>
              <w:spacing w:line="360" w:lineRule="auto"/>
              <w:jc w:val="center"/>
              <w:rPr>
                <w:rFonts w:ascii="Times New Roman" w:hAnsi="Times New Roman" w:cs="Times New Roman"/>
                <w:szCs w:val="24"/>
              </w:rPr>
            </w:pPr>
          </w:p>
        </w:tc>
        <w:tc>
          <w:tcPr>
            <w:tcW w:w="84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DS (%)</w:t>
            </w:r>
          </w:p>
        </w:tc>
        <w:tc>
          <w:tcPr>
            <w:tcW w:w="112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1.1</w:t>
            </w:r>
          </w:p>
        </w:tc>
        <w:tc>
          <w:tcPr>
            <w:tcW w:w="949"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1.6</w:t>
            </w:r>
          </w:p>
        </w:tc>
        <w:tc>
          <w:tcPr>
            <w:tcW w:w="101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1.6</w:t>
            </w:r>
          </w:p>
        </w:tc>
        <w:tc>
          <w:tcPr>
            <w:tcW w:w="1035"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0.7</w:t>
            </w:r>
          </w:p>
        </w:tc>
        <w:tc>
          <w:tcPr>
            <w:tcW w:w="1215" w:type="dxa"/>
            <w:vAlign w:val="center"/>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1.86</w:t>
            </w:r>
          </w:p>
        </w:tc>
        <w:tc>
          <w:tcPr>
            <w:tcW w:w="8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0.7</w:t>
            </w:r>
          </w:p>
        </w:tc>
        <w:tc>
          <w:tcPr>
            <w:tcW w:w="10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0.4</w:t>
            </w:r>
          </w:p>
        </w:tc>
      </w:tr>
      <w:tr w:rsidR="00056267" w:rsidRPr="001F051A" w:rsidTr="00056267">
        <w:trPr>
          <w:trHeight w:val="600"/>
        </w:trPr>
        <w:tc>
          <w:tcPr>
            <w:tcW w:w="767" w:type="dxa"/>
            <w:vMerge w:val="restart"/>
            <w:noWrap/>
            <w:vAlign w:val="center"/>
            <w:hideMark/>
          </w:tcPr>
          <w:p w:rsidR="00056267" w:rsidRPr="001F051A" w:rsidRDefault="00056267" w:rsidP="00056267">
            <w:pPr>
              <w:spacing w:line="360" w:lineRule="auto"/>
              <w:jc w:val="center"/>
              <w:rPr>
                <w:rFonts w:ascii="Times New Roman" w:hAnsi="Times New Roman" w:cs="Times New Roman"/>
                <w:szCs w:val="24"/>
              </w:rPr>
            </w:pPr>
            <w:r w:rsidRPr="001F051A">
              <w:rPr>
                <w:rFonts w:ascii="Times New Roman" w:hAnsi="Times New Roman" w:cs="Times New Roman"/>
                <w:szCs w:val="24"/>
              </w:rPr>
              <w:t>xerox</w:t>
            </w:r>
          </w:p>
        </w:tc>
        <w:tc>
          <w:tcPr>
            <w:tcW w:w="84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Area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c>
        <w:tc>
          <w:tcPr>
            <w:tcW w:w="112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19.83</w:t>
            </w:r>
          </w:p>
        </w:tc>
        <w:tc>
          <w:tcPr>
            <w:tcW w:w="949"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20.12</w:t>
            </w:r>
          </w:p>
        </w:tc>
        <w:tc>
          <w:tcPr>
            <w:tcW w:w="101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20.2</w:t>
            </w:r>
          </w:p>
        </w:tc>
        <w:tc>
          <w:tcPr>
            <w:tcW w:w="1035"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20.01</w:t>
            </w:r>
          </w:p>
        </w:tc>
        <w:tc>
          <w:tcPr>
            <w:tcW w:w="1215" w:type="dxa"/>
            <w:vAlign w:val="center"/>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20.16</w:t>
            </w:r>
          </w:p>
        </w:tc>
        <w:tc>
          <w:tcPr>
            <w:tcW w:w="8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20.08</w:t>
            </w:r>
          </w:p>
        </w:tc>
        <w:tc>
          <w:tcPr>
            <w:tcW w:w="10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19.52</w:t>
            </w:r>
          </w:p>
        </w:tc>
      </w:tr>
      <w:tr w:rsidR="00056267" w:rsidRPr="001F051A" w:rsidTr="00056267">
        <w:trPr>
          <w:trHeight w:val="600"/>
        </w:trPr>
        <w:tc>
          <w:tcPr>
            <w:tcW w:w="767" w:type="dxa"/>
            <w:vMerge/>
            <w:vAlign w:val="center"/>
            <w:hideMark/>
          </w:tcPr>
          <w:p w:rsidR="00056267" w:rsidRPr="001F051A" w:rsidRDefault="00056267" w:rsidP="00056267">
            <w:pPr>
              <w:spacing w:line="360" w:lineRule="auto"/>
              <w:jc w:val="center"/>
              <w:rPr>
                <w:rFonts w:ascii="Times New Roman" w:hAnsi="Times New Roman" w:cs="Times New Roman"/>
                <w:szCs w:val="24"/>
              </w:rPr>
            </w:pPr>
          </w:p>
        </w:tc>
        <w:tc>
          <w:tcPr>
            <w:tcW w:w="84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DS (%)</w:t>
            </w:r>
          </w:p>
        </w:tc>
        <w:tc>
          <w:tcPr>
            <w:tcW w:w="112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2.42</w:t>
            </w:r>
          </w:p>
        </w:tc>
        <w:tc>
          <w:tcPr>
            <w:tcW w:w="949"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3.85</w:t>
            </w:r>
          </w:p>
        </w:tc>
        <w:tc>
          <w:tcPr>
            <w:tcW w:w="101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4.21</w:t>
            </w:r>
          </w:p>
        </w:tc>
        <w:tc>
          <w:tcPr>
            <w:tcW w:w="1035"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3.3</w:t>
            </w:r>
          </w:p>
        </w:tc>
        <w:tc>
          <w:tcPr>
            <w:tcW w:w="1215" w:type="dxa"/>
            <w:vAlign w:val="center"/>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4.02</w:t>
            </w:r>
          </w:p>
        </w:tc>
        <w:tc>
          <w:tcPr>
            <w:tcW w:w="8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3.63</w:t>
            </w:r>
          </w:p>
        </w:tc>
        <w:tc>
          <w:tcPr>
            <w:tcW w:w="10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0.87</w:t>
            </w:r>
          </w:p>
        </w:tc>
      </w:tr>
      <w:tr w:rsidR="00056267" w:rsidRPr="001F051A" w:rsidTr="00056267">
        <w:trPr>
          <w:trHeight w:val="600"/>
        </w:trPr>
        <w:tc>
          <w:tcPr>
            <w:tcW w:w="767" w:type="dxa"/>
            <w:vMerge w:val="restart"/>
            <w:noWrap/>
            <w:vAlign w:val="center"/>
            <w:hideMark/>
          </w:tcPr>
          <w:p w:rsidR="00056267" w:rsidRPr="001F051A" w:rsidRDefault="00056267" w:rsidP="00056267">
            <w:pPr>
              <w:spacing w:line="360" w:lineRule="auto"/>
              <w:jc w:val="center"/>
              <w:rPr>
                <w:rFonts w:ascii="Times New Roman" w:hAnsi="Times New Roman" w:cs="Times New Roman"/>
                <w:szCs w:val="24"/>
              </w:rPr>
            </w:pPr>
            <w:r w:rsidRPr="001F051A">
              <w:rPr>
                <w:rFonts w:ascii="Times New Roman" w:hAnsi="Times New Roman" w:cs="Times New Roman"/>
                <w:szCs w:val="24"/>
              </w:rPr>
              <w:t>hp</w:t>
            </w:r>
          </w:p>
        </w:tc>
        <w:tc>
          <w:tcPr>
            <w:tcW w:w="84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Area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c>
        <w:tc>
          <w:tcPr>
            <w:tcW w:w="112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9.14</w:t>
            </w:r>
          </w:p>
        </w:tc>
        <w:tc>
          <w:tcPr>
            <w:tcW w:w="949"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8.46</w:t>
            </w:r>
          </w:p>
        </w:tc>
        <w:tc>
          <w:tcPr>
            <w:tcW w:w="101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9.5</w:t>
            </w:r>
          </w:p>
        </w:tc>
        <w:tc>
          <w:tcPr>
            <w:tcW w:w="1035"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9.01</w:t>
            </w:r>
          </w:p>
        </w:tc>
        <w:tc>
          <w:tcPr>
            <w:tcW w:w="1215" w:type="dxa"/>
            <w:vAlign w:val="center"/>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9.71</w:t>
            </w:r>
          </w:p>
        </w:tc>
        <w:tc>
          <w:tcPr>
            <w:tcW w:w="8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9.2</w:t>
            </w:r>
          </w:p>
        </w:tc>
        <w:tc>
          <w:tcPr>
            <w:tcW w:w="10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8.91</w:t>
            </w:r>
          </w:p>
        </w:tc>
      </w:tr>
      <w:tr w:rsidR="00056267" w:rsidRPr="001F051A" w:rsidTr="00056267">
        <w:trPr>
          <w:trHeight w:val="600"/>
        </w:trPr>
        <w:tc>
          <w:tcPr>
            <w:tcW w:w="767" w:type="dxa"/>
            <w:vMerge/>
            <w:vAlign w:val="center"/>
            <w:hideMark/>
          </w:tcPr>
          <w:p w:rsidR="00056267" w:rsidRPr="001F051A" w:rsidRDefault="00056267" w:rsidP="00056267">
            <w:pPr>
              <w:spacing w:line="360" w:lineRule="auto"/>
              <w:jc w:val="center"/>
              <w:rPr>
                <w:rFonts w:ascii="Times New Roman" w:hAnsi="Times New Roman" w:cs="Times New Roman"/>
                <w:szCs w:val="24"/>
              </w:rPr>
            </w:pPr>
          </w:p>
        </w:tc>
        <w:tc>
          <w:tcPr>
            <w:tcW w:w="84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DS (%)</w:t>
            </w:r>
          </w:p>
        </w:tc>
        <w:tc>
          <w:tcPr>
            <w:tcW w:w="112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11.6</w:t>
            </w:r>
          </w:p>
        </w:tc>
        <w:tc>
          <w:tcPr>
            <w:tcW w:w="949"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4.47</w:t>
            </w:r>
          </w:p>
        </w:tc>
        <w:tc>
          <w:tcPr>
            <w:tcW w:w="101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14.95</w:t>
            </w:r>
          </w:p>
        </w:tc>
        <w:tc>
          <w:tcPr>
            <w:tcW w:w="1035"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10.32</w:t>
            </w:r>
          </w:p>
        </w:tc>
        <w:tc>
          <w:tcPr>
            <w:tcW w:w="1215" w:type="dxa"/>
            <w:vAlign w:val="center"/>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16.79</w:t>
            </w:r>
          </w:p>
        </w:tc>
        <w:tc>
          <w:tcPr>
            <w:tcW w:w="8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12.17</w:t>
            </w:r>
          </w:p>
        </w:tc>
        <w:tc>
          <w:tcPr>
            <w:tcW w:w="10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9.32</w:t>
            </w:r>
          </w:p>
        </w:tc>
      </w:tr>
      <w:tr w:rsidR="00056267" w:rsidRPr="001F051A" w:rsidTr="00056267">
        <w:trPr>
          <w:trHeight w:val="600"/>
        </w:trPr>
        <w:tc>
          <w:tcPr>
            <w:tcW w:w="767" w:type="dxa"/>
            <w:vMerge w:val="restart"/>
            <w:noWrap/>
            <w:vAlign w:val="center"/>
            <w:hideMark/>
          </w:tcPr>
          <w:p w:rsidR="00056267" w:rsidRPr="001F051A" w:rsidRDefault="00056267" w:rsidP="00056267">
            <w:pPr>
              <w:spacing w:line="360" w:lineRule="auto"/>
              <w:jc w:val="center"/>
              <w:rPr>
                <w:rFonts w:ascii="Times New Roman" w:hAnsi="Times New Roman" w:cs="Times New Roman"/>
                <w:szCs w:val="24"/>
              </w:rPr>
            </w:pPr>
            <w:r w:rsidRPr="001F051A">
              <w:rPr>
                <w:rFonts w:ascii="Times New Roman" w:hAnsi="Times New Roman" w:cs="Times New Roman"/>
                <w:szCs w:val="24"/>
              </w:rPr>
              <w:t>ami33</w:t>
            </w:r>
          </w:p>
        </w:tc>
        <w:tc>
          <w:tcPr>
            <w:tcW w:w="84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Area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c>
        <w:tc>
          <w:tcPr>
            <w:tcW w:w="112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1.19</w:t>
            </w:r>
          </w:p>
        </w:tc>
        <w:tc>
          <w:tcPr>
            <w:tcW w:w="949"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1.22</w:t>
            </w:r>
          </w:p>
        </w:tc>
        <w:tc>
          <w:tcPr>
            <w:tcW w:w="101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1.28</w:t>
            </w:r>
          </w:p>
        </w:tc>
        <w:tc>
          <w:tcPr>
            <w:tcW w:w="1035"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1.2</w:t>
            </w:r>
          </w:p>
        </w:tc>
        <w:tc>
          <w:tcPr>
            <w:tcW w:w="1215" w:type="dxa"/>
            <w:vAlign w:val="center"/>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1.64</w:t>
            </w:r>
          </w:p>
        </w:tc>
        <w:tc>
          <w:tcPr>
            <w:tcW w:w="8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1.25</w:t>
            </w:r>
          </w:p>
        </w:tc>
        <w:tc>
          <w:tcPr>
            <w:tcW w:w="10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1.17</w:t>
            </w:r>
          </w:p>
        </w:tc>
      </w:tr>
      <w:tr w:rsidR="00056267" w:rsidRPr="001F051A" w:rsidTr="00056267">
        <w:trPr>
          <w:trHeight w:val="600"/>
        </w:trPr>
        <w:tc>
          <w:tcPr>
            <w:tcW w:w="767" w:type="dxa"/>
            <w:vMerge/>
            <w:vAlign w:val="center"/>
            <w:hideMark/>
          </w:tcPr>
          <w:p w:rsidR="00056267" w:rsidRPr="001F051A" w:rsidRDefault="00056267" w:rsidP="00056267">
            <w:pPr>
              <w:spacing w:line="360" w:lineRule="auto"/>
              <w:jc w:val="center"/>
              <w:rPr>
                <w:rFonts w:ascii="Times New Roman" w:hAnsi="Times New Roman" w:cs="Times New Roman"/>
                <w:szCs w:val="24"/>
              </w:rPr>
            </w:pPr>
          </w:p>
        </w:tc>
        <w:tc>
          <w:tcPr>
            <w:tcW w:w="84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DS (%)</w:t>
            </w:r>
          </w:p>
        </w:tc>
        <w:tc>
          <w:tcPr>
            <w:tcW w:w="112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3.36</w:t>
            </w:r>
          </w:p>
        </w:tc>
        <w:tc>
          <w:tcPr>
            <w:tcW w:w="949"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5.69</w:t>
            </w:r>
          </w:p>
        </w:tc>
        <w:tc>
          <w:tcPr>
            <w:tcW w:w="101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10.16</w:t>
            </w:r>
          </w:p>
        </w:tc>
        <w:tc>
          <w:tcPr>
            <w:tcW w:w="1035"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4.17</w:t>
            </w:r>
          </w:p>
        </w:tc>
        <w:tc>
          <w:tcPr>
            <w:tcW w:w="1215" w:type="dxa"/>
            <w:vAlign w:val="center"/>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29.88</w:t>
            </w:r>
          </w:p>
        </w:tc>
        <w:tc>
          <w:tcPr>
            <w:tcW w:w="8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8</w:t>
            </w:r>
          </w:p>
        </w:tc>
        <w:tc>
          <w:tcPr>
            <w:tcW w:w="10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1.7</w:t>
            </w:r>
          </w:p>
        </w:tc>
      </w:tr>
      <w:tr w:rsidR="00056267" w:rsidRPr="001F051A" w:rsidTr="00056267">
        <w:trPr>
          <w:trHeight w:val="600"/>
        </w:trPr>
        <w:tc>
          <w:tcPr>
            <w:tcW w:w="767" w:type="dxa"/>
            <w:vMerge w:val="restart"/>
            <w:noWrap/>
            <w:vAlign w:val="center"/>
            <w:hideMark/>
          </w:tcPr>
          <w:p w:rsidR="00056267" w:rsidRPr="001F051A" w:rsidRDefault="00056267" w:rsidP="00056267">
            <w:pPr>
              <w:spacing w:line="360" w:lineRule="auto"/>
              <w:jc w:val="center"/>
              <w:rPr>
                <w:rFonts w:ascii="Times New Roman" w:hAnsi="Times New Roman" w:cs="Times New Roman"/>
                <w:szCs w:val="24"/>
              </w:rPr>
            </w:pPr>
            <w:r w:rsidRPr="001F051A">
              <w:rPr>
                <w:rFonts w:ascii="Times New Roman" w:hAnsi="Times New Roman" w:cs="Times New Roman"/>
                <w:szCs w:val="24"/>
              </w:rPr>
              <w:t>ami49</w:t>
            </w:r>
          </w:p>
        </w:tc>
        <w:tc>
          <w:tcPr>
            <w:tcW w:w="84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Area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c>
        <w:tc>
          <w:tcPr>
            <w:tcW w:w="112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37.27</w:t>
            </w:r>
          </w:p>
        </w:tc>
        <w:tc>
          <w:tcPr>
            <w:tcW w:w="949"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37.45</w:t>
            </w:r>
          </w:p>
        </w:tc>
        <w:tc>
          <w:tcPr>
            <w:tcW w:w="101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38.8</w:t>
            </w:r>
          </w:p>
        </w:tc>
        <w:tc>
          <w:tcPr>
            <w:tcW w:w="1035"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36.48</w:t>
            </w:r>
          </w:p>
        </w:tc>
        <w:tc>
          <w:tcPr>
            <w:tcW w:w="1215" w:type="dxa"/>
            <w:vAlign w:val="center"/>
          </w:tcPr>
          <w:p w:rsidR="00056267" w:rsidRPr="001F051A" w:rsidRDefault="00056267" w:rsidP="00056267">
            <w:pPr>
              <w:spacing w:line="360" w:lineRule="auto"/>
              <w:rPr>
                <w:rFonts w:ascii="Times New Roman" w:hAnsi="Times New Roman" w:cs="Times New Roman"/>
                <w:sz w:val="24"/>
                <w:szCs w:val="24"/>
              </w:rPr>
            </w:pPr>
            <w:r w:rsidRPr="001F051A">
              <w:rPr>
                <w:rFonts w:ascii="Times New Roman" w:hAnsi="Times New Roman" w:cs="Times New Roman"/>
                <w:sz w:val="24"/>
                <w:szCs w:val="24"/>
              </w:rPr>
              <w:t>47.02</w:t>
            </w:r>
          </w:p>
        </w:tc>
        <w:tc>
          <w:tcPr>
            <w:tcW w:w="8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38.31</w:t>
            </w:r>
          </w:p>
        </w:tc>
        <w:tc>
          <w:tcPr>
            <w:tcW w:w="10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36.33</w:t>
            </w:r>
          </w:p>
        </w:tc>
      </w:tr>
      <w:tr w:rsidR="00056267" w:rsidRPr="001F051A" w:rsidTr="00056267">
        <w:trPr>
          <w:trHeight w:val="600"/>
        </w:trPr>
        <w:tc>
          <w:tcPr>
            <w:tcW w:w="767" w:type="dxa"/>
            <w:vMerge/>
            <w:vAlign w:val="center"/>
            <w:hideMark/>
          </w:tcPr>
          <w:p w:rsidR="00056267" w:rsidRPr="001F051A" w:rsidRDefault="00056267" w:rsidP="00056267">
            <w:pPr>
              <w:spacing w:line="360" w:lineRule="auto"/>
              <w:jc w:val="center"/>
              <w:rPr>
                <w:rFonts w:ascii="Times New Roman" w:hAnsi="Times New Roman" w:cs="Times New Roman"/>
                <w:szCs w:val="24"/>
              </w:rPr>
            </w:pPr>
          </w:p>
        </w:tc>
        <w:tc>
          <w:tcPr>
            <w:tcW w:w="84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DS (%)</w:t>
            </w:r>
          </w:p>
        </w:tc>
        <w:tc>
          <w:tcPr>
            <w:tcW w:w="112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4.91</w:t>
            </w:r>
          </w:p>
        </w:tc>
        <w:tc>
          <w:tcPr>
            <w:tcW w:w="949"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5.34</w:t>
            </w:r>
          </w:p>
        </w:tc>
        <w:tc>
          <w:tcPr>
            <w:tcW w:w="1011"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8.66</w:t>
            </w:r>
          </w:p>
        </w:tc>
        <w:tc>
          <w:tcPr>
            <w:tcW w:w="1035"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2.85</w:t>
            </w:r>
          </w:p>
        </w:tc>
        <w:tc>
          <w:tcPr>
            <w:tcW w:w="1215" w:type="dxa"/>
            <w:vAlign w:val="center"/>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24.63</w:t>
            </w:r>
          </w:p>
        </w:tc>
        <w:tc>
          <w:tcPr>
            <w:tcW w:w="8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7.49</w:t>
            </w:r>
          </w:p>
        </w:tc>
        <w:tc>
          <w:tcPr>
            <w:tcW w:w="1080" w:type="dxa"/>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2.45</w:t>
            </w:r>
          </w:p>
        </w:tc>
      </w:tr>
    </w:tbl>
    <w:p w:rsidR="00B537A9" w:rsidRPr="001F051A" w:rsidRDefault="00B42561" w:rsidP="00117149">
      <w:pPr>
        <w:spacing w:before="240" w:line="360" w:lineRule="auto"/>
        <w:jc w:val="both"/>
        <w:rPr>
          <w:rFonts w:ascii="Times New Roman" w:hAnsi="Times New Roman" w:cs="Times New Roman"/>
          <w:sz w:val="24"/>
          <w:szCs w:val="24"/>
        </w:rPr>
      </w:pPr>
      <w:r w:rsidRPr="001F051A">
        <w:rPr>
          <w:rFonts w:ascii="Times New Roman" w:hAnsi="Times New Roman" w:cs="Times New Roman"/>
          <w:sz w:val="24"/>
          <w:szCs w:val="16"/>
        </w:rPr>
        <w:t>DS (</w:t>
      </w:r>
      <w:r w:rsidR="00FD5B4B" w:rsidRPr="001F051A">
        <w:rPr>
          <w:rFonts w:ascii="Times New Roman" w:hAnsi="Times New Roman" w:cs="Times New Roman"/>
          <w:sz w:val="24"/>
          <w:szCs w:val="16"/>
        </w:rPr>
        <w:t>%</w:t>
      </w:r>
      <w:r w:rsidRPr="001F051A">
        <w:rPr>
          <w:rFonts w:ascii="Times New Roman" w:hAnsi="Times New Roman" w:cs="Times New Roman"/>
          <w:sz w:val="24"/>
          <w:szCs w:val="16"/>
        </w:rPr>
        <w:t>): Percentage of dead space in the total</w:t>
      </w:r>
      <w:r w:rsidR="00117149" w:rsidRPr="001F051A">
        <w:rPr>
          <w:rFonts w:ascii="Times New Roman" w:hAnsi="Times New Roman" w:cs="Times New Roman"/>
          <w:sz w:val="24"/>
          <w:szCs w:val="16"/>
        </w:rPr>
        <w:t xml:space="preserve"> area occupied by the floorplan</w:t>
      </w:r>
    </w:p>
    <w:p w:rsidR="008E1FDA" w:rsidRPr="001F051A" w:rsidRDefault="008E1FDA">
      <w:pPr>
        <w:rPr>
          <w:rFonts w:ascii="Times New Roman" w:hAnsi="Times New Roman" w:cs="Times New Roman"/>
          <w:sz w:val="24"/>
          <w:szCs w:val="24"/>
        </w:rPr>
      </w:pPr>
    </w:p>
    <w:p w:rsidR="00B537A9" w:rsidRPr="001F051A" w:rsidRDefault="00B537A9" w:rsidP="0084188B">
      <w:pPr>
        <w:spacing w:line="360" w:lineRule="auto"/>
        <w:jc w:val="both"/>
        <w:rPr>
          <w:rFonts w:ascii="Times New Roman" w:hAnsi="Times New Roman" w:cs="Times New Roman"/>
          <w:sz w:val="24"/>
          <w:szCs w:val="24"/>
        </w:rPr>
      </w:pPr>
    </w:p>
    <w:p w:rsidR="00F779E8" w:rsidRPr="001F051A" w:rsidRDefault="00F779E8" w:rsidP="0084188B">
      <w:pPr>
        <w:spacing w:line="360" w:lineRule="auto"/>
        <w:jc w:val="both"/>
        <w:rPr>
          <w:rFonts w:ascii="Times New Roman" w:hAnsi="Times New Roman" w:cs="Times New Roman"/>
          <w:sz w:val="24"/>
          <w:szCs w:val="24"/>
        </w:rPr>
      </w:pPr>
    </w:p>
    <w:p w:rsidR="00F779E8" w:rsidRPr="001F051A" w:rsidRDefault="00F779E8" w:rsidP="0084188B">
      <w:pPr>
        <w:spacing w:line="360" w:lineRule="auto"/>
        <w:jc w:val="both"/>
        <w:rPr>
          <w:rFonts w:ascii="Times New Roman" w:hAnsi="Times New Roman" w:cs="Times New Roman"/>
          <w:sz w:val="24"/>
          <w:szCs w:val="24"/>
        </w:rPr>
      </w:pPr>
    </w:p>
    <w:p w:rsidR="00F779E8" w:rsidRPr="001F051A" w:rsidRDefault="00F779E8" w:rsidP="0084188B">
      <w:pPr>
        <w:spacing w:line="360" w:lineRule="auto"/>
        <w:jc w:val="both"/>
        <w:rPr>
          <w:rFonts w:ascii="Times New Roman" w:hAnsi="Times New Roman" w:cs="Times New Roman"/>
          <w:sz w:val="24"/>
          <w:szCs w:val="24"/>
        </w:rPr>
      </w:pPr>
    </w:p>
    <w:p w:rsidR="00F779E8" w:rsidRPr="001F051A" w:rsidRDefault="00F779E8" w:rsidP="0084188B">
      <w:pPr>
        <w:spacing w:line="360" w:lineRule="auto"/>
        <w:jc w:val="both"/>
        <w:rPr>
          <w:rFonts w:ascii="Times New Roman" w:hAnsi="Times New Roman" w:cs="Times New Roman"/>
          <w:sz w:val="24"/>
          <w:szCs w:val="24"/>
        </w:rPr>
      </w:pPr>
    </w:p>
    <w:p w:rsidR="00117149" w:rsidRPr="001F051A" w:rsidRDefault="00117149" w:rsidP="00117149">
      <w:pPr>
        <w:spacing w:line="360" w:lineRule="auto"/>
        <w:jc w:val="center"/>
        <w:rPr>
          <w:rFonts w:ascii="Times New Roman" w:hAnsi="Times New Roman" w:cs="Times New Roman"/>
          <w:sz w:val="24"/>
          <w:szCs w:val="24"/>
        </w:rPr>
      </w:pPr>
      <w:r w:rsidRPr="001F051A">
        <w:rPr>
          <w:rFonts w:ascii="Times New Roman" w:hAnsi="Times New Roman" w:cs="Times New Roman"/>
          <w:b/>
          <w:sz w:val="24"/>
          <w:szCs w:val="24"/>
        </w:rPr>
        <w:t>Table 4.4:</w:t>
      </w:r>
      <w:r w:rsidRPr="001F051A">
        <w:rPr>
          <w:rFonts w:ascii="Times New Roman" w:hAnsi="Times New Roman" w:cs="Times New Roman"/>
          <w:sz w:val="24"/>
          <w:szCs w:val="24"/>
        </w:rPr>
        <w:t xml:space="preserve"> Area optimization results for GSRC Benchmark Circuits (in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bl>
      <w:tblPr>
        <w:tblStyle w:val="TableGrid"/>
        <w:tblW w:w="0" w:type="auto"/>
        <w:jc w:val="center"/>
        <w:tblLook w:val="04A0"/>
      </w:tblPr>
      <w:tblGrid>
        <w:gridCol w:w="766"/>
        <w:gridCol w:w="876"/>
        <w:gridCol w:w="1509"/>
        <w:gridCol w:w="1417"/>
        <w:gridCol w:w="963"/>
        <w:gridCol w:w="963"/>
        <w:gridCol w:w="1151"/>
      </w:tblGrid>
      <w:tr w:rsidR="00056267" w:rsidRPr="001F051A" w:rsidTr="00056267">
        <w:trPr>
          <w:trHeight w:val="1005"/>
          <w:jc w:val="center"/>
        </w:trPr>
        <w:tc>
          <w:tcPr>
            <w:tcW w:w="1642" w:type="dxa"/>
            <w:gridSpan w:val="2"/>
            <w:vAlign w:val="center"/>
            <w:hideMark/>
          </w:tcPr>
          <w:p w:rsidR="00056267" w:rsidRPr="000630C8" w:rsidRDefault="00056267" w:rsidP="00056267">
            <w:pPr>
              <w:spacing w:beforeAutospacing="0"/>
              <w:jc w:val="center"/>
              <w:rPr>
                <w:rFonts w:ascii="Times New Roman" w:hAnsi="Times New Roman" w:cs="Times New Roman"/>
                <w:b/>
                <w:sz w:val="24"/>
                <w:szCs w:val="24"/>
              </w:rPr>
            </w:pPr>
            <w:r w:rsidRPr="000630C8">
              <w:rPr>
                <w:rFonts w:ascii="Times New Roman" w:hAnsi="Times New Roman" w:cs="Times New Roman"/>
                <w:b/>
                <w:sz w:val="24"/>
                <w:szCs w:val="24"/>
              </w:rPr>
              <w:t>Algorithm</w:t>
            </w:r>
          </w:p>
        </w:tc>
        <w:tc>
          <w:tcPr>
            <w:tcW w:w="1509" w:type="dxa"/>
            <w:vAlign w:val="center"/>
            <w:hideMark/>
          </w:tcPr>
          <w:p w:rsidR="00056267" w:rsidRPr="000630C8" w:rsidRDefault="00056267" w:rsidP="00056267">
            <w:pPr>
              <w:spacing w:beforeAutospacing="0"/>
              <w:jc w:val="center"/>
              <w:rPr>
                <w:rFonts w:ascii="Times New Roman" w:hAnsi="Times New Roman" w:cs="Times New Roman"/>
                <w:b/>
                <w:sz w:val="24"/>
                <w:szCs w:val="24"/>
              </w:rPr>
            </w:pPr>
            <w:r w:rsidRPr="000630C8">
              <w:rPr>
                <w:rFonts w:ascii="Times New Roman" w:hAnsi="Times New Roman" w:cs="Times New Roman"/>
                <w:b/>
                <w:sz w:val="24"/>
                <w:szCs w:val="24"/>
              </w:rPr>
              <w:t>Hierarchical [29]</w:t>
            </w:r>
          </w:p>
        </w:tc>
        <w:tc>
          <w:tcPr>
            <w:tcW w:w="1417" w:type="dxa"/>
            <w:vAlign w:val="center"/>
            <w:hideMark/>
          </w:tcPr>
          <w:p w:rsidR="00056267" w:rsidRPr="000630C8" w:rsidRDefault="00056267" w:rsidP="00056267">
            <w:pPr>
              <w:spacing w:beforeAutospacing="0"/>
              <w:jc w:val="center"/>
              <w:rPr>
                <w:rFonts w:ascii="Times New Roman" w:hAnsi="Times New Roman" w:cs="Times New Roman"/>
                <w:b/>
                <w:sz w:val="24"/>
                <w:szCs w:val="24"/>
              </w:rPr>
            </w:pPr>
            <w:r w:rsidRPr="000630C8">
              <w:rPr>
                <w:rFonts w:ascii="Times New Roman" w:hAnsi="Times New Roman" w:cs="Times New Roman"/>
                <w:b/>
                <w:sz w:val="24"/>
                <w:szCs w:val="24"/>
              </w:rPr>
              <w:t>SA with Cluster Constraints [54]</w:t>
            </w:r>
          </w:p>
        </w:tc>
        <w:tc>
          <w:tcPr>
            <w:tcW w:w="963" w:type="dxa"/>
            <w:vAlign w:val="center"/>
            <w:hideMark/>
          </w:tcPr>
          <w:p w:rsidR="00056267" w:rsidRPr="000630C8" w:rsidRDefault="00056267" w:rsidP="00056267">
            <w:pPr>
              <w:spacing w:beforeAutospacing="0"/>
              <w:jc w:val="center"/>
              <w:rPr>
                <w:rFonts w:ascii="Times New Roman" w:hAnsi="Times New Roman" w:cs="Times New Roman"/>
                <w:b/>
                <w:sz w:val="24"/>
                <w:szCs w:val="24"/>
              </w:rPr>
            </w:pPr>
            <w:r w:rsidRPr="000630C8">
              <w:rPr>
                <w:rFonts w:ascii="Times New Roman" w:hAnsi="Times New Roman" w:cs="Times New Roman"/>
                <w:b/>
                <w:sz w:val="24"/>
                <w:szCs w:val="24"/>
              </w:rPr>
              <w:t>Hybrid ACO-SA[55]</w:t>
            </w:r>
          </w:p>
        </w:tc>
        <w:tc>
          <w:tcPr>
            <w:tcW w:w="963" w:type="dxa"/>
            <w:vAlign w:val="center"/>
          </w:tcPr>
          <w:p w:rsidR="00056267" w:rsidRPr="000630C8" w:rsidRDefault="00056267" w:rsidP="00056267">
            <w:pPr>
              <w:spacing w:beforeAutospacing="0"/>
              <w:jc w:val="center"/>
              <w:rPr>
                <w:rFonts w:ascii="Times New Roman" w:hAnsi="Times New Roman" w:cs="Times New Roman"/>
                <w:b/>
                <w:sz w:val="24"/>
                <w:szCs w:val="24"/>
              </w:rPr>
            </w:pPr>
            <w:r w:rsidRPr="000630C8">
              <w:rPr>
                <w:rFonts w:ascii="Times New Roman" w:hAnsi="Times New Roman" w:cs="Times New Roman"/>
                <w:b/>
                <w:sz w:val="24"/>
                <w:szCs w:val="24"/>
              </w:rPr>
              <w:t>LOA [87]</w:t>
            </w:r>
          </w:p>
        </w:tc>
        <w:tc>
          <w:tcPr>
            <w:tcW w:w="1151" w:type="dxa"/>
            <w:vAlign w:val="center"/>
            <w:hideMark/>
          </w:tcPr>
          <w:p w:rsidR="00056267" w:rsidRDefault="00056267" w:rsidP="00056267">
            <w:pPr>
              <w:spacing w:beforeAutospacing="0"/>
              <w:jc w:val="center"/>
              <w:rPr>
                <w:rFonts w:ascii="Times New Roman" w:hAnsi="Times New Roman" w:cs="Times New Roman"/>
                <w:b/>
                <w:sz w:val="24"/>
                <w:szCs w:val="24"/>
              </w:rPr>
            </w:pPr>
            <w:r>
              <w:rPr>
                <w:rFonts w:ascii="Times New Roman" w:hAnsi="Times New Roman" w:cs="Times New Roman"/>
                <w:b/>
                <w:sz w:val="24"/>
                <w:szCs w:val="24"/>
              </w:rPr>
              <w:t>Ours</w:t>
            </w:r>
          </w:p>
          <w:p w:rsidR="00056267" w:rsidRPr="000630C8" w:rsidRDefault="00056267" w:rsidP="00056267">
            <w:pPr>
              <w:spacing w:beforeAutospacing="0"/>
              <w:jc w:val="center"/>
              <w:rPr>
                <w:rFonts w:ascii="Times New Roman" w:hAnsi="Times New Roman" w:cs="Times New Roman"/>
                <w:b/>
                <w:sz w:val="24"/>
                <w:szCs w:val="24"/>
              </w:rPr>
            </w:pPr>
            <w:r w:rsidRPr="000630C8">
              <w:rPr>
                <w:rFonts w:ascii="Times New Roman" w:hAnsi="Times New Roman" w:cs="Times New Roman"/>
                <w:b/>
                <w:sz w:val="24"/>
                <w:szCs w:val="24"/>
              </w:rPr>
              <w:t>(P-PSO)</w:t>
            </w:r>
          </w:p>
        </w:tc>
      </w:tr>
      <w:tr w:rsidR="00056267" w:rsidRPr="001F051A" w:rsidTr="00056267">
        <w:trPr>
          <w:trHeight w:val="600"/>
          <w:jc w:val="center"/>
        </w:trPr>
        <w:tc>
          <w:tcPr>
            <w:tcW w:w="766" w:type="dxa"/>
            <w:vMerge w:val="restart"/>
            <w:noWrap/>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n10</w:t>
            </w:r>
          </w:p>
        </w:tc>
        <w:tc>
          <w:tcPr>
            <w:tcW w:w="876"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Area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c>
        <w:tc>
          <w:tcPr>
            <w:tcW w:w="1509"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1417" w:type="dxa"/>
            <w:vAlign w:val="center"/>
            <w:hideMark/>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2.3</w:t>
            </w:r>
          </w:p>
        </w:tc>
        <w:tc>
          <w:tcPr>
            <w:tcW w:w="1151"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2.24</w:t>
            </w:r>
          </w:p>
        </w:tc>
      </w:tr>
      <w:tr w:rsidR="00056267" w:rsidRPr="001F051A" w:rsidTr="00056267">
        <w:trPr>
          <w:trHeight w:val="600"/>
          <w:jc w:val="center"/>
        </w:trPr>
        <w:tc>
          <w:tcPr>
            <w:tcW w:w="766" w:type="dxa"/>
            <w:vMerge/>
            <w:vAlign w:val="center"/>
            <w:hideMark/>
          </w:tcPr>
          <w:p w:rsidR="00056267" w:rsidRPr="001F051A" w:rsidRDefault="00056267" w:rsidP="00056267">
            <w:pPr>
              <w:spacing w:line="360" w:lineRule="auto"/>
              <w:jc w:val="center"/>
              <w:rPr>
                <w:rFonts w:ascii="Times New Roman" w:hAnsi="Times New Roman" w:cs="Times New Roman"/>
                <w:sz w:val="24"/>
                <w:szCs w:val="24"/>
              </w:rPr>
            </w:pPr>
          </w:p>
        </w:tc>
        <w:tc>
          <w:tcPr>
            <w:tcW w:w="876"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DS (%)</w:t>
            </w:r>
          </w:p>
        </w:tc>
        <w:tc>
          <w:tcPr>
            <w:tcW w:w="1509" w:type="dxa"/>
            <w:vAlign w:val="center"/>
            <w:hideMark/>
          </w:tcPr>
          <w:p w:rsidR="00056267" w:rsidRPr="001F051A" w:rsidRDefault="00056267" w:rsidP="00056267">
            <w:pPr>
              <w:jc w:val="center"/>
            </w:pPr>
            <w:r w:rsidRPr="001F051A">
              <w:rPr>
                <w:rFonts w:ascii="Times New Roman" w:hAnsi="Times New Roman" w:cs="Times New Roman"/>
                <w:sz w:val="24"/>
                <w:szCs w:val="24"/>
              </w:rPr>
              <w:t>----</w:t>
            </w:r>
          </w:p>
        </w:tc>
        <w:tc>
          <w:tcPr>
            <w:tcW w:w="1417" w:type="dxa"/>
            <w:vAlign w:val="center"/>
            <w:hideMark/>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3.91</w:t>
            </w:r>
          </w:p>
        </w:tc>
        <w:tc>
          <w:tcPr>
            <w:tcW w:w="1151"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1.34</w:t>
            </w:r>
          </w:p>
        </w:tc>
      </w:tr>
      <w:tr w:rsidR="00056267" w:rsidRPr="001F051A" w:rsidTr="00056267">
        <w:trPr>
          <w:trHeight w:val="600"/>
          <w:jc w:val="center"/>
        </w:trPr>
        <w:tc>
          <w:tcPr>
            <w:tcW w:w="766" w:type="dxa"/>
            <w:vMerge w:val="restart"/>
            <w:noWrap/>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n30</w:t>
            </w:r>
          </w:p>
        </w:tc>
        <w:tc>
          <w:tcPr>
            <w:tcW w:w="876"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Area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c>
        <w:tc>
          <w:tcPr>
            <w:tcW w:w="1509" w:type="dxa"/>
            <w:vAlign w:val="center"/>
            <w:hideMark/>
          </w:tcPr>
          <w:p w:rsidR="00056267" w:rsidRPr="001F051A" w:rsidRDefault="00056267" w:rsidP="00056267">
            <w:pPr>
              <w:jc w:val="center"/>
            </w:pPr>
            <w:r w:rsidRPr="001F051A">
              <w:rPr>
                <w:rFonts w:ascii="Times New Roman" w:hAnsi="Times New Roman" w:cs="Times New Roman"/>
                <w:sz w:val="24"/>
                <w:szCs w:val="24"/>
              </w:rPr>
              <w:t>----</w:t>
            </w:r>
          </w:p>
        </w:tc>
        <w:tc>
          <w:tcPr>
            <w:tcW w:w="1417" w:type="dxa"/>
            <w:vAlign w:val="center"/>
            <w:hideMark/>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hideMark/>
          </w:tcPr>
          <w:p w:rsidR="00056267" w:rsidRPr="001F051A" w:rsidRDefault="00056267" w:rsidP="00056267">
            <w:pPr>
              <w:jc w:val="center"/>
            </w:pPr>
            <w:r w:rsidRPr="001F051A">
              <w:rPr>
                <w:rFonts w:ascii="Times New Roman" w:hAnsi="Times New Roman" w:cs="Times New Roman"/>
                <w:sz w:val="24"/>
                <w:szCs w:val="24"/>
              </w:rPr>
              <w:t>----</w:t>
            </w:r>
          </w:p>
        </w:tc>
        <w:tc>
          <w:tcPr>
            <w:tcW w:w="1151"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2..18</w:t>
            </w:r>
          </w:p>
        </w:tc>
      </w:tr>
      <w:tr w:rsidR="00056267" w:rsidRPr="001F051A" w:rsidTr="00056267">
        <w:trPr>
          <w:trHeight w:val="600"/>
          <w:jc w:val="center"/>
        </w:trPr>
        <w:tc>
          <w:tcPr>
            <w:tcW w:w="766" w:type="dxa"/>
            <w:vMerge/>
            <w:vAlign w:val="center"/>
            <w:hideMark/>
          </w:tcPr>
          <w:p w:rsidR="00056267" w:rsidRPr="001F051A" w:rsidRDefault="00056267" w:rsidP="00056267">
            <w:pPr>
              <w:spacing w:line="360" w:lineRule="auto"/>
              <w:jc w:val="center"/>
              <w:rPr>
                <w:rFonts w:ascii="Times New Roman" w:hAnsi="Times New Roman" w:cs="Times New Roman"/>
                <w:sz w:val="24"/>
                <w:szCs w:val="24"/>
              </w:rPr>
            </w:pPr>
          </w:p>
        </w:tc>
        <w:tc>
          <w:tcPr>
            <w:tcW w:w="876"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DS (%)</w:t>
            </w:r>
          </w:p>
        </w:tc>
        <w:tc>
          <w:tcPr>
            <w:tcW w:w="1509" w:type="dxa"/>
            <w:vAlign w:val="center"/>
            <w:hideMark/>
          </w:tcPr>
          <w:p w:rsidR="00056267" w:rsidRPr="001F051A" w:rsidRDefault="00056267" w:rsidP="00056267">
            <w:pPr>
              <w:jc w:val="center"/>
            </w:pPr>
            <w:r w:rsidRPr="001F051A">
              <w:rPr>
                <w:rFonts w:ascii="Times New Roman" w:hAnsi="Times New Roman" w:cs="Times New Roman"/>
                <w:sz w:val="24"/>
                <w:szCs w:val="24"/>
              </w:rPr>
              <w:t>----</w:t>
            </w:r>
          </w:p>
        </w:tc>
        <w:tc>
          <w:tcPr>
            <w:tcW w:w="1417" w:type="dxa"/>
            <w:vAlign w:val="center"/>
            <w:hideMark/>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hideMark/>
          </w:tcPr>
          <w:p w:rsidR="00056267" w:rsidRPr="001F051A" w:rsidRDefault="00056267" w:rsidP="00056267">
            <w:pPr>
              <w:jc w:val="center"/>
            </w:pPr>
            <w:r w:rsidRPr="001F051A">
              <w:rPr>
                <w:rFonts w:ascii="Times New Roman" w:hAnsi="Times New Roman" w:cs="Times New Roman"/>
                <w:sz w:val="24"/>
                <w:szCs w:val="24"/>
              </w:rPr>
              <w:t>----</w:t>
            </w:r>
          </w:p>
        </w:tc>
        <w:tc>
          <w:tcPr>
            <w:tcW w:w="1151"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4.59</w:t>
            </w:r>
          </w:p>
        </w:tc>
      </w:tr>
      <w:tr w:rsidR="00056267" w:rsidRPr="001F051A" w:rsidTr="00056267">
        <w:trPr>
          <w:trHeight w:val="600"/>
          <w:jc w:val="center"/>
        </w:trPr>
        <w:tc>
          <w:tcPr>
            <w:tcW w:w="766" w:type="dxa"/>
            <w:vMerge w:val="restart"/>
            <w:noWrap/>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n50</w:t>
            </w:r>
          </w:p>
        </w:tc>
        <w:tc>
          <w:tcPr>
            <w:tcW w:w="876"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Area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c>
        <w:tc>
          <w:tcPr>
            <w:tcW w:w="1509"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2.06</w:t>
            </w:r>
          </w:p>
        </w:tc>
        <w:tc>
          <w:tcPr>
            <w:tcW w:w="1417" w:type="dxa"/>
            <w:vAlign w:val="center"/>
            <w:hideMark/>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2.15</w:t>
            </w:r>
          </w:p>
        </w:tc>
        <w:tc>
          <w:tcPr>
            <w:tcW w:w="1151"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2.03</w:t>
            </w:r>
          </w:p>
        </w:tc>
      </w:tr>
      <w:tr w:rsidR="00056267" w:rsidRPr="001F051A" w:rsidTr="00056267">
        <w:trPr>
          <w:trHeight w:val="600"/>
          <w:jc w:val="center"/>
        </w:trPr>
        <w:tc>
          <w:tcPr>
            <w:tcW w:w="766" w:type="dxa"/>
            <w:vMerge/>
            <w:vAlign w:val="center"/>
            <w:hideMark/>
          </w:tcPr>
          <w:p w:rsidR="00056267" w:rsidRPr="001F051A" w:rsidRDefault="00056267" w:rsidP="00056267">
            <w:pPr>
              <w:spacing w:line="360" w:lineRule="auto"/>
              <w:jc w:val="center"/>
              <w:rPr>
                <w:rFonts w:ascii="Times New Roman" w:hAnsi="Times New Roman" w:cs="Times New Roman"/>
                <w:sz w:val="24"/>
                <w:szCs w:val="24"/>
              </w:rPr>
            </w:pPr>
          </w:p>
        </w:tc>
        <w:tc>
          <w:tcPr>
            <w:tcW w:w="876"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DS (%)</w:t>
            </w:r>
          </w:p>
        </w:tc>
        <w:tc>
          <w:tcPr>
            <w:tcW w:w="1509" w:type="dxa"/>
            <w:vAlign w:val="center"/>
            <w:hideMark/>
          </w:tcPr>
          <w:p w:rsidR="00056267" w:rsidRPr="001F051A" w:rsidRDefault="00056267" w:rsidP="00056267">
            <w:pPr>
              <w:spacing w:before="100"/>
              <w:jc w:val="center"/>
              <w:rPr>
                <w:rFonts w:ascii="Times New Roman" w:hAnsi="Times New Roman" w:cs="Times New Roman"/>
                <w:sz w:val="24"/>
                <w:szCs w:val="24"/>
              </w:rPr>
            </w:pPr>
            <w:r w:rsidRPr="001F051A">
              <w:rPr>
                <w:rFonts w:ascii="Times New Roman" w:hAnsi="Times New Roman" w:cs="Times New Roman"/>
                <w:sz w:val="24"/>
                <w:szCs w:val="24"/>
              </w:rPr>
              <w:t>11.65</w:t>
            </w:r>
          </w:p>
        </w:tc>
        <w:tc>
          <w:tcPr>
            <w:tcW w:w="1417" w:type="dxa"/>
            <w:vAlign w:val="center"/>
            <w:hideMark/>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tcPr>
          <w:p w:rsidR="00056267" w:rsidRPr="001F051A" w:rsidRDefault="00056267" w:rsidP="00056267">
            <w:pPr>
              <w:jc w:val="center"/>
            </w:pPr>
            <w:r w:rsidRPr="001F051A">
              <w:rPr>
                <w:rFonts w:ascii="Times New Roman" w:hAnsi="Times New Roman" w:cs="Times New Roman"/>
                <w:sz w:val="24"/>
                <w:szCs w:val="24"/>
              </w:rPr>
              <w:t>----</w:t>
            </w:r>
          </w:p>
        </w:tc>
        <w:tc>
          <w:tcPr>
            <w:tcW w:w="963"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15.35</w:t>
            </w:r>
          </w:p>
        </w:tc>
        <w:tc>
          <w:tcPr>
            <w:tcW w:w="1151"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10.34</w:t>
            </w:r>
          </w:p>
        </w:tc>
      </w:tr>
      <w:tr w:rsidR="00056267" w:rsidRPr="001F051A" w:rsidTr="00056267">
        <w:trPr>
          <w:trHeight w:val="600"/>
          <w:jc w:val="center"/>
        </w:trPr>
        <w:tc>
          <w:tcPr>
            <w:tcW w:w="766" w:type="dxa"/>
            <w:vMerge w:val="restart"/>
            <w:noWrap/>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n100</w:t>
            </w:r>
          </w:p>
        </w:tc>
        <w:tc>
          <w:tcPr>
            <w:tcW w:w="876"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Area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c>
        <w:tc>
          <w:tcPr>
            <w:tcW w:w="1509"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1.92</w:t>
            </w:r>
          </w:p>
        </w:tc>
        <w:tc>
          <w:tcPr>
            <w:tcW w:w="141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1.88</w:t>
            </w:r>
          </w:p>
        </w:tc>
        <w:tc>
          <w:tcPr>
            <w:tcW w:w="963" w:type="dxa"/>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1.8</w:t>
            </w:r>
          </w:p>
        </w:tc>
        <w:tc>
          <w:tcPr>
            <w:tcW w:w="963"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2.08</w:t>
            </w:r>
          </w:p>
        </w:tc>
        <w:tc>
          <w:tcPr>
            <w:tcW w:w="1151"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1.84</w:t>
            </w:r>
          </w:p>
        </w:tc>
      </w:tr>
      <w:tr w:rsidR="00056267" w:rsidRPr="001F051A" w:rsidTr="00056267">
        <w:trPr>
          <w:trHeight w:val="600"/>
          <w:jc w:val="center"/>
        </w:trPr>
        <w:tc>
          <w:tcPr>
            <w:tcW w:w="766" w:type="dxa"/>
            <w:vMerge/>
            <w:vAlign w:val="center"/>
            <w:hideMark/>
          </w:tcPr>
          <w:p w:rsidR="00056267" w:rsidRPr="001F051A" w:rsidRDefault="00056267" w:rsidP="00056267">
            <w:pPr>
              <w:spacing w:line="360" w:lineRule="auto"/>
              <w:jc w:val="center"/>
              <w:rPr>
                <w:rFonts w:ascii="Times New Roman" w:hAnsi="Times New Roman" w:cs="Times New Roman"/>
                <w:sz w:val="24"/>
                <w:szCs w:val="24"/>
              </w:rPr>
            </w:pPr>
          </w:p>
        </w:tc>
        <w:tc>
          <w:tcPr>
            <w:tcW w:w="876"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DS (%)</w:t>
            </w:r>
          </w:p>
        </w:tc>
        <w:tc>
          <w:tcPr>
            <w:tcW w:w="1509"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8.38</w:t>
            </w:r>
          </w:p>
        </w:tc>
        <w:tc>
          <w:tcPr>
            <w:tcW w:w="141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5.41</w:t>
            </w:r>
          </w:p>
        </w:tc>
        <w:tc>
          <w:tcPr>
            <w:tcW w:w="963" w:type="dxa"/>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0.56</w:t>
            </w:r>
          </w:p>
        </w:tc>
        <w:tc>
          <w:tcPr>
            <w:tcW w:w="963"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11.17</w:t>
            </w:r>
          </w:p>
        </w:tc>
        <w:tc>
          <w:tcPr>
            <w:tcW w:w="1151"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2.23</w:t>
            </w:r>
          </w:p>
        </w:tc>
      </w:tr>
      <w:tr w:rsidR="00056267" w:rsidRPr="001F051A" w:rsidTr="00056267">
        <w:trPr>
          <w:trHeight w:val="600"/>
          <w:jc w:val="center"/>
        </w:trPr>
        <w:tc>
          <w:tcPr>
            <w:tcW w:w="766" w:type="dxa"/>
            <w:vMerge w:val="restart"/>
            <w:noWrap/>
            <w:vAlign w:val="center"/>
            <w:hideMark/>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n200</w:t>
            </w:r>
          </w:p>
        </w:tc>
        <w:tc>
          <w:tcPr>
            <w:tcW w:w="876"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Area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c>
        <w:tc>
          <w:tcPr>
            <w:tcW w:w="1509"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1.91</w:t>
            </w:r>
          </w:p>
        </w:tc>
        <w:tc>
          <w:tcPr>
            <w:tcW w:w="141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1.85</w:t>
            </w:r>
          </w:p>
        </w:tc>
        <w:tc>
          <w:tcPr>
            <w:tcW w:w="963" w:type="dxa"/>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2.0</w:t>
            </w:r>
          </w:p>
        </w:tc>
        <w:tc>
          <w:tcPr>
            <w:tcW w:w="963"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1.97</w:t>
            </w:r>
          </w:p>
        </w:tc>
        <w:tc>
          <w:tcPr>
            <w:tcW w:w="1151"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1.79</w:t>
            </w:r>
          </w:p>
        </w:tc>
      </w:tr>
      <w:tr w:rsidR="00056267" w:rsidRPr="001F051A" w:rsidTr="00056267">
        <w:trPr>
          <w:trHeight w:val="600"/>
          <w:jc w:val="center"/>
        </w:trPr>
        <w:tc>
          <w:tcPr>
            <w:tcW w:w="766" w:type="dxa"/>
            <w:vMerge/>
            <w:vAlign w:val="center"/>
            <w:hideMark/>
          </w:tcPr>
          <w:p w:rsidR="00056267" w:rsidRPr="001F051A" w:rsidRDefault="00056267" w:rsidP="00056267">
            <w:pPr>
              <w:spacing w:line="360" w:lineRule="auto"/>
              <w:jc w:val="center"/>
              <w:rPr>
                <w:rFonts w:ascii="Times New Roman" w:hAnsi="Times New Roman" w:cs="Times New Roman"/>
                <w:sz w:val="24"/>
                <w:szCs w:val="24"/>
              </w:rPr>
            </w:pPr>
          </w:p>
        </w:tc>
        <w:tc>
          <w:tcPr>
            <w:tcW w:w="876"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DS (%)</w:t>
            </w:r>
          </w:p>
        </w:tc>
        <w:tc>
          <w:tcPr>
            <w:tcW w:w="1509"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6.77</w:t>
            </w:r>
          </w:p>
        </w:tc>
        <w:tc>
          <w:tcPr>
            <w:tcW w:w="1417"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4.79</w:t>
            </w:r>
          </w:p>
        </w:tc>
        <w:tc>
          <w:tcPr>
            <w:tcW w:w="963" w:type="dxa"/>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12.5</w:t>
            </w:r>
          </w:p>
        </w:tc>
        <w:tc>
          <w:tcPr>
            <w:tcW w:w="963"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13.94</w:t>
            </w:r>
          </w:p>
        </w:tc>
        <w:tc>
          <w:tcPr>
            <w:tcW w:w="1151" w:type="dxa"/>
            <w:vAlign w:val="center"/>
            <w:hideMark/>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2.72</w:t>
            </w:r>
          </w:p>
        </w:tc>
      </w:tr>
      <w:tr w:rsidR="00056267" w:rsidRPr="001F051A" w:rsidTr="00056267">
        <w:trPr>
          <w:trHeight w:val="600"/>
          <w:jc w:val="center"/>
        </w:trPr>
        <w:tc>
          <w:tcPr>
            <w:tcW w:w="766" w:type="dxa"/>
            <w:vMerge w:val="restart"/>
            <w:vAlign w:val="center"/>
          </w:tcPr>
          <w:p w:rsidR="00056267" w:rsidRPr="001F051A" w:rsidRDefault="00056267" w:rsidP="00056267">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n300</w:t>
            </w:r>
          </w:p>
        </w:tc>
        <w:tc>
          <w:tcPr>
            <w:tcW w:w="876" w:type="dxa"/>
            <w:vAlign w:val="center"/>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Area (mm</w:t>
            </w:r>
            <w:r w:rsidRPr="001F051A">
              <w:rPr>
                <w:rFonts w:ascii="Times New Roman" w:hAnsi="Times New Roman" w:cs="Times New Roman"/>
                <w:sz w:val="24"/>
                <w:szCs w:val="24"/>
                <w:vertAlign w:val="superscript"/>
              </w:rPr>
              <w:t>2</w:t>
            </w:r>
            <w:r w:rsidRPr="001F051A">
              <w:rPr>
                <w:rFonts w:ascii="Times New Roman" w:hAnsi="Times New Roman" w:cs="Times New Roman"/>
                <w:sz w:val="24"/>
                <w:szCs w:val="24"/>
              </w:rPr>
              <w:t>)</w:t>
            </w:r>
          </w:p>
        </w:tc>
        <w:tc>
          <w:tcPr>
            <w:tcW w:w="1509" w:type="dxa"/>
            <w:vAlign w:val="center"/>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2.97</w:t>
            </w:r>
          </w:p>
        </w:tc>
        <w:tc>
          <w:tcPr>
            <w:tcW w:w="1417" w:type="dxa"/>
            <w:vAlign w:val="center"/>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2.93</w:t>
            </w:r>
          </w:p>
        </w:tc>
        <w:tc>
          <w:tcPr>
            <w:tcW w:w="963" w:type="dxa"/>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3.4</w:t>
            </w:r>
          </w:p>
        </w:tc>
        <w:tc>
          <w:tcPr>
            <w:tcW w:w="963" w:type="dxa"/>
            <w:vAlign w:val="center"/>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3.07</w:t>
            </w:r>
          </w:p>
        </w:tc>
        <w:tc>
          <w:tcPr>
            <w:tcW w:w="1151" w:type="dxa"/>
            <w:vAlign w:val="center"/>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2.81</w:t>
            </w:r>
          </w:p>
        </w:tc>
      </w:tr>
      <w:tr w:rsidR="00056267" w:rsidRPr="001F051A" w:rsidTr="00056267">
        <w:trPr>
          <w:trHeight w:val="600"/>
          <w:jc w:val="center"/>
        </w:trPr>
        <w:tc>
          <w:tcPr>
            <w:tcW w:w="766" w:type="dxa"/>
            <w:vMerge/>
            <w:vAlign w:val="center"/>
          </w:tcPr>
          <w:p w:rsidR="00056267" w:rsidRPr="001F051A" w:rsidRDefault="00056267" w:rsidP="00056267">
            <w:pPr>
              <w:spacing w:line="360" w:lineRule="auto"/>
              <w:jc w:val="center"/>
              <w:rPr>
                <w:rFonts w:ascii="Times New Roman" w:hAnsi="Times New Roman" w:cs="Times New Roman"/>
                <w:sz w:val="24"/>
                <w:szCs w:val="24"/>
              </w:rPr>
            </w:pPr>
          </w:p>
        </w:tc>
        <w:tc>
          <w:tcPr>
            <w:tcW w:w="876" w:type="dxa"/>
            <w:vAlign w:val="center"/>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DS (%)</w:t>
            </w:r>
          </w:p>
        </w:tc>
        <w:tc>
          <w:tcPr>
            <w:tcW w:w="1509" w:type="dxa"/>
            <w:vAlign w:val="center"/>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8.08</w:t>
            </w:r>
          </w:p>
        </w:tc>
        <w:tc>
          <w:tcPr>
            <w:tcW w:w="1417" w:type="dxa"/>
            <w:vAlign w:val="center"/>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6.83</w:t>
            </w:r>
          </w:p>
        </w:tc>
        <w:tc>
          <w:tcPr>
            <w:tcW w:w="963" w:type="dxa"/>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19.71</w:t>
            </w:r>
          </w:p>
        </w:tc>
        <w:tc>
          <w:tcPr>
            <w:tcW w:w="963" w:type="dxa"/>
            <w:vAlign w:val="center"/>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11.07</w:t>
            </w:r>
          </w:p>
        </w:tc>
        <w:tc>
          <w:tcPr>
            <w:tcW w:w="1151" w:type="dxa"/>
            <w:vAlign w:val="center"/>
          </w:tcPr>
          <w:p w:rsidR="00056267" w:rsidRPr="001F051A" w:rsidRDefault="00056267" w:rsidP="00056267">
            <w:pPr>
              <w:jc w:val="center"/>
              <w:rPr>
                <w:rFonts w:ascii="Times New Roman" w:hAnsi="Times New Roman" w:cs="Times New Roman"/>
                <w:sz w:val="24"/>
                <w:szCs w:val="24"/>
              </w:rPr>
            </w:pPr>
            <w:r w:rsidRPr="001F051A">
              <w:rPr>
                <w:rFonts w:ascii="Times New Roman" w:hAnsi="Times New Roman" w:cs="Times New Roman"/>
                <w:sz w:val="24"/>
                <w:szCs w:val="24"/>
              </w:rPr>
              <w:t>2.85</w:t>
            </w:r>
          </w:p>
        </w:tc>
      </w:tr>
    </w:tbl>
    <w:p w:rsidR="00117149" w:rsidRPr="001F051A" w:rsidRDefault="00117149" w:rsidP="00117149">
      <w:pPr>
        <w:spacing w:before="240" w:line="360" w:lineRule="auto"/>
        <w:jc w:val="center"/>
        <w:rPr>
          <w:rFonts w:ascii="Times New Roman" w:hAnsi="Times New Roman" w:cs="Times New Roman"/>
          <w:sz w:val="24"/>
          <w:szCs w:val="24"/>
        </w:rPr>
      </w:pPr>
      <w:r w:rsidRPr="001F051A">
        <w:rPr>
          <w:rFonts w:ascii="Times New Roman" w:hAnsi="Times New Roman" w:cs="Times New Roman"/>
          <w:sz w:val="24"/>
          <w:szCs w:val="16"/>
        </w:rPr>
        <w:t>DS (%): Percentage of dead space in the total area occupied by the floorplan</w:t>
      </w:r>
    </w:p>
    <w:p w:rsidR="00B537A9" w:rsidRPr="001F051A" w:rsidRDefault="00B537A9" w:rsidP="0084188B">
      <w:pPr>
        <w:spacing w:line="360" w:lineRule="auto"/>
        <w:jc w:val="both"/>
        <w:rPr>
          <w:rFonts w:ascii="Times New Roman" w:hAnsi="Times New Roman" w:cs="Times New Roman"/>
          <w:sz w:val="24"/>
          <w:szCs w:val="24"/>
        </w:rPr>
      </w:pPr>
    </w:p>
    <w:p w:rsidR="00351795" w:rsidRPr="001F051A" w:rsidRDefault="00610833" w:rsidP="006153EC">
      <w:pPr>
        <w:spacing w:line="360" w:lineRule="auto"/>
        <w:ind w:right="44"/>
        <w:jc w:val="center"/>
        <w:rPr>
          <w:rFonts w:ascii="Times New Roman" w:hAnsi="Times New Roman" w:cs="Arial"/>
          <w:b/>
          <w:sz w:val="24"/>
          <w:szCs w:val="20"/>
        </w:rPr>
      </w:pPr>
      <w:r w:rsidRPr="00610833">
        <w:rPr>
          <w:rFonts w:ascii="Times New Roman" w:hAnsi="Times New Roman" w:cs="Times New Roman"/>
          <w:noProof/>
          <w:sz w:val="20"/>
          <w:szCs w:val="20"/>
        </w:rPr>
        <w:pict>
          <v:shape id="Straight Arrow Connector 1" o:spid="_x0000_s1724" type="#_x0000_t32" style="position:absolute;left:0;text-align:left;margin-left:218.25pt;margin-top:222.65pt;width:57.6pt;height:.1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" strokecolor="black [3040]">
            <v:stroke endarrow="block"/>
          </v:shape>
        </w:pict>
      </w:r>
      <w:r w:rsidRPr="00610833">
        <w:rPr>
          <w:noProof/>
        </w:rPr>
        <w:pict>
          <v:shape id="AutoShape 3537" o:spid="_x0000_s1723" type="#_x0000_t32" style="position:absolute;left:0;text-align:left;margin-left:6.55pt;margin-top:51.95pt;width:41pt;height:.1pt;rotation:90;flip:x y;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" strokecolor="black [3040]">
            <v:stroke endarrow="block"/>
          </v:shape>
        </w:pict>
      </w:r>
      <w:r w:rsidR="00431B56">
        <w:rPr>
          <w:noProof/>
          <w:lang w:val="en-IN" w:eastAsia="en-IN"/>
        </w:rPr>
        <w:drawing>
          <wp:inline distT="0" distB="0" distL="0" distR="0">
            <wp:extent cx="5486400" cy="2999232"/>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D3015" w:rsidRPr="001F051A" w:rsidRDefault="00FD3015" w:rsidP="00FD3015">
      <w:pPr>
        <w:jc w:val="center"/>
        <w:rPr>
          <w:rFonts w:ascii="Times New Roman" w:hAnsi="Times New Roman" w:cs="Times New Roman"/>
          <w:b/>
          <w:sz w:val="24"/>
        </w:rPr>
      </w:pPr>
      <w:r w:rsidRPr="001F051A">
        <w:rPr>
          <w:rFonts w:ascii="Times New Roman" w:hAnsi="Times New Roman" w:cs="Times New Roman"/>
          <w:b/>
          <w:sz w:val="24"/>
        </w:rPr>
        <w:t xml:space="preserve">Figure </w:t>
      </w:r>
      <w:r w:rsidR="00E11840" w:rsidRPr="001F051A">
        <w:rPr>
          <w:rFonts w:ascii="Times New Roman" w:hAnsi="Times New Roman" w:cs="Times New Roman"/>
          <w:b/>
          <w:sz w:val="24"/>
        </w:rPr>
        <w:t>4.3</w:t>
      </w:r>
      <w:r w:rsidRPr="001F051A">
        <w:rPr>
          <w:rFonts w:ascii="Times New Roman" w:hAnsi="Times New Roman" w:cs="Times New Roman"/>
          <w:b/>
          <w:sz w:val="24"/>
        </w:rPr>
        <w:t xml:space="preserve">: </w:t>
      </w:r>
      <w:r w:rsidR="00E11840" w:rsidRPr="001F051A">
        <w:rPr>
          <w:rFonts w:ascii="Times New Roman" w:hAnsi="Times New Roman" w:cs="Times New Roman"/>
          <w:sz w:val="24"/>
        </w:rPr>
        <w:t>Dead Space C</w:t>
      </w:r>
      <w:r w:rsidRPr="001F051A">
        <w:rPr>
          <w:rFonts w:ascii="Times New Roman" w:hAnsi="Times New Roman" w:cs="Times New Roman"/>
          <w:sz w:val="24"/>
        </w:rPr>
        <w:t xml:space="preserve">omparison of </w:t>
      </w:r>
      <w:r w:rsidR="00E11840" w:rsidRPr="001F051A">
        <w:rPr>
          <w:rFonts w:ascii="Times New Roman" w:hAnsi="Times New Roman" w:cs="Times New Roman"/>
          <w:sz w:val="24"/>
        </w:rPr>
        <w:t>MCN</w:t>
      </w:r>
      <w:r w:rsidRPr="001F051A">
        <w:rPr>
          <w:rFonts w:ascii="Times New Roman" w:hAnsi="Times New Roman" w:cs="Times New Roman"/>
          <w:sz w:val="24"/>
        </w:rPr>
        <w:t>C benchmark circuits with other algorithms</w:t>
      </w:r>
    </w:p>
    <w:p w:rsidR="00B6501D" w:rsidRPr="001F051A" w:rsidRDefault="00B6501D" w:rsidP="006153EC">
      <w:pPr>
        <w:spacing w:line="360" w:lineRule="auto"/>
        <w:ind w:right="44"/>
        <w:jc w:val="center"/>
        <w:rPr>
          <w:rFonts w:ascii="Times New Roman" w:hAnsi="Times New Roman" w:cs="Arial"/>
          <w:b/>
          <w:sz w:val="24"/>
          <w:szCs w:val="20"/>
        </w:rPr>
      </w:pPr>
    </w:p>
    <w:p w:rsidR="00B6501D" w:rsidRPr="001F051A" w:rsidRDefault="00610833" w:rsidP="006153EC">
      <w:pPr>
        <w:spacing w:line="360" w:lineRule="auto"/>
        <w:ind w:right="44"/>
        <w:jc w:val="center"/>
        <w:rPr>
          <w:rFonts w:ascii="Times New Roman" w:hAnsi="Times New Roman" w:cs="Arial"/>
          <w:b/>
          <w:sz w:val="24"/>
          <w:szCs w:val="20"/>
        </w:rPr>
      </w:pPr>
      <w:r w:rsidRPr="00610833">
        <w:rPr>
          <w:rFonts w:ascii="Times New Roman" w:hAnsi="Times New Roman" w:cs="Arial"/>
          <w:b/>
          <w:noProof/>
          <w:sz w:val="24"/>
          <w:szCs w:val="20"/>
        </w:rPr>
        <w:lastRenderedPageBreak/>
        <w:pict>
          <v:shape id="AutoShape 3538" o:spid="_x0000_s1722" type="#_x0000_t32" style="position:absolute;left:0;text-align:left;margin-left:210.75pt;margin-top:220.55pt;width:57.6pt;height:.1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" strokecolor="black [3040]">
            <v:stroke endarrow="block"/>
          </v:shape>
        </w:pict>
      </w:r>
      <w:r w:rsidRPr="00610833">
        <w:rPr>
          <w:rFonts w:ascii="Times New Roman" w:hAnsi="Times New Roman" w:cs="Arial"/>
          <w:b/>
          <w:noProof/>
          <w:sz w:val="24"/>
          <w:szCs w:val="20"/>
        </w:rPr>
        <w:pict>
          <v:shape id="AutoShape 3539" o:spid="_x0000_s1721" type="#_x0000_t32" style="position:absolute;left:0;text-align:left;margin-left:3.55pt;margin-top:52.1pt;width:41pt;height:.1pt;rotation:90;flip:x y;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" strokecolor="black [3040]">
            <v:stroke endarrow="block"/>
          </v:shape>
        </w:pict>
      </w:r>
      <w:r w:rsidR="00431B56" w:rsidRPr="005F145B">
        <w:rPr>
          <w:rFonts w:ascii="Times New Roman" w:hAnsi="Times New Roman" w:cs="Times New Roman"/>
          <w:noProof/>
          <w:sz w:val="20"/>
          <w:szCs w:val="20"/>
          <w:lang w:val="en-IN" w:eastAsia="en-IN"/>
        </w:rPr>
        <w:drawing>
          <wp:inline distT="0" distB="0" distL="0" distR="0">
            <wp:extent cx="5486400" cy="2999232"/>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D3015" w:rsidRPr="001F051A" w:rsidRDefault="00FD3015" w:rsidP="00FD3015">
      <w:pPr>
        <w:jc w:val="center"/>
        <w:rPr>
          <w:rFonts w:ascii="Times New Roman" w:hAnsi="Times New Roman" w:cs="Times New Roman"/>
          <w:b/>
          <w:sz w:val="24"/>
        </w:rPr>
      </w:pPr>
      <w:r w:rsidRPr="001F051A">
        <w:rPr>
          <w:rFonts w:ascii="Times New Roman" w:hAnsi="Times New Roman" w:cs="Times New Roman"/>
          <w:b/>
          <w:sz w:val="24"/>
        </w:rPr>
        <w:t xml:space="preserve">Figure </w:t>
      </w:r>
      <w:r w:rsidR="00E11840" w:rsidRPr="001F051A">
        <w:rPr>
          <w:rFonts w:ascii="Times New Roman" w:hAnsi="Times New Roman" w:cs="Times New Roman"/>
          <w:b/>
          <w:sz w:val="24"/>
        </w:rPr>
        <w:t>4</w:t>
      </w:r>
      <w:r w:rsidRPr="001F051A">
        <w:rPr>
          <w:rFonts w:ascii="Times New Roman" w:hAnsi="Times New Roman" w:cs="Times New Roman"/>
          <w:b/>
          <w:sz w:val="24"/>
        </w:rPr>
        <w:t xml:space="preserve">.4: </w:t>
      </w:r>
      <w:r w:rsidR="00E11840" w:rsidRPr="001F051A">
        <w:rPr>
          <w:rFonts w:ascii="Times New Roman" w:hAnsi="Times New Roman" w:cs="Times New Roman"/>
          <w:sz w:val="24"/>
        </w:rPr>
        <w:t>Dead Space Comparison of GSRC benchmark circuits with other algorithms</w:t>
      </w:r>
    </w:p>
    <w:p w:rsidR="00B6501D" w:rsidRPr="001F051A" w:rsidRDefault="00B6501D" w:rsidP="006153EC">
      <w:pPr>
        <w:spacing w:line="360" w:lineRule="auto"/>
        <w:ind w:right="44"/>
        <w:jc w:val="center"/>
        <w:rPr>
          <w:rFonts w:ascii="Times New Roman" w:hAnsi="Times New Roman" w:cs="Arial"/>
          <w:b/>
          <w:sz w:val="24"/>
          <w:szCs w:val="20"/>
        </w:rPr>
      </w:pPr>
    </w:p>
    <w:p w:rsidR="00B6501D" w:rsidRPr="001F051A" w:rsidRDefault="00B6501D" w:rsidP="006153EC">
      <w:pPr>
        <w:spacing w:line="360" w:lineRule="auto"/>
        <w:ind w:right="44"/>
        <w:jc w:val="center"/>
        <w:rPr>
          <w:rFonts w:ascii="Times New Roman" w:hAnsi="Times New Roman" w:cs="Arial"/>
          <w:b/>
          <w:sz w:val="24"/>
          <w:szCs w:val="20"/>
        </w:rPr>
      </w:pPr>
    </w:p>
    <w:p w:rsidR="006153EC" w:rsidRPr="001F051A" w:rsidRDefault="006153EC" w:rsidP="006153EC">
      <w:pPr>
        <w:spacing w:line="360" w:lineRule="auto"/>
        <w:ind w:right="44"/>
        <w:jc w:val="center"/>
        <w:rPr>
          <w:rFonts w:ascii="Times New Roman" w:hAnsi="Times New Roman" w:cs="Arial"/>
          <w:sz w:val="24"/>
          <w:szCs w:val="20"/>
        </w:rPr>
      </w:pPr>
      <w:r w:rsidRPr="001F051A">
        <w:rPr>
          <w:rFonts w:ascii="Times New Roman" w:hAnsi="Times New Roman" w:cs="Arial"/>
          <w:b/>
          <w:sz w:val="24"/>
          <w:szCs w:val="20"/>
        </w:rPr>
        <w:t>Table 4</w:t>
      </w:r>
      <w:r w:rsidR="00BB33E0" w:rsidRPr="001F051A">
        <w:rPr>
          <w:rFonts w:ascii="Times New Roman" w:hAnsi="Times New Roman" w:cs="Arial"/>
          <w:b/>
          <w:sz w:val="24"/>
          <w:szCs w:val="20"/>
        </w:rPr>
        <w:t>.</w:t>
      </w:r>
      <w:r w:rsidR="009409D9" w:rsidRPr="001F051A">
        <w:rPr>
          <w:rFonts w:ascii="Times New Roman" w:hAnsi="Times New Roman" w:cs="Arial"/>
          <w:b/>
          <w:sz w:val="24"/>
          <w:szCs w:val="20"/>
        </w:rPr>
        <w:t>5</w:t>
      </w:r>
      <w:r w:rsidRPr="001F051A">
        <w:rPr>
          <w:rFonts w:ascii="Times New Roman" w:hAnsi="Times New Roman" w:cs="Arial"/>
          <w:b/>
          <w:sz w:val="24"/>
          <w:szCs w:val="20"/>
        </w:rPr>
        <w:t>:</w:t>
      </w:r>
      <w:r w:rsidR="009C701C" w:rsidRPr="001F051A">
        <w:rPr>
          <w:rFonts w:ascii="Times New Roman" w:hAnsi="Times New Roman" w:cs="Arial"/>
          <w:sz w:val="24"/>
          <w:szCs w:val="20"/>
        </w:rPr>
        <w:t>Area (in mm</w:t>
      </w:r>
      <w:r w:rsidR="009C701C" w:rsidRPr="001F051A">
        <w:rPr>
          <w:rFonts w:ascii="Times New Roman" w:hAnsi="Times New Roman" w:cs="Arial"/>
          <w:sz w:val="24"/>
          <w:szCs w:val="20"/>
          <w:vertAlign w:val="superscript"/>
        </w:rPr>
        <w:t>2</w:t>
      </w:r>
      <w:r w:rsidR="009C701C" w:rsidRPr="001F051A">
        <w:rPr>
          <w:rFonts w:ascii="Times New Roman" w:hAnsi="Times New Roman" w:cs="Arial"/>
          <w:sz w:val="24"/>
          <w:szCs w:val="20"/>
        </w:rPr>
        <w:t>) c</w:t>
      </w:r>
      <w:r w:rsidRPr="001F051A">
        <w:rPr>
          <w:rFonts w:ascii="Times New Roman" w:hAnsi="Times New Roman" w:cs="Arial"/>
          <w:sz w:val="24"/>
          <w:szCs w:val="20"/>
        </w:rPr>
        <w:t>omparison</w:t>
      </w:r>
      <w:r w:rsidR="009C701C" w:rsidRPr="001F051A">
        <w:rPr>
          <w:rFonts w:ascii="Times New Roman" w:hAnsi="Times New Roman" w:cs="Arial"/>
          <w:sz w:val="24"/>
          <w:szCs w:val="20"/>
        </w:rPr>
        <w:t xml:space="preserve"> of PSO and proposed algorithm for</w:t>
      </w:r>
      <w:r w:rsidR="00E97558" w:rsidRPr="001F051A">
        <w:rPr>
          <w:rFonts w:ascii="Times New Roman" w:hAnsi="Times New Roman" w:cs="Arial"/>
          <w:sz w:val="24"/>
          <w:szCs w:val="20"/>
        </w:rPr>
        <w:t xml:space="preserve"> MCNC benchmark </w:t>
      </w:r>
      <w:r w:rsidR="009C701C" w:rsidRPr="001F051A">
        <w:rPr>
          <w:rFonts w:ascii="Times New Roman" w:hAnsi="Times New Roman" w:cs="Arial"/>
          <w:sz w:val="24"/>
          <w:szCs w:val="20"/>
        </w:rPr>
        <w:t>circuits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60"/>
        <w:gridCol w:w="2070"/>
        <w:gridCol w:w="1980"/>
        <w:gridCol w:w="1660"/>
      </w:tblGrid>
      <w:tr w:rsidR="006153EC" w:rsidRPr="001F051A" w:rsidTr="0076249E">
        <w:trPr>
          <w:jc w:val="center"/>
        </w:trPr>
        <w:tc>
          <w:tcPr>
            <w:tcW w:w="1460" w:type="dxa"/>
            <w:tcBorders>
              <w:top w:val="single" w:sz="8" w:space="0" w:color="auto"/>
              <w:bottom w:val="single" w:sz="8" w:space="0" w:color="auto"/>
            </w:tcBorders>
            <w:vAlign w:val="center"/>
          </w:tcPr>
          <w:p w:rsidR="006153EC" w:rsidRPr="001F051A" w:rsidRDefault="00556DF8" w:rsidP="00850A5F">
            <w:pPr>
              <w:spacing w:line="360" w:lineRule="auto"/>
              <w:ind w:right="44"/>
              <w:jc w:val="center"/>
              <w:rPr>
                <w:rFonts w:ascii="Times New Roman" w:hAnsi="Times New Roman" w:cs="Arial"/>
                <w:b/>
                <w:sz w:val="24"/>
                <w:szCs w:val="20"/>
              </w:rPr>
            </w:pPr>
            <w:r w:rsidRPr="001F051A">
              <w:rPr>
                <w:rFonts w:ascii="Times New Roman" w:hAnsi="Times New Roman" w:cs="Arial"/>
                <w:b/>
                <w:sz w:val="24"/>
                <w:szCs w:val="20"/>
              </w:rPr>
              <w:t>Benchmark</w:t>
            </w:r>
          </w:p>
        </w:tc>
        <w:tc>
          <w:tcPr>
            <w:tcW w:w="2070" w:type="dxa"/>
            <w:tcBorders>
              <w:top w:val="single" w:sz="8" w:space="0" w:color="auto"/>
              <w:bottom w:val="single" w:sz="8" w:space="0" w:color="auto"/>
            </w:tcBorders>
            <w:vAlign w:val="center"/>
          </w:tcPr>
          <w:p w:rsidR="006153EC" w:rsidRPr="001F051A" w:rsidRDefault="006153EC" w:rsidP="0071635A">
            <w:pPr>
              <w:spacing w:line="360" w:lineRule="auto"/>
              <w:ind w:right="44"/>
              <w:jc w:val="center"/>
              <w:rPr>
                <w:rFonts w:ascii="Times New Roman" w:hAnsi="Times New Roman" w:cs="Arial"/>
                <w:b/>
                <w:sz w:val="24"/>
                <w:szCs w:val="20"/>
              </w:rPr>
            </w:pPr>
            <w:r w:rsidRPr="001F051A">
              <w:rPr>
                <w:rFonts w:ascii="Times New Roman" w:hAnsi="Times New Roman" w:cs="Times New Roman"/>
                <w:b/>
                <w:sz w:val="24"/>
                <w:szCs w:val="24"/>
              </w:rPr>
              <w:t>PSO[</w:t>
            </w:r>
            <w:r w:rsidR="00E07A6C" w:rsidRPr="001F051A">
              <w:rPr>
                <w:rFonts w:ascii="Times New Roman" w:hAnsi="Times New Roman" w:cs="Times New Roman"/>
                <w:b/>
                <w:sz w:val="24"/>
                <w:szCs w:val="24"/>
              </w:rPr>
              <w:t>5</w:t>
            </w:r>
            <w:r w:rsidR="0071635A" w:rsidRPr="001F051A">
              <w:rPr>
                <w:rFonts w:ascii="Times New Roman" w:hAnsi="Times New Roman" w:cs="Times New Roman"/>
                <w:b/>
                <w:sz w:val="24"/>
                <w:szCs w:val="24"/>
              </w:rPr>
              <w:t>1</w:t>
            </w:r>
            <w:r w:rsidRPr="001F051A">
              <w:rPr>
                <w:rFonts w:ascii="Times New Roman" w:hAnsi="Times New Roman" w:cs="Times New Roman"/>
                <w:b/>
                <w:sz w:val="24"/>
                <w:szCs w:val="24"/>
              </w:rPr>
              <w:t>]</w:t>
            </w:r>
          </w:p>
        </w:tc>
        <w:tc>
          <w:tcPr>
            <w:tcW w:w="1980" w:type="dxa"/>
            <w:tcBorders>
              <w:top w:val="single" w:sz="8" w:space="0" w:color="auto"/>
              <w:bottom w:val="single" w:sz="8" w:space="0" w:color="auto"/>
            </w:tcBorders>
            <w:vAlign w:val="center"/>
          </w:tcPr>
          <w:p w:rsidR="006153EC" w:rsidRPr="001F051A" w:rsidRDefault="006153EC" w:rsidP="00850A5F">
            <w:pPr>
              <w:spacing w:line="360" w:lineRule="auto"/>
              <w:ind w:right="44"/>
              <w:jc w:val="center"/>
              <w:rPr>
                <w:rFonts w:ascii="Times New Roman" w:hAnsi="Times New Roman" w:cs="Arial"/>
                <w:b/>
                <w:sz w:val="24"/>
                <w:szCs w:val="20"/>
              </w:rPr>
            </w:pPr>
            <w:r w:rsidRPr="001F051A">
              <w:rPr>
                <w:rFonts w:ascii="Times New Roman" w:hAnsi="Times New Roman" w:cs="Times New Roman"/>
                <w:b/>
                <w:sz w:val="24"/>
                <w:szCs w:val="24"/>
              </w:rPr>
              <w:t>Ours (P-PSO)</w:t>
            </w:r>
          </w:p>
        </w:tc>
        <w:tc>
          <w:tcPr>
            <w:tcW w:w="1660" w:type="dxa"/>
            <w:tcBorders>
              <w:top w:val="single" w:sz="8" w:space="0" w:color="auto"/>
              <w:bottom w:val="single" w:sz="8" w:space="0" w:color="auto"/>
            </w:tcBorders>
            <w:vAlign w:val="center"/>
          </w:tcPr>
          <w:p w:rsidR="006153EC" w:rsidRPr="001F051A" w:rsidRDefault="00556DF8" w:rsidP="006C0D41">
            <w:pPr>
              <w:ind w:right="44"/>
              <w:jc w:val="center"/>
              <w:rPr>
                <w:rFonts w:ascii="Times New Roman" w:hAnsi="Times New Roman" w:cs="Arial"/>
                <w:b/>
                <w:sz w:val="24"/>
                <w:szCs w:val="20"/>
              </w:rPr>
            </w:pPr>
            <w:r w:rsidRPr="001F051A">
              <w:rPr>
                <w:rFonts w:ascii="Times New Roman" w:hAnsi="Times New Roman" w:cs="Arial"/>
                <w:b/>
                <w:sz w:val="24"/>
                <w:szCs w:val="20"/>
              </w:rPr>
              <w:t>% Improvement</w:t>
            </w:r>
          </w:p>
        </w:tc>
      </w:tr>
      <w:tr w:rsidR="006153EC" w:rsidRPr="001F051A" w:rsidTr="0076249E">
        <w:trPr>
          <w:jc w:val="center"/>
        </w:trPr>
        <w:tc>
          <w:tcPr>
            <w:tcW w:w="1460" w:type="dxa"/>
            <w:tcBorders>
              <w:top w:val="single" w:sz="8" w:space="0" w:color="auto"/>
            </w:tcBorders>
            <w:vAlign w:val="center"/>
          </w:tcPr>
          <w:p w:rsidR="006153EC" w:rsidRPr="001F051A" w:rsidRDefault="00EA4829"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apte</w:t>
            </w:r>
          </w:p>
        </w:tc>
        <w:tc>
          <w:tcPr>
            <w:tcW w:w="2070" w:type="dxa"/>
            <w:tcBorders>
              <w:top w:val="single" w:sz="8" w:space="0" w:color="auto"/>
            </w:tcBorders>
            <w:vAlign w:val="center"/>
          </w:tcPr>
          <w:p w:rsidR="006153EC" w:rsidRPr="001F051A" w:rsidRDefault="00556DF8"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47.31</w:t>
            </w:r>
          </w:p>
        </w:tc>
        <w:tc>
          <w:tcPr>
            <w:tcW w:w="1980" w:type="dxa"/>
            <w:tcBorders>
              <w:top w:val="single" w:sz="8" w:space="0" w:color="auto"/>
            </w:tcBorders>
            <w:vAlign w:val="center"/>
          </w:tcPr>
          <w:p w:rsidR="006153EC" w:rsidRPr="001F051A" w:rsidRDefault="00556DF8"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46.74</w:t>
            </w:r>
          </w:p>
        </w:tc>
        <w:tc>
          <w:tcPr>
            <w:tcW w:w="1660" w:type="dxa"/>
            <w:tcBorders>
              <w:top w:val="single" w:sz="8" w:space="0" w:color="auto"/>
            </w:tcBorders>
            <w:vAlign w:val="center"/>
          </w:tcPr>
          <w:p w:rsidR="006153EC" w:rsidRPr="001F051A" w:rsidRDefault="00556DF8"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1.21</w:t>
            </w:r>
          </w:p>
        </w:tc>
      </w:tr>
      <w:tr w:rsidR="006153EC" w:rsidRPr="001F051A" w:rsidTr="00850A5F">
        <w:trPr>
          <w:jc w:val="center"/>
        </w:trPr>
        <w:tc>
          <w:tcPr>
            <w:tcW w:w="1460" w:type="dxa"/>
            <w:vAlign w:val="center"/>
          </w:tcPr>
          <w:p w:rsidR="006153EC" w:rsidRPr="001F051A" w:rsidRDefault="00EA4829"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xerox</w:t>
            </w:r>
          </w:p>
        </w:tc>
        <w:tc>
          <w:tcPr>
            <w:tcW w:w="2070" w:type="dxa"/>
            <w:vAlign w:val="center"/>
          </w:tcPr>
          <w:p w:rsidR="006153EC" w:rsidRPr="001F051A" w:rsidRDefault="00556DF8"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20.20</w:t>
            </w:r>
          </w:p>
        </w:tc>
        <w:tc>
          <w:tcPr>
            <w:tcW w:w="1980" w:type="dxa"/>
            <w:vAlign w:val="center"/>
          </w:tcPr>
          <w:p w:rsidR="006153EC" w:rsidRPr="001F051A" w:rsidRDefault="00556DF8"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19.52</w:t>
            </w:r>
          </w:p>
        </w:tc>
        <w:tc>
          <w:tcPr>
            <w:tcW w:w="1660" w:type="dxa"/>
            <w:vAlign w:val="center"/>
          </w:tcPr>
          <w:p w:rsidR="006153EC" w:rsidRPr="001F051A" w:rsidRDefault="00E30319"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3.37</w:t>
            </w:r>
          </w:p>
        </w:tc>
      </w:tr>
      <w:tr w:rsidR="006153EC" w:rsidRPr="001F051A" w:rsidTr="00850A5F">
        <w:trPr>
          <w:jc w:val="center"/>
        </w:trPr>
        <w:tc>
          <w:tcPr>
            <w:tcW w:w="1460" w:type="dxa"/>
            <w:vAlign w:val="center"/>
          </w:tcPr>
          <w:p w:rsidR="006153EC" w:rsidRPr="001F051A" w:rsidRDefault="00EA4829"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hp</w:t>
            </w:r>
          </w:p>
        </w:tc>
        <w:tc>
          <w:tcPr>
            <w:tcW w:w="2070" w:type="dxa"/>
            <w:vAlign w:val="center"/>
          </w:tcPr>
          <w:p w:rsidR="006153EC" w:rsidRPr="001F051A" w:rsidRDefault="00556DF8"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9.5</w:t>
            </w:r>
          </w:p>
        </w:tc>
        <w:tc>
          <w:tcPr>
            <w:tcW w:w="1980" w:type="dxa"/>
            <w:vAlign w:val="center"/>
          </w:tcPr>
          <w:p w:rsidR="006153EC" w:rsidRPr="001F051A" w:rsidRDefault="00556DF8"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8.91</w:t>
            </w:r>
          </w:p>
        </w:tc>
        <w:tc>
          <w:tcPr>
            <w:tcW w:w="1660" w:type="dxa"/>
            <w:vAlign w:val="center"/>
          </w:tcPr>
          <w:p w:rsidR="006153EC" w:rsidRPr="001F051A" w:rsidRDefault="00E30319"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6.21</w:t>
            </w:r>
          </w:p>
        </w:tc>
      </w:tr>
      <w:tr w:rsidR="006153EC" w:rsidRPr="001F051A" w:rsidTr="00850A5F">
        <w:trPr>
          <w:jc w:val="center"/>
        </w:trPr>
        <w:tc>
          <w:tcPr>
            <w:tcW w:w="1460" w:type="dxa"/>
            <w:vAlign w:val="center"/>
          </w:tcPr>
          <w:p w:rsidR="006153EC" w:rsidRPr="001F051A" w:rsidRDefault="00EA4829"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ami33</w:t>
            </w:r>
          </w:p>
        </w:tc>
        <w:tc>
          <w:tcPr>
            <w:tcW w:w="2070" w:type="dxa"/>
            <w:vAlign w:val="center"/>
          </w:tcPr>
          <w:p w:rsidR="006153EC" w:rsidRPr="001F051A" w:rsidRDefault="00556DF8"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1.28</w:t>
            </w:r>
          </w:p>
        </w:tc>
        <w:tc>
          <w:tcPr>
            <w:tcW w:w="1980" w:type="dxa"/>
            <w:vAlign w:val="center"/>
          </w:tcPr>
          <w:p w:rsidR="006153EC" w:rsidRPr="001F051A" w:rsidRDefault="00556DF8"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1.17</w:t>
            </w:r>
          </w:p>
        </w:tc>
        <w:tc>
          <w:tcPr>
            <w:tcW w:w="1660" w:type="dxa"/>
            <w:vAlign w:val="center"/>
          </w:tcPr>
          <w:p w:rsidR="006153EC" w:rsidRPr="001F051A" w:rsidRDefault="00E30319"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8.59</w:t>
            </w:r>
          </w:p>
        </w:tc>
      </w:tr>
      <w:tr w:rsidR="006153EC" w:rsidRPr="001F051A" w:rsidTr="0076249E">
        <w:trPr>
          <w:jc w:val="center"/>
        </w:trPr>
        <w:tc>
          <w:tcPr>
            <w:tcW w:w="1460" w:type="dxa"/>
            <w:tcBorders>
              <w:bottom w:val="single" w:sz="8" w:space="0" w:color="auto"/>
            </w:tcBorders>
            <w:vAlign w:val="center"/>
          </w:tcPr>
          <w:p w:rsidR="006153EC" w:rsidRPr="001F051A" w:rsidRDefault="00EA4829"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ami49</w:t>
            </w:r>
          </w:p>
        </w:tc>
        <w:tc>
          <w:tcPr>
            <w:tcW w:w="2070" w:type="dxa"/>
            <w:tcBorders>
              <w:bottom w:val="single" w:sz="8" w:space="0" w:color="auto"/>
            </w:tcBorders>
            <w:vAlign w:val="center"/>
          </w:tcPr>
          <w:p w:rsidR="006153EC" w:rsidRPr="001F051A" w:rsidRDefault="00556DF8"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38.8</w:t>
            </w:r>
          </w:p>
        </w:tc>
        <w:tc>
          <w:tcPr>
            <w:tcW w:w="1980" w:type="dxa"/>
            <w:tcBorders>
              <w:bottom w:val="single" w:sz="8" w:space="0" w:color="auto"/>
            </w:tcBorders>
            <w:vAlign w:val="center"/>
          </w:tcPr>
          <w:p w:rsidR="006153EC" w:rsidRPr="001F051A" w:rsidRDefault="00556DF8"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36.33</w:t>
            </w:r>
          </w:p>
        </w:tc>
        <w:tc>
          <w:tcPr>
            <w:tcW w:w="1660" w:type="dxa"/>
            <w:tcBorders>
              <w:bottom w:val="single" w:sz="8" w:space="0" w:color="auto"/>
            </w:tcBorders>
            <w:vAlign w:val="center"/>
          </w:tcPr>
          <w:p w:rsidR="006153EC" w:rsidRPr="001F051A" w:rsidRDefault="00E30319"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6.37</w:t>
            </w:r>
          </w:p>
        </w:tc>
      </w:tr>
    </w:tbl>
    <w:p w:rsidR="006153EC" w:rsidRPr="001F051A" w:rsidRDefault="006153EC" w:rsidP="0084188B">
      <w:pPr>
        <w:spacing w:line="360" w:lineRule="auto"/>
        <w:ind w:right="44"/>
        <w:jc w:val="center"/>
        <w:rPr>
          <w:rFonts w:ascii="Times New Roman" w:hAnsi="Times New Roman" w:cs="Arial"/>
          <w:b/>
          <w:sz w:val="24"/>
          <w:szCs w:val="20"/>
        </w:rPr>
      </w:pPr>
    </w:p>
    <w:p w:rsidR="00BB33E0" w:rsidRPr="001F051A" w:rsidRDefault="00BB33E0" w:rsidP="00BB33E0">
      <w:pPr>
        <w:spacing w:line="360" w:lineRule="auto"/>
        <w:ind w:right="44"/>
        <w:jc w:val="center"/>
        <w:rPr>
          <w:rFonts w:ascii="Times New Roman" w:hAnsi="Times New Roman" w:cs="Arial"/>
          <w:sz w:val="24"/>
          <w:szCs w:val="20"/>
        </w:rPr>
      </w:pPr>
      <w:r w:rsidRPr="001F051A">
        <w:rPr>
          <w:rFonts w:ascii="Times New Roman" w:hAnsi="Times New Roman" w:cs="Arial"/>
          <w:b/>
          <w:sz w:val="24"/>
          <w:szCs w:val="20"/>
        </w:rPr>
        <w:t>Table 4.</w:t>
      </w:r>
      <w:r w:rsidR="009409D9" w:rsidRPr="001F051A">
        <w:rPr>
          <w:rFonts w:ascii="Times New Roman" w:hAnsi="Times New Roman" w:cs="Arial"/>
          <w:b/>
          <w:sz w:val="24"/>
          <w:szCs w:val="20"/>
        </w:rPr>
        <w:t>6</w:t>
      </w:r>
      <w:r w:rsidRPr="001F051A">
        <w:rPr>
          <w:rFonts w:ascii="Times New Roman" w:hAnsi="Times New Roman" w:cs="Arial"/>
          <w:b/>
          <w:sz w:val="24"/>
          <w:szCs w:val="20"/>
        </w:rPr>
        <w:t>:</w:t>
      </w:r>
      <w:r w:rsidR="009C701C" w:rsidRPr="001F051A">
        <w:rPr>
          <w:rFonts w:ascii="Times New Roman" w:hAnsi="Times New Roman" w:cs="Arial"/>
          <w:sz w:val="24"/>
          <w:szCs w:val="20"/>
        </w:rPr>
        <w:t>Area (in mm</w:t>
      </w:r>
      <w:r w:rsidR="009C701C" w:rsidRPr="001F051A">
        <w:rPr>
          <w:rFonts w:ascii="Times New Roman" w:hAnsi="Times New Roman" w:cs="Arial"/>
          <w:sz w:val="24"/>
          <w:szCs w:val="20"/>
          <w:vertAlign w:val="superscript"/>
        </w:rPr>
        <w:t>2</w:t>
      </w:r>
      <w:r w:rsidR="009C701C" w:rsidRPr="001F051A">
        <w:rPr>
          <w:rFonts w:ascii="Times New Roman" w:hAnsi="Times New Roman" w:cs="Arial"/>
          <w:sz w:val="24"/>
          <w:szCs w:val="20"/>
        </w:rPr>
        <w:t>) comparison of ACO-SA and proposed algorithm for GSRC benchmark circuits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60"/>
        <w:gridCol w:w="2070"/>
        <w:gridCol w:w="1980"/>
        <w:gridCol w:w="1660"/>
      </w:tblGrid>
      <w:tr w:rsidR="00EA4829" w:rsidRPr="001F051A" w:rsidTr="0076249E">
        <w:trPr>
          <w:jc w:val="center"/>
        </w:trPr>
        <w:tc>
          <w:tcPr>
            <w:tcW w:w="1460" w:type="dxa"/>
            <w:tcBorders>
              <w:top w:val="single" w:sz="8" w:space="0" w:color="auto"/>
              <w:bottom w:val="single" w:sz="8" w:space="0" w:color="auto"/>
            </w:tcBorders>
            <w:vAlign w:val="center"/>
          </w:tcPr>
          <w:p w:rsidR="00EA4829" w:rsidRPr="001F051A" w:rsidRDefault="00EA4829" w:rsidP="00D20911">
            <w:pPr>
              <w:spacing w:line="360" w:lineRule="auto"/>
              <w:ind w:right="44"/>
              <w:jc w:val="center"/>
              <w:rPr>
                <w:rFonts w:ascii="Times New Roman" w:hAnsi="Times New Roman" w:cs="Arial"/>
                <w:b/>
                <w:sz w:val="24"/>
                <w:szCs w:val="20"/>
              </w:rPr>
            </w:pPr>
            <w:r w:rsidRPr="001F051A">
              <w:rPr>
                <w:rFonts w:ascii="Times New Roman" w:hAnsi="Times New Roman" w:cs="Arial"/>
                <w:b/>
                <w:sz w:val="24"/>
                <w:szCs w:val="20"/>
              </w:rPr>
              <w:lastRenderedPageBreak/>
              <w:t>Benchmark</w:t>
            </w:r>
          </w:p>
        </w:tc>
        <w:tc>
          <w:tcPr>
            <w:tcW w:w="2070" w:type="dxa"/>
            <w:tcBorders>
              <w:top w:val="single" w:sz="8" w:space="0" w:color="auto"/>
              <w:bottom w:val="single" w:sz="8" w:space="0" w:color="auto"/>
            </w:tcBorders>
            <w:vAlign w:val="center"/>
          </w:tcPr>
          <w:p w:rsidR="00EA4829" w:rsidRPr="001F051A" w:rsidRDefault="00850A5F" w:rsidP="00850A5F">
            <w:pPr>
              <w:spacing w:line="360" w:lineRule="auto"/>
              <w:ind w:right="44"/>
              <w:jc w:val="center"/>
              <w:rPr>
                <w:rFonts w:ascii="Times New Roman" w:hAnsi="Times New Roman" w:cs="Arial"/>
                <w:b/>
                <w:sz w:val="24"/>
                <w:szCs w:val="20"/>
              </w:rPr>
            </w:pPr>
            <w:r w:rsidRPr="001F051A">
              <w:rPr>
                <w:rFonts w:ascii="Times New Roman" w:hAnsi="Times New Roman" w:cs="Times New Roman"/>
                <w:b/>
                <w:sz w:val="24"/>
                <w:szCs w:val="24"/>
              </w:rPr>
              <w:t>ACO-SA</w:t>
            </w:r>
            <w:r w:rsidR="00EA4829" w:rsidRPr="001F051A">
              <w:rPr>
                <w:rFonts w:ascii="Times New Roman" w:hAnsi="Times New Roman" w:cs="Times New Roman"/>
                <w:b/>
                <w:sz w:val="24"/>
                <w:szCs w:val="24"/>
              </w:rPr>
              <w:t>[</w:t>
            </w:r>
            <w:r w:rsidR="000630C8">
              <w:rPr>
                <w:rFonts w:ascii="Times New Roman" w:hAnsi="Times New Roman" w:cs="Times New Roman"/>
                <w:b/>
                <w:sz w:val="24"/>
                <w:szCs w:val="24"/>
              </w:rPr>
              <w:t>55</w:t>
            </w:r>
            <w:r w:rsidR="00EA4829" w:rsidRPr="001F051A">
              <w:rPr>
                <w:rFonts w:ascii="Times New Roman" w:hAnsi="Times New Roman" w:cs="Times New Roman"/>
                <w:b/>
                <w:sz w:val="24"/>
                <w:szCs w:val="24"/>
              </w:rPr>
              <w:t>]</w:t>
            </w:r>
          </w:p>
        </w:tc>
        <w:tc>
          <w:tcPr>
            <w:tcW w:w="1980" w:type="dxa"/>
            <w:tcBorders>
              <w:top w:val="single" w:sz="8" w:space="0" w:color="auto"/>
              <w:bottom w:val="single" w:sz="8" w:space="0" w:color="auto"/>
            </w:tcBorders>
            <w:vAlign w:val="center"/>
          </w:tcPr>
          <w:p w:rsidR="00EA4829" w:rsidRPr="001F051A" w:rsidRDefault="00EA4829" w:rsidP="00D20911">
            <w:pPr>
              <w:spacing w:line="360" w:lineRule="auto"/>
              <w:ind w:right="44"/>
              <w:jc w:val="center"/>
              <w:rPr>
                <w:rFonts w:ascii="Times New Roman" w:hAnsi="Times New Roman" w:cs="Arial"/>
                <w:b/>
                <w:sz w:val="24"/>
                <w:szCs w:val="20"/>
              </w:rPr>
            </w:pPr>
            <w:r w:rsidRPr="001F051A">
              <w:rPr>
                <w:rFonts w:ascii="Times New Roman" w:hAnsi="Times New Roman" w:cs="Times New Roman"/>
                <w:b/>
                <w:sz w:val="24"/>
                <w:szCs w:val="24"/>
              </w:rPr>
              <w:t>Ours (P-PSO)</w:t>
            </w:r>
          </w:p>
        </w:tc>
        <w:tc>
          <w:tcPr>
            <w:tcW w:w="1660" w:type="dxa"/>
            <w:tcBorders>
              <w:top w:val="single" w:sz="8" w:space="0" w:color="auto"/>
              <w:bottom w:val="single" w:sz="8" w:space="0" w:color="auto"/>
            </w:tcBorders>
            <w:vAlign w:val="center"/>
          </w:tcPr>
          <w:p w:rsidR="00EA4829" w:rsidRPr="001F051A" w:rsidRDefault="00EA4829" w:rsidP="006C0D41">
            <w:pPr>
              <w:spacing w:beforeAutospacing="0"/>
              <w:ind w:right="43"/>
              <w:jc w:val="center"/>
              <w:rPr>
                <w:rFonts w:ascii="Times New Roman" w:hAnsi="Times New Roman" w:cs="Arial"/>
                <w:b/>
                <w:sz w:val="24"/>
                <w:szCs w:val="20"/>
              </w:rPr>
            </w:pPr>
            <w:r w:rsidRPr="001F051A">
              <w:rPr>
                <w:rFonts w:ascii="Times New Roman" w:hAnsi="Times New Roman" w:cs="Arial"/>
                <w:b/>
                <w:sz w:val="24"/>
                <w:szCs w:val="20"/>
              </w:rPr>
              <w:t>% Improvement</w:t>
            </w:r>
          </w:p>
        </w:tc>
      </w:tr>
      <w:tr w:rsidR="00EA4829" w:rsidRPr="001F051A" w:rsidTr="0076249E">
        <w:trPr>
          <w:jc w:val="center"/>
        </w:trPr>
        <w:tc>
          <w:tcPr>
            <w:tcW w:w="1460" w:type="dxa"/>
            <w:tcBorders>
              <w:top w:val="single" w:sz="8" w:space="0" w:color="auto"/>
            </w:tcBorders>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n10</w:t>
            </w:r>
          </w:p>
        </w:tc>
        <w:tc>
          <w:tcPr>
            <w:tcW w:w="2070" w:type="dxa"/>
            <w:tcBorders>
              <w:top w:val="single" w:sz="8" w:space="0" w:color="auto"/>
            </w:tcBorders>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2.3</w:t>
            </w:r>
          </w:p>
        </w:tc>
        <w:tc>
          <w:tcPr>
            <w:tcW w:w="1980" w:type="dxa"/>
            <w:tcBorders>
              <w:top w:val="single" w:sz="8" w:space="0" w:color="auto"/>
            </w:tcBorders>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2.24</w:t>
            </w:r>
          </w:p>
        </w:tc>
        <w:tc>
          <w:tcPr>
            <w:tcW w:w="1660" w:type="dxa"/>
            <w:tcBorders>
              <w:top w:val="single" w:sz="8" w:space="0" w:color="auto"/>
            </w:tcBorders>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2.61</w:t>
            </w:r>
          </w:p>
        </w:tc>
      </w:tr>
      <w:tr w:rsidR="00EA4829" w:rsidRPr="001F051A" w:rsidTr="0076249E">
        <w:trPr>
          <w:jc w:val="center"/>
        </w:trPr>
        <w:tc>
          <w:tcPr>
            <w:tcW w:w="146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n50</w:t>
            </w:r>
          </w:p>
        </w:tc>
        <w:tc>
          <w:tcPr>
            <w:tcW w:w="207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2.15</w:t>
            </w:r>
          </w:p>
        </w:tc>
        <w:tc>
          <w:tcPr>
            <w:tcW w:w="198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2.03</w:t>
            </w:r>
          </w:p>
        </w:tc>
        <w:tc>
          <w:tcPr>
            <w:tcW w:w="166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5.58</w:t>
            </w:r>
          </w:p>
        </w:tc>
      </w:tr>
      <w:tr w:rsidR="00EA4829" w:rsidRPr="001F051A" w:rsidTr="0076249E">
        <w:trPr>
          <w:jc w:val="center"/>
        </w:trPr>
        <w:tc>
          <w:tcPr>
            <w:tcW w:w="146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n100</w:t>
            </w:r>
          </w:p>
        </w:tc>
        <w:tc>
          <w:tcPr>
            <w:tcW w:w="207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2.08</w:t>
            </w:r>
          </w:p>
        </w:tc>
        <w:tc>
          <w:tcPr>
            <w:tcW w:w="198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1.84</w:t>
            </w:r>
          </w:p>
        </w:tc>
        <w:tc>
          <w:tcPr>
            <w:tcW w:w="166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11.54</w:t>
            </w:r>
          </w:p>
        </w:tc>
      </w:tr>
      <w:tr w:rsidR="00EA4829" w:rsidRPr="001F051A" w:rsidTr="0076249E">
        <w:trPr>
          <w:jc w:val="center"/>
        </w:trPr>
        <w:tc>
          <w:tcPr>
            <w:tcW w:w="146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n200</w:t>
            </w:r>
          </w:p>
        </w:tc>
        <w:tc>
          <w:tcPr>
            <w:tcW w:w="207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1.97</w:t>
            </w:r>
          </w:p>
        </w:tc>
        <w:tc>
          <w:tcPr>
            <w:tcW w:w="198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1.79</w:t>
            </w:r>
          </w:p>
        </w:tc>
        <w:tc>
          <w:tcPr>
            <w:tcW w:w="1660" w:type="dxa"/>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9.14</w:t>
            </w:r>
          </w:p>
        </w:tc>
      </w:tr>
      <w:tr w:rsidR="00EA4829" w:rsidRPr="001F051A" w:rsidTr="0076249E">
        <w:trPr>
          <w:trHeight w:val="315"/>
          <w:jc w:val="center"/>
        </w:trPr>
        <w:tc>
          <w:tcPr>
            <w:tcW w:w="1460" w:type="dxa"/>
            <w:tcBorders>
              <w:bottom w:val="single" w:sz="8" w:space="0" w:color="auto"/>
            </w:tcBorders>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n300</w:t>
            </w:r>
          </w:p>
        </w:tc>
        <w:tc>
          <w:tcPr>
            <w:tcW w:w="2070" w:type="dxa"/>
            <w:tcBorders>
              <w:bottom w:val="single" w:sz="8" w:space="0" w:color="auto"/>
            </w:tcBorders>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3.07</w:t>
            </w:r>
          </w:p>
        </w:tc>
        <w:tc>
          <w:tcPr>
            <w:tcW w:w="1980" w:type="dxa"/>
            <w:tcBorders>
              <w:bottom w:val="single" w:sz="8" w:space="0" w:color="auto"/>
            </w:tcBorders>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2.81</w:t>
            </w:r>
          </w:p>
        </w:tc>
        <w:tc>
          <w:tcPr>
            <w:tcW w:w="1660" w:type="dxa"/>
            <w:tcBorders>
              <w:bottom w:val="single" w:sz="8" w:space="0" w:color="auto"/>
            </w:tcBorders>
            <w:vAlign w:val="center"/>
          </w:tcPr>
          <w:p w:rsidR="00EA4829" w:rsidRPr="001F051A" w:rsidRDefault="00850A5F" w:rsidP="00850A5F">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8.47</w:t>
            </w:r>
          </w:p>
        </w:tc>
      </w:tr>
      <w:tr w:rsidR="0076249E" w:rsidRPr="001F051A" w:rsidTr="0076249E">
        <w:trPr>
          <w:trHeight w:val="150"/>
          <w:jc w:val="center"/>
        </w:trPr>
        <w:tc>
          <w:tcPr>
            <w:tcW w:w="5510" w:type="dxa"/>
            <w:gridSpan w:val="3"/>
            <w:tcBorders>
              <w:top w:val="single" w:sz="8" w:space="0" w:color="auto"/>
            </w:tcBorders>
            <w:vAlign w:val="center"/>
          </w:tcPr>
          <w:p w:rsidR="0076249E" w:rsidRPr="001F051A" w:rsidRDefault="0076249E" w:rsidP="00D20911">
            <w:pPr>
              <w:spacing w:line="360" w:lineRule="auto"/>
              <w:ind w:right="44"/>
              <w:jc w:val="center"/>
              <w:rPr>
                <w:rFonts w:ascii="Times New Roman" w:hAnsi="Times New Roman" w:cs="Arial"/>
                <w:b/>
                <w:sz w:val="24"/>
                <w:szCs w:val="20"/>
              </w:rPr>
            </w:pPr>
          </w:p>
        </w:tc>
        <w:tc>
          <w:tcPr>
            <w:tcW w:w="1660" w:type="dxa"/>
            <w:tcBorders>
              <w:top w:val="single" w:sz="8" w:space="0" w:color="auto"/>
            </w:tcBorders>
            <w:vAlign w:val="center"/>
          </w:tcPr>
          <w:p w:rsidR="0076249E" w:rsidRPr="001F051A" w:rsidRDefault="0076249E" w:rsidP="00D20911">
            <w:pPr>
              <w:spacing w:line="360" w:lineRule="auto"/>
              <w:ind w:right="44"/>
              <w:jc w:val="center"/>
              <w:rPr>
                <w:rFonts w:ascii="Times New Roman" w:hAnsi="Times New Roman" w:cs="Arial"/>
                <w:b/>
                <w:sz w:val="24"/>
                <w:szCs w:val="20"/>
              </w:rPr>
            </w:pPr>
          </w:p>
        </w:tc>
      </w:tr>
    </w:tbl>
    <w:p w:rsidR="00117149" w:rsidRPr="001F051A" w:rsidRDefault="00117149" w:rsidP="0084188B">
      <w:pPr>
        <w:spacing w:line="360" w:lineRule="auto"/>
        <w:ind w:right="44"/>
        <w:jc w:val="center"/>
        <w:rPr>
          <w:rFonts w:ascii="Times New Roman" w:hAnsi="Times New Roman" w:cs="Arial"/>
          <w:b/>
          <w:sz w:val="24"/>
          <w:szCs w:val="20"/>
        </w:rPr>
      </w:pPr>
    </w:p>
    <w:p w:rsidR="00117149" w:rsidRPr="001F051A" w:rsidRDefault="00117149" w:rsidP="0084188B">
      <w:pPr>
        <w:spacing w:line="360" w:lineRule="auto"/>
        <w:ind w:right="44"/>
        <w:jc w:val="center"/>
        <w:rPr>
          <w:rFonts w:ascii="Times New Roman" w:hAnsi="Times New Roman" w:cs="Arial"/>
          <w:b/>
          <w:sz w:val="24"/>
          <w:szCs w:val="20"/>
        </w:rPr>
      </w:pPr>
    </w:p>
    <w:p w:rsidR="00117149" w:rsidRPr="001F051A" w:rsidRDefault="00117149" w:rsidP="0084188B">
      <w:pPr>
        <w:spacing w:line="360" w:lineRule="auto"/>
        <w:ind w:right="44"/>
        <w:jc w:val="center"/>
        <w:rPr>
          <w:rFonts w:ascii="Times New Roman" w:hAnsi="Times New Roman" w:cs="Arial"/>
          <w:b/>
          <w:sz w:val="24"/>
          <w:szCs w:val="20"/>
        </w:rPr>
      </w:pPr>
    </w:p>
    <w:p w:rsidR="00117149" w:rsidRPr="001F051A" w:rsidRDefault="00117149" w:rsidP="0084188B">
      <w:pPr>
        <w:spacing w:line="360" w:lineRule="auto"/>
        <w:ind w:right="44"/>
        <w:jc w:val="center"/>
        <w:rPr>
          <w:rFonts w:ascii="Times New Roman" w:hAnsi="Times New Roman" w:cs="Arial"/>
          <w:b/>
          <w:sz w:val="24"/>
          <w:szCs w:val="20"/>
        </w:rPr>
      </w:pPr>
    </w:p>
    <w:p w:rsidR="00117149" w:rsidRPr="001F051A" w:rsidRDefault="00117149" w:rsidP="0084188B">
      <w:pPr>
        <w:spacing w:line="360" w:lineRule="auto"/>
        <w:ind w:right="44"/>
        <w:jc w:val="center"/>
        <w:rPr>
          <w:rFonts w:ascii="Times New Roman" w:hAnsi="Times New Roman" w:cs="Arial"/>
          <w:b/>
          <w:sz w:val="24"/>
          <w:szCs w:val="20"/>
        </w:rPr>
      </w:pPr>
    </w:p>
    <w:p w:rsidR="00B537A9" w:rsidRPr="001F051A" w:rsidRDefault="00B537A9" w:rsidP="008D34E5">
      <w:pPr>
        <w:spacing w:line="360" w:lineRule="auto"/>
        <w:ind w:left="180" w:right="44"/>
        <w:jc w:val="center"/>
        <w:rPr>
          <w:rFonts w:ascii="Times New Roman" w:hAnsi="Times New Roman" w:cs="Arial"/>
          <w:sz w:val="24"/>
          <w:szCs w:val="20"/>
        </w:rPr>
      </w:pPr>
      <w:r w:rsidRPr="001F051A">
        <w:rPr>
          <w:rFonts w:ascii="Times New Roman" w:hAnsi="Times New Roman" w:cs="Arial"/>
          <w:b/>
          <w:sz w:val="24"/>
          <w:szCs w:val="20"/>
        </w:rPr>
        <w:t xml:space="preserve">Table </w:t>
      </w:r>
      <w:r w:rsidR="003A5A9D" w:rsidRPr="001F051A">
        <w:rPr>
          <w:rFonts w:ascii="Times New Roman" w:hAnsi="Times New Roman" w:cs="Arial"/>
          <w:b/>
          <w:sz w:val="24"/>
          <w:szCs w:val="20"/>
        </w:rPr>
        <w:t>4.</w:t>
      </w:r>
      <w:r w:rsidR="009409D9" w:rsidRPr="001F051A">
        <w:rPr>
          <w:rFonts w:ascii="Times New Roman" w:hAnsi="Times New Roman" w:cs="Arial"/>
          <w:b/>
          <w:sz w:val="24"/>
          <w:szCs w:val="20"/>
        </w:rPr>
        <w:t>7</w:t>
      </w:r>
      <w:r w:rsidRPr="001F051A">
        <w:rPr>
          <w:rFonts w:ascii="Times New Roman" w:hAnsi="Times New Roman" w:cs="Arial"/>
          <w:b/>
          <w:sz w:val="24"/>
          <w:szCs w:val="20"/>
        </w:rPr>
        <w:t>:</w:t>
      </w:r>
      <w:r w:rsidR="008D34E5" w:rsidRPr="001F051A">
        <w:rPr>
          <w:rFonts w:ascii="Times New Roman" w:hAnsi="Times New Roman" w:cs="Arial"/>
          <w:sz w:val="24"/>
          <w:szCs w:val="20"/>
        </w:rPr>
        <w:t xml:space="preserve">Runtime (in seconds) </w:t>
      </w:r>
      <w:r w:rsidR="008D34E5">
        <w:rPr>
          <w:rFonts w:ascii="Times New Roman" w:hAnsi="Times New Roman" w:cs="Arial"/>
          <w:sz w:val="24"/>
          <w:szCs w:val="20"/>
        </w:rPr>
        <w:t>comparison on MCNC Benchmark for the proposed P-PSO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6"/>
        <w:gridCol w:w="1872"/>
        <w:gridCol w:w="2016"/>
        <w:gridCol w:w="1728"/>
      </w:tblGrid>
      <w:tr w:rsidR="005818D7" w:rsidRPr="0056637D" w:rsidTr="0056637D">
        <w:trPr>
          <w:trHeight w:val="740"/>
          <w:jc w:val="center"/>
        </w:trPr>
        <w:tc>
          <w:tcPr>
            <w:tcW w:w="1436" w:type="dxa"/>
            <w:tcBorders>
              <w:top w:val="single" w:sz="8" w:space="0" w:color="auto"/>
              <w:bottom w:val="single" w:sz="4" w:space="0" w:color="auto"/>
            </w:tcBorders>
            <w:vAlign w:val="center"/>
          </w:tcPr>
          <w:p w:rsidR="005818D7" w:rsidRPr="0056637D" w:rsidRDefault="005818D7" w:rsidP="005818D7">
            <w:pPr>
              <w:jc w:val="center"/>
              <w:rPr>
                <w:rFonts w:ascii="Times New Roman" w:hAnsi="Times New Roman" w:cs="Times New Roman"/>
                <w:b/>
                <w:sz w:val="24"/>
                <w:szCs w:val="24"/>
              </w:rPr>
            </w:pPr>
            <w:r w:rsidRPr="0056637D">
              <w:rPr>
                <w:rFonts w:ascii="Times New Roman" w:hAnsi="Times New Roman" w:cs="Times New Roman"/>
                <w:b/>
                <w:sz w:val="24"/>
                <w:szCs w:val="24"/>
              </w:rPr>
              <w:t>Benchmark</w:t>
            </w:r>
          </w:p>
        </w:tc>
        <w:tc>
          <w:tcPr>
            <w:tcW w:w="1872" w:type="dxa"/>
            <w:tcBorders>
              <w:top w:val="single" w:sz="8" w:space="0" w:color="auto"/>
              <w:bottom w:val="single" w:sz="4" w:space="0" w:color="auto"/>
            </w:tcBorders>
            <w:vAlign w:val="center"/>
          </w:tcPr>
          <w:p w:rsidR="0056637D" w:rsidRPr="0056637D" w:rsidRDefault="0056637D" w:rsidP="0056637D">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Runtime</w:t>
            </w:r>
          </w:p>
          <w:p w:rsidR="005818D7" w:rsidRPr="0056637D" w:rsidRDefault="0056637D" w:rsidP="0056637D">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(in seconds) PSO [51]</w:t>
            </w:r>
          </w:p>
        </w:tc>
        <w:tc>
          <w:tcPr>
            <w:tcW w:w="2016" w:type="dxa"/>
            <w:tcBorders>
              <w:top w:val="single" w:sz="8" w:space="0" w:color="auto"/>
              <w:bottom w:val="single" w:sz="4" w:space="0" w:color="auto"/>
            </w:tcBorders>
            <w:vAlign w:val="center"/>
          </w:tcPr>
          <w:p w:rsidR="005818D7" w:rsidRPr="0056637D" w:rsidRDefault="005818D7" w:rsidP="005818D7">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Runtime</w:t>
            </w:r>
          </w:p>
          <w:p w:rsidR="005818D7" w:rsidRPr="0056637D" w:rsidRDefault="005818D7" w:rsidP="005818D7">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(in seconds)</w:t>
            </w:r>
          </w:p>
          <w:p w:rsidR="005818D7" w:rsidRPr="0056637D" w:rsidRDefault="005818D7" w:rsidP="005818D7">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 xml:space="preserve">Proposed </w:t>
            </w:r>
          </w:p>
          <w:p w:rsidR="005818D7" w:rsidRPr="0056637D" w:rsidRDefault="005818D7" w:rsidP="005818D7">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P-PSO</w:t>
            </w:r>
          </w:p>
        </w:tc>
        <w:tc>
          <w:tcPr>
            <w:tcW w:w="1728" w:type="dxa"/>
            <w:tcBorders>
              <w:top w:val="single" w:sz="8" w:space="0" w:color="auto"/>
              <w:bottom w:val="single" w:sz="4" w:space="0" w:color="auto"/>
            </w:tcBorders>
            <w:vAlign w:val="center"/>
          </w:tcPr>
          <w:p w:rsidR="005818D7" w:rsidRPr="0056637D" w:rsidRDefault="00A00CD5" w:rsidP="005818D7">
            <w:pPr>
              <w:jc w:val="center"/>
              <w:rPr>
                <w:rFonts w:ascii="Times New Roman" w:hAnsi="Times New Roman" w:cs="Times New Roman"/>
                <w:b/>
                <w:sz w:val="24"/>
                <w:szCs w:val="24"/>
              </w:rPr>
            </w:pPr>
            <w:r w:rsidRPr="0056637D">
              <w:rPr>
                <w:rFonts w:ascii="Times New Roman" w:hAnsi="Times New Roman" w:cs="Times New Roman"/>
                <w:b/>
                <w:sz w:val="24"/>
                <w:szCs w:val="24"/>
              </w:rPr>
              <w:t>% improvement</w:t>
            </w:r>
          </w:p>
        </w:tc>
      </w:tr>
      <w:tr w:rsidR="005818D7" w:rsidRPr="0056637D" w:rsidTr="0056637D">
        <w:trPr>
          <w:trHeight w:hRule="exact" w:val="445"/>
          <w:jc w:val="center"/>
        </w:trPr>
        <w:tc>
          <w:tcPr>
            <w:tcW w:w="1436" w:type="dxa"/>
            <w:tcBorders>
              <w:top w:val="single" w:sz="4" w:space="0" w:color="auto"/>
            </w:tcBorders>
            <w:vAlign w:val="center"/>
          </w:tcPr>
          <w:p w:rsidR="005818D7" w:rsidRPr="0056637D" w:rsidRDefault="005818D7" w:rsidP="005818D7">
            <w:pPr>
              <w:jc w:val="center"/>
              <w:rPr>
                <w:rFonts w:ascii="Times New Roman" w:hAnsi="Times New Roman" w:cs="Times New Roman"/>
                <w:sz w:val="24"/>
                <w:szCs w:val="24"/>
              </w:rPr>
            </w:pPr>
            <w:r w:rsidRPr="0056637D">
              <w:rPr>
                <w:rFonts w:ascii="Times New Roman" w:hAnsi="Times New Roman" w:cs="Times New Roman"/>
                <w:sz w:val="24"/>
                <w:szCs w:val="24"/>
              </w:rPr>
              <w:t>apte</w:t>
            </w:r>
          </w:p>
        </w:tc>
        <w:tc>
          <w:tcPr>
            <w:tcW w:w="1872" w:type="dxa"/>
            <w:tcBorders>
              <w:top w:val="single" w:sz="4" w:space="0" w:color="auto"/>
            </w:tcBorders>
            <w:vAlign w:val="center"/>
          </w:tcPr>
          <w:p w:rsidR="005818D7" w:rsidRPr="0056637D" w:rsidRDefault="005818D7" w:rsidP="005818D7">
            <w:pPr>
              <w:jc w:val="center"/>
              <w:rPr>
                <w:rFonts w:ascii="Times New Roman" w:hAnsi="Times New Roman" w:cs="Times New Roman"/>
                <w:sz w:val="24"/>
                <w:szCs w:val="24"/>
              </w:rPr>
            </w:pPr>
            <w:r w:rsidRPr="0056637D">
              <w:rPr>
                <w:rFonts w:ascii="Times New Roman" w:hAnsi="Times New Roman" w:cs="Times New Roman"/>
                <w:sz w:val="24"/>
                <w:szCs w:val="24"/>
              </w:rPr>
              <w:t>5.72</w:t>
            </w:r>
          </w:p>
        </w:tc>
        <w:tc>
          <w:tcPr>
            <w:tcW w:w="2016" w:type="dxa"/>
            <w:tcBorders>
              <w:top w:val="single" w:sz="4" w:space="0" w:color="auto"/>
            </w:tcBorders>
            <w:vAlign w:val="center"/>
          </w:tcPr>
          <w:p w:rsidR="005818D7" w:rsidRPr="0056637D" w:rsidRDefault="005818D7" w:rsidP="005818D7">
            <w:pPr>
              <w:jc w:val="center"/>
              <w:rPr>
                <w:rFonts w:ascii="Times New Roman" w:hAnsi="Times New Roman" w:cs="Times New Roman"/>
                <w:sz w:val="24"/>
                <w:szCs w:val="24"/>
              </w:rPr>
            </w:pPr>
            <w:r w:rsidRPr="0056637D">
              <w:rPr>
                <w:rFonts w:ascii="Times New Roman" w:hAnsi="Times New Roman" w:cs="Times New Roman"/>
                <w:sz w:val="24"/>
                <w:szCs w:val="24"/>
              </w:rPr>
              <w:t>6.31</w:t>
            </w:r>
          </w:p>
        </w:tc>
        <w:tc>
          <w:tcPr>
            <w:tcW w:w="1728" w:type="dxa"/>
            <w:tcBorders>
              <w:top w:val="single" w:sz="4" w:space="0" w:color="auto"/>
            </w:tcBorders>
            <w:vAlign w:val="center"/>
          </w:tcPr>
          <w:p w:rsidR="005818D7" w:rsidRPr="0056637D" w:rsidRDefault="005818D7" w:rsidP="005818D7">
            <w:pPr>
              <w:jc w:val="center"/>
              <w:rPr>
                <w:rFonts w:ascii="Times New Roman" w:hAnsi="Times New Roman" w:cs="Times New Roman"/>
                <w:sz w:val="24"/>
                <w:szCs w:val="24"/>
              </w:rPr>
            </w:pPr>
            <w:r w:rsidRPr="0056637D">
              <w:rPr>
                <w:rFonts w:ascii="Times New Roman" w:hAnsi="Times New Roman" w:cs="Times New Roman"/>
                <w:sz w:val="24"/>
                <w:szCs w:val="24"/>
              </w:rPr>
              <w:t>-10.31</w:t>
            </w:r>
          </w:p>
        </w:tc>
      </w:tr>
      <w:tr w:rsidR="005818D7" w:rsidRPr="0056637D" w:rsidTr="0056637D">
        <w:trPr>
          <w:trHeight w:hRule="exact" w:val="445"/>
          <w:jc w:val="center"/>
        </w:trPr>
        <w:tc>
          <w:tcPr>
            <w:tcW w:w="1436" w:type="dxa"/>
            <w:vAlign w:val="center"/>
          </w:tcPr>
          <w:p w:rsidR="005818D7" w:rsidRPr="0056637D" w:rsidRDefault="005818D7" w:rsidP="005818D7">
            <w:pPr>
              <w:jc w:val="center"/>
              <w:rPr>
                <w:rFonts w:ascii="Times New Roman" w:hAnsi="Times New Roman" w:cs="Times New Roman"/>
                <w:sz w:val="24"/>
                <w:szCs w:val="24"/>
              </w:rPr>
            </w:pPr>
            <w:r w:rsidRPr="0056637D">
              <w:rPr>
                <w:rFonts w:ascii="Times New Roman" w:hAnsi="Times New Roman" w:cs="Times New Roman"/>
                <w:sz w:val="24"/>
                <w:szCs w:val="24"/>
              </w:rPr>
              <w:t>xerox</w:t>
            </w:r>
          </w:p>
        </w:tc>
        <w:tc>
          <w:tcPr>
            <w:tcW w:w="1872" w:type="dxa"/>
            <w:vAlign w:val="center"/>
          </w:tcPr>
          <w:p w:rsidR="005818D7" w:rsidRPr="0056637D" w:rsidRDefault="005818D7" w:rsidP="005818D7">
            <w:pPr>
              <w:jc w:val="center"/>
              <w:rPr>
                <w:rFonts w:ascii="Times New Roman" w:hAnsi="Times New Roman" w:cs="Times New Roman"/>
                <w:sz w:val="24"/>
                <w:szCs w:val="24"/>
              </w:rPr>
            </w:pPr>
            <w:r w:rsidRPr="0056637D">
              <w:rPr>
                <w:rFonts w:ascii="Times New Roman" w:hAnsi="Times New Roman" w:cs="Times New Roman"/>
                <w:sz w:val="24"/>
                <w:szCs w:val="24"/>
              </w:rPr>
              <w:t>8.1</w:t>
            </w:r>
          </w:p>
        </w:tc>
        <w:tc>
          <w:tcPr>
            <w:tcW w:w="2016" w:type="dxa"/>
            <w:vAlign w:val="center"/>
          </w:tcPr>
          <w:p w:rsidR="005818D7" w:rsidRPr="0056637D" w:rsidRDefault="005818D7" w:rsidP="005818D7">
            <w:pPr>
              <w:jc w:val="center"/>
              <w:rPr>
                <w:rFonts w:ascii="Times New Roman" w:hAnsi="Times New Roman" w:cs="Times New Roman"/>
                <w:sz w:val="24"/>
                <w:szCs w:val="24"/>
              </w:rPr>
            </w:pPr>
            <w:r w:rsidRPr="0056637D">
              <w:rPr>
                <w:rFonts w:ascii="Times New Roman" w:hAnsi="Times New Roman" w:cs="Times New Roman"/>
                <w:sz w:val="24"/>
                <w:szCs w:val="24"/>
              </w:rPr>
              <w:t>6.988</w:t>
            </w:r>
          </w:p>
        </w:tc>
        <w:tc>
          <w:tcPr>
            <w:tcW w:w="1728" w:type="dxa"/>
            <w:tcBorders>
              <w:left w:val="nil"/>
              <w:bottom w:val="nil"/>
              <w:right w:val="nil"/>
            </w:tcBorders>
            <w:shd w:val="clear" w:color="auto" w:fill="auto"/>
            <w:vAlign w:val="center"/>
          </w:tcPr>
          <w:p w:rsidR="005818D7" w:rsidRPr="0056637D" w:rsidRDefault="005818D7" w:rsidP="005818D7">
            <w:pPr>
              <w:jc w:val="center"/>
              <w:rPr>
                <w:rFonts w:ascii="Times New Roman" w:hAnsi="Times New Roman" w:cs="Times New Roman"/>
                <w:color w:val="000000"/>
                <w:sz w:val="24"/>
                <w:szCs w:val="24"/>
              </w:rPr>
            </w:pPr>
            <w:r w:rsidRPr="0056637D">
              <w:rPr>
                <w:rFonts w:ascii="Times New Roman" w:hAnsi="Times New Roman" w:cs="Times New Roman"/>
                <w:color w:val="000000"/>
                <w:sz w:val="24"/>
                <w:szCs w:val="24"/>
              </w:rPr>
              <w:t>13.73</w:t>
            </w:r>
          </w:p>
        </w:tc>
      </w:tr>
      <w:tr w:rsidR="005818D7" w:rsidRPr="0056637D" w:rsidTr="0056637D">
        <w:trPr>
          <w:trHeight w:hRule="exact" w:val="445"/>
          <w:jc w:val="center"/>
        </w:trPr>
        <w:tc>
          <w:tcPr>
            <w:tcW w:w="1436" w:type="dxa"/>
            <w:vAlign w:val="center"/>
          </w:tcPr>
          <w:p w:rsidR="005818D7" w:rsidRPr="0056637D" w:rsidRDefault="005818D7" w:rsidP="005818D7">
            <w:pPr>
              <w:spacing w:before="100"/>
              <w:jc w:val="center"/>
              <w:rPr>
                <w:rFonts w:ascii="Times New Roman" w:hAnsi="Times New Roman" w:cs="Times New Roman"/>
                <w:sz w:val="24"/>
                <w:szCs w:val="24"/>
              </w:rPr>
            </w:pPr>
            <w:r w:rsidRPr="0056637D">
              <w:rPr>
                <w:rFonts w:ascii="Times New Roman" w:hAnsi="Times New Roman" w:cs="Times New Roman"/>
                <w:sz w:val="24"/>
                <w:szCs w:val="24"/>
              </w:rPr>
              <w:t>hp</w:t>
            </w:r>
          </w:p>
        </w:tc>
        <w:tc>
          <w:tcPr>
            <w:tcW w:w="1872" w:type="dxa"/>
            <w:vAlign w:val="center"/>
          </w:tcPr>
          <w:p w:rsidR="005818D7" w:rsidRPr="0056637D" w:rsidRDefault="005818D7" w:rsidP="005818D7">
            <w:pPr>
              <w:spacing w:before="100"/>
              <w:jc w:val="center"/>
              <w:rPr>
                <w:rFonts w:ascii="Times New Roman" w:hAnsi="Times New Roman" w:cs="Times New Roman"/>
                <w:sz w:val="24"/>
                <w:szCs w:val="24"/>
              </w:rPr>
            </w:pPr>
            <w:r w:rsidRPr="0056637D">
              <w:rPr>
                <w:rFonts w:ascii="Times New Roman" w:hAnsi="Times New Roman" w:cs="Times New Roman"/>
                <w:sz w:val="24"/>
                <w:szCs w:val="24"/>
              </w:rPr>
              <w:t>6.25</w:t>
            </w:r>
          </w:p>
        </w:tc>
        <w:tc>
          <w:tcPr>
            <w:tcW w:w="2016" w:type="dxa"/>
            <w:vAlign w:val="center"/>
          </w:tcPr>
          <w:p w:rsidR="005818D7" w:rsidRPr="0056637D" w:rsidRDefault="005818D7" w:rsidP="005818D7">
            <w:pPr>
              <w:spacing w:before="100"/>
              <w:jc w:val="center"/>
              <w:rPr>
                <w:rFonts w:ascii="Times New Roman" w:hAnsi="Times New Roman" w:cs="Times New Roman"/>
                <w:sz w:val="24"/>
                <w:szCs w:val="24"/>
              </w:rPr>
            </w:pPr>
            <w:r w:rsidRPr="0056637D">
              <w:rPr>
                <w:rFonts w:ascii="Times New Roman" w:hAnsi="Times New Roman" w:cs="Times New Roman"/>
                <w:sz w:val="24"/>
                <w:szCs w:val="24"/>
              </w:rPr>
              <w:t>5.73</w:t>
            </w:r>
          </w:p>
        </w:tc>
        <w:tc>
          <w:tcPr>
            <w:tcW w:w="1728" w:type="dxa"/>
            <w:tcBorders>
              <w:top w:val="nil"/>
              <w:left w:val="nil"/>
              <w:bottom w:val="nil"/>
              <w:right w:val="nil"/>
            </w:tcBorders>
            <w:shd w:val="clear" w:color="auto" w:fill="auto"/>
            <w:vAlign w:val="center"/>
          </w:tcPr>
          <w:p w:rsidR="005818D7" w:rsidRPr="0056637D" w:rsidRDefault="005818D7" w:rsidP="005818D7">
            <w:pPr>
              <w:jc w:val="center"/>
              <w:rPr>
                <w:rFonts w:ascii="Times New Roman" w:hAnsi="Times New Roman" w:cs="Times New Roman"/>
                <w:color w:val="000000"/>
                <w:sz w:val="24"/>
                <w:szCs w:val="24"/>
              </w:rPr>
            </w:pPr>
            <w:r w:rsidRPr="0056637D">
              <w:rPr>
                <w:rFonts w:ascii="Times New Roman" w:hAnsi="Times New Roman" w:cs="Times New Roman"/>
                <w:color w:val="000000"/>
                <w:sz w:val="24"/>
                <w:szCs w:val="24"/>
              </w:rPr>
              <w:t>8.32</w:t>
            </w:r>
          </w:p>
        </w:tc>
      </w:tr>
      <w:tr w:rsidR="005818D7" w:rsidRPr="0056637D" w:rsidTr="0056637D">
        <w:trPr>
          <w:trHeight w:hRule="exact" w:val="445"/>
          <w:jc w:val="center"/>
        </w:trPr>
        <w:tc>
          <w:tcPr>
            <w:tcW w:w="1436" w:type="dxa"/>
            <w:vAlign w:val="center"/>
          </w:tcPr>
          <w:p w:rsidR="005818D7" w:rsidRPr="0056637D" w:rsidRDefault="005818D7" w:rsidP="005818D7">
            <w:pPr>
              <w:spacing w:before="100"/>
              <w:jc w:val="center"/>
              <w:rPr>
                <w:rFonts w:ascii="Times New Roman" w:hAnsi="Times New Roman" w:cs="Times New Roman"/>
                <w:sz w:val="24"/>
                <w:szCs w:val="24"/>
              </w:rPr>
            </w:pPr>
            <w:r w:rsidRPr="0056637D">
              <w:rPr>
                <w:rFonts w:ascii="Times New Roman" w:hAnsi="Times New Roman" w:cs="Times New Roman"/>
                <w:sz w:val="24"/>
                <w:szCs w:val="24"/>
              </w:rPr>
              <w:t>ami33</w:t>
            </w:r>
          </w:p>
        </w:tc>
        <w:tc>
          <w:tcPr>
            <w:tcW w:w="1872" w:type="dxa"/>
            <w:vAlign w:val="center"/>
          </w:tcPr>
          <w:p w:rsidR="005818D7" w:rsidRPr="0056637D" w:rsidRDefault="005818D7" w:rsidP="005818D7">
            <w:pPr>
              <w:spacing w:before="100"/>
              <w:jc w:val="center"/>
              <w:rPr>
                <w:rFonts w:ascii="Times New Roman" w:hAnsi="Times New Roman" w:cs="Times New Roman"/>
                <w:sz w:val="24"/>
                <w:szCs w:val="24"/>
              </w:rPr>
            </w:pPr>
            <w:r w:rsidRPr="0056637D">
              <w:rPr>
                <w:rFonts w:ascii="Times New Roman" w:hAnsi="Times New Roman" w:cs="Times New Roman"/>
                <w:sz w:val="24"/>
                <w:szCs w:val="24"/>
              </w:rPr>
              <w:t>18.36</w:t>
            </w:r>
          </w:p>
        </w:tc>
        <w:tc>
          <w:tcPr>
            <w:tcW w:w="2016" w:type="dxa"/>
            <w:vAlign w:val="center"/>
          </w:tcPr>
          <w:p w:rsidR="005818D7" w:rsidRPr="0056637D" w:rsidRDefault="005818D7" w:rsidP="005818D7">
            <w:pPr>
              <w:spacing w:before="100"/>
              <w:jc w:val="center"/>
              <w:rPr>
                <w:rFonts w:ascii="Times New Roman" w:hAnsi="Times New Roman" w:cs="Times New Roman"/>
                <w:sz w:val="24"/>
                <w:szCs w:val="24"/>
              </w:rPr>
            </w:pPr>
            <w:r w:rsidRPr="0056637D">
              <w:rPr>
                <w:rFonts w:ascii="Times New Roman" w:hAnsi="Times New Roman" w:cs="Times New Roman"/>
                <w:sz w:val="24"/>
                <w:szCs w:val="24"/>
              </w:rPr>
              <w:t>17.30</w:t>
            </w:r>
          </w:p>
        </w:tc>
        <w:tc>
          <w:tcPr>
            <w:tcW w:w="1728" w:type="dxa"/>
            <w:tcBorders>
              <w:top w:val="nil"/>
              <w:left w:val="nil"/>
              <w:bottom w:val="nil"/>
              <w:right w:val="nil"/>
            </w:tcBorders>
            <w:shd w:val="clear" w:color="auto" w:fill="auto"/>
            <w:vAlign w:val="center"/>
          </w:tcPr>
          <w:p w:rsidR="005818D7" w:rsidRPr="0056637D" w:rsidRDefault="005818D7" w:rsidP="005818D7">
            <w:pPr>
              <w:jc w:val="center"/>
              <w:rPr>
                <w:rFonts w:ascii="Times New Roman" w:hAnsi="Times New Roman" w:cs="Times New Roman"/>
                <w:color w:val="000000"/>
                <w:sz w:val="24"/>
                <w:szCs w:val="24"/>
              </w:rPr>
            </w:pPr>
            <w:r w:rsidRPr="0056637D">
              <w:rPr>
                <w:rFonts w:ascii="Times New Roman" w:hAnsi="Times New Roman" w:cs="Times New Roman"/>
                <w:color w:val="000000"/>
                <w:sz w:val="24"/>
                <w:szCs w:val="24"/>
              </w:rPr>
              <w:t>5.77</w:t>
            </w:r>
          </w:p>
        </w:tc>
      </w:tr>
      <w:tr w:rsidR="005818D7" w:rsidRPr="0056637D" w:rsidTr="0056637D">
        <w:trPr>
          <w:trHeight w:hRule="exact" w:val="445"/>
          <w:jc w:val="center"/>
        </w:trPr>
        <w:tc>
          <w:tcPr>
            <w:tcW w:w="1436" w:type="dxa"/>
            <w:tcBorders>
              <w:bottom w:val="single" w:sz="4" w:space="0" w:color="auto"/>
            </w:tcBorders>
            <w:vAlign w:val="center"/>
          </w:tcPr>
          <w:p w:rsidR="005818D7" w:rsidRPr="0056637D" w:rsidRDefault="005818D7" w:rsidP="005818D7">
            <w:pPr>
              <w:spacing w:before="100"/>
              <w:jc w:val="center"/>
              <w:rPr>
                <w:rFonts w:ascii="Times New Roman" w:hAnsi="Times New Roman" w:cs="Times New Roman"/>
                <w:sz w:val="24"/>
                <w:szCs w:val="24"/>
              </w:rPr>
            </w:pPr>
            <w:r w:rsidRPr="0056637D">
              <w:rPr>
                <w:rFonts w:ascii="Times New Roman" w:hAnsi="Times New Roman" w:cs="Times New Roman"/>
                <w:sz w:val="24"/>
                <w:szCs w:val="24"/>
              </w:rPr>
              <w:t>ami49</w:t>
            </w:r>
          </w:p>
        </w:tc>
        <w:tc>
          <w:tcPr>
            <w:tcW w:w="1872" w:type="dxa"/>
            <w:tcBorders>
              <w:bottom w:val="single" w:sz="4" w:space="0" w:color="auto"/>
            </w:tcBorders>
            <w:vAlign w:val="center"/>
          </w:tcPr>
          <w:p w:rsidR="005818D7" w:rsidRPr="0056637D" w:rsidRDefault="005818D7" w:rsidP="005818D7">
            <w:pPr>
              <w:spacing w:before="100"/>
              <w:jc w:val="center"/>
              <w:rPr>
                <w:rFonts w:ascii="Times New Roman" w:hAnsi="Times New Roman" w:cs="Times New Roman"/>
                <w:sz w:val="24"/>
                <w:szCs w:val="24"/>
              </w:rPr>
            </w:pPr>
            <w:r w:rsidRPr="0056637D">
              <w:rPr>
                <w:rFonts w:ascii="Times New Roman" w:hAnsi="Times New Roman" w:cs="Times New Roman"/>
                <w:sz w:val="24"/>
                <w:szCs w:val="24"/>
              </w:rPr>
              <w:t>32.14</w:t>
            </w:r>
          </w:p>
        </w:tc>
        <w:tc>
          <w:tcPr>
            <w:tcW w:w="2016" w:type="dxa"/>
            <w:tcBorders>
              <w:bottom w:val="single" w:sz="4" w:space="0" w:color="auto"/>
            </w:tcBorders>
            <w:vAlign w:val="center"/>
          </w:tcPr>
          <w:p w:rsidR="005818D7" w:rsidRPr="0056637D" w:rsidRDefault="005818D7" w:rsidP="005818D7">
            <w:pPr>
              <w:spacing w:before="100"/>
              <w:jc w:val="center"/>
              <w:rPr>
                <w:rFonts w:ascii="Times New Roman" w:hAnsi="Times New Roman" w:cs="Times New Roman"/>
                <w:sz w:val="24"/>
                <w:szCs w:val="24"/>
              </w:rPr>
            </w:pPr>
            <w:r w:rsidRPr="0056637D">
              <w:rPr>
                <w:rFonts w:ascii="Times New Roman" w:hAnsi="Times New Roman" w:cs="Times New Roman"/>
                <w:sz w:val="24"/>
                <w:szCs w:val="24"/>
              </w:rPr>
              <w:t>30</w:t>
            </w:r>
          </w:p>
        </w:tc>
        <w:tc>
          <w:tcPr>
            <w:tcW w:w="1728" w:type="dxa"/>
            <w:tcBorders>
              <w:top w:val="nil"/>
              <w:left w:val="nil"/>
              <w:bottom w:val="single" w:sz="4" w:space="0" w:color="auto"/>
              <w:right w:val="nil"/>
            </w:tcBorders>
            <w:shd w:val="clear" w:color="auto" w:fill="auto"/>
            <w:vAlign w:val="center"/>
          </w:tcPr>
          <w:p w:rsidR="005818D7" w:rsidRPr="0056637D" w:rsidRDefault="005818D7" w:rsidP="005818D7">
            <w:pPr>
              <w:jc w:val="center"/>
              <w:rPr>
                <w:rFonts w:ascii="Times New Roman" w:hAnsi="Times New Roman" w:cs="Times New Roman"/>
                <w:color w:val="000000"/>
                <w:sz w:val="24"/>
                <w:szCs w:val="24"/>
              </w:rPr>
            </w:pPr>
            <w:r w:rsidRPr="0056637D">
              <w:rPr>
                <w:rFonts w:ascii="Times New Roman" w:hAnsi="Times New Roman" w:cs="Times New Roman"/>
                <w:color w:val="000000"/>
                <w:sz w:val="24"/>
                <w:szCs w:val="24"/>
              </w:rPr>
              <w:t>6.66</w:t>
            </w:r>
          </w:p>
        </w:tc>
      </w:tr>
    </w:tbl>
    <w:p w:rsidR="0056637D" w:rsidRDefault="0056637D" w:rsidP="0084188B">
      <w:pPr>
        <w:spacing w:line="360" w:lineRule="auto"/>
        <w:jc w:val="both"/>
        <w:rPr>
          <w:rFonts w:ascii="Times New Roman" w:hAnsi="Times New Roman" w:cs="Times New Roman"/>
          <w:sz w:val="24"/>
          <w:szCs w:val="24"/>
        </w:rPr>
      </w:pPr>
    </w:p>
    <w:p w:rsidR="008D34E5" w:rsidRPr="001F051A" w:rsidRDefault="008D34E5" w:rsidP="008D34E5">
      <w:pPr>
        <w:spacing w:line="360" w:lineRule="auto"/>
        <w:ind w:left="180" w:right="44"/>
        <w:jc w:val="center"/>
        <w:rPr>
          <w:rFonts w:ascii="Times New Roman" w:hAnsi="Times New Roman" w:cs="Arial"/>
          <w:sz w:val="24"/>
          <w:szCs w:val="20"/>
        </w:rPr>
      </w:pPr>
      <w:r w:rsidRPr="001F051A">
        <w:rPr>
          <w:rFonts w:ascii="Times New Roman" w:hAnsi="Times New Roman" w:cs="Arial"/>
          <w:b/>
          <w:sz w:val="24"/>
          <w:szCs w:val="20"/>
        </w:rPr>
        <w:t>Table 4.</w:t>
      </w:r>
      <w:r w:rsidR="00641617">
        <w:rPr>
          <w:rFonts w:ascii="Times New Roman" w:hAnsi="Times New Roman" w:cs="Arial"/>
          <w:b/>
          <w:sz w:val="24"/>
          <w:szCs w:val="20"/>
        </w:rPr>
        <w:t>8</w:t>
      </w:r>
      <w:r w:rsidRPr="001F051A">
        <w:rPr>
          <w:rFonts w:ascii="Times New Roman" w:hAnsi="Times New Roman" w:cs="Arial"/>
          <w:b/>
          <w:sz w:val="24"/>
          <w:szCs w:val="20"/>
        </w:rPr>
        <w:t>:</w:t>
      </w:r>
      <w:r w:rsidRPr="001F051A">
        <w:rPr>
          <w:rFonts w:ascii="Times New Roman" w:hAnsi="Times New Roman" w:cs="Arial"/>
          <w:sz w:val="24"/>
          <w:szCs w:val="20"/>
        </w:rPr>
        <w:t xml:space="preserve"> Runtime (in seconds) </w:t>
      </w:r>
      <w:r>
        <w:rPr>
          <w:rFonts w:ascii="Times New Roman" w:hAnsi="Times New Roman" w:cs="Arial"/>
          <w:sz w:val="24"/>
          <w:szCs w:val="20"/>
        </w:rPr>
        <w:t xml:space="preserve">comparison on </w:t>
      </w:r>
      <w:r w:rsidR="00641617">
        <w:rPr>
          <w:rFonts w:ascii="Times New Roman" w:hAnsi="Times New Roman" w:cs="Arial"/>
          <w:sz w:val="24"/>
          <w:szCs w:val="20"/>
        </w:rPr>
        <w:t xml:space="preserve">GSRC </w:t>
      </w:r>
      <w:r>
        <w:rPr>
          <w:rFonts w:ascii="Times New Roman" w:hAnsi="Times New Roman" w:cs="Arial"/>
          <w:sz w:val="24"/>
          <w:szCs w:val="20"/>
        </w:rPr>
        <w:t>Benchmark for the proposed P-PSO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6"/>
        <w:gridCol w:w="1872"/>
        <w:gridCol w:w="2016"/>
        <w:gridCol w:w="1728"/>
      </w:tblGrid>
      <w:tr w:rsidR="0056637D" w:rsidRPr="0056637D" w:rsidTr="0056637D">
        <w:trPr>
          <w:trHeight w:val="740"/>
          <w:jc w:val="center"/>
        </w:trPr>
        <w:tc>
          <w:tcPr>
            <w:tcW w:w="1436" w:type="dxa"/>
            <w:tcBorders>
              <w:top w:val="single" w:sz="8" w:space="0" w:color="auto"/>
              <w:bottom w:val="single" w:sz="4" w:space="0" w:color="auto"/>
            </w:tcBorders>
            <w:vAlign w:val="center"/>
          </w:tcPr>
          <w:p w:rsidR="0056637D" w:rsidRPr="0056637D" w:rsidRDefault="0056637D" w:rsidP="00C049F6">
            <w:pPr>
              <w:jc w:val="center"/>
              <w:rPr>
                <w:rFonts w:ascii="Times New Roman" w:hAnsi="Times New Roman" w:cs="Times New Roman"/>
                <w:b/>
                <w:sz w:val="24"/>
                <w:szCs w:val="24"/>
              </w:rPr>
            </w:pPr>
            <w:r w:rsidRPr="0056637D">
              <w:rPr>
                <w:rFonts w:ascii="Times New Roman" w:hAnsi="Times New Roman" w:cs="Times New Roman"/>
                <w:b/>
                <w:sz w:val="24"/>
                <w:szCs w:val="24"/>
              </w:rPr>
              <w:lastRenderedPageBreak/>
              <w:t>Benchmark</w:t>
            </w:r>
          </w:p>
        </w:tc>
        <w:tc>
          <w:tcPr>
            <w:tcW w:w="1872" w:type="dxa"/>
            <w:tcBorders>
              <w:top w:val="single" w:sz="8" w:space="0" w:color="auto"/>
              <w:bottom w:val="single" w:sz="4" w:space="0" w:color="auto"/>
            </w:tcBorders>
            <w:vAlign w:val="center"/>
          </w:tcPr>
          <w:p w:rsidR="00641617" w:rsidRPr="0056637D" w:rsidRDefault="00641617" w:rsidP="00641617">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Runtime</w:t>
            </w:r>
          </w:p>
          <w:p w:rsidR="00641617" w:rsidRPr="0056637D" w:rsidRDefault="00641617" w:rsidP="00641617">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(in seconds)</w:t>
            </w:r>
          </w:p>
          <w:p w:rsidR="0056637D" w:rsidRPr="0056637D" w:rsidRDefault="0056637D" w:rsidP="00C049F6">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Hierarchical [29]</w:t>
            </w:r>
          </w:p>
        </w:tc>
        <w:tc>
          <w:tcPr>
            <w:tcW w:w="2016" w:type="dxa"/>
            <w:tcBorders>
              <w:top w:val="single" w:sz="8" w:space="0" w:color="auto"/>
              <w:bottom w:val="single" w:sz="4" w:space="0" w:color="auto"/>
            </w:tcBorders>
            <w:vAlign w:val="center"/>
          </w:tcPr>
          <w:p w:rsidR="0056637D" w:rsidRPr="0056637D" w:rsidRDefault="0056637D" w:rsidP="00C049F6">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Runtime</w:t>
            </w:r>
          </w:p>
          <w:p w:rsidR="0056637D" w:rsidRPr="0056637D" w:rsidRDefault="0056637D" w:rsidP="00C049F6">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(in seconds)</w:t>
            </w:r>
          </w:p>
          <w:p w:rsidR="0056637D" w:rsidRPr="0056637D" w:rsidRDefault="0056637D" w:rsidP="00C049F6">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 xml:space="preserve">Proposed </w:t>
            </w:r>
          </w:p>
          <w:p w:rsidR="0056637D" w:rsidRPr="0056637D" w:rsidRDefault="0056637D" w:rsidP="00C049F6">
            <w:pPr>
              <w:spacing w:beforeAutospacing="0"/>
              <w:jc w:val="center"/>
              <w:rPr>
                <w:rFonts w:ascii="Times New Roman" w:hAnsi="Times New Roman" w:cs="Times New Roman"/>
                <w:b/>
                <w:sz w:val="24"/>
                <w:szCs w:val="24"/>
              </w:rPr>
            </w:pPr>
            <w:r w:rsidRPr="0056637D">
              <w:rPr>
                <w:rFonts w:ascii="Times New Roman" w:hAnsi="Times New Roman" w:cs="Times New Roman"/>
                <w:b/>
                <w:sz w:val="24"/>
                <w:szCs w:val="24"/>
              </w:rPr>
              <w:t>P-PSO</w:t>
            </w:r>
          </w:p>
        </w:tc>
        <w:tc>
          <w:tcPr>
            <w:tcW w:w="1728" w:type="dxa"/>
            <w:tcBorders>
              <w:top w:val="single" w:sz="8" w:space="0" w:color="auto"/>
              <w:bottom w:val="single" w:sz="4" w:space="0" w:color="auto"/>
            </w:tcBorders>
            <w:vAlign w:val="center"/>
          </w:tcPr>
          <w:p w:rsidR="0056637D" w:rsidRPr="0056637D" w:rsidRDefault="0056637D" w:rsidP="00C049F6">
            <w:pPr>
              <w:jc w:val="center"/>
              <w:rPr>
                <w:rFonts w:ascii="Times New Roman" w:hAnsi="Times New Roman" w:cs="Times New Roman"/>
                <w:b/>
                <w:sz w:val="24"/>
                <w:szCs w:val="24"/>
              </w:rPr>
            </w:pPr>
            <w:r w:rsidRPr="0056637D">
              <w:rPr>
                <w:rFonts w:ascii="Times New Roman" w:hAnsi="Times New Roman" w:cs="Times New Roman"/>
                <w:b/>
                <w:sz w:val="24"/>
                <w:szCs w:val="24"/>
              </w:rPr>
              <w:t>% improvement</w:t>
            </w:r>
          </w:p>
        </w:tc>
      </w:tr>
      <w:tr w:rsidR="0056637D" w:rsidRPr="0056637D" w:rsidTr="0056637D">
        <w:trPr>
          <w:trHeight w:hRule="exact" w:val="445"/>
          <w:jc w:val="center"/>
        </w:trPr>
        <w:tc>
          <w:tcPr>
            <w:tcW w:w="1436"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n10</w:t>
            </w:r>
          </w:p>
        </w:tc>
        <w:tc>
          <w:tcPr>
            <w:tcW w:w="1872"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w:t>
            </w:r>
          </w:p>
        </w:tc>
        <w:tc>
          <w:tcPr>
            <w:tcW w:w="2016"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3.81</w:t>
            </w:r>
          </w:p>
        </w:tc>
        <w:tc>
          <w:tcPr>
            <w:tcW w:w="1728" w:type="dxa"/>
            <w:tcBorders>
              <w:top w:val="nil"/>
              <w:left w:val="nil"/>
              <w:bottom w:val="nil"/>
              <w:right w:val="nil"/>
            </w:tcBorders>
            <w:shd w:val="clear" w:color="auto" w:fill="auto"/>
            <w:vAlign w:val="center"/>
          </w:tcPr>
          <w:p w:rsidR="0056637D" w:rsidRPr="0056637D" w:rsidRDefault="0056637D" w:rsidP="00C049F6">
            <w:pPr>
              <w:jc w:val="center"/>
              <w:rPr>
                <w:rFonts w:ascii="Times New Roman" w:hAnsi="Times New Roman" w:cs="Times New Roman"/>
                <w:color w:val="000000"/>
                <w:sz w:val="24"/>
                <w:szCs w:val="24"/>
              </w:rPr>
            </w:pPr>
            <w:r w:rsidRPr="0056637D">
              <w:rPr>
                <w:rFonts w:ascii="Times New Roman" w:hAnsi="Times New Roman" w:cs="Times New Roman"/>
                <w:color w:val="000000"/>
                <w:sz w:val="24"/>
                <w:szCs w:val="24"/>
              </w:rPr>
              <w:t>----</w:t>
            </w:r>
          </w:p>
        </w:tc>
      </w:tr>
      <w:tr w:rsidR="0056637D" w:rsidRPr="0056637D" w:rsidTr="0056637D">
        <w:trPr>
          <w:trHeight w:hRule="exact" w:val="445"/>
          <w:jc w:val="center"/>
        </w:trPr>
        <w:tc>
          <w:tcPr>
            <w:tcW w:w="1436"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n30</w:t>
            </w:r>
          </w:p>
        </w:tc>
        <w:tc>
          <w:tcPr>
            <w:tcW w:w="1872" w:type="dxa"/>
            <w:vAlign w:val="center"/>
          </w:tcPr>
          <w:p w:rsidR="0056637D" w:rsidRPr="0056637D" w:rsidRDefault="0056637D" w:rsidP="0056637D">
            <w:pPr>
              <w:spacing w:before="100"/>
              <w:jc w:val="center"/>
              <w:rPr>
                <w:rFonts w:ascii="Times New Roman" w:hAnsi="Times New Roman" w:cs="Times New Roman"/>
                <w:sz w:val="24"/>
                <w:szCs w:val="24"/>
              </w:rPr>
            </w:pPr>
            <w:r w:rsidRPr="0056637D">
              <w:rPr>
                <w:rFonts w:ascii="Times New Roman" w:hAnsi="Times New Roman" w:cs="Times New Roman"/>
                <w:sz w:val="24"/>
                <w:szCs w:val="24"/>
              </w:rPr>
              <w:t>----</w:t>
            </w:r>
          </w:p>
        </w:tc>
        <w:tc>
          <w:tcPr>
            <w:tcW w:w="2016"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15.73</w:t>
            </w:r>
          </w:p>
        </w:tc>
        <w:tc>
          <w:tcPr>
            <w:tcW w:w="1728" w:type="dxa"/>
            <w:tcBorders>
              <w:top w:val="nil"/>
              <w:left w:val="nil"/>
              <w:bottom w:val="nil"/>
              <w:right w:val="nil"/>
            </w:tcBorders>
            <w:shd w:val="clear" w:color="auto" w:fill="auto"/>
            <w:vAlign w:val="center"/>
          </w:tcPr>
          <w:p w:rsidR="0056637D" w:rsidRPr="0056637D" w:rsidRDefault="0056637D" w:rsidP="00C049F6">
            <w:pPr>
              <w:jc w:val="center"/>
              <w:rPr>
                <w:rFonts w:ascii="Times New Roman" w:hAnsi="Times New Roman" w:cs="Times New Roman"/>
                <w:color w:val="000000"/>
                <w:sz w:val="24"/>
                <w:szCs w:val="24"/>
              </w:rPr>
            </w:pPr>
            <w:r w:rsidRPr="0056637D">
              <w:rPr>
                <w:rFonts w:ascii="Times New Roman" w:hAnsi="Times New Roman" w:cs="Times New Roman"/>
                <w:color w:val="000000"/>
                <w:sz w:val="24"/>
                <w:szCs w:val="24"/>
              </w:rPr>
              <w:t>----</w:t>
            </w:r>
          </w:p>
        </w:tc>
      </w:tr>
      <w:tr w:rsidR="0056637D" w:rsidRPr="0056637D" w:rsidTr="0056637D">
        <w:trPr>
          <w:trHeight w:hRule="exact" w:val="445"/>
          <w:jc w:val="center"/>
        </w:trPr>
        <w:tc>
          <w:tcPr>
            <w:tcW w:w="1436"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n50</w:t>
            </w:r>
          </w:p>
        </w:tc>
        <w:tc>
          <w:tcPr>
            <w:tcW w:w="1872"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w:t>
            </w:r>
          </w:p>
        </w:tc>
        <w:tc>
          <w:tcPr>
            <w:tcW w:w="2016"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26.47</w:t>
            </w:r>
          </w:p>
        </w:tc>
        <w:tc>
          <w:tcPr>
            <w:tcW w:w="1728" w:type="dxa"/>
            <w:tcBorders>
              <w:top w:val="nil"/>
              <w:left w:val="nil"/>
              <w:bottom w:val="nil"/>
              <w:right w:val="nil"/>
            </w:tcBorders>
            <w:shd w:val="clear" w:color="auto" w:fill="auto"/>
            <w:vAlign w:val="center"/>
          </w:tcPr>
          <w:p w:rsidR="0056637D" w:rsidRPr="0056637D" w:rsidRDefault="0056637D" w:rsidP="00C049F6">
            <w:pPr>
              <w:jc w:val="center"/>
              <w:rPr>
                <w:rFonts w:ascii="Times New Roman" w:hAnsi="Times New Roman" w:cs="Times New Roman"/>
                <w:color w:val="000000"/>
                <w:sz w:val="24"/>
                <w:szCs w:val="24"/>
              </w:rPr>
            </w:pPr>
            <w:r w:rsidRPr="0056637D">
              <w:rPr>
                <w:rFonts w:ascii="Times New Roman" w:hAnsi="Times New Roman" w:cs="Times New Roman"/>
                <w:color w:val="000000"/>
                <w:sz w:val="24"/>
                <w:szCs w:val="24"/>
              </w:rPr>
              <w:t>----</w:t>
            </w:r>
          </w:p>
        </w:tc>
      </w:tr>
      <w:tr w:rsidR="0056637D" w:rsidRPr="0056637D" w:rsidTr="0056637D">
        <w:trPr>
          <w:trHeight w:hRule="exact" w:val="445"/>
          <w:jc w:val="center"/>
        </w:trPr>
        <w:tc>
          <w:tcPr>
            <w:tcW w:w="1436"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n100</w:t>
            </w:r>
          </w:p>
        </w:tc>
        <w:tc>
          <w:tcPr>
            <w:tcW w:w="1872"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125</w:t>
            </w:r>
          </w:p>
        </w:tc>
        <w:tc>
          <w:tcPr>
            <w:tcW w:w="2016"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73.67</w:t>
            </w:r>
          </w:p>
        </w:tc>
        <w:tc>
          <w:tcPr>
            <w:tcW w:w="1728" w:type="dxa"/>
            <w:tcBorders>
              <w:top w:val="nil"/>
              <w:left w:val="nil"/>
              <w:bottom w:val="nil"/>
              <w:right w:val="nil"/>
            </w:tcBorders>
            <w:shd w:val="clear" w:color="auto" w:fill="auto"/>
            <w:vAlign w:val="center"/>
          </w:tcPr>
          <w:p w:rsidR="0056637D" w:rsidRPr="0056637D" w:rsidRDefault="000630C8" w:rsidP="00C04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41.06</w:t>
            </w:r>
          </w:p>
        </w:tc>
      </w:tr>
      <w:tr w:rsidR="0056637D" w:rsidRPr="0056637D" w:rsidTr="0056637D">
        <w:trPr>
          <w:trHeight w:hRule="exact" w:val="445"/>
          <w:jc w:val="center"/>
        </w:trPr>
        <w:tc>
          <w:tcPr>
            <w:tcW w:w="1436"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n200</w:t>
            </w:r>
          </w:p>
        </w:tc>
        <w:tc>
          <w:tcPr>
            <w:tcW w:w="1872"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522</w:t>
            </w:r>
          </w:p>
        </w:tc>
        <w:tc>
          <w:tcPr>
            <w:tcW w:w="2016" w:type="dxa"/>
            <w:vAlign w:val="center"/>
          </w:tcPr>
          <w:p w:rsidR="0056637D" w:rsidRPr="0056637D" w:rsidRDefault="0056637D" w:rsidP="00C049F6">
            <w:pPr>
              <w:spacing w:before="100"/>
              <w:jc w:val="center"/>
              <w:rPr>
                <w:rFonts w:ascii="Times New Roman" w:hAnsi="Times New Roman" w:cs="Times New Roman"/>
                <w:sz w:val="24"/>
                <w:szCs w:val="24"/>
              </w:rPr>
            </w:pPr>
            <w:r w:rsidRPr="0056637D">
              <w:rPr>
                <w:rFonts w:ascii="Times New Roman" w:hAnsi="Times New Roman" w:cs="Times New Roman"/>
                <w:sz w:val="24"/>
                <w:szCs w:val="24"/>
              </w:rPr>
              <w:t>316.2</w:t>
            </w:r>
          </w:p>
        </w:tc>
        <w:tc>
          <w:tcPr>
            <w:tcW w:w="1728" w:type="dxa"/>
            <w:tcBorders>
              <w:top w:val="nil"/>
              <w:left w:val="nil"/>
              <w:bottom w:val="nil"/>
              <w:right w:val="nil"/>
            </w:tcBorders>
            <w:shd w:val="clear" w:color="auto" w:fill="auto"/>
            <w:vAlign w:val="center"/>
          </w:tcPr>
          <w:p w:rsidR="0056637D" w:rsidRPr="0056637D" w:rsidRDefault="000630C8" w:rsidP="00C04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39.43</w:t>
            </w:r>
          </w:p>
        </w:tc>
      </w:tr>
      <w:tr w:rsidR="0056637D" w:rsidRPr="0056637D" w:rsidTr="0056637D">
        <w:trPr>
          <w:trHeight w:hRule="exact" w:val="378"/>
          <w:jc w:val="center"/>
        </w:trPr>
        <w:tc>
          <w:tcPr>
            <w:tcW w:w="1436" w:type="dxa"/>
            <w:tcBorders>
              <w:bottom w:val="single" w:sz="8" w:space="0" w:color="auto"/>
            </w:tcBorders>
            <w:vAlign w:val="center"/>
          </w:tcPr>
          <w:p w:rsidR="0056637D" w:rsidRPr="0056637D" w:rsidRDefault="0056637D" w:rsidP="00C049F6">
            <w:pPr>
              <w:jc w:val="center"/>
              <w:rPr>
                <w:rFonts w:ascii="Times New Roman" w:hAnsi="Times New Roman" w:cs="Times New Roman"/>
                <w:sz w:val="24"/>
                <w:szCs w:val="24"/>
              </w:rPr>
            </w:pPr>
            <w:r w:rsidRPr="0056637D">
              <w:rPr>
                <w:rFonts w:ascii="Times New Roman" w:hAnsi="Times New Roman" w:cs="Times New Roman"/>
                <w:sz w:val="24"/>
                <w:szCs w:val="24"/>
              </w:rPr>
              <w:t>n300</w:t>
            </w:r>
          </w:p>
        </w:tc>
        <w:tc>
          <w:tcPr>
            <w:tcW w:w="1872" w:type="dxa"/>
            <w:tcBorders>
              <w:bottom w:val="single" w:sz="8" w:space="0" w:color="auto"/>
            </w:tcBorders>
            <w:vAlign w:val="center"/>
          </w:tcPr>
          <w:p w:rsidR="0056637D" w:rsidRPr="0056637D" w:rsidRDefault="0056637D" w:rsidP="00C049F6">
            <w:pPr>
              <w:jc w:val="center"/>
              <w:rPr>
                <w:rFonts w:ascii="Times New Roman" w:hAnsi="Times New Roman" w:cs="Times New Roman"/>
                <w:sz w:val="24"/>
                <w:szCs w:val="24"/>
              </w:rPr>
            </w:pPr>
            <w:r w:rsidRPr="0056637D">
              <w:rPr>
                <w:rFonts w:ascii="Times New Roman" w:hAnsi="Times New Roman" w:cs="Times New Roman"/>
                <w:sz w:val="24"/>
                <w:szCs w:val="24"/>
              </w:rPr>
              <w:t>1007</w:t>
            </w:r>
          </w:p>
        </w:tc>
        <w:tc>
          <w:tcPr>
            <w:tcW w:w="2016" w:type="dxa"/>
            <w:tcBorders>
              <w:bottom w:val="single" w:sz="8" w:space="0" w:color="auto"/>
            </w:tcBorders>
            <w:vAlign w:val="center"/>
          </w:tcPr>
          <w:p w:rsidR="0056637D" w:rsidRPr="0056637D" w:rsidRDefault="0056637D" w:rsidP="00C049F6">
            <w:pPr>
              <w:jc w:val="center"/>
              <w:rPr>
                <w:rFonts w:ascii="Times New Roman" w:hAnsi="Times New Roman" w:cs="Times New Roman"/>
                <w:sz w:val="24"/>
                <w:szCs w:val="24"/>
              </w:rPr>
            </w:pPr>
            <w:r w:rsidRPr="0056637D">
              <w:rPr>
                <w:rFonts w:ascii="Times New Roman" w:hAnsi="Times New Roman" w:cs="Times New Roman"/>
                <w:sz w:val="24"/>
                <w:szCs w:val="24"/>
              </w:rPr>
              <w:t>568</w:t>
            </w:r>
          </w:p>
        </w:tc>
        <w:tc>
          <w:tcPr>
            <w:tcW w:w="1728" w:type="dxa"/>
            <w:tcBorders>
              <w:top w:val="nil"/>
              <w:left w:val="nil"/>
              <w:bottom w:val="single" w:sz="4" w:space="0" w:color="auto"/>
              <w:right w:val="nil"/>
            </w:tcBorders>
            <w:shd w:val="clear" w:color="auto" w:fill="auto"/>
            <w:vAlign w:val="center"/>
          </w:tcPr>
          <w:p w:rsidR="0056637D" w:rsidRPr="0056637D" w:rsidRDefault="000630C8" w:rsidP="00C049F6">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43.59</w:t>
            </w:r>
          </w:p>
        </w:tc>
      </w:tr>
    </w:tbl>
    <w:p w:rsidR="00B537A9" w:rsidRPr="001F051A" w:rsidRDefault="00327A61" w:rsidP="0084188B">
      <w:pPr>
        <w:spacing w:line="360" w:lineRule="auto"/>
        <w:jc w:val="both"/>
        <w:rPr>
          <w:rFonts w:ascii="Times New Roman" w:hAnsi="Times New Roman" w:cs="Times New Roman"/>
          <w:sz w:val="24"/>
          <w:szCs w:val="24"/>
        </w:rPr>
      </w:pPr>
      <w:r w:rsidRPr="001F051A">
        <w:rPr>
          <w:rFonts w:ascii="Times New Roman" w:hAnsi="Times New Roman" w:cs="Times New Roman"/>
          <w:noProof/>
          <w:sz w:val="24"/>
          <w:szCs w:val="24"/>
          <w:lang w:val="en-IN" w:eastAsia="en-IN"/>
        </w:rPr>
        <w:drawing>
          <wp:anchor distT="0" distB="0" distL="114300" distR="114300" simplePos="0" relativeHeight="251609088" behindDoc="0" locked="0" layoutInCell="1" allowOverlap="1">
            <wp:simplePos x="0" y="0"/>
            <wp:positionH relativeFrom="margin">
              <wp:align>center</wp:align>
            </wp:positionH>
            <wp:positionV relativeFrom="margin">
              <wp:posOffset>6424485</wp:posOffset>
            </wp:positionV>
            <wp:extent cx="5124450" cy="1095375"/>
            <wp:effectExtent l="0" t="0" r="0" b="9525"/>
            <wp:wrapSquare wrapText="bothSides"/>
            <wp:docPr id="20" name="Picture 16" descr="apte.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te.tif"/>
                    <pic:cNvPicPr/>
                  </pic:nvPicPr>
                  <pic:blipFill>
                    <a:blip r:embed="rId48"/>
                    <a:stretch>
                      <a:fillRect/>
                    </a:stretch>
                  </pic:blipFill>
                  <pic:spPr>
                    <a:xfrm>
                      <a:off x="0" y="0"/>
                      <a:ext cx="5124450" cy="1095375"/>
                    </a:xfrm>
                    <a:prstGeom prst="rect">
                      <a:avLst/>
                    </a:prstGeom>
                  </pic:spPr>
                </pic:pic>
              </a:graphicData>
            </a:graphic>
          </wp:anchor>
        </w:drawing>
      </w:r>
    </w:p>
    <w:p w:rsidR="00B537A9" w:rsidRPr="001F051A" w:rsidRDefault="00610833" w:rsidP="0084188B">
      <w:pPr>
        <w:spacing w:line="360" w:lineRule="auto"/>
        <w:jc w:val="both"/>
        <w:rPr>
          <w:rFonts w:ascii="Times New Roman" w:hAnsi="Times New Roman" w:cs="Times New Roman"/>
          <w:sz w:val="24"/>
          <w:szCs w:val="24"/>
        </w:rPr>
      </w:pPr>
      <w:r w:rsidRPr="00610833">
        <w:rPr>
          <w:rFonts w:ascii="Times New Roman" w:hAnsi="Times New Roman" w:cs="Times New Roman"/>
          <w:noProof/>
          <w:sz w:val="24"/>
          <w:szCs w:val="24"/>
        </w:rPr>
        <w:pict>
          <v:shape id="Text Box 2464" o:spid="_x0000_s1367" type="#_x0000_t202" style="position:absolute;left:0;text-align:left;margin-left:-1.85pt;margin-top:76.3pt;width:447pt;height:24pt;z-index:2516305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" stroked="f">
            <v:textbox>
              <w:txbxContent>
                <w:p w:rsidR="00D51772" w:rsidRPr="00FB454E" w:rsidRDefault="00D51772" w:rsidP="00FB454E">
                  <w:pPr>
                    <w:autoSpaceDE w:val="0"/>
                    <w:autoSpaceDN w:val="0"/>
                    <w:adjustRightInd w:val="0"/>
                    <w:spacing w:after="0" w:line="240" w:lineRule="auto"/>
                    <w:jc w:val="center"/>
                    <w:rPr>
                      <w:rFonts w:ascii="Times New Roman" w:hAnsi="Times New Roman" w:cs="Times New Roman"/>
                      <w:sz w:val="36"/>
                    </w:rPr>
                  </w:pPr>
                  <w:r w:rsidRPr="00FB454E">
                    <w:rPr>
                      <w:rFonts w:ascii="Times New Roman" w:hAnsi="Times New Roman" w:cs="Times New Roman"/>
                      <w:b/>
                      <w:sz w:val="24"/>
                      <w:szCs w:val="16"/>
                    </w:rPr>
                    <w:t>Figure 4.</w:t>
                  </w:r>
                  <w:r>
                    <w:rPr>
                      <w:rFonts w:ascii="Times New Roman" w:hAnsi="Times New Roman" w:cs="Times New Roman"/>
                      <w:b/>
                      <w:sz w:val="24"/>
                      <w:szCs w:val="16"/>
                    </w:rPr>
                    <w:t>5:</w:t>
                  </w:r>
                  <w:r w:rsidRPr="00FB454E">
                    <w:rPr>
                      <w:rFonts w:ascii="Times New Roman" w:hAnsi="Times New Roman" w:cs="Times New Roman"/>
                      <w:sz w:val="24"/>
                      <w:szCs w:val="16"/>
                    </w:rPr>
                    <w:t xml:space="preserve"> Floorplan for </w:t>
                  </w:r>
                  <w:r>
                    <w:rPr>
                      <w:rFonts w:ascii="Times New Roman" w:hAnsi="Times New Roman" w:cs="Times New Roman"/>
                      <w:sz w:val="24"/>
                      <w:szCs w:val="16"/>
                    </w:rPr>
                    <w:t>apte (0</w:t>
                  </w:r>
                  <w:r w:rsidRPr="00FB454E">
                    <w:rPr>
                      <w:rFonts w:ascii="Times New Roman" w:hAnsi="Times New Roman" w:cs="Times New Roman"/>
                      <w:sz w:val="24"/>
                      <w:szCs w:val="16"/>
                    </w:rPr>
                    <w:t>.</w:t>
                  </w:r>
                  <w:r>
                    <w:rPr>
                      <w:rFonts w:ascii="Times New Roman" w:hAnsi="Times New Roman" w:cs="Times New Roman"/>
                      <w:sz w:val="24"/>
                      <w:szCs w:val="16"/>
                    </w:rPr>
                    <w:t>40</w:t>
                  </w:r>
                  <w:r w:rsidRPr="00FB454E">
                    <w:rPr>
                      <w:rFonts w:ascii="Times New Roman" w:hAnsi="Times New Roman" w:cs="Times New Roman"/>
                      <w:sz w:val="24"/>
                      <w:szCs w:val="16"/>
                    </w:rPr>
                    <w:t>% dead Space)</w:t>
                  </w:r>
                </w:p>
              </w:txbxContent>
            </v:textbox>
            <w10:wrap anchorx="margin"/>
          </v:shape>
        </w:pict>
      </w:r>
    </w:p>
    <w:p w:rsidR="00B537A9" w:rsidRDefault="00C049F6" w:rsidP="0084188B">
      <w:pPr>
        <w:spacing w:line="360" w:lineRule="auto"/>
        <w:jc w:val="both"/>
        <w:rPr>
          <w:rFonts w:ascii="Times New Roman" w:hAnsi="Times New Roman" w:cs="Times New Roman"/>
          <w:sz w:val="24"/>
          <w:szCs w:val="24"/>
        </w:rPr>
      </w:pPr>
      <w:r w:rsidRPr="001F051A">
        <w:rPr>
          <w:rFonts w:ascii="Times New Roman" w:hAnsi="Times New Roman" w:cs="Times New Roman"/>
          <w:noProof/>
          <w:sz w:val="24"/>
          <w:szCs w:val="24"/>
          <w:lang w:val="en-IN" w:eastAsia="en-IN"/>
        </w:rPr>
        <w:drawing>
          <wp:anchor distT="0" distB="0" distL="114300" distR="114300" simplePos="0" relativeHeight="251561984" behindDoc="0" locked="0" layoutInCell="1" allowOverlap="1">
            <wp:simplePos x="0" y="0"/>
            <wp:positionH relativeFrom="page">
              <wp:align>center</wp:align>
            </wp:positionH>
            <wp:positionV relativeFrom="page">
              <wp:posOffset>949325</wp:posOffset>
            </wp:positionV>
            <wp:extent cx="5067300" cy="1098550"/>
            <wp:effectExtent l="0" t="0" r="0" b="6350"/>
            <wp:wrapSquare wrapText="bothSides"/>
            <wp:docPr id="21" name="Picture 17" descr="HP.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P.tif"/>
                    <pic:cNvPicPr/>
                  </pic:nvPicPr>
                  <pic:blipFill>
                    <a:blip r:embed="rId49"/>
                    <a:stretch>
                      <a:fillRect/>
                    </a:stretch>
                  </pic:blipFill>
                  <pic:spPr>
                    <a:xfrm>
                      <a:off x="0" y="0"/>
                      <a:ext cx="5067300" cy="1098550"/>
                    </a:xfrm>
                    <a:prstGeom prst="rect">
                      <a:avLst/>
                    </a:prstGeom>
                  </pic:spPr>
                </pic:pic>
              </a:graphicData>
            </a:graphic>
          </wp:anchor>
        </w:drawing>
      </w:r>
    </w:p>
    <w:p w:rsidR="00C049F6" w:rsidRPr="001F051A" w:rsidRDefault="00C049F6" w:rsidP="0084188B">
      <w:pPr>
        <w:spacing w:line="360" w:lineRule="auto"/>
        <w:jc w:val="both"/>
        <w:rPr>
          <w:rFonts w:ascii="Times New Roman" w:hAnsi="Times New Roman" w:cs="Times New Roman"/>
          <w:sz w:val="24"/>
          <w:szCs w:val="24"/>
        </w:rPr>
      </w:pPr>
    </w:p>
    <w:p w:rsidR="00B537A9" w:rsidRPr="001F051A" w:rsidRDefault="00610833" w:rsidP="0084188B">
      <w:pPr>
        <w:spacing w:line="360" w:lineRule="auto"/>
        <w:jc w:val="both"/>
        <w:rPr>
          <w:rFonts w:ascii="Times New Roman" w:hAnsi="Times New Roman" w:cs="Times New Roman"/>
          <w:sz w:val="24"/>
          <w:szCs w:val="24"/>
        </w:rPr>
      </w:pPr>
      <w:r w:rsidRPr="00610833">
        <w:rPr>
          <w:rFonts w:ascii="Times New Roman" w:hAnsi="Times New Roman" w:cs="Times New Roman"/>
          <w:noProof/>
          <w:sz w:val="24"/>
          <w:szCs w:val="24"/>
        </w:rPr>
        <w:pict>
          <v:shape id="Text Box 2465" o:spid="_x0000_s1368" type="#_x0000_t202" style="position:absolute;left:0;text-align:left;margin-left:10.8pt;margin-top:19.6pt;width:387pt;height:24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" stroked="f">
            <v:textbox>
              <w:txbxContent>
                <w:p w:rsidR="00D51772" w:rsidRPr="00FB454E" w:rsidRDefault="00D51772" w:rsidP="00327A61">
                  <w:pPr>
                    <w:autoSpaceDE w:val="0"/>
                    <w:autoSpaceDN w:val="0"/>
                    <w:adjustRightInd w:val="0"/>
                    <w:spacing w:after="0" w:line="240" w:lineRule="auto"/>
                    <w:jc w:val="center"/>
                    <w:rPr>
                      <w:rFonts w:ascii="Times New Roman" w:hAnsi="Times New Roman" w:cs="Times New Roman"/>
                      <w:sz w:val="36"/>
                    </w:rPr>
                  </w:pPr>
                  <w:r>
                    <w:rPr>
                      <w:rFonts w:ascii="Times New Roman" w:hAnsi="Times New Roman" w:cs="Times New Roman"/>
                      <w:b/>
                      <w:sz w:val="24"/>
                      <w:szCs w:val="16"/>
                    </w:rPr>
                    <w:t>Figure 4.6:</w:t>
                  </w:r>
                  <w:r>
                    <w:rPr>
                      <w:rFonts w:ascii="Times New Roman" w:hAnsi="Times New Roman" w:cs="Times New Roman"/>
                      <w:sz w:val="24"/>
                      <w:szCs w:val="16"/>
                    </w:rPr>
                    <w:t xml:space="preserve"> Floorplan for xerox (0.87</w:t>
                  </w:r>
                  <w:r w:rsidRPr="00FB454E">
                    <w:rPr>
                      <w:rFonts w:ascii="Times New Roman" w:hAnsi="Times New Roman" w:cs="Times New Roman"/>
                      <w:sz w:val="24"/>
                      <w:szCs w:val="16"/>
                    </w:rPr>
                    <w:t>% dead Space)</w:t>
                  </w:r>
                </w:p>
                <w:p w:rsidR="00D51772" w:rsidRPr="00FB454E" w:rsidRDefault="00D51772" w:rsidP="00327A61"/>
              </w:txbxContent>
            </v:textbox>
          </v:shape>
        </w:pict>
      </w:r>
    </w:p>
    <w:p w:rsidR="00B537A9" w:rsidRPr="001F051A" w:rsidRDefault="00B537A9" w:rsidP="0084188B">
      <w:pPr>
        <w:spacing w:line="360" w:lineRule="auto"/>
        <w:jc w:val="both"/>
        <w:rPr>
          <w:rFonts w:ascii="Times New Roman" w:hAnsi="Times New Roman" w:cs="Times New Roman"/>
          <w:sz w:val="24"/>
          <w:szCs w:val="24"/>
        </w:rPr>
      </w:pPr>
    </w:p>
    <w:p w:rsidR="00B537A9" w:rsidRPr="001F051A" w:rsidRDefault="00C049F6" w:rsidP="0084188B">
      <w:pPr>
        <w:spacing w:line="360" w:lineRule="auto"/>
        <w:jc w:val="both"/>
        <w:rPr>
          <w:rFonts w:ascii="Times New Roman" w:hAnsi="Times New Roman" w:cs="Times New Roman"/>
          <w:sz w:val="32"/>
        </w:rPr>
      </w:pPr>
      <w:r w:rsidRPr="001F051A">
        <w:rPr>
          <w:rFonts w:ascii="Times New Roman" w:hAnsi="Times New Roman" w:cs="Times New Roman"/>
          <w:noProof/>
          <w:sz w:val="24"/>
          <w:szCs w:val="24"/>
          <w:lang w:val="en-IN" w:eastAsia="en-IN"/>
        </w:rPr>
        <w:lastRenderedPageBreak/>
        <w:drawing>
          <wp:anchor distT="0" distB="0" distL="114300" distR="114300" simplePos="0" relativeHeight="251566080" behindDoc="0" locked="0" layoutInCell="1" allowOverlap="1">
            <wp:simplePos x="0" y="0"/>
            <wp:positionH relativeFrom="page">
              <wp:align>center</wp:align>
            </wp:positionH>
            <wp:positionV relativeFrom="margin">
              <wp:posOffset>1574165</wp:posOffset>
            </wp:positionV>
            <wp:extent cx="4676775" cy="1188720"/>
            <wp:effectExtent l="0" t="0" r="9525" b="0"/>
            <wp:wrapSquare wrapText="bothSides"/>
            <wp:docPr id="27" name="Picture 26" descr="xerox.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xerox.tif"/>
                    <pic:cNvPicPr/>
                  </pic:nvPicPr>
                  <pic:blipFill>
                    <a:blip r:embed="rId50"/>
                    <a:srcRect l="10297" t="15638" r="8371" b="17284"/>
                    <a:stretch>
                      <a:fillRect/>
                    </a:stretch>
                  </pic:blipFill>
                  <pic:spPr>
                    <a:xfrm>
                      <a:off x="0" y="0"/>
                      <a:ext cx="4676775" cy="1188720"/>
                    </a:xfrm>
                    <a:prstGeom prst="rect">
                      <a:avLst/>
                    </a:prstGeom>
                  </pic:spPr>
                </pic:pic>
              </a:graphicData>
            </a:graphic>
          </wp:anchor>
        </w:drawing>
      </w:r>
    </w:p>
    <w:p w:rsidR="007375AC" w:rsidRPr="001F051A" w:rsidRDefault="00FC11D9" w:rsidP="00FC11D9">
      <w:pPr>
        <w:tabs>
          <w:tab w:val="left" w:pos="6450"/>
        </w:tabs>
        <w:spacing w:line="360" w:lineRule="auto"/>
        <w:jc w:val="both"/>
        <w:rPr>
          <w:rFonts w:ascii="Times New Roman" w:hAnsi="Times New Roman" w:cs="Times New Roman"/>
          <w:sz w:val="32"/>
        </w:rPr>
      </w:pPr>
      <w:r w:rsidRPr="001F051A">
        <w:rPr>
          <w:rFonts w:ascii="Times New Roman" w:hAnsi="Times New Roman" w:cs="Times New Roman"/>
          <w:sz w:val="32"/>
        </w:rPr>
        <w:tab/>
      </w:r>
    </w:p>
    <w:p w:rsidR="00327A61" w:rsidRDefault="00610833" w:rsidP="0084188B">
      <w:pPr>
        <w:spacing w:line="360" w:lineRule="auto"/>
        <w:jc w:val="center"/>
        <w:rPr>
          <w:rFonts w:ascii="Times New Roman" w:hAnsi="Times New Roman" w:cs="Times New Roman"/>
          <w:sz w:val="32"/>
        </w:rPr>
      </w:pPr>
      <w:r w:rsidRPr="00610833">
        <w:rPr>
          <w:rFonts w:ascii="Times New Roman" w:hAnsi="Times New Roman" w:cs="Times New Roman"/>
          <w:noProof/>
          <w:sz w:val="24"/>
          <w:szCs w:val="24"/>
        </w:rPr>
        <w:pict>
          <v:shape id="Text Box 2881" o:spid="_x0000_s1369" type="#_x0000_t202" style="position:absolute;left:0;text-align:left;margin-left:0;margin-top:27.25pt;width:331.5pt;height:24.75pt;z-index:251760640;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" stroked="f">
            <v:textbox>
              <w:txbxContent>
                <w:p w:rsidR="00D51772" w:rsidRPr="00FB454E" w:rsidRDefault="00D51772" w:rsidP="00327A61">
                  <w:pPr>
                    <w:autoSpaceDE w:val="0"/>
                    <w:autoSpaceDN w:val="0"/>
                    <w:adjustRightInd w:val="0"/>
                    <w:spacing w:after="0" w:line="240" w:lineRule="auto"/>
                    <w:jc w:val="center"/>
                    <w:rPr>
                      <w:rFonts w:ascii="Times New Roman" w:hAnsi="Times New Roman" w:cs="Times New Roman"/>
                      <w:sz w:val="36"/>
                    </w:rPr>
                  </w:pPr>
                  <w:r>
                    <w:rPr>
                      <w:rFonts w:ascii="Times New Roman" w:hAnsi="Times New Roman" w:cs="Times New Roman"/>
                      <w:b/>
                      <w:sz w:val="24"/>
                      <w:szCs w:val="16"/>
                    </w:rPr>
                    <w:t>Figure 4.7:</w:t>
                  </w:r>
                  <w:r w:rsidRPr="00FB454E">
                    <w:rPr>
                      <w:rFonts w:ascii="Times New Roman" w:hAnsi="Times New Roman" w:cs="Times New Roman"/>
                      <w:sz w:val="24"/>
                      <w:szCs w:val="16"/>
                    </w:rPr>
                    <w:t xml:space="preserve"> Floorplan for </w:t>
                  </w:r>
                  <w:r>
                    <w:rPr>
                      <w:rFonts w:ascii="Times New Roman" w:hAnsi="Times New Roman" w:cs="Times New Roman"/>
                      <w:sz w:val="24"/>
                      <w:szCs w:val="16"/>
                    </w:rPr>
                    <w:t>hp</w:t>
                  </w:r>
                  <w:r w:rsidRPr="00FB454E">
                    <w:rPr>
                      <w:rFonts w:ascii="Times New Roman" w:hAnsi="Times New Roman" w:cs="Times New Roman"/>
                      <w:sz w:val="24"/>
                      <w:szCs w:val="16"/>
                    </w:rPr>
                    <w:t xml:space="preserve"> (</w:t>
                  </w:r>
                  <w:r>
                    <w:rPr>
                      <w:rFonts w:ascii="Times New Roman" w:hAnsi="Times New Roman" w:cs="Times New Roman"/>
                      <w:sz w:val="24"/>
                      <w:szCs w:val="16"/>
                    </w:rPr>
                    <w:t>8.91</w:t>
                  </w:r>
                  <w:r w:rsidRPr="00FB454E">
                    <w:rPr>
                      <w:rFonts w:ascii="Times New Roman" w:hAnsi="Times New Roman" w:cs="Times New Roman"/>
                      <w:sz w:val="24"/>
                      <w:szCs w:val="16"/>
                    </w:rPr>
                    <w:t>% dead Space)</w:t>
                  </w:r>
                </w:p>
                <w:p w:rsidR="00D51772" w:rsidRPr="00FB454E" w:rsidRDefault="00D51772" w:rsidP="00327A61"/>
              </w:txbxContent>
            </v:textbox>
            <w10:wrap anchorx="page"/>
          </v:shape>
        </w:pict>
      </w:r>
    </w:p>
    <w:p w:rsidR="00327A61" w:rsidRDefault="00610833">
      <w:pPr>
        <w:rPr>
          <w:rFonts w:ascii="Times New Roman" w:hAnsi="Times New Roman" w:cs="Times New Roman"/>
          <w:sz w:val="32"/>
        </w:rPr>
      </w:pPr>
      <w:r w:rsidRPr="00610833">
        <w:rPr>
          <w:rFonts w:ascii="Times New Roman" w:hAnsi="Times New Roman" w:cs="Times New Roman"/>
          <w:noProof/>
          <w:sz w:val="24"/>
          <w:szCs w:val="24"/>
        </w:rPr>
        <w:pict>
          <v:shape id="Text Box 2662" o:spid="_x0000_s1370" type="#_x0000_t202" style="position:absolute;margin-left:7.45pt;margin-top:243.9pt;width:193.15pt;height:34.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d5jAIAAB4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" stroked="f">
            <v:textbox>
              <w:txbxContent>
                <w:p w:rsidR="00D51772" w:rsidRPr="00FB454E" w:rsidRDefault="00D51772" w:rsidP="00327A61">
                  <w:pPr>
                    <w:autoSpaceDE w:val="0"/>
                    <w:autoSpaceDN w:val="0"/>
                    <w:adjustRightInd w:val="0"/>
                    <w:spacing w:after="0" w:line="240" w:lineRule="auto"/>
                    <w:jc w:val="center"/>
                    <w:rPr>
                      <w:rFonts w:ascii="Times New Roman" w:hAnsi="Times New Roman" w:cs="Times New Roman"/>
                      <w:sz w:val="36"/>
                    </w:rPr>
                  </w:pPr>
                  <w:r>
                    <w:rPr>
                      <w:rFonts w:ascii="Times New Roman" w:hAnsi="Times New Roman" w:cs="Times New Roman"/>
                      <w:b/>
                      <w:sz w:val="24"/>
                      <w:szCs w:val="16"/>
                    </w:rPr>
                    <w:t>Figure 4.8:</w:t>
                  </w:r>
                  <w:r>
                    <w:rPr>
                      <w:rFonts w:ascii="Times New Roman" w:hAnsi="Times New Roman" w:cs="Times New Roman"/>
                      <w:sz w:val="24"/>
                      <w:szCs w:val="16"/>
                    </w:rPr>
                    <w:t xml:space="preserve"> Floorplan for ami33 (1.7</w:t>
                  </w:r>
                  <w:r w:rsidRPr="00FB454E">
                    <w:rPr>
                      <w:rFonts w:ascii="Times New Roman" w:hAnsi="Times New Roman" w:cs="Times New Roman"/>
                      <w:sz w:val="24"/>
                      <w:szCs w:val="16"/>
                    </w:rPr>
                    <w:t>% dead Space)</w:t>
                  </w:r>
                </w:p>
                <w:p w:rsidR="00D51772" w:rsidRPr="00FB454E" w:rsidRDefault="00D51772" w:rsidP="00327A61"/>
              </w:txbxContent>
            </v:textbox>
          </v:shape>
        </w:pict>
      </w:r>
      <w:r w:rsidR="00327A61" w:rsidRPr="001F051A">
        <w:rPr>
          <w:rFonts w:ascii="Times New Roman" w:hAnsi="Times New Roman" w:cs="Times New Roman"/>
          <w:noProof/>
          <w:sz w:val="24"/>
          <w:szCs w:val="24"/>
          <w:lang w:val="en-IN" w:eastAsia="en-IN"/>
        </w:rPr>
        <w:drawing>
          <wp:anchor distT="0" distB="0" distL="114300" distR="114300" simplePos="0" relativeHeight="251611136" behindDoc="0" locked="0" layoutInCell="1" allowOverlap="1">
            <wp:simplePos x="0" y="0"/>
            <wp:positionH relativeFrom="margin">
              <wp:align>right</wp:align>
            </wp:positionH>
            <wp:positionV relativeFrom="margin">
              <wp:posOffset>3429000</wp:posOffset>
            </wp:positionV>
            <wp:extent cx="2623185" cy="2468880"/>
            <wp:effectExtent l="0" t="0" r="5715" b="7620"/>
            <wp:wrapSquare wrapText="bothSides"/>
            <wp:docPr id="22" name="Picture 19" descr="ami49.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mi49.tif"/>
                    <pic:cNvPicPr/>
                  </pic:nvPicPr>
                  <pic:blipFill>
                    <a:blip r:embed="rId51"/>
                    <a:stretch>
                      <a:fillRect/>
                    </a:stretch>
                  </pic:blipFill>
                  <pic:spPr>
                    <a:xfrm>
                      <a:off x="0" y="0"/>
                      <a:ext cx="2623185" cy="2468880"/>
                    </a:xfrm>
                    <a:prstGeom prst="rect">
                      <a:avLst/>
                    </a:prstGeom>
                  </pic:spPr>
                </pic:pic>
              </a:graphicData>
            </a:graphic>
          </wp:anchor>
        </w:drawing>
      </w:r>
      <w:r w:rsidRPr="00610833">
        <w:rPr>
          <w:rFonts w:ascii="Times New Roman" w:hAnsi="Times New Roman" w:cs="Times New Roman"/>
          <w:noProof/>
          <w:sz w:val="32"/>
        </w:rPr>
        <w:pict>
          <v:shape id="Text Box 2667" o:spid="_x0000_s1371" type="#_x0000_t202" style="position:absolute;margin-left:229.3pt;margin-top:247.9pt;width:194.4pt;height:34.5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" stroked="f">
            <v:textbox>
              <w:txbxContent>
                <w:p w:rsidR="00D51772" w:rsidRPr="00FB454E" w:rsidRDefault="00D51772" w:rsidP="00FB454E">
                  <w:pPr>
                    <w:autoSpaceDE w:val="0"/>
                    <w:autoSpaceDN w:val="0"/>
                    <w:adjustRightInd w:val="0"/>
                    <w:spacing w:after="0" w:line="240" w:lineRule="auto"/>
                    <w:jc w:val="center"/>
                    <w:rPr>
                      <w:rFonts w:ascii="Times New Roman" w:hAnsi="Times New Roman" w:cs="Times New Roman"/>
                      <w:sz w:val="36"/>
                    </w:rPr>
                  </w:pPr>
                  <w:r>
                    <w:rPr>
                      <w:rFonts w:ascii="Times New Roman" w:hAnsi="Times New Roman" w:cs="Times New Roman"/>
                      <w:b/>
                      <w:sz w:val="24"/>
                      <w:szCs w:val="16"/>
                    </w:rPr>
                    <w:t>Figure 4.9:</w:t>
                  </w:r>
                  <w:r w:rsidRPr="00FB454E">
                    <w:rPr>
                      <w:rFonts w:ascii="Times New Roman" w:hAnsi="Times New Roman" w:cs="Times New Roman"/>
                      <w:sz w:val="24"/>
                      <w:szCs w:val="16"/>
                    </w:rPr>
                    <w:t xml:space="preserve"> Floorplan for </w:t>
                  </w:r>
                  <w:r>
                    <w:rPr>
                      <w:rFonts w:ascii="Times New Roman" w:hAnsi="Times New Roman" w:cs="Times New Roman"/>
                      <w:sz w:val="24"/>
                      <w:szCs w:val="16"/>
                    </w:rPr>
                    <w:t>ami49    (2.4</w:t>
                  </w:r>
                  <w:r w:rsidRPr="00FB454E">
                    <w:rPr>
                      <w:rFonts w:ascii="Times New Roman" w:hAnsi="Times New Roman" w:cs="Times New Roman"/>
                      <w:sz w:val="24"/>
                      <w:szCs w:val="16"/>
                    </w:rPr>
                    <w:t>5% dead Space)</w:t>
                  </w:r>
                </w:p>
                <w:p w:rsidR="00D51772" w:rsidRPr="00FB454E" w:rsidRDefault="00D51772" w:rsidP="00FB454E"/>
              </w:txbxContent>
            </v:textbox>
          </v:shape>
        </w:pict>
      </w:r>
      <w:r w:rsidR="00327A61" w:rsidRPr="001F051A">
        <w:rPr>
          <w:rFonts w:ascii="Times New Roman" w:hAnsi="Times New Roman" w:cs="Times New Roman"/>
          <w:noProof/>
          <w:sz w:val="24"/>
          <w:szCs w:val="24"/>
          <w:lang w:val="en-IN" w:eastAsia="en-IN"/>
        </w:rPr>
        <w:drawing>
          <wp:anchor distT="0" distB="0" distL="114300" distR="114300" simplePos="0" relativeHeight="251610112" behindDoc="0" locked="0" layoutInCell="1" allowOverlap="1">
            <wp:simplePos x="0" y="0"/>
            <wp:positionH relativeFrom="margin">
              <wp:align>left</wp:align>
            </wp:positionH>
            <wp:positionV relativeFrom="margin">
              <wp:posOffset>3392805</wp:posOffset>
            </wp:positionV>
            <wp:extent cx="2468880" cy="2560320"/>
            <wp:effectExtent l="0" t="0" r="7620" b="0"/>
            <wp:wrapSquare wrapText="bothSides"/>
            <wp:docPr id="874" name="Picture 18" descr="ami3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mi33.tif"/>
                    <pic:cNvPicPr/>
                  </pic:nvPicPr>
                  <pic:blipFill>
                    <a:blip r:embed="rId52"/>
                    <a:stretch>
                      <a:fillRect/>
                    </a:stretch>
                  </pic:blipFill>
                  <pic:spPr>
                    <a:xfrm>
                      <a:off x="0" y="0"/>
                      <a:ext cx="2468880" cy="2560320"/>
                    </a:xfrm>
                    <a:prstGeom prst="rect">
                      <a:avLst/>
                    </a:prstGeom>
                  </pic:spPr>
                </pic:pic>
              </a:graphicData>
            </a:graphic>
          </wp:anchor>
        </w:drawing>
      </w:r>
      <w:r w:rsidR="00327A61">
        <w:rPr>
          <w:rFonts w:ascii="Times New Roman" w:hAnsi="Times New Roman" w:cs="Times New Roman"/>
          <w:sz w:val="32"/>
        </w:rPr>
        <w:br w:type="page"/>
      </w:r>
    </w:p>
    <w:p w:rsidR="00327A61" w:rsidRDefault="00610833">
      <w:pPr>
        <w:rPr>
          <w:rFonts w:ascii="Times New Roman" w:hAnsi="Times New Roman" w:cs="Times New Roman"/>
          <w:sz w:val="32"/>
        </w:rPr>
      </w:pPr>
      <w:r w:rsidRPr="00610833">
        <w:rPr>
          <w:rFonts w:ascii="Times New Roman" w:hAnsi="Times New Roman" w:cs="Times New Roman"/>
          <w:noProof/>
          <w:sz w:val="24"/>
          <w:szCs w:val="24"/>
        </w:rPr>
        <w:lastRenderedPageBreak/>
        <w:pict>
          <v:shape id="Text Box 2661" o:spid="_x0000_s1372" type="#_x0000_t202" style="position:absolute;margin-left:0;margin-top:214.85pt;width:205.15pt;height:34.5pt;z-index:2517626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" stroked="f">
            <v:textbox>
              <w:txbxContent>
                <w:p w:rsidR="00D51772" w:rsidRDefault="00D51772" w:rsidP="00327A61">
                  <w:pPr>
                    <w:autoSpaceDE w:val="0"/>
                    <w:autoSpaceDN w:val="0"/>
                    <w:adjustRightInd w:val="0"/>
                    <w:spacing w:after="0" w:line="240" w:lineRule="auto"/>
                    <w:jc w:val="center"/>
                    <w:rPr>
                      <w:rFonts w:ascii="Times New Roman" w:hAnsi="Times New Roman" w:cs="Times New Roman"/>
                      <w:sz w:val="24"/>
                      <w:szCs w:val="16"/>
                    </w:rPr>
                  </w:pPr>
                  <w:r>
                    <w:rPr>
                      <w:rFonts w:ascii="Times New Roman" w:hAnsi="Times New Roman" w:cs="Times New Roman"/>
                      <w:b/>
                      <w:sz w:val="24"/>
                      <w:szCs w:val="16"/>
                    </w:rPr>
                    <w:t>Figure 4.10:</w:t>
                  </w:r>
                  <w:r w:rsidRPr="00FB454E">
                    <w:rPr>
                      <w:rFonts w:ascii="Times New Roman" w:hAnsi="Times New Roman" w:cs="Times New Roman"/>
                      <w:sz w:val="24"/>
                      <w:szCs w:val="16"/>
                    </w:rPr>
                    <w:t xml:space="preserve"> Floorplan for n</w:t>
                  </w:r>
                  <w:r>
                    <w:rPr>
                      <w:rFonts w:ascii="Times New Roman" w:hAnsi="Times New Roman" w:cs="Times New Roman"/>
                      <w:sz w:val="24"/>
                      <w:szCs w:val="16"/>
                    </w:rPr>
                    <w:t xml:space="preserve">10 </w:t>
                  </w:r>
                </w:p>
                <w:p w:rsidR="00D51772" w:rsidRPr="00FB454E" w:rsidRDefault="00D51772" w:rsidP="00327A61">
                  <w:pPr>
                    <w:autoSpaceDE w:val="0"/>
                    <w:autoSpaceDN w:val="0"/>
                    <w:adjustRightInd w:val="0"/>
                    <w:spacing w:after="0" w:line="240" w:lineRule="auto"/>
                    <w:jc w:val="center"/>
                    <w:rPr>
                      <w:rFonts w:ascii="Times New Roman" w:hAnsi="Times New Roman" w:cs="Times New Roman"/>
                      <w:sz w:val="36"/>
                    </w:rPr>
                  </w:pPr>
                  <w:r>
                    <w:rPr>
                      <w:rFonts w:ascii="Times New Roman" w:hAnsi="Times New Roman" w:cs="Times New Roman"/>
                      <w:sz w:val="24"/>
                      <w:szCs w:val="16"/>
                    </w:rPr>
                    <w:t>(1</w:t>
                  </w:r>
                  <w:r w:rsidRPr="00FB454E">
                    <w:rPr>
                      <w:rFonts w:ascii="Times New Roman" w:hAnsi="Times New Roman" w:cs="Times New Roman"/>
                      <w:sz w:val="24"/>
                      <w:szCs w:val="16"/>
                    </w:rPr>
                    <w:t>.</w:t>
                  </w:r>
                  <w:r>
                    <w:rPr>
                      <w:rFonts w:ascii="Times New Roman" w:hAnsi="Times New Roman" w:cs="Times New Roman"/>
                      <w:sz w:val="24"/>
                      <w:szCs w:val="16"/>
                    </w:rPr>
                    <w:t>34</w:t>
                  </w:r>
                  <w:r w:rsidRPr="00FB454E">
                    <w:rPr>
                      <w:rFonts w:ascii="Times New Roman" w:hAnsi="Times New Roman" w:cs="Times New Roman"/>
                      <w:sz w:val="24"/>
                      <w:szCs w:val="16"/>
                    </w:rPr>
                    <w:t>% dead Space)</w:t>
                  </w:r>
                </w:p>
                <w:p w:rsidR="00D51772" w:rsidRPr="00FB454E" w:rsidRDefault="00D51772" w:rsidP="00327A61"/>
              </w:txbxContent>
            </v:textbox>
            <w10:wrap anchorx="margin"/>
          </v:shape>
        </w:pict>
      </w:r>
      <w:r w:rsidRPr="00610833">
        <w:rPr>
          <w:rFonts w:ascii="Times New Roman" w:hAnsi="Times New Roman" w:cs="Times New Roman"/>
          <w:noProof/>
          <w:sz w:val="32"/>
        </w:rPr>
        <w:pict>
          <v:shape id="Text Box 2663" o:spid="_x0000_s1373" type="#_x0000_t202" style="position:absolute;margin-left:214.1pt;margin-top:214.85pt;width:205.15pt;height:34.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" stroked="f">
            <v:textbox>
              <w:txbxContent>
                <w:p w:rsidR="00D51772" w:rsidRDefault="00D51772" w:rsidP="00327A61">
                  <w:pPr>
                    <w:autoSpaceDE w:val="0"/>
                    <w:autoSpaceDN w:val="0"/>
                    <w:adjustRightInd w:val="0"/>
                    <w:spacing w:after="0" w:line="240" w:lineRule="auto"/>
                    <w:jc w:val="center"/>
                    <w:rPr>
                      <w:rFonts w:ascii="Times New Roman" w:hAnsi="Times New Roman" w:cs="Times New Roman"/>
                      <w:sz w:val="24"/>
                      <w:szCs w:val="16"/>
                    </w:rPr>
                  </w:pPr>
                  <w:r w:rsidRPr="00FB454E">
                    <w:rPr>
                      <w:rFonts w:ascii="Times New Roman" w:hAnsi="Times New Roman" w:cs="Times New Roman"/>
                      <w:b/>
                      <w:sz w:val="24"/>
                      <w:szCs w:val="16"/>
                    </w:rPr>
                    <w:t>Figure 4.</w:t>
                  </w:r>
                  <w:r>
                    <w:rPr>
                      <w:rFonts w:ascii="Times New Roman" w:hAnsi="Times New Roman" w:cs="Times New Roman"/>
                      <w:b/>
                      <w:sz w:val="24"/>
                      <w:szCs w:val="16"/>
                    </w:rPr>
                    <w:t>11:</w:t>
                  </w:r>
                  <w:r>
                    <w:rPr>
                      <w:rFonts w:ascii="Times New Roman" w:hAnsi="Times New Roman" w:cs="Times New Roman"/>
                      <w:sz w:val="24"/>
                      <w:szCs w:val="16"/>
                    </w:rPr>
                    <w:t xml:space="preserve"> Floorplan for n30 </w:t>
                  </w:r>
                </w:p>
                <w:p w:rsidR="00D51772" w:rsidRPr="00FB454E" w:rsidRDefault="00D51772" w:rsidP="00327A61">
                  <w:pPr>
                    <w:autoSpaceDE w:val="0"/>
                    <w:autoSpaceDN w:val="0"/>
                    <w:adjustRightInd w:val="0"/>
                    <w:spacing w:after="0" w:line="240" w:lineRule="auto"/>
                    <w:jc w:val="center"/>
                    <w:rPr>
                      <w:rFonts w:ascii="Times New Roman" w:hAnsi="Times New Roman" w:cs="Times New Roman"/>
                      <w:sz w:val="36"/>
                    </w:rPr>
                  </w:pPr>
                  <w:r>
                    <w:rPr>
                      <w:rFonts w:ascii="Times New Roman" w:hAnsi="Times New Roman" w:cs="Times New Roman"/>
                      <w:sz w:val="24"/>
                      <w:szCs w:val="16"/>
                    </w:rPr>
                    <w:t>(4.</w:t>
                  </w:r>
                  <w:r w:rsidRPr="00FB454E">
                    <w:rPr>
                      <w:rFonts w:ascii="Times New Roman" w:hAnsi="Times New Roman" w:cs="Times New Roman"/>
                      <w:sz w:val="24"/>
                      <w:szCs w:val="16"/>
                    </w:rPr>
                    <w:t>5</w:t>
                  </w:r>
                  <w:r>
                    <w:rPr>
                      <w:rFonts w:ascii="Times New Roman" w:hAnsi="Times New Roman" w:cs="Times New Roman"/>
                      <w:sz w:val="24"/>
                      <w:szCs w:val="16"/>
                    </w:rPr>
                    <w:t>9</w:t>
                  </w:r>
                  <w:r w:rsidRPr="00FB454E">
                    <w:rPr>
                      <w:rFonts w:ascii="Times New Roman" w:hAnsi="Times New Roman" w:cs="Times New Roman"/>
                      <w:sz w:val="24"/>
                      <w:szCs w:val="16"/>
                    </w:rPr>
                    <w:t>% dead Space)</w:t>
                  </w:r>
                </w:p>
                <w:p w:rsidR="00D51772" w:rsidRPr="00FB454E" w:rsidRDefault="00D51772" w:rsidP="00327A61"/>
              </w:txbxContent>
            </v:textbox>
          </v:shape>
        </w:pict>
      </w:r>
      <w:r w:rsidR="00327A61" w:rsidRPr="001F051A">
        <w:rPr>
          <w:rFonts w:ascii="Times New Roman" w:hAnsi="Times New Roman" w:cs="Times New Roman"/>
          <w:noProof/>
          <w:sz w:val="32"/>
          <w:lang w:val="en-IN" w:eastAsia="en-IN"/>
        </w:rPr>
        <w:drawing>
          <wp:anchor distT="0" distB="0" distL="114300" distR="114300" simplePos="0" relativeHeight="251612160" behindDoc="0" locked="0" layoutInCell="1" allowOverlap="1">
            <wp:simplePos x="0" y="0"/>
            <wp:positionH relativeFrom="margin">
              <wp:posOffset>2764155</wp:posOffset>
            </wp:positionH>
            <wp:positionV relativeFrom="margin">
              <wp:posOffset>-41275</wp:posOffset>
            </wp:positionV>
            <wp:extent cx="2468880" cy="2560320"/>
            <wp:effectExtent l="0" t="0" r="7620" b="0"/>
            <wp:wrapSquare wrapText="bothSides"/>
            <wp:docPr id="866" name="Picture 865" descr="n3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30.tif"/>
                    <pic:cNvPicPr/>
                  </pic:nvPicPr>
                  <pic:blipFill>
                    <a:blip r:embed="rId53"/>
                    <a:stretch>
                      <a:fillRect/>
                    </a:stretch>
                  </pic:blipFill>
                  <pic:spPr>
                    <a:xfrm>
                      <a:off x="0" y="0"/>
                      <a:ext cx="2468880" cy="2560320"/>
                    </a:xfrm>
                    <a:prstGeom prst="rect">
                      <a:avLst/>
                    </a:prstGeom>
                  </pic:spPr>
                </pic:pic>
              </a:graphicData>
            </a:graphic>
          </wp:anchor>
        </w:drawing>
      </w:r>
      <w:r w:rsidR="00327A61" w:rsidRPr="001F051A">
        <w:rPr>
          <w:rFonts w:ascii="Times New Roman" w:hAnsi="Times New Roman" w:cs="Times New Roman"/>
          <w:noProof/>
          <w:sz w:val="32"/>
          <w:lang w:val="en-IN" w:eastAsia="en-IN"/>
        </w:rPr>
        <w:drawing>
          <wp:anchor distT="0" distB="0" distL="114300" distR="114300" simplePos="0" relativeHeight="251613184" behindDoc="0" locked="0" layoutInCell="1" allowOverlap="1">
            <wp:simplePos x="0" y="0"/>
            <wp:positionH relativeFrom="margin">
              <wp:posOffset>0</wp:posOffset>
            </wp:positionH>
            <wp:positionV relativeFrom="margin">
              <wp:posOffset>-41275</wp:posOffset>
            </wp:positionV>
            <wp:extent cx="2468880" cy="2560320"/>
            <wp:effectExtent l="0" t="0" r="7620" b="0"/>
            <wp:wrapSquare wrapText="bothSides"/>
            <wp:docPr id="865" name="Picture 864" descr="n1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10.tif"/>
                    <pic:cNvPicPr/>
                  </pic:nvPicPr>
                  <pic:blipFill>
                    <a:blip r:embed="rId54"/>
                    <a:stretch>
                      <a:fillRect/>
                    </a:stretch>
                  </pic:blipFill>
                  <pic:spPr>
                    <a:xfrm>
                      <a:off x="0" y="0"/>
                      <a:ext cx="2468880" cy="2560320"/>
                    </a:xfrm>
                    <a:prstGeom prst="rect">
                      <a:avLst/>
                    </a:prstGeom>
                  </pic:spPr>
                </pic:pic>
              </a:graphicData>
            </a:graphic>
          </wp:anchor>
        </w:drawing>
      </w:r>
    </w:p>
    <w:p w:rsidR="00327A61" w:rsidRDefault="000E4824" w:rsidP="0084188B">
      <w:pPr>
        <w:spacing w:line="360" w:lineRule="auto"/>
        <w:jc w:val="center"/>
        <w:rPr>
          <w:rFonts w:ascii="Times New Roman" w:hAnsi="Times New Roman" w:cs="Times New Roman"/>
          <w:sz w:val="32"/>
        </w:rPr>
      </w:pPr>
      <w:r w:rsidRPr="001F051A">
        <w:rPr>
          <w:rFonts w:ascii="Times New Roman" w:hAnsi="Times New Roman" w:cs="Times New Roman"/>
          <w:noProof/>
          <w:sz w:val="32"/>
          <w:lang w:val="en-IN" w:eastAsia="en-IN"/>
        </w:rPr>
        <w:drawing>
          <wp:anchor distT="0" distB="0" distL="114300" distR="114300" simplePos="0" relativeHeight="251570176" behindDoc="0" locked="0" layoutInCell="1" allowOverlap="1">
            <wp:simplePos x="0" y="0"/>
            <wp:positionH relativeFrom="margin">
              <wp:posOffset>121285</wp:posOffset>
            </wp:positionH>
            <wp:positionV relativeFrom="margin">
              <wp:posOffset>3646805</wp:posOffset>
            </wp:positionV>
            <wp:extent cx="2468880" cy="2560320"/>
            <wp:effectExtent l="0" t="0" r="7620" b="0"/>
            <wp:wrapSquare wrapText="bothSides"/>
            <wp:docPr id="873" name="Picture 20" descr="n5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50.tif"/>
                    <pic:cNvPicPr/>
                  </pic:nvPicPr>
                  <pic:blipFill>
                    <a:blip r:embed="rId55"/>
                    <a:stretch>
                      <a:fillRect/>
                    </a:stretch>
                  </pic:blipFill>
                  <pic:spPr>
                    <a:xfrm>
                      <a:off x="0" y="0"/>
                      <a:ext cx="2468880" cy="2560320"/>
                    </a:xfrm>
                    <a:prstGeom prst="rect">
                      <a:avLst/>
                    </a:prstGeom>
                  </pic:spPr>
                </pic:pic>
              </a:graphicData>
            </a:graphic>
          </wp:anchor>
        </w:drawing>
      </w:r>
      <w:r w:rsidRPr="001F051A">
        <w:rPr>
          <w:rFonts w:ascii="Times New Roman" w:hAnsi="Times New Roman" w:cs="Times New Roman"/>
          <w:noProof/>
          <w:sz w:val="24"/>
          <w:lang w:val="en-IN" w:eastAsia="en-IN"/>
        </w:rPr>
        <w:drawing>
          <wp:anchor distT="0" distB="0" distL="114300" distR="114300" simplePos="0" relativeHeight="251569152" behindDoc="0" locked="0" layoutInCell="1" allowOverlap="1">
            <wp:simplePos x="0" y="0"/>
            <wp:positionH relativeFrom="margin">
              <wp:posOffset>2874010</wp:posOffset>
            </wp:positionH>
            <wp:positionV relativeFrom="margin">
              <wp:posOffset>3647061</wp:posOffset>
            </wp:positionV>
            <wp:extent cx="2468880" cy="2560320"/>
            <wp:effectExtent l="0" t="0" r="7620" b="0"/>
            <wp:wrapSquare wrapText="bothSides"/>
            <wp:docPr id="872" name="Picture 21" descr="n10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100.tif"/>
                    <pic:cNvPicPr/>
                  </pic:nvPicPr>
                  <pic:blipFill>
                    <a:blip r:embed="rId56"/>
                    <a:stretch>
                      <a:fillRect/>
                    </a:stretch>
                  </pic:blipFill>
                  <pic:spPr>
                    <a:xfrm>
                      <a:off x="0" y="0"/>
                      <a:ext cx="2468880" cy="2560320"/>
                    </a:xfrm>
                    <a:prstGeom prst="rect">
                      <a:avLst/>
                    </a:prstGeom>
                  </pic:spPr>
                </pic:pic>
              </a:graphicData>
            </a:graphic>
          </wp:anchor>
        </w:drawing>
      </w:r>
    </w:p>
    <w:p w:rsidR="00327A61" w:rsidRDefault="00610833">
      <w:pPr>
        <w:rPr>
          <w:rFonts w:ascii="Times New Roman" w:hAnsi="Times New Roman" w:cs="Times New Roman"/>
          <w:sz w:val="32"/>
        </w:rPr>
      </w:pPr>
      <w:r w:rsidRPr="00610833">
        <w:rPr>
          <w:rFonts w:ascii="Times New Roman" w:hAnsi="Times New Roman" w:cs="Times New Roman"/>
          <w:noProof/>
          <w:sz w:val="32"/>
        </w:rPr>
        <w:pict>
          <v:shape id="Text Box 2670" o:spid="_x0000_s1374" type="#_x0000_t202" style="position:absolute;margin-left:14.75pt;margin-top:244.95pt;width:186pt;height:34.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" stroked="f">
            <v:textbox>
              <w:txbxContent>
                <w:p w:rsidR="00D51772" w:rsidRPr="00FB454E" w:rsidRDefault="00D51772" w:rsidP="00FB454E">
                  <w:pPr>
                    <w:autoSpaceDE w:val="0"/>
                    <w:autoSpaceDN w:val="0"/>
                    <w:adjustRightInd w:val="0"/>
                    <w:spacing w:after="0" w:line="240" w:lineRule="auto"/>
                    <w:jc w:val="center"/>
                    <w:rPr>
                      <w:rFonts w:ascii="Times New Roman" w:hAnsi="Times New Roman" w:cs="Times New Roman"/>
                      <w:sz w:val="36"/>
                    </w:rPr>
                  </w:pPr>
                  <w:r w:rsidRPr="00FB454E">
                    <w:rPr>
                      <w:rFonts w:ascii="Times New Roman" w:hAnsi="Times New Roman" w:cs="Times New Roman"/>
                      <w:b/>
                      <w:sz w:val="24"/>
                      <w:szCs w:val="16"/>
                    </w:rPr>
                    <w:t>Figure 4.</w:t>
                  </w:r>
                  <w:r>
                    <w:rPr>
                      <w:rFonts w:ascii="Times New Roman" w:hAnsi="Times New Roman" w:cs="Times New Roman"/>
                      <w:b/>
                      <w:sz w:val="24"/>
                      <w:szCs w:val="16"/>
                    </w:rPr>
                    <w:t>12:</w:t>
                  </w:r>
                  <w:r>
                    <w:rPr>
                      <w:rFonts w:ascii="Times New Roman" w:hAnsi="Times New Roman" w:cs="Times New Roman"/>
                      <w:sz w:val="24"/>
                      <w:szCs w:val="16"/>
                    </w:rPr>
                    <w:t xml:space="preserve"> Floorplan for n5</w:t>
                  </w:r>
                  <w:r w:rsidRPr="00FB454E">
                    <w:rPr>
                      <w:rFonts w:ascii="Times New Roman" w:hAnsi="Times New Roman" w:cs="Times New Roman"/>
                      <w:sz w:val="24"/>
                      <w:szCs w:val="16"/>
                    </w:rPr>
                    <w:t xml:space="preserve">0 </w:t>
                  </w:r>
                  <w:r>
                    <w:rPr>
                      <w:rFonts w:ascii="Times New Roman" w:hAnsi="Times New Roman" w:cs="Times New Roman"/>
                      <w:sz w:val="24"/>
                      <w:szCs w:val="16"/>
                    </w:rPr>
                    <w:t xml:space="preserve">   (10.34</w:t>
                  </w:r>
                  <w:r w:rsidRPr="00FB454E">
                    <w:rPr>
                      <w:rFonts w:ascii="Times New Roman" w:hAnsi="Times New Roman" w:cs="Times New Roman"/>
                      <w:sz w:val="24"/>
                      <w:szCs w:val="16"/>
                    </w:rPr>
                    <w:t>% dead Space)</w:t>
                  </w:r>
                </w:p>
                <w:p w:rsidR="00D51772" w:rsidRPr="00FB454E" w:rsidRDefault="00D51772" w:rsidP="00FB454E"/>
              </w:txbxContent>
            </v:textbox>
          </v:shape>
        </w:pict>
      </w:r>
      <w:r w:rsidRPr="00610833">
        <w:rPr>
          <w:rFonts w:ascii="Times New Roman" w:hAnsi="Times New Roman" w:cs="Times New Roman"/>
          <w:noProof/>
          <w:sz w:val="24"/>
        </w:rPr>
        <w:pict>
          <v:shape id="Text Box 2882" o:spid="_x0000_s1375" type="#_x0000_t202" style="position:absolute;margin-left:233.25pt;margin-top:244.95pt;width:183.55pt;height:34.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" stroked="f">
            <v:textbox>
              <w:txbxContent>
                <w:p w:rsidR="00D51772" w:rsidRPr="00FB454E" w:rsidRDefault="00D51772" w:rsidP="00FC11D9">
                  <w:pPr>
                    <w:autoSpaceDE w:val="0"/>
                    <w:autoSpaceDN w:val="0"/>
                    <w:adjustRightInd w:val="0"/>
                    <w:spacing w:after="0" w:line="240" w:lineRule="auto"/>
                    <w:jc w:val="center"/>
                    <w:rPr>
                      <w:rFonts w:ascii="Times New Roman" w:hAnsi="Times New Roman" w:cs="Times New Roman"/>
                      <w:sz w:val="36"/>
                    </w:rPr>
                  </w:pPr>
                  <w:r>
                    <w:rPr>
                      <w:rFonts w:ascii="Times New Roman" w:hAnsi="Times New Roman" w:cs="Times New Roman"/>
                      <w:b/>
                      <w:sz w:val="24"/>
                      <w:szCs w:val="16"/>
                    </w:rPr>
                    <w:t>Figure 4.13</w:t>
                  </w:r>
                  <w:r w:rsidRPr="00780CAF">
                    <w:rPr>
                      <w:rFonts w:ascii="Times New Roman" w:hAnsi="Times New Roman" w:cs="Times New Roman"/>
                      <w:b/>
                      <w:sz w:val="24"/>
                      <w:szCs w:val="16"/>
                    </w:rPr>
                    <w:t>:</w:t>
                  </w:r>
                  <w:r>
                    <w:rPr>
                      <w:rFonts w:ascii="Times New Roman" w:hAnsi="Times New Roman" w:cs="Times New Roman"/>
                      <w:sz w:val="24"/>
                      <w:szCs w:val="16"/>
                    </w:rPr>
                    <w:t xml:space="preserve"> Floorplan for n1</w:t>
                  </w:r>
                  <w:r w:rsidRPr="00FB454E">
                    <w:rPr>
                      <w:rFonts w:ascii="Times New Roman" w:hAnsi="Times New Roman" w:cs="Times New Roman"/>
                      <w:sz w:val="24"/>
                      <w:szCs w:val="16"/>
                    </w:rPr>
                    <w:t xml:space="preserve">00 </w:t>
                  </w:r>
                  <w:r>
                    <w:rPr>
                      <w:rFonts w:ascii="Times New Roman" w:hAnsi="Times New Roman" w:cs="Times New Roman"/>
                      <w:sz w:val="24"/>
                      <w:szCs w:val="16"/>
                    </w:rPr>
                    <w:t xml:space="preserve">   (2.23</w:t>
                  </w:r>
                  <w:r w:rsidRPr="00FB454E">
                    <w:rPr>
                      <w:rFonts w:ascii="Times New Roman" w:hAnsi="Times New Roman" w:cs="Times New Roman"/>
                      <w:sz w:val="24"/>
                      <w:szCs w:val="16"/>
                    </w:rPr>
                    <w:t>% dead Space)</w:t>
                  </w:r>
                </w:p>
                <w:p w:rsidR="00D51772" w:rsidRPr="00FB454E" w:rsidRDefault="00D51772" w:rsidP="00FC11D9"/>
              </w:txbxContent>
            </v:textbox>
          </v:shape>
        </w:pict>
      </w:r>
      <w:r w:rsidR="00327A61">
        <w:rPr>
          <w:rFonts w:ascii="Times New Roman" w:hAnsi="Times New Roman" w:cs="Times New Roman"/>
          <w:sz w:val="32"/>
        </w:rPr>
        <w:br w:type="page"/>
      </w:r>
    </w:p>
    <w:p w:rsidR="007375AC" w:rsidRPr="001F051A" w:rsidRDefault="00610833" w:rsidP="0084188B">
      <w:pPr>
        <w:spacing w:line="360" w:lineRule="auto"/>
        <w:jc w:val="center"/>
        <w:rPr>
          <w:rFonts w:ascii="Times New Roman" w:hAnsi="Times New Roman" w:cs="Times New Roman"/>
          <w:sz w:val="32"/>
        </w:rPr>
      </w:pPr>
      <w:r w:rsidRPr="00610833">
        <w:rPr>
          <w:rFonts w:ascii="Times New Roman" w:hAnsi="Times New Roman" w:cs="Times New Roman"/>
          <w:noProof/>
          <w:sz w:val="32"/>
        </w:rPr>
        <w:lastRenderedPageBreak/>
        <w:pict>
          <v:shape id="Text Box 2668" o:spid="_x0000_s1376" type="#_x0000_t202" style="position:absolute;left:0;text-align:left;margin-left:27pt;margin-top:298.7pt;width:191.6pt;height:34.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" stroked="f">
            <v:textbox>
              <w:txbxContent>
                <w:p w:rsidR="00D51772" w:rsidRPr="00FB454E" w:rsidRDefault="00D51772" w:rsidP="00FB454E">
                  <w:pPr>
                    <w:autoSpaceDE w:val="0"/>
                    <w:autoSpaceDN w:val="0"/>
                    <w:adjustRightInd w:val="0"/>
                    <w:spacing w:after="0" w:line="240" w:lineRule="auto"/>
                    <w:jc w:val="center"/>
                    <w:rPr>
                      <w:rFonts w:ascii="Times New Roman" w:hAnsi="Times New Roman" w:cs="Times New Roman"/>
                      <w:sz w:val="36"/>
                    </w:rPr>
                  </w:pPr>
                  <w:r w:rsidRPr="00FB454E">
                    <w:rPr>
                      <w:rFonts w:ascii="Times New Roman" w:hAnsi="Times New Roman" w:cs="Times New Roman"/>
                      <w:b/>
                      <w:sz w:val="24"/>
                      <w:szCs w:val="16"/>
                    </w:rPr>
                    <w:t>Figure 4.</w:t>
                  </w:r>
                  <w:r>
                    <w:rPr>
                      <w:rFonts w:ascii="Times New Roman" w:hAnsi="Times New Roman" w:cs="Times New Roman"/>
                      <w:b/>
                      <w:sz w:val="24"/>
                      <w:szCs w:val="16"/>
                    </w:rPr>
                    <w:t>14:</w:t>
                  </w:r>
                  <w:r>
                    <w:rPr>
                      <w:rFonts w:ascii="Times New Roman" w:hAnsi="Times New Roman" w:cs="Times New Roman"/>
                      <w:sz w:val="24"/>
                      <w:szCs w:val="16"/>
                    </w:rPr>
                    <w:t xml:space="preserve"> Floorplan for n200 (2.72</w:t>
                  </w:r>
                  <w:r w:rsidRPr="00FB454E">
                    <w:rPr>
                      <w:rFonts w:ascii="Times New Roman" w:hAnsi="Times New Roman" w:cs="Times New Roman"/>
                      <w:sz w:val="24"/>
                      <w:szCs w:val="16"/>
                    </w:rPr>
                    <w:t>% dead Space)</w:t>
                  </w:r>
                </w:p>
                <w:p w:rsidR="00D51772" w:rsidRPr="00FB454E" w:rsidRDefault="00D51772" w:rsidP="00FB454E"/>
              </w:txbxContent>
            </v:textbox>
          </v:shape>
        </w:pict>
      </w:r>
      <w:r w:rsidRPr="00610833">
        <w:rPr>
          <w:rFonts w:ascii="Times New Roman" w:hAnsi="Times New Roman" w:cs="Times New Roman"/>
          <w:noProof/>
          <w:sz w:val="24"/>
          <w:szCs w:val="24"/>
        </w:rPr>
        <w:pict>
          <v:shape id="Text Box 2660" o:spid="_x0000_s1377" type="#_x0000_t202" style="position:absolute;left:0;text-align:left;margin-left:252.95pt;margin-top:298.75pt;width:178.15pt;height:34.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" stroked="f">
            <v:textbox>
              <w:txbxContent>
                <w:p w:rsidR="00D51772" w:rsidRPr="00FB454E" w:rsidRDefault="00D51772" w:rsidP="00FB454E">
                  <w:pPr>
                    <w:autoSpaceDE w:val="0"/>
                    <w:autoSpaceDN w:val="0"/>
                    <w:adjustRightInd w:val="0"/>
                    <w:spacing w:after="0" w:line="240" w:lineRule="auto"/>
                    <w:jc w:val="center"/>
                    <w:rPr>
                      <w:rFonts w:ascii="Times New Roman" w:hAnsi="Times New Roman" w:cs="Times New Roman"/>
                      <w:sz w:val="36"/>
                    </w:rPr>
                  </w:pPr>
                  <w:r w:rsidRPr="00FB454E">
                    <w:rPr>
                      <w:rFonts w:ascii="Times New Roman" w:hAnsi="Times New Roman" w:cs="Times New Roman"/>
                      <w:b/>
                      <w:sz w:val="24"/>
                      <w:szCs w:val="16"/>
                    </w:rPr>
                    <w:t>Figure 4.</w:t>
                  </w:r>
                  <w:r>
                    <w:rPr>
                      <w:rFonts w:ascii="Times New Roman" w:hAnsi="Times New Roman" w:cs="Times New Roman"/>
                      <w:b/>
                      <w:sz w:val="24"/>
                      <w:szCs w:val="16"/>
                    </w:rPr>
                    <w:t>15:</w:t>
                  </w:r>
                  <w:r w:rsidRPr="00FB454E">
                    <w:rPr>
                      <w:rFonts w:ascii="Times New Roman" w:hAnsi="Times New Roman" w:cs="Times New Roman"/>
                      <w:sz w:val="24"/>
                      <w:szCs w:val="16"/>
                    </w:rPr>
                    <w:t xml:space="preserve"> Floorplan for n300 (2.85% dead Space)</w:t>
                  </w:r>
                </w:p>
                <w:p w:rsidR="00D51772" w:rsidRPr="00FB454E" w:rsidRDefault="00D51772" w:rsidP="00FB454E"/>
              </w:txbxContent>
            </v:textbox>
          </v:shape>
        </w:pict>
      </w:r>
      <w:r w:rsidR="000E4824" w:rsidRPr="001F051A">
        <w:rPr>
          <w:rFonts w:ascii="Times New Roman" w:hAnsi="Times New Roman" w:cs="Times New Roman"/>
          <w:noProof/>
          <w:sz w:val="24"/>
          <w:lang w:val="en-IN" w:eastAsia="en-IN"/>
        </w:rPr>
        <w:drawing>
          <wp:anchor distT="0" distB="0" distL="114300" distR="114300" simplePos="0" relativeHeight="251563008" behindDoc="0" locked="0" layoutInCell="1" allowOverlap="1">
            <wp:simplePos x="0" y="0"/>
            <wp:positionH relativeFrom="margin">
              <wp:posOffset>228600</wp:posOffset>
            </wp:positionH>
            <wp:positionV relativeFrom="margin">
              <wp:posOffset>38100</wp:posOffset>
            </wp:positionV>
            <wp:extent cx="2468880" cy="3657600"/>
            <wp:effectExtent l="0" t="0" r="7620" b="0"/>
            <wp:wrapSquare wrapText="bothSides"/>
            <wp:docPr id="26" name="Picture 22" descr="n20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200.tif"/>
                    <pic:cNvPicPr/>
                  </pic:nvPicPr>
                  <pic:blipFill>
                    <a:blip r:embed="rId57"/>
                    <a:stretch>
                      <a:fillRect/>
                    </a:stretch>
                  </pic:blipFill>
                  <pic:spPr>
                    <a:xfrm>
                      <a:off x="0" y="0"/>
                      <a:ext cx="2468880" cy="3657600"/>
                    </a:xfrm>
                    <a:prstGeom prst="rect">
                      <a:avLst/>
                    </a:prstGeom>
                  </pic:spPr>
                </pic:pic>
              </a:graphicData>
            </a:graphic>
          </wp:anchor>
        </w:drawing>
      </w:r>
      <w:r w:rsidR="000E4824" w:rsidRPr="001F051A">
        <w:rPr>
          <w:rFonts w:ascii="Times New Roman" w:hAnsi="Times New Roman" w:cs="Times New Roman"/>
          <w:noProof/>
          <w:sz w:val="24"/>
          <w:lang w:val="en-IN" w:eastAsia="en-IN"/>
        </w:rPr>
        <w:drawing>
          <wp:anchor distT="0" distB="0" distL="114300" distR="114300" simplePos="0" relativeHeight="251567104" behindDoc="0" locked="0" layoutInCell="1" allowOverlap="1">
            <wp:simplePos x="0" y="0"/>
            <wp:positionH relativeFrom="margin">
              <wp:posOffset>3028950</wp:posOffset>
            </wp:positionH>
            <wp:positionV relativeFrom="margin">
              <wp:posOffset>38545</wp:posOffset>
            </wp:positionV>
            <wp:extent cx="2468880" cy="3657600"/>
            <wp:effectExtent l="0" t="0" r="7620" b="0"/>
            <wp:wrapSquare wrapText="bothSides"/>
            <wp:docPr id="875" name="Picture 23" descr="n30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300.tif"/>
                    <pic:cNvPicPr/>
                  </pic:nvPicPr>
                  <pic:blipFill>
                    <a:blip r:embed="rId58"/>
                    <a:stretch>
                      <a:fillRect/>
                    </a:stretch>
                  </pic:blipFill>
                  <pic:spPr>
                    <a:xfrm>
                      <a:off x="0" y="0"/>
                      <a:ext cx="2468880" cy="3657600"/>
                    </a:xfrm>
                    <a:prstGeom prst="rect">
                      <a:avLst/>
                    </a:prstGeom>
                  </pic:spPr>
                </pic:pic>
              </a:graphicData>
            </a:graphic>
          </wp:anchor>
        </w:drawing>
      </w:r>
    </w:p>
    <w:p w:rsidR="007375AC" w:rsidRPr="001F051A" w:rsidRDefault="007375AC" w:rsidP="0084188B">
      <w:pPr>
        <w:spacing w:line="360" w:lineRule="auto"/>
        <w:rPr>
          <w:rFonts w:ascii="Times New Roman" w:hAnsi="Times New Roman" w:cs="Times New Roman"/>
          <w:sz w:val="32"/>
        </w:rPr>
      </w:pPr>
    </w:p>
    <w:p w:rsidR="00D52C8C" w:rsidRPr="000E4824" w:rsidRDefault="00A43E54" w:rsidP="000E4824">
      <w:pPr>
        <w:pStyle w:val="ListParagraph"/>
        <w:numPr>
          <w:ilvl w:val="0"/>
          <w:numId w:val="55"/>
        </w:numPr>
        <w:spacing w:line="360" w:lineRule="auto"/>
        <w:ind w:left="540" w:hanging="540"/>
        <w:rPr>
          <w:rFonts w:ascii="Times New Roman" w:hAnsi="Times New Roman" w:cs="Times New Roman"/>
          <w:b/>
          <w:sz w:val="28"/>
        </w:rPr>
      </w:pPr>
      <w:r w:rsidRPr="000E4824">
        <w:rPr>
          <w:rFonts w:ascii="Times New Roman" w:hAnsi="Times New Roman" w:cs="Times New Roman"/>
          <w:b/>
          <w:sz w:val="28"/>
        </w:rPr>
        <w:t>Summary</w:t>
      </w:r>
    </w:p>
    <w:p w:rsidR="009409D9" w:rsidRPr="001F051A" w:rsidRDefault="00AA6279" w:rsidP="00C900D7">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In the presented </w:t>
      </w:r>
      <w:r w:rsidR="003914B2" w:rsidRPr="001F051A">
        <w:rPr>
          <w:rFonts w:ascii="Times New Roman" w:hAnsi="Times New Roman" w:cs="Times New Roman"/>
          <w:sz w:val="24"/>
          <w:szCs w:val="24"/>
        </w:rPr>
        <w:t>work,</w:t>
      </w:r>
      <w:r w:rsidRPr="001F051A">
        <w:rPr>
          <w:rFonts w:ascii="Times New Roman" w:hAnsi="Times New Roman" w:cs="Times New Roman"/>
          <w:sz w:val="24"/>
          <w:szCs w:val="24"/>
        </w:rPr>
        <w:t xml:space="preserve"> we tested the proposed algorithm on the </w:t>
      </w:r>
      <w:r w:rsidR="00117149" w:rsidRPr="001F051A">
        <w:rPr>
          <w:rFonts w:ascii="Times New Roman" w:hAnsi="Times New Roman" w:cs="Times New Roman"/>
          <w:sz w:val="24"/>
          <w:szCs w:val="24"/>
        </w:rPr>
        <w:t>MCNC &amp; GSRC benchmark circuits</w:t>
      </w:r>
      <w:r w:rsidRPr="001F051A">
        <w:rPr>
          <w:rFonts w:ascii="Times New Roman" w:hAnsi="Times New Roman" w:cs="Times New Roman"/>
          <w:sz w:val="24"/>
          <w:szCs w:val="24"/>
        </w:rPr>
        <w:t xml:space="preserve"> for the modern floorplanning with area constraints</w:t>
      </w:r>
      <w:r w:rsidR="0076249E" w:rsidRPr="001F051A">
        <w:rPr>
          <w:rFonts w:ascii="Times New Roman" w:hAnsi="Times New Roman" w:cs="Times New Roman"/>
          <w:sz w:val="24"/>
          <w:szCs w:val="24"/>
        </w:rPr>
        <w:t>, based</w:t>
      </w:r>
      <w:r w:rsidRPr="001F051A">
        <w:rPr>
          <w:rFonts w:ascii="Times New Roman" w:hAnsi="Times New Roman" w:cs="Times New Roman"/>
          <w:sz w:val="24"/>
          <w:szCs w:val="24"/>
        </w:rPr>
        <w:t xml:space="preserve"> on our new Parallel-PSO and sequence pair representation. The result showsthat our algorithm leads to a quicker convergence to the desired objective function. Our experimental result shows significant speedup over the classical PSO. </w:t>
      </w:r>
      <w:r w:rsidR="003914B2" w:rsidRPr="001F051A">
        <w:rPr>
          <w:rFonts w:ascii="Times New Roman" w:hAnsi="Times New Roman" w:cs="Times New Roman"/>
          <w:sz w:val="24"/>
          <w:szCs w:val="24"/>
        </w:rPr>
        <w:t>In addition,</w:t>
      </w:r>
      <w:r w:rsidRPr="001F051A">
        <w:rPr>
          <w:rFonts w:ascii="Times New Roman" w:hAnsi="Times New Roman" w:cs="Times New Roman"/>
          <w:sz w:val="24"/>
          <w:szCs w:val="24"/>
        </w:rPr>
        <w:t xml:space="preserve"> the obtained </w:t>
      </w:r>
      <w:r w:rsidR="00C900D7" w:rsidRPr="001F051A">
        <w:rPr>
          <w:rFonts w:ascii="Times New Roman" w:hAnsi="Times New Roman" w:cs="Times New Roman"/>
          <w:sz w:val="24"/>
          <w:szCs w:val="24"/>
        </w:rPr>
        <w:t xml:space="preserve">results occupy lesser area as compared to the previous algorithms suggested by various authors. </w:t>
      </w:r>
      <w:r w:rsidR="009409D9" w:rsidRPr="001F051A">
        <w:rPr>
          <w:rFonts w:ascii="Times New Roman" w:hAnsi="Times New Roman" w:cs="Times New Roman"/>
          <w:sz w:val="24"/>
          <w:szCs w:val="24"/>
        </w:rPr>
        <w:t xml:space="preserve">The results obtained by the proposed algorithm shows </w:t>
      </w:r>
      <w:r w:rsidR="000B7DFD" w:rsidRPr="001F051A">
        <w:rPr>
          <w:rFonts w:ascii="Times New Roman" w:hAnsi="Times New Roman" w:cs="Times New Roman"/>
          <w:sz w:val="24"/>
          <w:szCs w:val="24"/>
        </w:rPr>
        <w:t>an</w:t>
      </w:r>
      <w:r w:rsidR="009409D9" w:rsidRPr="001F051A">
        <w:rPr>
          <w:rFonts w:ascii="Times New Roman" w:hAnsi="Times New Roman" w:cs="Times New Roman"/>
          <w:sz w:val="24"/>
          <w:szCs w:val="24"/>
        </w:rPr>
        <w:t xml:space="preserve"> average improvement of </w:t>
      </w:r>
      <w:r w:rsidR="002B65BE" w:rsidRPr="001F051A">
        <w:rPr>
          <w:rFonts w:ascii="Times New Roman" w:hAnsi="Times New Roman" w:cs="Times New Roman"/>
          <w:sz w:val="24"/>
          <w:szCs w:val="24"/>
        </w:rPr>
        <w:t>5.15% on MCNC and 7.47</w:t>
      </w:r>
      <w:r w:rsidR="000B7DFD" w:rsidRPr="001F051A">
        <w:rPr>
          <w:rFonts w:ascii="Times New Roman" w:hAnsi="Times New Roman" w:cs="Times New Roman"/>
          <w:sz w:val="24"/>
          <w:szCs w:val="24"/>
        </w:rPr>
        <w:t>% on GSRC benchmark circuits.</w:t>
      </w:r>
    </w:p>
    <w:p w:rsidR="00D52C8C" w:rsidRPr="001F051A" w:rsidRDefault="00D52C8C" w:rsidP="0084188B">
      <w:pPr>
        <w:spacing w:line="360" w:lineRule="auto"/>
        <w:rPr>
          <w:rFonts w:ascii="Times New Roman" w:hAnsi="Times New Roman" w:cs="Times New Roman"/>
          <w:sz w:val="32"/>
        </w:rPr>
      </w:pPr>
    </w:p>
    <w:p w:rsidR="00D52C8C" w:rsidRPr="001F051A" w:rsidRDefault="00D52C8C" w:rsidP="0084188B">
      <w:pPr>
        <w:spacing w:line="360" w:lineRule="auto"/>
        <w:rPr>
          <w:rFonts w:ascii="Times New Roman" w:hAnsi="Times New Roman" w:cs="Times New Roman"/>
          <w:sz w:val="32"/>
        </w:rPr>
      </w:pPr>
    </w:p>
    <w:p w:rsidR="00B40C4F" w:rsidRPr="001F051A" w:rsidRDefault="00B40C4F" w:rsidP="0084188B">
      <w:pPr>
        <w:spacing w:line="360" w:lineRule="auto"/>
        <w:rPr>
          <w:rFonts w:ascii="Times New Roman" w:hAnsi="Times New Roman" w:cs="Times New Roman"/>
          <w:sz w:val="32"/>
        </w:rPr>
        <w:sectPr w:rsidR="00B40C4F" w:rsidRPr="001F051A" w:rsidSect="00D17A51">
          <w:footerReference w:type="default" r:id="rId59"/>
          <w:pgSz w:w="12240" w:h="15840"/>
          <w:pgMar w:top="1800" w:right="1440" w:bottom="1440" w:left="2160" w:header="720" w:footer="720" w:gutter="0"/>
          <w:pgNumType w:start="64"/>
          <w:cols w:space="720"/>
          <w:docGrid w:linePitch="360"/>
        </w:sectPr>
      </w:pPr>
    </w:p>
    <w:p w:rsidR="00D52C8C" w:rsidRDefault="00D52C8C" w:rsidP="0084188B">
      <w:pPr>
        <w:spacing w:line="360" w:lineRule="auto"/>
        <w:rPr>
          <w:rFonts w:ascii="Times New Roman" w:hAnsi="Times New Roman" w:cs="Times New Roman"/>
          <w:sz w:val="32"/>
        </w:rPr>
      </w:pPr>
    </w:p>
    <w:p w:rsidR="000E4824" w:rsidRDefault="000E4824" w:rsidP="0084188B">
      <w:pPr>
        <w:spacing w:line="360" w:lineRule="auto"/>
        <w:rPr>
          <w:rFonts w:ascii="Times New Roman" w:hAnsi="Times New Roman" w:cs="Times New Roman"/>
          <w:sz w:val="32"/>
        </w:rPr>
      </w:pPr>
    </w:p>
    <w:p w:rsidR="000E4824" w:rsidRPr="001F051A" w:rsidRDefault="000E4824" w:rsidP="0084188B">
      <w:pPr>
        <w:spacing w:line="360" w:lineRule="auto"/>
        <w:rPr>
          <w:rFonts w:ascii="Times New Roman" w:hAnsi="Times New Roman" w:cs="Times New Roman"/>
          <w:sz w:val="32"/>
        </w:rPr>
      </w:pPr>
    </w:p>
    <w:p w:rsidR="00D52C8C" w:rsidRPr="001F051A" w:rsidRDefault="00D52C8C" w:rsidP="0084188B">
      <w:pPr>
        <w:spacing w:line="360" w:lineRule="auto"/>
        <w:rPr>
          <w:rFonts w:ascii="Times New Roman" w:hAnsi="Times New Roman" w:cs="Times New Roman"/>
          <w:sz w:val="32"/>
        </w:rPr>
      </w:pPr>
    </w:p>
    <w:p w:rsidR="00D52C8C" w:rsidRPr="001F051A" w:rsidRDefault="00D52C8C" w:rsidP="0084188B">
      <w:pPr>
        <w:spacing w:line="360" w:lineRule="auto"/>
        <w:rPr>
          <w:rFonts w:ascii="Times New Roman" w:hAnsi="Times New Roman" w:cs="Times New Roman"/>
          <w:sz w:val="32"/>
        </w:rPr>
      </w:pPr>
    </w:p>
    <w:p w:rsidR="00D52C8C" w:rsidRPr="001F051A" w:rsidRDefault="00D52C8C" w:rsidP="0084188B">
      <w:pPr>
        <w:spacing w:line="360" w:lineRule="auto"/>
        <w:rPr>
          <w:rFonts w:ascii="Times New Roman" w:hAnsi="Times New Roman" w:cs="Times New Roman"/>
          <w:sz w:val="32"/>
        </w:rPr>
      </w:pPr>
    </w:p>
    <w:p w:rsidR="00D52C8C" w:rsidRPr="001F051A" w:rsidRDefault="00D52C8C" w:rsidP="0084188B">
      <w:pPr>
        <w:spacing w:line="360" w:lineRule="auto"/>
        <w:rPr>
          <w:rFonts w:ascii="Times New Roman" w:hAnsi="Times New Roman" w:cs="Times New Roman"/>
          <w:sz w:val="32"/>
        </w:rPr>
      </w:pPr>
    </w:p>
    <w:p w:rsidR="007A5670" w:rsidRPr="001F051A" w:rsidRDefault="007A5670" w:rsidP="007A5670">
      <w:pPr>
        <w:spacing w:line="360" w:lineRule="auto"/>
        <w:jc w:val="center"/>
        <w:rPr>
          <w:rFonts w:ascii="Times New Roman" w:hAnsi="Times New Roman" w:cs="Times New Roman"/>
          <w:b/>
          <w:sz w:val="40"/>
        </w:rPr>
      </w:pPr>
      <w:r w:rsidRPr="001F051A">
        <w:rPr>
          <w:rFonts w:ascii="Times New Roman" w:hAnsi="Times New Roman" w:cs="Times New Roman"/>
          <w:b/>
          <w:sz w:val="40"/>
        </w:rPr>
        <w:t>CHAPTER 5</w:t>
      </w:r>
    </w:p>
    <w:p w:rsidR="007A5670" w:rsidRPr="001F051A" w:rsidRDefault="007A5670" w:rsidP="0084188B">
      <w:pPr>
        <w:spacing w:line="360" w:lineRule="auto"/>
        <w:jc w:val="center"/>
        <w:rPr>
          <w:rFonts w:ascii="Times New Roman" w:hAnsi="Times New Roman" w:cs="Times New Roman"/>
          <w:sz w:val="32"/>
        </w:rPr>
      </w:pPr>
    </w:p>
    <w:p w:rsidR="007A5670" w:rsidRPr="001F051A" w:rsidRDefault="007A5670" w:rsidP="0084188B">
      <w:pPr>
        <w:spacing w:line="360" w:lineRule="auto"/>
        <w:jc w:val="center"/>
        <w:rPr>
          <w:rFonts w:ascii="Times New Roman" w:hAnsi="Times New Roman" w:cs="Times New Roman"/>
          <w:sz w:val="32"/>
        </w:rPr>
      </w:pPr>
    </w:p>
    <w:p w:rsidR="007A5670" w:rsidRPr="001F051A" w:rsidRDefault="007A5670" w:rsidP="0084188B">
      <w:pPr>
        <w:spacing w:line="360" w:lineRule="auto"/>
        <w:jc w:val="center"/>
        <w:rPr>
          <w:rFonts w:ascii="Times New Roman" w:hAnsi="Times New Roman" w:cs="Times New Roman"/>
          <w:sz w:val="32"/>
        </w:rPr>
      </w:pPr>
    </w:p>
    <w:p w:rsidR="007A5670" w:rsidRPr="001F051A" w:rsidRDefault="007A5670" w:rsidP="0084188B">
      <w:pPr>
        <w:spacing w:line="360" w:lineRule="auto"/>
        <w:jc w:val="center"/>
        <w:rPr>
          <w:rFonts w:ascii="Times New Roman" w:hAnsi="Times New Roman" w:cs="Times New Roman"/>
          <w:sz w:val="32"/>
        </w:rPr>
      </w:pPr>
    </w:p>
    <w:p w:rsidR="007A5670" w:rsidRPr="001F051A" w:rsidRDefault="007A5670" w:rsidP="0084188B">
      <w:pPr>
        <w:spacing w:line="360" w:lineRule="auto"/>
        <w:jc w:val="center"/>
        <w:rPr>
          <w:rFonts w:ascii="Times New Roman" w:hAnsi="Times New Roman" w:cs="Times New Roman"/>
          <w:sz w:val="32"/>
        </w:rPr>
      </w:pPr>
    </w:p>
    <w:p w:rsidR="007A5670" w:rsidRPr="001F051A" w:rsidRDefault="007A5670" w:rsidP="0084188B">
      <w:pPr>
        <w:spacing w:line="360" w:lineRule="auto"/>
        <w:jc w:val="center"/>
        <w:rPr>
          <w:rFonts w:ascii="Times New Roman" w:hAnsi="Times New Roman" w:cs="Times New Roman"/>
          <w:sz w:val="32"/>
        </w:rPr>
      </w:pPr>
    </w:p>
    <w:p w:rsidR="00B40C4F" w:rsidRPr="001F051A" w:rsidRDefault="00B40C4F" w:rsidP="0084188B">
      <w:pPr>
        <w:spacing w:line="360" w:lineRule="auto"/>
        <w:jc w:val="center"/>
        <w:rPr>
          <w:rFonts w:ascii="Times New Roman" w:hAnsi="Times New Roman" w:cs="Times New Roman"/>
          <w:sz w:val="32"/>
        </w:rPr>
        <w:sectPr w:rsidR="00B40C4F" w:rsidRPr="001F051A" w:rsidSect="00C07320">
          <w:footerReference w:type="default" r:id="rId60"/>
          <w:pgSz w:w="12240" w:h="15840"/>
          <w:pgMar w:top="1800" w:right="1440" w:bottom="1440" w:left="2160" w:header="720" w:footer="720" w:gutter="0"/>
          <w:pgNumType w:fmt="lowerRoman" w:start="1"/>
          <w:cols w:space="720"/>
          <w:docGrid w:linePitch="360"/>
        </w:sectPr>
      </w:pPr>
    </w:p>
    <w:p w:rsidR="00B537A9" w:rsidRPr="001F051A" w:rsidRDefault="00B537A9" w:rsidP="0084188B">
      <w:pPr>
        <w:spacing w:line="360" w:lineRule="auto"/>
        <w:jc w:val="center"/>
        <w:rPr>
          <w:rFonts w:ascii="Times New Roman" w:hAnsi="Times New Roman" w:cs="Times New Roman"/>
          <w:b/>
          <w:sz w:val="32"/>
        </w:rPr>
      </w:pPr>
      <w:r w:rsidRPr="001F051A">
        <w:rPr>
          <w:rFonts w:ascii="Times New Roman" w:hAnsi="Times New Roman" w:cs="Times New Roman"/>
          <w:b/>
          <w:sz w:val="32"/>
        </w:rPr>
        <w:lastRenderedPageBreak/>
        <w:t>Chapter 5</w:t>
      </w:r>
    </w:p>
    <w:p w:rsidR="00946556" w:rsidRPr="001F051A" w:rsidRDefault="00B40C4F" w:rsidP="0084188B">
      <w:pPr>
        <w:pBdr>
          <w:bottom w:val="single" w:sz="6" w:space="1" w:color="auto"/>
        </w:pBdr>
        <w:spacing w:line="360" w:lineRule="auto"/>
        <w:jc w:val="center"/>
        <w:rPr>
          <w:rFonts w:ascii="Times New Roman" w:hAnsi="Times New Roman" w:cs="Times New Roman"/>
          <w:b/>
          <w:sz w:val="32"/>
        </w:rPr>
      </w:pPr>
      <w:r w:rsidRPr="001F051A">
        <w:rPr>
          <w:rFonts w:ascii="Times New Roman" w:hAnsi="Times New Roman" w:cs="Times New Roman"/>
          <w:b/>
          <w:sz w:val="32"/>
        </w:rPr>
        <w:t>Placement</w:t>
      </w:r>
      <w:r w:rsidR="007A5670" w:rsidRPr="001F051A">
        <w:rPr>
          <w:rFonts w:ascii="Times New Roman" w:hAnsi="Times New Roman" w:cs="Times New Roman"/>
          <w:b/>
          <w:sz w:val="32"/>
        </w:rPr>
        <w:t xml:space="preserve"> for Area &amp; Wirelength Optimization</w:t>
      </w:r>
      <w:r w:rsidR="00943C95" w:rsidRPr="001F051A">
        <w:rPr>
          <w:rFonts w:ascii="Times New Roman" w:hAnsi="Times New Roman" w:cs="Times New Roman"/>
          <w:b/>
          <w:sz w:val="32"/>
        </w:rPr>
        <w:t xml:space="preserve"> using hybridized PSACO technique</w:t>
      </w:r>
    </w:p>
    <w:p w:rsidR="003B026C" w:rsidRPr="001F051A" w:rsidRDefault="00943C95" w:rsidP="003B026C">
      <w:pPr>
        <w:spacing w:line="360" w:lineRule="auto"/>
        <w:jc w:val="both"/>
        <w:rPr>
          <w:rFonts w:ascii="Times New Roman" w:hAnsi="Times New Roman" w:cs="Times New Roman"/>
          <w:b/>
          <w:sz w:val="24"/>
        </w:rPr>
      </w:pPr>
      <w:r w:rsidRPr="001F051A">
        <w:rPr>
          <w:rFonts w:ascii="Times New Roman" w:hAnsi="Times New Roman" w:cs="Times New Roman"/>
          <w:sz w:val="24"/>
        </w:rPr>
        <w:t>The process of identifying an appropriate physical position for each cell in the netlist is known as placement. Placement does not just place the standard cell available in the synthesized netli</w:t>
      </w:r>
      <w:r w:rsidR="003914B2" w:rsidRPr="001F051A">
        <w:rPr>
          <w:rFonts w:ascii="Times New Roman" w:hAnsi="Times New Roman" w:cs="Times New Roman"/>
          <w:sz w:val="24"/>
        </w:rPr>
        <w:t xml:space="preserve">st </w:t>
      </w:r>
      <w:r w:rsidRPr="001F051A">
        <w:rPr>
          <w:rFonts w:ascii="Times New Roman" w:hAnsi="Times New Roman" w:cs="Times New Roman"/>
          <w:sz w:val="24"/>
        </w:rPr>
        <w:t xml:space="preserve">it also optimizes the design. Various factors such as timing requirements of the system, interconnect length is to be taken into account while assigning a location to any cell. In this chapter, we have proposed a hybrid PSACO approach to optimize the area and </w:t>
      </w:r>
      <w:r w:rsidR="003F5147" w:rsidRPr="001F051A">
        <w:rPr>
          <w:rFonts w:ascii="Times New Roman" w:hAnsi="Times New Roman" w:cs="Times New Roman"/>
          <w:sz w:val="24"/>
        </w:rPr>
        <w:t>wirelength</w:t>
      </w:r>
      <w:r w:rsidRPr="001F051A">
        <w:rPr>
          <w:rFonts w:ascii="Times New Roman" w:hAnsi="Times New Roman" w:cs="Times New Roman"/>
          <w:sz w:val="24"/>
        </w:rPr>
        <w:t xml:space="preserve"> of a layout</w:t>
      </w:r>
      <w:r w:rsidR="00840944" w:rsidRPr="001F051A">
        <w:rPr>
          <w:rFonts w:ascii="Times New Roman" w:hAnsi="Times New Roman" w:cs="Times New Roman"/>
          <w:sz w:val="24"/>
        </w:rPr>
        <w:t xml:space="preserve"> simultaneously</w:t>
      </w:r>
      <w:r w:rsidRPr="001F051A">
        <w:rPr>
          <w:rFonts w:ascii="Times New Roman" w:hAnsi="Times New Roman" w:cs="Times New Roman"/>
          <w:sz w:val="24"/>
        </w:rPr>
        <w:t>. The results are obtained and compared with the benchmark circuits available with MCNC and GSRC.</w:t>
      </w:r>
    </w:p>
    <w:p w:rsidR="00B537A9" w:rsidRPr="001F051A" w:rsidRDefault="00B537A9" w:rsidP="00700938">
      <w:pPr>
        <w:pStyle w:val="ListParagraph"/>
        <w:numPr>
          <w:ilvl w:val="0"/>
          <w:numId w:val="38"/>
        </w:numPr>
        <w:spacing w:line="360" w:lineRule="auto"/>
        <w:ind w:left="540" w:hanging="540"/>
        <w:jc w:val="both"/>
        <w:rPr>
          <w:rFonts w:ascii="Times New Roman" w:hAnsi="Times New Roman" w:cs="Times New Roman"/>
          <w:b/>
          <w:sz w:val="28"/>
        </w:rPr>
      </w:pPr>
      <w:r w:rsidRPr="001F051A">
        <w:rPr>
          <w:rFonts w:ascii="Times New Roman" w:hAnsi="Times New Roman" w:cs="Times New Roman"/>
          <w:b/>
          <w:sz w:val="28"/>
        </w:rPr>
        <w:t>Introduction</w:t>
      </w:r>
    </w:p>
    <w:p w:rsidR="00B537A9" w:rsidRPr="001F051A" w:rsidRDefault="0047331E" w:rsidP="00B6501D">
      <w:pPr>
        <w:spacing w:after="0" w:line="360" w:lineRule="auto"/>
        <w:jc w:val="both"/>
        <w:rPr>
          <w:rFonts w:ascii="Times New Roman" w:hAnsi="Times New Roman" w:cs="Times New Roman"/>
          <w:sz w:val="24"/>
        </w:rPr>
      </w:pPr>
      <w:r w:rsidRPr="001F051A">
        <w:rPr>
          <w:rFonts w:ascii="Times New Roman" w:hAnsi="Times New Roman" w:cs="Times New Roman"/>
          <w:sz w:val="24"/>
        </w:rPr>
        <w:t>The t</w:t>
      </w:r>
      <w:r w:rsidR="004F74E6" w:rsidRPr="001F051A">
        <w:rPr>
          <w:rFonts w:ascii="Times New Roman" w:hAnsi="Times New Roman" w:cs="Times New Roman"/>
          <w:sz w:val="24"/>
        </w:rPr>
        <w:t>hird stage</w:t>
      </w:r>
      <w:r w:rsidR="00B537A9" w:rsidRPr="001F051A">
        <w:rPr>
          <w:rFonts w:ascii="Times New Roman" w:hAnsi="Times New Roman" w:cs="Times New Roman"/>
          <w:sz w:val="24"/>
        </w:rPr>
        <w:t xml:space="preserve"> in </w:t>
      </w:r>
      <w:r w:rsidR="004F74E6" w:rsidRPr="001F051A">
        <w:rPr>
          <w:rFonts w:ascii="Times New Roman" w:hAnsi="Times New Roman" w:cs="Times New Roman"/>
          <w:sz w:val="24"/>
        </w:rPr>
        <w:t xml:space="preserve">the </w:t>
      </w:r>
      <w:r w:rsidR="00B537A9" w:rsidRPr="001F051A">
        <w:rPr>
          <w:rFonts w:ascii="Times New Roman" w:hAnsi="Times New Roman" w:cs="Times New Roman"/>
          <w:sz w:val="24"/>
        </w:rPr>
        <w:t>physical design cycle</w:t>
      </w:r>
      <w:r w:rsidRPr="001F051A">
        <w:rPr>
          <w:rFonts w:ascii="Times New Roman" w:hAnsi="Times New Roman" w:cs="Times New Roman"/>
          <w:sz w:val="24"/>
        </w:rPr>
        <w:t xml:space="preserve"> is placement</w:t>
      </w:r>
      <w:r w:rsidR="00B537A9" w:rsidRPr="001F051A">
        <w:rPr>
          <w:rFonts w:ascii="Times New Roman" w:hAnsi="Times New Roman" w:cs="Times New Roman"/>
          <w:sz w:val="24"/>
        </w:rPr>
        <w:t>. A poor placement may lead to consumption of larger areas that leads to performance degradation. It may also sometime leads to difficult routing task. The inputs to this phase are:</w:t>
      </w:r>
    </w:p>
    <w:p w:rsidR="00F76675" w:rsidRPr="001F051A" w:rsidRDefault="00F76675" w:rsidP="00BA0B8E">
      <w:pPr>
        <w:pStyle w:val="ListParagraph"/>
        <w:numPr>
          <w:ilvl w:val="0"/>
          <w:numId w:val="30"/>
        </w:numPr>
        <w:spacing w:line="360" w:lineRule="auto"/>
        <w:jc w:val="both"/>
        <w:rPr>
          <w:rFonts w:ascii="Times New Roman" w:hAnsi="Times New Roman" w:cs="Times New Roman"/>
          <w:sz w:val="24"/>
        </w:rPr>
      </w:pPr>
      <w:r w:rsidRPr="001F051A">
        <w:rPr>
          <w:rFonts w:ascii="Times New Roman" w:hAnsi="Times New Roman" w:cs="Times New Roman"/>
          <w:sz w:val="24"/>
        </w:rPr>
        <w:t>A set of blocks of a specific shape and size.</w:t>
      </w:r>
    </w:p>
    <w:p w:rsidR="00F76675" w:rsidRPr="001F051A" w:rsidRDefault="00F76675" w:rsidP="00BA0B8E">
      <w:pPr>
        <w:pStyle w:val="ListParagraph"/>
        <w:numPr>
          <w:ilvl w:val="0"/>
          <w:numId w:val="30"/>
        </w:numPr>
        <w:spacing w:line="360" w:lineRule="auto"/>
        <w:jc w:val="both"/>
        <w:rPr>
          <w:rFonts w:ascii="Times New Roman" w:hAnsi="Times New Roman" w:cs="Times New Roman"/>
          <w:sz w:val="24"/>
        </w:rPr>
      </w:pPr>
      <w:r w:rsidRPr="001F051A">
        <w:rPr>
          <w:rFonts w:ascii="Times New Roman" w:hAnsi="Times New Roman" w:cs="Times New Roman"/>
          <w:sz w:val="24"/>
        </w:rPr>
        <w:t>The total number of terminals in each block, as well as</w:t>
      </w:r>
    </w:p>
    <w:p w:rsidR="00F76675" w:rsidRPr="001F051A" w:rsidRDefault="00F76675" w:rsidP="00BA0B8E">
      <w:pPr>
        <w:pStyle w:val="ListParagraph"/>
        <w:numPr>
          <w:ilvl w:val="0"/>
          <w:numId w:val="30"/>
        </w:numPr>
        <w:spacing w:line="360" w:lineRule="auto"/>
        <w:jc w:val="both"/>
        <w:rPr>
          <w:rFonts w:ascii="Times New Roman" w:hAnsi="Times New Roman" w:cs="Times New Roman"/>
          <w:sz w:val="24"/>
        </w:rPr>
      </w:pPr>
      <w:r w:rsidRPr="001F051A">
        <w:rPr>
          <w:rFonts w:ascii="Times New Roman" w:hAnsi="Times New Roman" w:cs="Times New Roman"/>
          <w:sz w:val="24"/>
        </w:rPr>
        <w:t>The linkages between these blocks are specified by the netlist.</w:t>
      </w:r>
    </w:p>
    <w:p w:rsidR="004B302D" w:rsidRPr="001F051A" w:rsidRDefault="00F76675" w:rsidP="00B6501D">
      <w:pPr>
        <w:pStyle w:val="ListParagraph"/>
        <w:spacing w:after="0" w:line="360" w:lineRule="auto"/>
        <w:ind w:left="0"/>
        <w:jc w:val="both"/>
        <w:rPr>
          <w:rFonts w:ascii="Times New Roman" w:hAnsi="Times New Roman" w:cs="Times New Roman"/>
          <w:sz w:val="24"/>
        </w:rPr>
      </w:pPr>
      <w:r w:rsidRPr="001F051A">
        <w:rPr>
          <w:rFonts w:ascii="Times New Roman" w:hAnsi="Times New Roman" w:cs="Times New Roman"/>
          <w:sz w:val="24"/>
        </w:rPr>
        <w:t>The placement phase is critical since</w:t>
      </w:r>
      <w:r w:rsidR="004F74E6" w:rsidRPr="001F051A">
        <w:rPr>
          <w:rFonts w:ascii="Times New Roman" w:hAnsi="Times New Roman" w:cs="Times New Roman"/>
          <w:sz w:val="24"/>
        </w:rPr>
        <w:t xml:space="preserve"> ahigh-quality routing cannot improve a badly placed layout;</w:t>
      </w:r>
      <w:r w:rsidR="003914B2" w:rsidRPr="001F051A">
        <w:rPr>
          <w:rFonts w:ascii="Times New Roman" w:hAnsi="Times New Roman" w:cs="Times New Roman"/>
          <w:sz w:val="24"/>
        </w:rPr>
        <w:t>therefore,</w:t>
      </w:r>
      <w:r w:rsidR="004F74E6" w:rsidRPr="001F051A">
        <w:rPr>
          <w:rFonts w:ascii="Times New Roman" w:hAnsi="Times New Roman" w:cs="Times New Roman"/>
          <w:sz w:val="24"/>
        </w:rPr>
        <w:t>this phase defines the chip layout's overall quality in terms of performance and area.</w:t>
      </w:r>
    </w:p>
    <w:p w:rsidR="002A68D3" w:rsidRPr="001F051A" w:rsidRDefault="002A68D3" w:rsidP="00B6501D">
      <w:pPr>
        <w:pStyle w:val="ListParagraph"/>
        <w:spacing w:after="0" w:line="360" w:lineRule="auto"/>
        <w:ind w:left="0"/>
        <w:jc w:val="both"/>
        <w:rPr>
          <w:rFonts w:ascii="Times New Roman" w:hAnsi="Times New Roman" w:cs="Times New Roman"/>
          <w:sz w:val="24"/>
        </w:rPr>
      </w:pPr>
    </w:p>
    <w:p w:rsidR="00B537A9" w:rsidRPr="001F051A" w:rsidRDefault="00B537A9" w:rsidP="00B6501D">
      <w:pPr>
        <w:pStyle w:val="ListParagraph"/>
        <w:numPr>
          <w:ilvl w:val="0"/>
          <w:numId w:val="38"/>
        </w:numPr>
        <w:spacing w:after="0" w:line="360" w:lineRule="auto"/>
        <w:ind w:left="540" w:hanging="540"/>
        <w:jc w:val="both"/>
        <w:rPr>
          <w:rFonts w:ascii="Times New Roman" w:hAnsi="Times New Roman" w:cs="Times New Roman"/>
          <w:b/>
          <w:sz w:val="28"/>
        </w:rPr>
      </w:pPr>
      <w:r w:rsidRPr="001F051A">
        <w:rPr>
          <w:rFonts w:ascii="Times New Roman" w:hAnsi="Times New Roman" w:cs="Times New Roman"/>
          <w:b/>
          <w:sz w:val="28"/>
        </w:rPr>
        <w:t>Problem Formulation</w:t>
      </w:r>
    </w:p>
    <w:p w:rsidR="00B537A9" w:rsidRPr="001F051A" w:rsidRDefault="00B537A9" w:rsidP="008C6941">
      <w:pPr>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Let </w:t>
      </w:r>
      <m:oMath>
        <m:r>
          <w:rPr>
            <w:rFonts w:ascii="Cambria Math" w:hAnsi="Cambria Math" w:cs="Times New Roman"/>
            <w:sz w:val="24"/>
            <w:szCs w:val="24"/>
          </w:rPr>
          <m:t>B</m:t>
        </m:r>
        <m:r>
          <w:rPr>
            <w:rFonts w:ascii="Cambria Math" w:hAnsi="Times New Roman"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r>
          <w:rPr>
            <w:rFonts w:ascii="Cambria Math" w:hAnsi="Cambria Math" w:cs="Times New Roman"/>
            <w:sz w:val="24"/>
            <w:szCs w:val="24"/>
          </w:rPr>
          <m:t>,</m:t>
        </m:r>
        <m:r>
          <w:rPr>
            <w:rFonts w:ascii="Cambria Math" w:hAnsi="Times New Roman" w:cs="Times New Roman"/>
            <w:sz w:val="24"/>
            <w:szCs w:val="24"/>
          </w:rPr>
          <m:t xml:space="preserve">. . . ,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r>
          <w:rPr>
            <w:rFonts w:ascii="Cambria Math" w:hAnsi="Times New Roman" w:cs="Times New Roman"/>
            <w:sz w:val="24"/>
            <w:szCs w:val="24"/>
          </w:rPr>
          <m:t xml:space="preserve">} </m:t>
        </m:r>
      </m:oMath>
      <w:r w:rsidRPr="001F051A">
        <w:rPr>
          <w:rFonts w:ascii="Times New Roman" w:hAnsi="Times New Roman" w:cs="Times New Roman"/>
          <w:sz w:val="24"/>
          <w:szCs w:val="24"/>
        </w:rPr>
        <w:t xml:space="preserve">be a </w:t>
      </w:r>
      <w:r w:rsidR="004F74E6" w:rsidRPr="001F051A">
        <w:rPr>
          <w:rFonts w:ascii="Times New Roman" w:hAnsi="Times New Roman" w:cs="Times New Roman"/>
          <w:sz w:val="24"/>
          <w:szCs w:val="24"/>
        </w:rPr>
        <w:t>collection</w:t>
      </w:r>
      <w:r w:rsidRPr="001F051A">
        <w:rPr>
          <w:rFonts w:ascii="Times New Roman" w:hAnsi="Times New Roman" w:cs="Times New Roman"/>
          <w:sz w:val="24"/>
          <w:szCs w:val="24"/>
        </w:rPr>
        <w:t xml:space="preserve"> of blocks, where ‘n’ </w:t>
      </w:r>
      <w:r w:rsidR="004F74E6" w:rsidRPr="001F051A">
        <w:rPr>
          <w:rFonts w:ascii="Times New Roman" w:hAnsi="Times New Roman" w:cs="Times New Roman"/>
          <w:sz w:val="24"/>
          <w:szCs w:val="24"/>
        </w:rPr>
        <w:t xml:space="preserve">is </w:t>
      </w:r>
      <w:r w:rsidRPr="001F051A">
        <w:rPr>
          <w:rFonts w:ascii="Times New Roman" w:hAnsi="Times New Roman" w:cs="Times New Roman"/>
          <w:sz w:val="24"/>
          <w:szCs w:val="24"/>
        </w:rPr>
        <w:t xml:space="preserve">the </w:t>
      </w:r>
      <w:r w:rsidR="004F74E6" w:rsidRPr="001F051A">
        <w:rPr>
          <w:rFonts w:ascii="Times New Roman" w:hAnsi="Times New Roman" w:cs="Times New Roman"/>
          <w:sz w:val="24"/>
          <w:szCs w:val="24"/>
        </w:rPr>
        <w:t>total blocks</w:t>
      </w:r>
      <w:r w:rsidRPr="001F051A">
        <w:rPr>
          <w:rFonts w:ascii="Times New Roman" w:hAnsi="Times New Roman" w:cs="Times New Roman"/>
          <w:sz w:val="24"/>
          <w:szCs w:val="24"/>
        </w:rPr>
        <w:t xml:space="preserve">. </w:t>
      </w:r>
      <w:r w:rsidR="004F74E6" w:rsidRPr="001F051A">
        <w:rPr>
          <w:rFonts w:ascii="Times New Roman" w:hAnsi="Times New Roman" w:cs="Times New Roman"/>
          <w:sz w:val="24"/>
          <w:szCs w:val="24"/>
        </w:rPr>
        <w:t>Assume that</w:t>
      </w:r>
      <w:r w:rsidRPr="001F051A">
        <w:rPr>
          <w:rFonts w:ascii="Times New Roman" w:hAnsi="Times New Roman" w:cs="Times New Roman"/>
          <w:sz w:val="24"/>
          <w:szCs w:val="24"/>
        </w:rPr>
        <w:t xml:space="preserve"> the block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i </m:t>
            </m:r>
          </m:sub>
        </m:sSub>
      </m:oMath>
      <w:r w:rsidRPr="001F051A">
        <w:rPr>
          <w:rFonts w:ascii="Times New Roman" w:hAnsi="Times New Roman" w:cs="Times New Roman"/>
          <w:sz w:val="24"/>
          <w:szCs w:val="24"/>
        </w:rPr>
        <w:t xml:space="preserve">be </w:t>
      </w:r>
      <w:r w:rsidR="00F76675" w:rsidRPr="001F051A">
        <w:rPr>
          <w:rFonts w:ascii="Times New Roman" w:hAnsi="Times New Roman" w:cs="Times New Roman"/>
          <w:sz w:val="24"/>
          <w:szCs w:val="24"/>
        </w:rPr>
        <w:t>depicted</w:t>
      </w:r>
      <w:r w:rsidRPr="001F051A">
        <w:rPr>
          <w:rFonts w:ascii="Times New Roman" w:hAnsi="Times New Roman" w:cs="Times New Roman"/>
          <w:sz w:val="24"/>
          <w:szCs w:val="24"/>
        </w:rPr>
        <w:t xml:space="preserve"> by</w:t>
      </w:r>
      <m:oMath>
        <m:r>
          <w:rPr>
            <w:rFonts w:ascii="Cambria Math" w:hAnsi="Times New Roman"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H</m:t>
            </m:r>
          </m:e>
          <m:sub>
            <m:r>
              <w:rPr>
                <w:rFonts w:ascii="Cambria Math" w:hAnsi="Cambria Math" w:cs="Times New Roman"/>
                <w:sz w:val="24"/>
                <w:szCs w:val="24"/>
              </w:rPr>
              <m:t>i</m:t>
            </m:r>
          </m:sub>
        </m:sSub>
        <m:r>
          <w:rPr>
            <w:rFonts w:ascii="Cambria Math" w:hAnsi="Times New Roman" w:cs="Times New Roman"/>
            <w:sz w:val="24"/>
            <w:szCs w:val="24"/>
          </w:rPr>
          <m:t xml:space="preserve">), 1 </m:t>
        </m:r>
        <m:r>
          <w:rPr>
            <w:rFonts w:ascii="Cambria Math" w:hAnsi="Cambria Math" w:cs="Times New Roman"/>
            <w:sz w:val="24"/>
            <w:szCs w:val="24"/>
          </w:rPr>
          <m:t>≤i≤n</m:t>
        </m:r>
      </m:oMath>
      <w:r w:rsidRPr="001F051A">
        <w:rPr>
          <w:rFonts w:ascii="Times New Roman" w:hAnsi="Times New Roman" w:cs="Times New Roman"/>
          <w:i/>
          <w:iCs/>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&amp;</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oMath>
      <w:r w:rsidR="00F76675" w:rsidRPr="001F051A">
        <w:rPr>
          <w:rFonts w:ascii="Times New Roman" w:hAnsi="Times New Roman" w:cs="Times New Roman"/>
          <w:sz w:val="24"/>
          <w:szCs w:val="24"/>
        </w:rPr>
        <w:t xml:space="preserve"> are the width &amp;</w:t>
      </w:r>
      <w:r w:rsidRPr="001F051A">
        <w:rPr>
          <w:rFonts w:ascii="Times New Roman" w:hAnsi="Times New Roman" w:cs="Times New Roman"/>
          <w:sz w:val="24"/>
          <w:szCs w:val="24"/>
        </w:rPr>
        <w:t>height of the module</w:t>
      </w:r>
      <m:oMath>
        <m:sSub>
          <m:sSubPr>
            <m:ctrlPr>
              <w:rPr>
                <w:rFonts w:ascii="Cambria Math" w:hAnsi="Times New Roman" w:cs="Times New Roman"/>
                <w:i/>
                <w:sz w:val="24"/>
                <w:szCs w:val="24"/>
              </w:rPr>
            </m:ctrlPr>
          </m:sSubPr>
          <m:e>
            <m:r>
              <w:rPr>
                <w:rFonts w:ascii="Cambria Math" w:hAnsi="Cambria Math" w:cs="Times New Roman"/>
                <w:sz w:val="24"/>
                <w:szCs w:val="24"/>
              </w:rPr>
              <m:t xml:space="preserve"> b</m:t>
            </m:r>
          </m:e>
          <m:sub>
            <m:r>
              <w:rPr>
                <w:rFonts w:ascii="Cambria Math" w:hAnsi="Cambria Math" w:cs="Times New Roman"/>
                <w:sz w:val="24"/>
                <w:szCs w:val="24"/>
              </w:rPr>
              <m:t>i</m:t>
            </m:r>
          </m:sub>
        </m:sSub>
      </m:oMath>
      <w:r w:rsidRPr="001F051A">
        <w:rPr>
          <w:rFonts w:ascii="Times New Roman" w:hAnsi="Times New Roman" w:cs="Times New Roman"/>
          <w:sz w:val="24"/>
          <w:szCs w:val="24"/>
        </w:rPr>
        <w:t>.</w:t>
      </w:r>
    </w:p>
    <w:p w:rsidR="00B537A9" w:rsidRPr="001F051A" w:rsidRDefault="00B537A9" w:rsidP="0029790D">
      <w:pPr>
        <w:tabs>
          <w:tab w:val="left" w:pos="90"/>
        </w:tabs>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Let </w:t>
      </w:r>
      <m:oMath>
        <m:r>
          <w:rPr>
            <w:rFonts w:ascii="Cambria Math" w:hAnsi="Cambria Math" w:cs="Times New Roman"/>
            <w:sz w:val="24"/>
            <w:szCs w:val="24"/>
          </w:rPr>
          <m:t>η</m:t>
        </m:r>
        <m:r>
          <w:rPr>
            <w:rFonts w:ascii="Cambria Math" w:hAnsi="Times New Roman"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3</m:t>
            </m:r>
          </m:sub>
        </m:sSub>
        <m:r>
          <w:rPr>
            <w:rFonts w:ascii="Cambria Math" w:hAnsi="Cambria Math" w:cs="Times New Roman"/>
            <w:sz w:val="24"/>
            <w:szCs w:val="24"/>
          </w:rPr>
          <m:t>,</m:t>
        </m:r>
        <m:r>
          <w:rPr>
            <w:rFonts w:ascii="Cambria Math" w:hAnsi="Times New Roman" w:cs="Times New Roman"/>
            <w:sz w:val="24"/>
            <w:szCs w:val="24"/>
          </w:rPr>
          <m:t xml:space="preserve">. . . ,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r>
          <w:rPr>
            <w:rFonts w:ascii="Cambria Math" w:hAnsi="Times New Roman" w:cs="Times New Roman"/>
            <w:sz w:val="24"/>
            <w:szCs w:val="24"/>
          </w:rPr>
          <m:t>}</m:t>
        </m:r>
      </m:oMath>
      <w:r w:rsidRPr="001F051A">
        <w:rPr>
          <w:rFonts w:ascii="Times New Roman" w:hAnsi="Times New Roman" w:cs="Times New Roman"/>
          <w:sz w:val="24"/>
          <w:szCs w:val="24"/>
        </w:rPr>
        <w:t xml:space="preserve"> be the set nets, ‘m’ </w:t>
      </w:r>
      <w:r w:rsidR="00F76675" w:rsidRPr="001F051A">
        <w:rPr>
          <w:rFonts w:ascii="Times New Roman" w:hAnsi="Times New Roman" w:cs="Times New Roman"/>
          <w:sz w:val="24"/>
          <w:szCs w:val="24"/>
        </w:rPr>
        <w:t>represents</w:t>
      </w:r>
      <w:r w:rsidRPr="001F051A">
        <w:rPr>
          <w:rFonts w:ascii="Times New Roman" w:hAnsi="Times New Roman" w:cs="Times New Roman"/>
          <w:sz w:val="24"/>
          <w:szCs w:val="24"/>
        </w:rPr>
        <w:t xml:space="preserve"> the total number of </w:t>
      </w:r>
      <w:r w:rsidR="004F74E6" w:rsidRPr="001F051A">
        <w:rPr>
          <w:rFonts w:ascii="Times New Roman" w:hAnsi="Times New Roman" w:cs="Times New Roman"/>
          <w:sz w:val="24"/>
          <w:szCs w:val="24"/>
        </w:rPr>
        <w:t>nets.</w:t>
      </w:r>
    </w:p>
    <w:p w:rsidR="00B537A9" w:rsidRPr="001F051A" w:rsidRDefault="00B537A9" w:rsidP="0029790D">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lastRenderedPageBreak/>
        <w:t xml:space="preserve">Let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oMath>
      <w:r w:rsidR="006E2C02" w:rsidRPr="001F051A">
        <w:rPr>
          <w:rFonts w:ascii="Times New Roman" w:hAnsi="Times New Roman" w:cs="Times New Roman"/>
          <w:sz w:val="24"/>
          <w:szCs w:val="24"/>
        </w:rPr>
        <w:t xml:space="preserve"> be the approximated</w:t>
      </w:r>
      <w:r w:rsidR="00F76675" w:rsidRPr="001F051A">
        <w:rPr>
          <w:rFonts w:ascii="Times New Roman" w:hAnsi="Times New Roman" w:cs="Times New Roman"/>
          <w:sz w:val="24"/>
          <w:szCs w:val="24"/>
        </w:rPr>
        <w:t>wire</w:t>
      </w:r>
      <w:r w:rsidRPr="001F051A">
        <w:rPr>
          <w:rFonts w:ascii="Times New Roman" w:hAnsi="Times New Roman" w:cs="Times New Roman"/>
          <w:sz w:val="24"/>
          <w:szCs w:val="24"/>
        </w:rPr>
        <w:t xml:space="preserve">length of </w:t>
      </w:r>
      <w:r w:rsidR="006E2C02" w:rsidRPr="001F051A">
        <w:rPr>
          <w:rFonts w:ascii="Times New Roman" w:hAnsi="Times New Roman" w:cs="Times New Roman"/>
          <w:sz w:val="24"/>
          <w:szCs w:val="24"/>
        </w:rPr>
        <w:t>net</w:t>
      </w:r>
      <m:oMath>
        <m:sSub>
          <m:sSubPr>
            <m:ctrlPr>
              <w:rPr>
                <w:rFonts w:ascii="Cambria Math" w:hAnsi="Cambria Math" w:cs="Times New Roman"/>
                <w:i/>
                <w:sz w:val="24"/>
                <w:szCs w:val="24"/>
              </w:rPr>
            </m:ctrlPr>
          </m:sSubPr>
          <m:e>
            <m:r>
              <w:rPr>
                <w:rFonts w:ascii="Cambria Math" w:hAnsi="Cambria Math" w:cs="Times New Roman"/>
                <w:sz w:val="24"/>
                <w:szCs w:val="24"/>
              </w:rPr>
              <m:t xml:space="preserve"> N</m:t>
            </m:r>
          </m:e>
          <m:sub>
            <m:r>
              <w:rPr>
                <w:rFonts w:ascii="Cambria Math" w:hAnsi="Cambria Math" w:cs="Times New Roman"/>
                <w:sz w:val="24"/>
                <w:szCs w:val="24"/>
              </w:rPr>
              <m:t>j</m:t>
            </m:r>
          </m:sub>
        </m:sSub>
      </m:oMath>
      <w:r w:rsidRPr="001F051A">
        <w:rPr>
          <w:rFonts w:ascii="Times New Roman" w:hAnsi="Times New Roman" w:cs="Times New Roman"/>
          <w:sz w:val="24"/>
          <w:szCs w:val="24"/>
        </w:rPr>
        <w:t>,</w:t>
      </w:r>
      <m:oMath>
        <m:r>
          <w:rPr>
            <w:rFonts w:ascii="Cambria Math" w:hAnsi="Times New Roman" w:cs="Times New Roman"/>
            <w:sz w:val="24"/>
            <w:szCs w:val="24"/>
          </w:rPr>
          <m:t xml:space="preserve">1 </m:t>
        </m:r>
        <m:r>
          <w:rPr>
            <w:rFonts w:ascii="Cambria Math" w:hAnsi="Cambria Math" w:cs="Times New Roman"/>
            <w:sz w:val="24"/>
            <w:szCs w:val="24"/>
          </w:rPr>
          <m:t>≤</m:t>
        </m:r>
        <m:r>
          <w:rPr>
            <w:rFonts w:ascii="Cambria Math" w:hAnsi="Times New Roman" w:cs="Times New Roman"/>
            <w:sz w:val="24"/>
            <w:szCs w:val="24"/>
          </w:rPr>
          <m:t>j</m:t>
        </m:r>
        <m:r>
          <w:rPr>
            <w:rFonts w:ascii="Cambria Math" w:hAnsi="Cambria Math" w:cs="Times New Roman"/>
            <w:sz w:val="24"/>
            <w:szCs w:val="24"/>
          </w:rPr>
          <m:t>≤m</m:t>
        </m:r>
      </m:oMath>
      <w:r w:rsidRPr="001F051A">
        <w:rPr>
          <w:rFonts w:ascii="Times New Roman" w:hAnsi="Times New Roman" w:cs="Times New Roman"/>
          <w:sz w:val="24"/>
          <w:szCs w:val="24"/>
        </w:rPr>
        <w:t xml:space="preserve">, </w:t>
      </w:r>
      <w:r w:rsidR="00C20443" w:rsidRPr="001F051A">
        <w:rPr>
          <w:rFonts w:ascii="Times New Roman" w:hAnsi="Times New Roman" w:cs="Times New Roman"/>
          <w:sz w:val="24"/>
          <w:szCs w:val="24"/>
        </w:rPr>
        <w:t>the</w:t>
      </w:r>
      <w:r w:rsidR="00301CF6" w:rsidRPr="001F051A">
        <w:rPr>
          <w:rFonts w:ascii="Times New Roman" w:hAnsi="Times New Roman" w:cs="Times New Roman"/>
          <w:sz w:val="24"/>
          <w:szCs w:val="24"/>
        </w:rPr>
        <w:t xml:space="preserve"> placement objective is to identify a group of rectangles represented by</w:t>
      </w:r>
      <m:oMath>
        <m:r>
          <w:rPr>
            <w:rFonts w:ascii="Cambria Math" w:hAnsi="Cambria Math" w:cs="Times New Roman"/>
            <w:sz w:val="24"/>
            <w:szCs w:val="24"/>
          </w:rPr>
          <m:t xml:space="preserve"> R</m:t>
        </m:r>
        <m:r>
          <w:rPr>
            <w:rFonts w:ascii="Cambria Math" w:hAnsi="Times New Roman"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r>
          <w:rPr>
            <w:rFonts w:ascii="Cambria Math" w:hAnsi="Times New Roman" w:cs="Times New Roman"/>
            <w:sz w:val="24"/>
            <w:szCs w:val="24"/>
          </w:rPr>
          <m:t xml:space="preserve"> . . . ,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Times New Roman" w:cs="Times New Roman"/>
            <w:sz w:val="24"/>
            <w:szCs w:val="24"/>
          </w:rPr>
          <m:t>}</m:t>
        </m:r>
      </m:oMath>
      <w:r w:rsidRPr="001F051A">
        <w:rPr>
          <w:rFonts w:ascii="Times New Roman" w:hAnsi="Times New Roman" w:cs="Times New Roman"/>
          <w:sz w:val="24"/>
          <w:szCs w:val="24"/>
        </w:rPr>
        <w:t xml:space="preserve"> for each of the block represented by set </w:t>
      </w:r>
      <m:oMath>
        <m:r>
          <w:rPr>
            <w:rFonts w:ascii="Cambria Math" w:hAnsi="Cambria Math" w:cs="Times New Roman"/>
            <w:sz w:val="24"/>
            <w:szCs w:val="24"/>
          </w:rPr>
          <m:t>B</m:t>
        </m:r>
      </m:oMath>
      <w:r w:rsidRPr="001F051A">
        <w:rPr>
          <w:rFonts w:ascii="Times New Roman" w:hAnsi="Times New Roman" w:cs="Times New Roman"/>
          <w:sz w:val="24"/>
          <w:szCs w:val="24"/>
        </w:rPr>
        <w:t xml:space="preserve"> such that,</w:t>
      </w:r>
    </w:p>
    <w:p w:rsidR="00FC11D9" w:rsidRPr="001F051A" w:rsidRDefault="00B537A9" w:rsidP="009F54E0">
      <w:pPr>
        <w:pStyle w:val="ListParagraph"/>
        <w:numPr>
          <w:ilvl w:val="0"/>
          <w:numId w:val="11"/>
        </w:numPr>
        <w:spacing w:line="360" w:lineRule="auto"/>
        <w:ind w:left="900"/>
        <w:jc w:val="both"/>
        <w:rPr>
          <w:rFonts w:ascii="Times New Roman" w:hAnsi="Times New Roman" w:cs="Times New Roman"/>
          <w:sz w:val="24"/>
          <w:szCs w:val="24"/>
        </w:rPr>
      </w:pPr>
      <w:r w:rsidRPr="001F051A">
        <w:rPr>
          <w:rFonts w:ascii="Times New Roman" w:hAnsi="Times New Roman" w:cs="Times New Roman"/>
          <w:sz w:val="24"/>
          <w:szCs w:val="24"/>
        </w:rPr>
        <w:t xml:space="preserve">Each block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oMath>
      <w:r w:rsidR="00204DFE" w:rsidRPr="001F051A">
        <w:rPr>
          <w:rFonts w:ascii="Times New Roman" w:hAnsi="Times New Roman" w:cs="Times New Roman"/>
          <w:sz w:val="24"/>
          <w:szCs w:val="24"/>
        </w:rPr>
        <w:t>fits inside</w:t>
      </w:r>
      <w:r w:rsidRPr="001F051A">
        <w:rPr>
          <w:rFonts w:ascii="Times New Roman" w:hAnsi="Times New Roman" w:cs="Times New Roman"/>
          <w:sz w:val="24"/>
          <w:szCs w:val="24"/>
        </w:rPr>
        <w:t xml:space="preserve"> the rectangle</w:t>
      </w:r>
      <m:oMath>
        <m:sSub>
          <m:sSubPr>
            <m:ctrlPr>
              <w:rPr>
                <w:rFonts w:ascii="Cambria Math" w:hAnsi="Cambria Math" w:cs="Times New Roman"/>
                <w:i/>
                <w:sz w:val="24"/>
                <w:szCs w:val="24"/>
              </w:rPr>
            </m:ctrlPr>
          </m:sSubPr>
          <m:e>
            <m:r>
              <w:rPr>
                <w:rFonts w:ascii="Cambria Math" w:hAnsi="Cambria Math" w:cs="Times New Roman"/>
                <w:sz w:val="24"/>
                <w:szCs w:val="24"/>
              </w:rPr>
              <m:t xml:space="preserve"> r</m:t>
            </m:r>
          </m:e>
          <m:sub>
            <m:r>
              <w:rPr>
                <w:rFonts w:ascii="Cambria Math" w:hAnsi="Cambria Math" w:cs="Times New Roman"/>
                <w:sz w:val="24"/>
                <w:szCs w:val="24"/>
              </w:rPr>
              <m:t>i</m:t>
            </m:r>
          </m:sub>
        </m:sSub>
      </m:oMath>
      <w:r w:rsidRPr="001F051A">
        <w:rPr>
          <w:rFonts w:ascii="Times New Roman" w:hAnsi="Times New Roman" w:cs="Times New Roman"/>
          <w:sz w:val="24"/>
          <w:szCs w:val="24"/>
        </w:rPr>
        <w:t xml:space="preserve">, </w:t>
      </w:r>
      <w:r w:rsidR="00204DFE" w:rsidRPr="001F051A">
        <w:rPr>
          <w:rFonts w:ascii="Times New Roman" w:hAnsi="Times New Roman" w:cs="Times New Roman"/>
          <w:sz w:val="24"/>
          <w:szCs w:val="24"/>
        </w:rPr>
        <w:t>which</w:t>
      </w:r>
      <w:r w:rsidRPr="001F051A">
        <w:rPr>
          <w:rFonts w:ascii="Times New Roman" w:hAnsi="Times New Roman" w:cs="Times New Roman"/>
          <w:sz w:val="24"/>
          <w:szCs w:val="24"/>
        </w:rPr>
        <w:t xml:space="preserve"> has the dimension</w:t>
      </w:r>
      <m:oMath>
        <m:r>
          <w:rPr>
            <w:rFonts w:ascii="Cambria Math" w:hAnsi="Times New Roman"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H</m:t>
            </m:r>
          </m:e>
          <m:sub>
            <m:r>
              <w:rPr>
                <w:rFonts w:ascii="Cambria Math" w:hAnsi="Cambria Math" w:cs="Times New Roman"/>
                <w:sz w:val="24"/>
                <w:szCs w:val="24"/>
              </w:rPr>
              <m:t>i</m:t>
            </m:r>
          </m:sub>
        </m:sSub>
        <m:r>
          <w:rPr>
            <w:rFonts w:ascii="Cambria Math" w:hAnsi="Times New Roman" w:cs="Times New Roman"/>
            <w:sz w:val="24"/>
            <w:szCs w:val="24"/>
          </w:rPr>
          <m:t>)</m:t>
        </m:r>
      </m:oMath>
      <w:r w:rsidRPr="001F051A">
        <w:rPr>
          <w:rFonts w:ascii="Times New Roman" w:hAnsi="Times New Roman" w:cs="Times New Roman"/>
          <w:sz w:val="24"/>
          <w:szCs w:val="24"/>
        </w:rPr>
        <w:t>.</w:t>
      </w:r>
    </w:p>
    <w:p w:rsidR="00FC11D9" w:rsidRPr="001F051A" w:rsidRDefault="00204DFE" w:rsidP="009F54E0">
      <w:pPr>
        <w:pStyle w:val="ListParagraph"/>
        <w:numPr>
          <w:ilvl w:val="0"/>
          <w:numId w:val="11"/>
        </w:numPr>
        <w:spacing w:line="360" w:lineRule="auto"/>
        <w:ind w:left="900"/>
        <w:jc w:val="both"/>
        <w:rPr>
          <w:rFonts w:ascii="Times New Roman" w:hAnsi="Times New Roman" w:cs="Times New Roman"/>
          <w:sz w:val="24"/>
          <w:szCs w:val="24"/>
        </w:rPr>
      </w:pPr>
      <w:r w:rsidRPr="001F051A">
        <w:rPr>
          <w:rFonts w:ascii="Times New Roman" w:hAnsi="Times New Roman" w:cs="Times New Roman"/>
          <w:sz w:val="24"/>
          <w:szCs w:val="24"/>
        </w:rPr>
        <w:t>There are no overlaps between the rectangles</w:t>
      </w:r>
      <w:r w:rsidR="00B537A9" w:rsidRPr="001F051A">
        <w:rPr>
          <w:rFonts w:ascii="Times New Roman" w:hAnsi="Times New Roman" w:cs="Times New Roman"/>
          <w:sz w:val="24"/>
          <w:szCs w:val="24"/>
        </w:rPr>
        <w:t>, that is</w:t>
      </w:r>
      <m:oMath>
        <m:sSub>
          <m:sSubPr>
            <m:ctrlPr>
              <w:rPr>
                <w:rFonts w:ascii="Cambria Math" w:hAnsi="Cambria Math" w:cs="Times New Roman"/>
                <w:i/>
                <w:sz w:val="24"/>
                <w:szCs w:val="24"/>
              </w:rPr>
            </m:ctrlPr>
          </m:sSubPr>
          <m:e>
            <m:r>
              <w:rPr>
                <w:rFonts w:ascii="Cambria Math" w:hAnsi="Cambria Math" w:cs="Times New Roman"/>
                <w:sz w:val="24"/>
                <w:szCs w:val="24"/>
              </w:rPr>
              <m:t xml:space="preserve"> r</m:t>
            </m:r>
          </m:e>
          <m:sub>
            <m:r>
              <w:rPr>
                <w:rFonts w:ascii="Cambria Math" w:hAnsi="Cambria Math" w:cs="Times New Roman"/>
                <w:sz w:val="24"/>
                <w:szCs w:val="24"/>
              </w:rPr>
              <m:t>i</m:t>
            </m:r>
          </m:sub>
        </m:sSub>
        <m:r>
          <w:rPr>
            <w:rFonts w:ascii="Cambria Math" w:eastAsia="Gulim"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r>
          <w:rPr>
            <w:rFonts w:ascii="Cambria Math" w:hAnsi="Cambria Math" w:cs="Times New Roman"/>
            <w:sz w:val="24"/>
            <w:szCs w:val="24"/>
          </w:rPr>
          <m:t>=</m:t>
        </m:r>
        <m:r>
          <w:rPr>
            <w:rFonts w:ascii="Cambria Math" w:eastAsia="Gulim" w:hAnsi="Cambria Math" w:cs="Times New Roman" w:hint="eastAsia"/>
            <w:sz w:val="24"/>
            <w:szCs w:val="24"/>
          </w:rPr>
          <m:t>Φ</m:t>
        </m:r>
        <m:r>
          <w:rPr>
            <w:rFonts w:ascii="Cambria Math" w:eastAsia="Gulim" w:hAnsi="Cambria Math" w:cs="Times New Roman" w:hint="eastAsia"/>
            <w:sz w:val="24"/>
            <w:szCs w:val="24"/>
          </w:rPr>
          <m:t>∀</m:t>
        </m:r>
        <m:r>
          <w:rPr>
            <w:rFonts w:ascii="Cambria Math" w:hAnsi="Cambria Math" w:cs="Times New Roman"/>
            <w:sz w:val="24"/>
            <w:szCs w:val="24"/>
          </w:rPr>
          <m:t>1≤i,j≤n</m:t>
        </m:r>
      </m:oMath>
      <w:r w:rsidR="00B537A9" w:rsidRPr="001F051A">
        <w:rPr>
          <w:rFonts w:ascii="Times New Roman" w:hAnsi="Times New Roman" w:cs="Times New Roman"/>
          <w:sz w:val="24"/>
          <w:szCs w:val="24"/>
        </w:rPr>
        <w:t>.</w:t>
      </w:r>
    </w:p>
    <w:p w:rsidR="00204DFE" w:rsidRPr="001F051A" w:rsidRDefault="00204DFE" w:rsidP="009F54E0">
      <w:pPr>
        <w:pStyle w:val="ListParagraph"/>
        <w:numPr>
          <w:ilvl w:val="0"/>
          <w:numId w:val="11"/>
        </w:numPr>
        <w:spacing w:line="360" w:lineRule="auto"/>
        <w:ind w:left="900"/>
        <w:jc w:val="both"/>
        <w:rPr>
          <w:rFonts w:ascii="Times New Roman" w:hAnsi="Times New Roman" w:cs="Times New Roman"/>
          <w:sz w:val="24"/>
          <w:szCs w:val="24"/>
        </w:rPr>
      </w:pPr>
      <m:oMath>
        <m:r>
          <w:rPr>
            <w:rFonts w:ascii="Cambria Math" w:hAnsi="Cambria Math" w:cs="Times New Roman"/>
            <w:sz w:val="24"/>
            <w:szCs w:val="24"/>
          </w:rPr>
          <m:t>R</m:t>
        </m:r>
      </m:oMath>
      <w:r w:rsidRPr="001F051A">
        <w:rPr>
          <w:rFonts w:ascii="Times New Roman" w:hAnsi="Times New Roman" w:cs="Times New Roman"/>
          <w:sz w:val="24"/>
          <w:szCs w:val="24"/>
        </w:rPr>
        <w:t xml:space="preserve"> takes up the smallest amount of space.</w:t>
      </w:r>
    </w:p>
    <w:p w:rsidR="00943C95" w:rsidRPr="001F051A" w:rsidRDefault="00204DFE" w:rsidP="00943C95">
      <w:pPr>
        <w:pStyle w:val="ListParagraph"/>
        <w:numPr>
          <w:ilvl w:val="0"/>
          <w:numId w:val="11"/>
        </w:numPr>
        <w:spacing w:line="360" w:lineRule="auto"/>
        <w:ind w:left="900"/>
        <w:jc w:val="both"/>
        <w:rPr>
          <w:rFonts w:ascii="Times New Roman" w:hAnsi="Times New Roman" w:cs="Times New Roman"/>
          <w:sz w:val="24"/>
          <w:szCs w:val="24"/>
        </w:rPr>
      </w:pPr>
      <w:r w:rsidRPr="001F051A">
        <w:rPr>
          <w:rFonts w:ascii="Times New Roman" w:hAnsi="Times New Roman" w:cs="Times New Roman"/>
          <w:sz w:val="24"/>
          <w:szCs w:val="24"/>
        </w:rPr>
        <w:t xml:space="preserve">The total wirelength as given </w:t>
      </w:r>
      <w:r w:rsidR="00B537A9" w:rsidRPr="001F051A">
        <w:rPr>
          <w:rFonts w:ascii="Times New Roman" w:hAnsi="Times New Roman" w:cs="Times New Roman"/>
          <w:sz w:val="24"/>
          <w:szCs w:val="24"/>
        </w:rPr>
        <w:t xml:space="preserve">by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j</m:t>
                </m:r>
              </m:sub>
            </m:sSub>
          </m:e>
        </m:nary>
        <m:r>
          <w:rPr>
            <w:rFonts w:ascii="Cambria Math" w:hAnsi="Cambria Math" w:cs="Times New Roman"/>
            <w:sz w:val="24"/>
            <w:szCs w:val="24"/>
          </w:rPr>
          <m:t>,</m:t>
        </m:r>
      </m:oMath>
      <w:r w:rsidR="00B537A9" w:rsidRPr="001F051A">
        <w:rPr>
          <w:rFonts w:ascii="Times New Roman" w:hAnsi="Times New Roman" w:cs="Times New Roman"/>
          <w:sz w:val="24"/>
          <w:szCs w:val="24"/>
        </w:rPr>
        <w:t xml:space="preserve"> is </w:t>
      </w:r>
      <w:r w:rsidRPr="001F051A">
        <w:rPr>
          <w:rFonts w:ascii="Times New Roman" w:hAnsi="Times New Roman" w:cs="Times New Roman"/>
          <w:sz w:val="24"/>
          <w:szCs w:val="24"/>
        </w:rPr>
        <w:t xml:space="preserve">to be </w:t>
      </w:r>
      <w:r w:rsidR="00840944" w:rsidRPr="001F051A">
        <w:rPr>
          <w:rFonts w:ascii="Times New Roman" w:hAnsi="Times New Roman" w:cs="Times New Roman"/>
          <w:sz w:val="24"/>
          <w:szCs w:val="24"/>
        </w:rPr>
        <w:t>kept minimum</w:t>
      </w:r>
      <w:r w:rsidR="00B537A9" w:rsidRPr="001F051A">
        <w:rPr>
          <w:rFonts w:ascii="Times New Roman" w:hAnsi="Times New Roman" w:cs="Times New Roman"/>
          <w:sz w:val="24"/>
          <w:szCs w:val="24"/>
        </w:rPr>
        <w:t>.</w:t>
      </w:r>
    </w:p>
    <w:p w:rsidR="00943C95" w:rsidRPr="001F051A" w:rsidRDefault="00943C95" w:rsidP="00943C95">
      <w:pPr>
        <w:pStyle w:val="ListParagraph"/>
        <w:spacing w:line="360" w:lineRule="auto"/>
        <w:ind w:left="900"/>
        <w:jc w:val="both"/>
        <w:rPr>
          <w:rFonts w:ascii="Times New Roman" w:hAnsi="Times New Roman" w:cs="Times New Roman"/>
          <w:sz w:val="24"/>
          <w:szCs w:val="24"/>
        </w:rPr>
      </w:pPr>
    </w:p>
    <w:p w:rsidR="00B537A9" w:rsidRPr="001F051A" w:rsidRDefault="00B537A9" w:rsidP="00943C95">
      <w:pPr>
        <w:pStyle w:val="ListParagraph"/>
        <w:numPr>
          <w:ilvl w:val="0"/>
          <w:numId w:val="39"/>
        </w:numPr>
        <w:spacing w:before="240" w:line="360" w:lineRule="auto"/>
        <w:ind w:left="540" w:hanging="540"/>
        <w:jc w:val="both"/>
        <w:rPr>
          <w:rFonts w:ascii="Times New Roman" w:hAnsi="Times New Roman" w:cs="Times New Roman"/>
          <w:b/>
          <w:sz w:val="28"/>
          <w:szCs w:val="24"/>
        </w:rPr>
      </w:pPr>
      <w:r w:rsidRPr="001F051A">
        <w:rPr>
          <w:rFonts w:ascii="Times New Roman" w:hAnsi="Times New Roman" w:cs="Times New Roman"/>
          <w:b/>
          <w:sz w:val="28"/>
          <w:szCs w:val="24"/>
        </w:rPr>
        <w:t>The placement techniques</w:t>
      </w:r>
    </w:p>
    <w:p w:rsidR="00B537A9" w:rsidRPr="001F051A" w:rsidRDefault="00B537A9" w:rsidP="00AB5327">
      <w:pPr>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In floorplanning</w:t>
      </w:r>
      <w:r w:rsidR="00561986" w:rsidRPr="001F051A">
        <w:rPr>
          <w:rFonts w:ascii="Times New Roman" w:hAnsi="Times New Roman" w:cs="Times New Roman"/>
          <w:sz w:val="24"/>
          <w:szCs w:val="24"/>
        </w:rPr>
        <w:t>,</w:t>
      </w:r>
      <w:r w:rsidRPr="001F051A">
        <w:rPr>
          <w:rFonts w:ascii="Times New Roman" w:hAnsi="Times New Roman" w:cs="Times New Roman"/>
          <w:sz w:val="24"/>
          <w:szCs w:val="24"/>
        </w:rPr>
        <w:t xml:space="preserve"> we divide the bigger design in</w:t>
      </w:r>
      <w:r w:rsidR="00561986" w:rsidRPr="001F051A">
        <w:rPr>
          <w:rFonts w:ascii="Times New Roman" w:hAnsi="Times New Roman" w:cs="Times New Roman"/>
          <w:sz w:val="24"/>
          <w:szCs w:val="24"/>
        </w:rPr>
        <w:t>to</w:t>
      </w:r>
      <w:r w:rsidRPr="001F051A">
        <w:rPr>
          <w:rFonts w:ascii="Times New Roman" w:hAnsi="Times New Roman" w:cs="Times New Roman"/>
          <w:sz w:val="24"/>
          <w:szCs w:val="24"/>
        </w:rPr>
        <w:t xml:space="preserve"> manageable blocks (of standard cells) and macros(memory instances) and arrang</w:t>
      </w:r>
      <w:r w:rsidR="00561986" w:rsidRPr="001F051A">
        <w:rPr>
          <w:rFonts w:ascii="Times New Roman" w:hAnsi="Times New Roman" w:cs="Times New Roman"/>
          <w:sz w:val="24"/>
          <w:szCs w:val="24"/>
        </w:rPr>
        <w:t>e</w:t>
      </w:r>
      <w:r w:rsidRPr="001F051A">
        <w:rPr>
          <w:rFonts w:ascii="Times New Roman" w:hAnsi="Times New Roman" w:cs="Times New Roman"/>
          <w:sz w:val="24"/>
          <w:szCs w:val="24"/>
        </w:rPr>
        <w:t xml:space="preserve"> it in the chip, while in placement we go deep inside and place the smallest element (digital gate for standard cell and several memory blocks). In floorplanning</w:t>
      </w:r>
      <w:r w:rsidR="00561986" w:rsidRPr="001F051A">
        <w:rPr>
          <w:rFonts w:ascii="Times New Roman" w:hAnsi="Times New Roman" w:cs="Times New Roman"/>
          <w:sz w:val="24"/>
          <w:szCs w:val="24"/>
        </w:rPr>
        <w:t>,</w:t>
      </w:r>
      <w:r w:rsidRPr="001F051A">
        <w:rPr>
          <w:rFonts w:ascii="Times New Roman" w:hAnsi="Times New Roman" w:cs="Times New Roman"/>
          <w:sz w:val="24"/>
          <w:szCs w:val="24"/>
        </w:rPr>
        <w:t xml:space="preserve"> the inputs are </w:t>
      </w:r>
      <w:r w:rsidR="00561986" w:rsidRPr="001F051A">
        <w:rPr>
          <w:rFonts w:ascii="Times New Roman" w:hAnsi="Times New Roman" w:cs="Times New Roman"/>
          <w:sz w:val="24"/>
          <w:szCs w:val="24"/>
        </w:rPr>
        <w:t xml:space="preserve">a </w:t>
      </w:r>
      <w:r w:rsidRPr="001F051A">
        <w:rPr>
          <w:rFonts w:ascii="Times New Roman" w:hAnsi="Times New Roman" w:cs="Times New Roman"/>
          <w:sz w:val="24"/>
          <w:szCs w:val="24"/>
        </w:rPr>
        <w:t xml:space="preserve">set of blocks with </w:t>
      </w:r>
      <w:r w:rsidR="00561986" w:rsidRPr="001F051A">
        <w:rPr>
          <w:rFonts w:ascii="Times New Roman" w:hAnsi="Times New Roman" w:cs="Times New Roman"/>
          <w:sz w:val="24"/>
          <w:szCs w:val="24"/>
        </w:rPr>
        <w:t xml:space="preserve">the </w:t>
      </w:r>
      <w:r w:rsidRPr="001F051A">
        <w:rPr>
          <w:rFonts w:ascii="Times New Roman" w:hAnsi="Times New Roman" w:cs="Times New Roman"/>
          <w:sz w:val="24"/>
          <w:szCs w:val="24"/>
        </w:rPr>
        <w:t>fixed area but having different aspect ratio</w:t>
      </w:r>
      <w:r w:rsidR="00561986" w:rsidRPr="001F051A">
        <w:rPr>
          <w:rFonts w:ascii="Times New Roman" w:hAnsi="Times New Roman" w:cs="Times New Roman"/>
          <w:sz w:val="24"/>
          <w:szCs w:val="24"/>
        </w:rPr>
        <w:t>s</w:t>
      </w:r>
      <w:r w:rsidRPr="001F051A">
        <w:rPr>
          <w:rFonts w:ascii="Times New Roman" w:hAnsi="Times New Roman" w:cs="Times New Roman"/>
          <w:sz w:val="24"/>
          <w:szCs w:val="24"/>
        </w:rPr>
        <w:t>, while in the placement phase both th</w:t>
      </w:r>
      <w:r w:rsidR="00204DFE" w:rsidRPr="001F051A">
        <w:rPr>
          <w:rFonts w:ascii="Times New Roman" w:hAnsi="Times New Roman" w:cs="Times New Roman"/>
          <w:sz w:val="24"/>
          <w:szCs w:val="24"/>
        </w:rPr>
        <w:t>e size and shape of the block are</w:t>
      </w:r>
      <w:r w:rsidRPr="001F051A">
        <w:rPr>
          <w:rFonts w:ascii="Times New Roman" w:hAnsi="Times New Roman" w:cs="Times New Roman"/>
          <w:sz w:val="24"/>
          <w:szCs w:val="24"/>
        </w:rPr>
        <w:t xml:space="preserve"> fixed. The </w:t>
      </w:r>
      <w:r w:rsidR="00204DFE" w:rsidRPr="001F051A">
        <w:rPr>
          <w:rFonts w:ascii="Times New Roman" w:hAnsi="Times New Roman" w:cs="Times New Roman"/>
          <w:sz w:val="24"/>
          <w:szCs w:val="24"/>
        </w:rPr>
        <w:t>objective</w:t>
      </w:r>
      <w:r w:rsidRPr="001F051A">
        <w:rPr>
          <w:rFonts w:ascii="Times New Roman" w:hAnsi="Times New Roman" w:cs="Times New Roman"/>
          <w:sz w:val="24"/>
          <w:szCs w:val="24"/>
        </w:rPr>
        <w:t xml:space="preserve"> of floorplanning is restricted to finding the minimum area of the chip keeping the aspect ratio of the blocks within an allowed range, while in placement the goal is to find the minimum area as well as finding the minimum </w:t>
      </w:r>
      <w:r w:rsidR="003F5147" w:rsidRPr="001F051A">
        <w:rPr>
          <w:rFonts w:ascii="Times New Roman" w:hAnsi="Times New Roman" w:cs="Times New Roman"/>
          <w:sz w:val="24"/>
          <w:szCs w:val="24"/>
        </w:rPr>
        <w:t>wirelength</w:t>
      </w:r>
      <w:r w:rsidRPr="001F051A">
        <w:rPr>
          <w:rFonts w:ascii="Times New Roman" w:hAnsi="Times New Roman" w:cs="Times New Roman"/>
          <w:sz w:val="24"/>
          <w:szCs w:val="24"/>
        </w:rPr>
        <w:t xml:space="preserve"> of the chip. </w:t>
      </w:r>
      <w:r w:rsidR="00A00702" w:rsidRPr="001F051A">
        <w:rPr>
          <w:rFonts w:ascii="Times New Roman" w:hAnsi="Times New Roman" w:cs="Times New Roman"/>
          <w:sz w:val="24"/>
          <w:szCs w:val="24"/>
        </w:rPr>
        <w:t>Thus,</w:t>
      </w:r>
      <w:r w:rsidRPr="001F051A">
        <w:rPr>
          <w:rFonts w:ascii="Times New Roman" w:hAnsi="Times New Roman" w:cs="Times New Roman"/>
          <w:sz w:val="24"/>
          <w:szCs w:val="24"/>
        </w:rPr>
        <w:t xml:space="preserve"> both are </w:t>
      </w:r>
      <w:r w:rsidR="00561986" w:rsidRPr="001F051A">
        <w:rPr>
          <w:rFonts w:ascii="Times New Roman" w:hAnsi="Times New Roman" w:cs="Times New Roman"/>
          <w:sz w:val="24"/>
          <w:szCs w:val="24"/>
        </w:rPr>
        <w:t xml:space="preserve">the </w:t>
      </w:r>
      <w:r w:rsidRPr="001F051A">
        <w:rPr>
          <w:rFonts w:ascii="Times New Roman" w:hAnsi="Times New Roman" w:cs="Times New Roman"/>
          <w:sz w:val="24"/>
          <w:szCs w:val="24"/>
        </w:rPr>
        <w:t xml:space="preserve">same (as both are placement), but the complexity is different so is the terminology. </w:t>
      </w:r>
    </w:p>
    <w:p w:rsidR="00B537A9" w:rsidRPr="001F051A" w:rsidRDefault="00B537A9" w:rsidP="0029790D">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The technique for the placement is same as that of floorplanning. In this work</w:t>
      </w:r>
      <w:r w:rsidR="00561986" w:rsidRPr="001F051A">
        <w:rPr>
          <w:rFonts w:ascii="Times New Roman" w:hAnsi="Times New Roman" w:cs="Times New Roman"/>
          <w:sz w:val="24"/>
          <w:szCs w:val="24"/>
        </w:rPr>
        <w:t>,</w:t>
      </w:r>
      <w:r w:rsidRPr="001F051A">
        <w:rPr>
          <w:rFonts w:ascii="Times New Roman" w:hAnsi="Times New Roman" w:cs="Times New Roman"/>
          <w:sz w:val="24"/>
          <w:szCs w:val="24"/>
        </w:rPr>
        <w:t xml:space="preserve"> we have used </w:t>
      </w:r>
      <w:r w:rsidR="00561986" w:rsidRPr="001F051A">
        <w:rPr>
          <w:rFonts w:ascii="Times New Roman" w:hAnsi="Times New Roman" w:cs="Times New Roman"/>
          <w:sz w:val="24"/>
          <w:szCs w:val="24"/>
        </w:rPr>
        <w:t xml:space="preserve">the </w:t>
      </w:r>
      <w:r w:rsidRPr="001F051A">
        <w:rPr>
          <w:rFonts w:ascii="Times New Roman" w:hAnsi="Times New Roman" w:cs="Times New Roman"/>
          <w:sz w:val="24"/>
          <w:szCs w:val="24"/>
        </w:rPr>
        <w:t xml:space="preserve">sequence pair technique (explained in detail in chapter </w:t>
      </w:r>
      <w:r w:rsidR="0029790D" w:rsidRPr="001F051A">
        <w:rPr>
          <w:rFonts w:ascii="Times New Roman" w:hAnsi="Times New Roman" w:cs="Times New Roman"/>
          <w:sz w:val="24"/>
          <w:szCs w:val="24"/>
        </w:rPr>
        <w:t>4</w:t>
      </w:r>
      <w:r w:rsidRPr="001F051A">
        <w:rPr>
          <w:rFonts w:ascii="Times New Roman" w:hAnsi="Times New Roman" w:cs="Times New Roman"/>
          <w:sz w:val="24"/>
          <w:szCs w:val="24"/>
        </w:rPr>
        <w:t>) for placement also.</w:t>
      </w:r>
    </w:p>
    <w:p w:rsidR="00AB5327" w:rsidRPr="001F051A" w:rsidRDefault="00AB5327" w:rsidP="00700938">
      <w:pPr>
        <w:pStyle w:val="ListParagraph"/>
        <w:numPr>
          <w:ilvl w:val="0"/>
          <w:numId w:val="40"/>
        </w:numPr>
        <w:spacing w:line="360" w:lineRule="auto"/>
        <w:ind w:left="1080" w:hanging="1080"/>
        <w:jc w:val="both"/>
        <w:rPr>
          <w:rFonts w:ascii="Times New Roman" w:hAnsi="Times New Roman" w:cs="Times New Roman"/>
          <w:b/>
          <w:sz w:val="28"/>
          <w:szCs w:val="24"/>
        </w:rPr>
      </w:pPr>
      <w:r w:rsidRPr="001F051A">
        <w:rPr>
          <w:rFonts w:ascii="Times New Roman" w:hAnsi="Times New Roman" w:cs="Times New Roman"/>
          <w:b/>
          <w:sz w:val="28"/>
          <w:szCs w:val="24"/>
        </w:rPr>
        <w:t>Effect of placement on routability</w:t>
      </w:r>
    </w:p>
    <w:p w:rsidR="00AB5327" w:rsidRPr="001F051A" w:rsidRDefault="00AB5327" w:rsidP="00AB5327">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The topological congestion, often known as rat's nest, approximates the placement area and routability of the placement. Consider the scenario in Figure 5.1 to show routability. Figure 4.2 depicts two possible locations for this example. Figure 5.2(a) shows a considerably smaller rat's nest than Figure 5.2(b) (b). As a result, the location in figure 5.2(a) is more readily routable as compared to the placement in figure 5.2(b).</w:t>
      </w:r>
    </w:p>
    <w:p w:rsidR="00AB5327" w:rsidRPr="001F051A" w:rsidRDefault="00943C95" w:rsidP="0029790D">
      <w:pPr>
        <w:spacing w:line="360" w:lineRule="auto"/>
        <w:jc w:val="both"/>
        <w:rPr>
          <w:rFonts w:ascii="Times New Roman" w:hAnsi="Times New Roman" w:cs="Times New Roman"/>
          <w:sz w:val="24"/>
          <w:szCs w:val="24"/>
        </w:rPr>
      </w:pPr>
      <w:r w:rsidRPr="001F051A">
        <w:rPr>
          <w:rFonts w:ascii="Times New Roman" w:hAnsi="Times New Roman" w:cs="Times New Roman"/>
          <w:noProof/>
          <w:sz w:val="24"/>
          <w:szCs w:val="24"/>
          <w:lang w:val="en-IN" w:eastAsia="en-IN"/>
        </w:rPr>
        <w:lastRenderedPageBreak/>
        <w:drawing>
          <wp:anchor distT="0" distB="0" distL="114300" distR="114300" simplePos="0" relativeHeight="251581440" behindDoc="0" locked="0" layoutInCell="1" allowOverlap="1">
            <wp:simplePos x="0" y="0"/>
            <wp:positionH relativeFrom="margin">
              <wp:posOffset>571500</wp:posOffset>
            </wp:positionH>
            <wp:positionV relativeFrom="margin">
              <wp:posOffset>-133350</wp:posOffset>
            </wp:positionV>
            <wp:extent cx="3933825" cy="1828800"/>
            <wp:effectExtent l="19050" t="0" r="9525" b="0"/>
            <wp:wrapSquare wrapText="bothSides"/>
            <wp:docPr id="8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t="1786" b="3929"/>
                    <a:stretch>
                      <a:fillRect/>
                    </a:stretch>
                  </pic:blipFill>
                  <pic:spPr bwMode="auto">
                    <a:xfrm>
                      <a:off x="0" y="0"/>
                      <a:ext cx="3933825" cy="1828800"/>
                    </a:xfrm>
                    <a:prstGeom prst="rect">
                      <a:avLst/>
                    </a:prstGeom>
                    <a:noFill/>
                    <a:ln w="9525">
                      <a:noFill/>
                      <a:miter lim="800000"/>
                      <a:headEnd/>
                      <a:tailEnd/>
                    </a:ln>
                  </pic:spPr>
                </pic:pic>
              </a:graphicData>
            </a:graphic>
          </wp:anchor>
        </w:drawing>
      </w:r>
    </w:p>
    <w:p w:rsidR="00AB5327" w:rsidRPr="001F051A" w:rsidRDefault="00AB5327" w:rsidP="0029790D">
      <w:pPr>
        <w:spacing w:line="360" w:lineRule="auto"/>
        <w:jc w:val="both"/>
        <w:rPr>
          <w:rFonts w:ascii="Times New Roman" w:hAnsi="Times New Roman" w:cs="Times New Roman"/>
          <w:sz w:val="24"/>
          <w:szCs w:val="24"/>
        </w:rPr>
      </w:pPr>
    </w:p>
    <w:p w:rsidR="00AB5327" w:rsidRPr="001F051A" w:rsidRDefault="00AB5327" w:rsidP="0029790D">
      <w:pPr>
        <w:spacing w:line="360" w:lineRule="auto"/>
        <w:jc w:val="both"/>
        <w:rPr>
          <w:rFonts w:ascii="Times New Roman" w:hAnsi="Times New Roman" w:cs="Times New Roman"/>
          <w:sz w:val="24"/>
          <w:szCs w:val="24"/>
        </w:rPr>
      </w:pPr>
    </w:p>
    <w:p w:rsidR="00AB5327" w:rsidRPr="001F051A" w:rsidRDefault="00AB5327" w:rsidP="0029790D">
      <w:pPr>
        <w:spacing w:line="360" w:lineRule="auto"/>
        <w:jc w:val="both"/>
        <w:rPr>
          <w:rFonts w:ascii="Times New Roman" w:hAnsi="Times New Roman" w:cs="Times New Roman"/>
          <w:sz w:val="24"/>
          <w:szCs w:val="24"/>
        </w:rPr>
      </w:pPr>
    </w:p>
    <w:p w:rsidR="00943C95" w:rsidRPr="001F051A" w:rsidRDefault="00943C95" w:rsidP="00AB5327">
      <w:pPr>
        <w:spacing w:line="360" w:lineRule="auto"/>
        <w:jc w:val="center"/>
        <w:rPr>
          <w:rFonts w:ascii="Times New Roman" w:hAnsi="Times New Roman" w:cs="Times New Roman"/>
          <w:b/>
          <w:sz w:val="24"/>
        </w:rPr>
      </w:pPr>
    </w:p>
    <w:p w:rsidR="00B537A9" w:rsidRPr="001F051A" w:rsidRDefault="00B537A9" w:rsidP="00AB5327">
      <w:pPr>
        <w:spacing w:line="360" w:lineRule="auto"/>
        <w:jc w:val="center"/>
        <w:rPr>
          <w:rFonts w:ascii="Times New Roman" w:hAnsi="Times New Roman" w:cs="Times New Roman"/>
          <w:sz w:val="24"/>
          <w:szCs w:val="24"/>
        </w:rPr>
      </w:pPr>
      <w:r w:rsidRPr="001F051A">
        <w:rPr>
          <w:rFonts w:ascii="Times New Roman" w:hAnsi="Times New Roman" w:cs="Times New Roman"/>
          <w:b/>
          <w:sz w:val="24"/>
        </w:rPr>
        <w:t xml:space="preserve">Figure </w:t>
      </w:r>
      <w:r w:rsidR="009A048D" w:rsidRPr="001F051A">
        <w:rPr>
          <w:rFonts w:ascii="Times New Roman" w:hAnsi="Times New Roman" w:cs="Times New Roman"/>
          <w:b/>
          <w:sz w:val="24"/>
        </w:rPr>
        <w:t>5</w:t>
      </w:r>
      <w:r w:rsidRPr="001F051A">
        <w:rPr>
          <w:rFonts w:ascii="Times New Roman" w:hAnsi="Times New Roman" w:cs="Times New Roman"/>
          <w:b/>
          <w:sz w:val="24"/>
        </w:rPr>
        <w:t>.1:</w:t>
      </w:r>
      <w:r w:rsidR="00780CAF" w:rsidRPr="001F051A">
        <w:rPr>
          <w:rFonts w:ascii="Times New Roman" w:hAnsi="Times New Roman" w:cs="Times New Roman"/>
          <w:sz w:val="24"/>
        </w:rPr>
        <w:t xml:space="preserve">A </w:t>
      </w:r>
      <w:r w:rsidR="006E2C02" w:rsidRPr="001F051A">
        <w:rPr>
          <w:rFonts w:ascii="Times New Roman" w:hAnsi="Times New Roman" w:cs="Times New Roman"/>
          <w:sz w:val="24"/>
        </w:rPr>
        <w:t>collection of blocks and interconnected networks</w:t>
      </w:r>
      <w:r w:rsidR="00D76D4A" w:rsidRPr="001F051A">
        <w:rPr>
          <w:rFonts w:ascii="Times New Roman" w:hAnsi="Times New Roman" w:cs="Times New Roman"/>
          <w:sz w:val="24"/>
        </w:rPr>
        <w:t xml:space="preserve"> [1]</w:t>
      </w:r>
    </w:p>
    <w:p w:rsidR="006E2C02" w:rsidRPr="001F051A" w:rsidRDefault="00D01C27" w:rsidP="00D01C27">
      <w:pPr>
        <w:spacing w:before="240" w:line="360" w:lineRule="auto"/>
        <w:jc w:val="center"/>
        <w:rPr>
          <w:rFonts w:ascii="Times New Roman" w:hAnsi="Times New Roman" w:cs="Times New Roman"/>
          <w:sz w:val="24"/>
        </w:rPr>
      </w:pPr>
      <w:r w:rsidRPr="001F051A">
        <w:rPr>
          <w:rFonts w:ascii="Times New Roman" w:hAnsi="Times New Roman" w:cs="Times New Roman"/>
          <w:noProof/>
          <w:sz w:val="24"/>
          <w:lang w:val="en-IN" w:eastAsia="en-IN"/>
        </w:rPr>
        <w:drawing>
          <wp:anchor distT="0" distB="0" distL="114300" distR="114300" simplePos="0" relativeHeight="251582464" behindDoc="0" locked="0" layoutInCell="1" allowOverlap="1">
            <wp:simplePos x="0" y="0"/>
            <wp:positionH relativeFrom="margin">
              <wp:posOffset>2762250</wp:posOffset>
            </wp:positionH>
            <wp:positionV relativeFrom="margin">
              <wp:posOffset>2505075</wp:posOffset>
            </wp:positionV>
            <wp:extent cx="2471420" cy="2286000"/>
            <wp:effectExtent l="0" t="0" r="5080" b="0"/>
            <wp:wrapSquare wrapText="bothSides"/>
            <wp:docPr id="87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2471420" cy="2286000"/>
                    </a:xfrm>
                    <a:prstGeom prst="rect">
                      <a:avLst/>
                    </a:prstGeom>
                    <a:noFill/>
                    <a:ln w="9525">
                      <a:noFill/>
                      <a:miter lim="800000"/>
                      <a:headEnd/>
                      <a:tailEnd/>
                    </a:ln>
                  </pic:spPr>
                </pic:pic>
              </a:graphicData>
            </a:graphic>
          </wp:anchor>
        </w:drawing>
      </w:r>
      <w:r w:rsidRPr="001F051A">
        <w:rPr>
          <w:rFonts w:ascii="Times New Roman" w:hAnsi="Times New Roman" w:cs="Times New Roman"/>
          <w:noProof/>
          <w:sz w:val="24"/>
          <w:lang w:val="en-IN" w:eastAsia="en-IN"/>
        </w:rPr>
        <w:drawing>
          <wp:anchor distT="0" distB="0" distL="114300" distR="114300" simplePos="0" relativeHeight="251583488" behindDoc="0" locked="0" layoutInCell="1" allowOverlap="1">
            <wp:simplePos x="0" y="0"/>
            <wp:positionH relativeFrom="margin">
              <wp:posOffset>238125</wp:posOffset>
            </wp:positionH>
            <wp:positionV relativeFrom="margin">
              <wp:posOffset>2505075</wp:posOffset>
            </wp:positionV>
            <wp:extent cx="2472690" cy="2286000"/>
            <wp:effectExtent l="0" t="0" r="3810" b="0"/>
            <wp:wrapSquare wrapText="bothSides"/>
            <wp:docPr id="87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2472690" cy="2286000"/>
                    </a:xfrm>
                    <a:prstGeom prst="rect">
                      <a:avLst/>
                    </a:prstGeom>
                    <a:noFill/>
                    <a:ln w="9525">
                      <a:noFill/>
                      <a:miter lim="800000"/>
                      <a:headEnd/>
                      <a:tailEnd/>
                    </a:ln>
                  </pic:spPr>
                </pic:pic>
              </a:graphicData>
            </a:graphic>
          </wp:anchor>
        </w:drawing>
      </w:r>
      <w:r w:rsidR="00610833" w:rsidRPr="00610833">
        <w:rPr>
          <w:rFonts w:ascii="Times New Roman" w:hAnsi="Times New Roman" w:cs="Times New Roman"/>
          <w:noProof/>
          <w:sz w:val="24"/>
        </w:rPr>
        <w:pict>
          <v:shape id="Text Box 398" o:spid="_x0000_s1378" type="#_x0000_t202" style="position:absolute;left:0;text-align:left;margin-left:-127.35pt;margin-top:5.7pt;width:39pt;height:19.5pt;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1j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" stroked="f">
            <v:textbox>
              <w:txbxContent>
                <w:p w:rsidR="00D51772" w:rsidRPr="00520C3B" w:rsidRDefault="00D51772" w:rsidP="00B537A9">
                  <w:pPr>
                    <w:rPr>
                      <w:rFonts w:ascii="Times New Roman" w:hAnsi="Times New Roman" w:cs="Times New Roman"/>
                      <w:sz w:val="24"/>
                    </w:rPr>
                  </w:pPr>
                  <w:r w:rsidRPr="00520C3B">
                    <w:rPr>
                      <w:rFonts w:ascii="Times New Roman" w:hAnsi="Times New Roman" w:cs="Times New Roman"/>
                      <w:sz w:val="24"/>
                    </w:rPr>
                    <w:t>(</w:t>
                  </w:r>
                  <w:r>
                    <w:rPr>
                      <w:rFonts w:ascii="Times New Roman" w:hAnsi="Times New Roman" w:cs="Times New Roman"/>
                      <w:sz w:val="24"/>
                    </w:rPr>
                    <w:t>b</w:t>
                  </w:r>
                  <w:r w:rsidRPr="00520C3B">
                    <w:rPr>
                      <w:rFonts w:ascii="Times New Roman" w:hAnsi="Times New Roman" w:cs="Times New Roman"/>
                      <w:sz w:val="24"/>
                    </w:rPr>
                    <w:t>)</w:t>
                  </w:r>
                </w:p>
              </w:txbxContent>
            </v:textbox>
          </v:shape>
        </w:pict>
      </w:r>
      <w:r w:rsidR="00610833" w:rsidRPr="00610833">
        <w:rPr>
          <w:rFonts w:ascii="Times New Roman" w:hAnsi="Times New Roman" w:cs="Times New Roman"/>
          <w:noProof/>
          <w:sz w:val="24"/>
        </w:rPr>
        <w:pict>
          <v:shape id="Text Box 397" o:spid="_x0000_s1379" type="#_x0000_t202" style="position:absolute;left:0;text-align:left;margin-left:-321.1pt;margin-top:5.7pt;width:39pt;height:19.5pt;z-index:2516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" stroked="f">
            <v:textbox>
              <w:txbxContent>
                <w:p w:rsidR="00D51772" w:rsidRPr="00520C3B" w:rsidRDefault="00D51772" w:rsidP="00B537A9">
                  <w:pPr>
                    <w:rPr>
                      <w:rFonts w:ascii="Times New Roman" w:hAnsi="Times New Roman" w:cs="Times New Roman"/>
                      <w:sz w:val="24"/>
                    </w:rPr>
                  </w:pPr>
                  <w:r w:rsidRPr="00520C3B">
                    <w:rPr>
                      <w:rFonts w:ascii="Times New Roman" w:hAnsi="Times New Roman" w:cs="Times New Roman"/>
                      <w:sz w:val="24"/>
                    </w:rPr>
                    <w:t>(a)</w:t>
                  </w:r>
                </w:p>
              </w:txbxContent>
            </v:textbox>
          </v:shape>
        </w:pict>
      </w:r>
      <w:r w:rsidR="00B537A9" w:rsidRPr="001F051A">
        <w:rPr>
          <w:rFonts w:ascii="Times New Roman" w:hAnsi="Times New Roman" w:cs="Times New Roman"/>
          <w:b/>
          <w:sz w:val="24"/>
        </w:rPr>
        <w:t xml:space="preserve">Figure </w:t>
      </w:r>
      <w:r w:rsidR="009A048D" w:rsidRPr="001F051A">
        <w:rPr>
          <w:rFonts w:ascii="Times New Roman" w:hAnsi="Times New Roman" w:cs="Times New Roman"/>
          <w:b/>
          <w:sz w:val="24"/>
        </w:rPr>
        <w:t>5</w:t>
      </w:r>
      <w:r w:rsidR="00B537A9" w:rsidRPr="001F051A">
        <w:rPr>
          <w:rFonts w:ascii="Times New Roman" w:hAnsi="Times New Roman" w:cs="Times New Roman"/>
          <w:b/>
          <w:sz w:val="24"/>
        </w:rPr>
        <w:t>.2:</w:t>
      </w:r>
      <w:r w:rsidR="00780CAF" w:rsidRPr="001F051A">
        <w:rPr>
          <w:rFonts w:ascii="Times New Roman" w:hAnsi="Times New Roman" w:cs="Times New Roman"/>
          <w:sz w:val="24"/>
        </w:rPr>
        <w:t>T</w:t>
      </w:r>
      <w:r w:rsidR="006E2C02" w:rsidRPr="001F051A">
        <w:rPr>
          <w:rFonts w:ascii="Times New Roman" w:hAnsi="Times New Roman" w:cs="Times New Roman"/>
          <w:sz w:val="24"/>
        </w:rPr>
        <w:t>wo distinct solutions to the same problem</w:t>
      </w:r>
      <w:r w:rsidR="00D76D4A" w:rsidRPr="001F051A">
        <w:rPr>
          <w:rFonts w:ascii="Times New Roman" w:hAnsi="Times New Roman" w:cs="Times New Roman"/>
          <w:sz w:val="24"/>
        </w:rPr>
        <w:t xml:space="preserve"> [1]</w:t>
      </w:r>
    </w:p>
    <w:p w:rsidR="0016252C" w:rsidRPr="001F051A" w:rsidRDefault="0016252C" w:rsidP="006E2C02">
      <w:pPr>
        <w:spacing w:line="360" w:lineRule="auto"/>
        <w:jc w:val="both"/>
        <w:rPr>
          <w:rFonts w:ascii="Times New Roman" w:eastAsia="SimSun" w:hAnsi="Times New Roman" w:cs="Times New Roman"/>
          <w:sz w:val="24"/>
          <w:szCs w:val="24"/>
        </w:rPr>
      </w:pPr>
      <w:r w:rsidRPr="001F051A">
        <w:rPr>
          <w:rFonts w:ascii="Times New Roman" w:eastAsia="SimSun" w:hAnsi="Times New Roman" w:cs="Times New Roman"/>
          <w:sz w:val="24"/>
          <w:szCs w:val="24"/>
        </w:rPr>
        <w:t xml:space="preserve">The purpose of </w:t>
      </w:r>
      <w:r w:rsidR="00561986" w:rsidRPr="001F051A">
        <w:rPr>
          <w:rFonts w:ascii="Times New Roman" w:eastAsia="SimSun" w:hAnsi="Times New Roman" w:cs="Times New Roman"/>
          <w:sz w:val="24"/>
          <w:szCs w:val="24"/>
        </w:rPr>
        <w:t xml:space="preserve">the </w:t>
      </w:r>
      <w:r w:rsidRPr="001F051A">
        <w:rPr>
          <w:rFonts w:ascii="Times New Roman" w:eastAsia="SimSun" w:hAnsi="Times New Roman" w:cs="Times New Roman"/>
          <w:sz w:val="24"/>
          <w:szCs w:val="24"/>
        </w:rPr>
        <w:t xml:space="preserve">traditional placement </w:t>
      </w:r>
      <w:r w:rsidR="00946AFF" w:rsidRPr="001F051A">
        <w:rPr>
          <w:rFonts w:ascii="Times New Roman" w:eastAsia="SimSun" w:hAnsi="Times New Roman" w:cs="Times New Roman"/>
          <w:sz w:val="24"/>
          <w:szCs w:val="24"/>
        </w:rPr>
        <w:t>technique</w:t>
      </w:r>
      <w:r w:rsidRPr="001F051A">
        <w:rPr>
          <w:rFonts w:ascii="Times New Roman" w:eastAsia="SimSun" w:hAnsi="Times New Roman" w:cs="Times New Roman"/>
          <w:sz w:val="24"/>
          <w:szCs w:val="24"/>
        </w:rPr>
        <w:t xml:space="preserve"> is to reduce the area</w:t>
      </w:r>
      <w:r w:rsidR="00946AFF" w:rsidRPr="001F051A">
        <w:rPr>
          <w:rFonts w:ascii="Times New Roman" w:eastAsia="SimSun" w:hAnsi="Times New Roman" w:cs="Times New Roman"/>
          <w:sz w:val="24"/>
          <w:szCs w:val="24"/>
        </w:rPr>
        <w:t xml:space="preserve"> occupied by the layout</w:t>
      </w:r>
      <w:r w:rsidRPr="001F051A">
        <w:rPr>
          <w:rFonts w:ascii="Times New Roman" w:eastAsia="SimSun" w:hAnsi="Times New Roman" w:cs="Times New Roman"/>
          <w:sz w:val="24"/>
          <w:szCs w:val="24"/>
        </w:rPr>
        <w:t xml:space="preserve">; </w:t>
      </w:r>
      <w:r w:rsidR="006E2C02" w:rsidRPr="001F051A">
        <w:rPr>
          <w:rFonts w:ascii="Times New Roman" w:eastAsia="SimSun" w:hAnsi="Times New Roman" w:cs="Times New Roman"/>
          <w:sz w:val="24"/>
          <w:szCs w:val="24"/>
        </w:rPr>
        <w:t>the problem of multi-objective placement, on the other hand, is significantly more difficult</w:t>
      </w:r>
      <w:r w:rsidRPr="001F051A">
        <w:rPr>
          <w:rFonts w:ascii="Times New Roman" w:eastAsia="SimSun" w:hAnsi="Times New Roman" w:cs="Times New Roman"/>
          <w:sz w:val="24"/>
          <w:szCs w:val="24"/>
        </w:rPr>
        <w:t xml:space="preserve">. One of the most challenging aspects of multi-objective optimization is that there is no one best solution for </w:t>
      </w:r>
      <w:r w:rsidR="005B4BF0" w:rsidRPr="001F051A">
        <w:rPr>
          <w:rFonts w:ascii="Times New Roman" w:eastAsia="SimSun" w:hAnsi="Times New Roman" w:cs="Times New Roman"/>
          <w:sz w:val="24"/>
          <w:szCs w:val="24"/>
        </w:rPr>
        <w:t>every target</w:t>
      </w:r>
      <w:r w:rsidRPr="001F051A">
        <w:rPr>
          <w:rFonts w:ascii="Times New Roman" w:eastAsia="SimSun" w:hAnsi="Times New Roman" w:cs="Times New Roman"/>
          <w:sz w:val="24"/>
          <w:szCs w:val="24"/>
        </w:rPr>
        <w:t xml:space="preserve"> in the solution space. </w:t>
      </w:r>
      <w:r w:rsidR="005B4BF0" w:rsidRPr="001F051A">
        <w:rPr>
          <w:rFonts w:ascii="Times New Roman" w:eastAsia="SimSun" w:hAnsi="Times New Roman" w:cs="Times New Roman"/>
          <w:sz w:val="24"/>
          <w:szCs w:val="24"/>
        </w:rPr>
        <w:t>Additionally</w:t>
      </w:r>
      <w:r w:rsidRPr="001F051A">
        <w:rPr>
          <w:rFonts w:ascii="Times New Roman" w:eastAsia="SimSun" w:hAnsi="Times New Roman" w:cs="Times New Roman"/>
          <w:sz w:val="24"/>
          <w:szCs w:val="24"/>
        </w:rPr>
        <w:t xml:space="preserve">, adopting </w:t>
      </w:r>
      <w:r w:rsidR="005B4BF0" w:rsidRPr="001F051A">
        <w:rPr>
          <w:rFonts w:ascii="Times New Roman" w:eastAsia="SimSun" w:hAnsi="Times New Roman" w:cs="Times New Roman"/>
          <w:sz w:val="24"/>
          <w:szCs w:val="24"/>
        </w:rPr>
        <w:t>an ideal</w:t>
      </w:r>
      <w:r w:rsidRPr="001F051A">
        <w:rPr>
          <w:rFonts w:ascii="Times New Roman" w:eastAsia="SimSun" w:hAnsi="Times New Roman" w:cs="Times New Roman"/>
          <w:sz w:val="24"/>
          <w:szCs w:val="24"/>
        </w:rPr>
        <w:t xml:space="preserve"> solution for one goal may necessitate </w:t>
      </w:r>
      <w:r w:rsidR="005B4BF0" w:rsidRPr="001F051A">
        <w:rPr>
          <w:rFonts w:ascii="Times New Roman" w:eastAsia="SimSun" w:hAnsi="Times New Roman" w:cs="Times New Roman"/>
          <w:sz w:val="24"/>
          <w:szCs w:val="24"/>
        </w:rPr>
        <w:t>receiving</w:t>
      </w:r>
      <w:r w:rsidRPr="001F051A">
        <w:rPr>
          <w:rFonts w:ascii="Times New Roman" w:eastAsia="SimSun" w:hAnsi="Times New Roman" w:cs="Times New Roman"/>
          <w:sz w:val="24"/>
          <w:szCs w:val="24"/>
        </w:rPr>
        <w:t xml:space="preserve"> a suboptimal</w:t>
      </w:r>
      <w:r w:rsidR="005B4BF0" w:rsidRPr="001F051A">
        <w:rPr>
          <w:rFonts w:ascii="Times New Roman" w:eastAsia="SimSun" w:hAnsi="Times New Roman" w:cs="Times New Roman"/>
          <w:sz w:val="24"/>
          <w:szCs w:val="24"/>
        </w:rPr>
        <w:t xml:space="preserve"> result</w:t>
      </w:r>
      <w:r w:rsidRPr="001F051A">
        <w:rPr>
          <w:rFonts w:ascii="Times New Roman" w:eastAsia="SimSun" w:hAnsi="Times New Roman" w:cs="Times New Roman"/>
          <w:sz w:val="24"/>
          <w:szCs w:val="24"/>
        </w:rPr>
        <w:t xml:space="preserve"> for another. </w:t>
      </w:r>
      <w:r w:rsidR="005B4BF0" w:rsidRPr="001F051A">
        <w:rPr>
          <w:rFonts w:ascii="Times New Roman" w:eastAsia="SimSun" w:hAnsi="Times New Roman" w:cs="Times New Roman"/>
          <w:sz w:val="24"/>
          <w:szCs w:val="24"/>
        </w:rPr>
        <w:t>Hence</w:t>
      </w:r>
      <w:r w:rsidRPr="001F051A">
        <w:rPr>
          <w:rFonts w:ascii="Times New Roman" w:eastAsia="SimSun" w:hAnsi="Times New Roman" w:cs="Times New Roman"/>
          <w:sz w:val="24"/>
          <w:szCs w:val="24"/>
        </w:rPr>
        <w:t xml:space="preserve">, </w:t>
      </w:r>
      <w:r w:rsidR="003914B2" w:rsidRPr="001F051A">
        <w:rPr>
          <w:rFonts w:ascii="Times New Roman" w:eastAsia="SimSun" w:hAnsi="Times New Roman" w:cs="Times New Roman"/>
          <w:sz w:val="24"/>
          <w:szCs w:val="24"/>
        </w:rPr>
        <w:t>it is</w:t>
      </w:r>
      <w:r w:rsidRPr="001F051A">
        <w:rPr>
          <w:rFonts w:ascii="Times New Roman" w:eastAsia="SimSun" w:hAnsi="Times New Roman" w:cs="Times New Roman"/>
          <w:sz w:val="24"/>
          <w:szCs w:val="24"/>
        </w:rPr>
        <w:t xml:space="preserve"> difficult to define what constitutes a good answer. In this example, our goal is to reduce the layout area </w:t>
      </w:r>
      <m:oMath>
        <m:r>
          <w:rPr>
            <w:rFonts w:ascii="Cambria Math" w:eastAsia="SimSun" w:hAnsi="Cambria Math" w:cs="Times New Roman"/>
            <w:sz w:val="24"/>
            <w:szCs w:val="24"/>
          </w:rPr>
          <m:t>A</m:t>
        </m:r>
      </m:oMath>
      <w:r w:rsidRPr="001F051A">
        <w:rPr>
          <w:rFonts w:ascii="Times New Roman" w:eastAsia="SimSun" w:hAnsi="Times New Roman" w:cs="Times New Roman"/>
          <w:sz w:val="24"/>
          <w:szCs w:val="24"/>
        </w:rPr>
        <w:t xml:space="preserve"> while also reducing the </w:t>
      </w:r>
      <w:r w:rsidR="003F5147" w:rsidRPr="001F051A">
        <w:rPr>
          <w:rFonts w:ascii="Times New Roman" w:eastAsia="SimSun" w:hAnsi="Times New Roman" w:cs="Times New Roman"/>
          <w:sz w:val="24"/>
          <w:szCs w:val="24"/>
        </w:rPr>
        <w:t>wirelength</w:t>
      </w:r>
      <m:oMath>
        <m:r>
          <w:rPr>
            <w:rFonts w:ascii="Cambria Math" w:eastAsia="SimSun" w:hAnsi="Cambria Math" w:cs="Times New Roman"/>
            <w:sz w:val="24"/>
            <w:szCs w:val="24"/>
          </w:rPr>
          <m:t xml:space="preserve"> L</m:t>
        </m:r>
      </m:oMath>
      <w:r w:rsidRPr="001F051A">
        <w:rPr>
          <w:rFonts w:ascii="Times New Roman" w:eastAsia="SimSun" w:hAnsi="Times New Roman" w:cs="Times New Roman"/>
          <w:sz w:val="24"/>
          <w:szCs w:val="24"/>
        </w:rPr>
        <w:t xml:space="preserve">.However, because the two objectives are so different, maximizing </w:t>
      </w:r>
      <m:oMath>
        <m:r>
          <w:rPr>
            <w:rFonts w:ascii="Cambria Math" w:eastAsia="SimSun" w:hAnsi="Cambria Math" w:cs="Times New Roman"/>
            <w:sz w:val="24"/>
            <w:szCs w:val="24"/>
          </w:rPr>
          <m:t>A</m:t>
        </m:r>
      </m:oMath>
      <w:r w:rsidRPr="001F051A">
        <w:rPr>
          <w:rFonts w:ascii="Times New Roman" w:eastAsia="SimSun" w:hAnsi="Times New Roman" w:cs="Times New Roman"/>
          <w:sz w:val="24"/>
          <w:szCs w:val="24"/>
        </w:rPr>
        <w:t xml:space="preserve"> alone does not always indicate that </w:t>
      </w:r>
      <m:oMath>
        <m:r>
          <w:rPr>
            <w:rFonts w:ascii="Cambria Math" w:eastAsia="SimSun" w:hAnsi="Cambria Math" w:cs="Times New Roman"/>
            <w:sz w:val="24"/>
            <w:szCs w:val="24"/>
          </w:rPr>
          <m:t>L</m:t>
        </m:r>
      </m:oMath>
      <w:r w:rsidRPr="001F051A">
        <w:rPr>
          <w:rFonts w:ascii="Times New Roman" w:eastAsia="SimSun" w:hAnsi="Times New Roman" w:cs="Times New Roman"/>
          <w:sz w:val="24"/>
          <w:szCs w:val="24"/>
        </w:rPr>
        <w:t xml:space="preserve"> is also reduced</w:t>
      </w:r>
      <w:r w:rsidR="00BD3AB6" w:rsidRPr="001F051A">
        <w:rPr>
          <w:rFonts w:ascii="Times New Roman" w:eastAsia="SimSun" w:hAnsi="Times New Roman" w:cs="Times New Roman"/>
          <w:sz w:val="24"/>
          <w:szCs w:val="24"/>
        </w:rPr>
        <w:t xml:space="preserve"> and</w:t>
      </w:r>
      <w:r w:rsidRPr="001F051A">
        <w:rPr>
          <w:rFonts w:ascii="Times New Roman" w:eastAsia="SimSun" w:hAnsi="Times New Roman" w:cs="Times New Roman"/>
          <w:sz w:val="24"/>
          <w:szCs w:val="24"/>
        </w:rPr>
        <w:t xml:space="preserve"> vice versa. That is why, for multi-objective optimization, we use a </w:t>
      </w:r>
      <w:r w:rsidRPr="001F051A">
        <w:rPr>
          <w:rFonts w:ascii="Times New Roman" w:eastAsia="SimSun" w:hAnsi="Times New Roman" w:cs="Times New Roman"/>
          <w:sz w:val="24"/>
          <w:szCs w:val="24"/>
        </w:rPr>
        <w:lastRenderedPageBreak/>
        <w:t>combination-based formulation: The combined goal will be a scalar combination metric, as shown in the equation below:</w:t>
      </w:r>
    </w:p>
    <w:p w:rsidR="00B537A9" w:rsidRPr="001F051A" w:rsidRDefault="00610833" w:rsidP="0016252C">
      <w:pPr>
        <w:spacing w:line="360" w:lineRule="auto"/>
        <w:jc w:val="both"/>
        <w:rPr>
          <w:rFonts w:ascii="Times New Roman" w:eastAsia="SimSun" w:hAnsi="Times New Roman" w:cs="Times New Roman"/>
          <w:sz w:val="24"/>
          <w:szCs w:val="24"/>
        </w:rPr>
      </w:pPr>
      <m:oMath>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C</m:t>
            </m:r>
          </m:e>
          <m:sup>
            <m:r>
              <w:rPr>
                <w:rFonts w:ascii="Cambria Math" w:eastAsia="SimSun" w:hAnsi="Cambria Math" w:cs="Times New Roman"/>
                <w:sz w:val="24"/>
                <w:szCs w:val="24"/>
              </w:rPr>
              <m:t>c</m:t>
            </m:r>
          </m:sup>
        </m:sSup>
        <m:r>
          <w:rPr>
            <w:rFonts w:ascii="Cambria Math" w:eastAsia="SimSun" w:hAnsi="Cambria Math" w:cs="Times New Roman"/>
            <w:sz w:val="24"/>
            <w:szCs w:val="24"/>
          </w:rPr>
          <m:t>=</m:t>
        </m:r>
        <m:r>
          <w:rPr>
            <w:rFonts w:ascii="Cambria Math" w:eastAsia="Gulim" w:hAnsi="Cambria Math" w:cs="Times New Roman" w:hint="eastAsia"/>
            <w:sz w:val="24"/>
            <w:szCs w:val="24"/>
          </w:rPr>
          <m:t>λ</m:t>
        </m:r>
        <m:r>
          <w:rPr>
            <w:rFonts w:ascii="Cambria Math" w:eastAsia="Gulim" w:hAnsi="Cambria Math" w:cs="Times New Roman"/>
            <w:sz w:val="24"/>
            <w:szCs w:val="24"/>
          </w:rPr>
          <m:t>*</m:t>
        </m:r>
        <m:f>
          <m:fPr>
            <m:ctrlPr>
              <w:rPr>
                <w:rFonts w:ascii="Cambria Math" w:eastAsia="Gulim" w:hAnsi="Cambria Math" w:cs="Times New Roman"/>
                <w:i/>
                <w:sz w:val="24"/>
                <w:szCs w:val="24"/>
              </w:rPr>
            </m:ctrlPr>
          </m:fPr>
          <m:num>
            <m:r>
              <w:rPr>
                <w:rFonts w:ascii="Cambria Math" w:eastAsia="Gulim" w:hAnsi="Cambria Math" w:cs="Times New Roman"/>
                <w:sz w:val="24"/>
                <w:szCs w:val="24"/>
              </w:rPr>
              <m:t>A</m:t>
            </m:r>
          </m:num>
          <m:den>
            <m:r>
              <w:rPr>
                <w:rFonts w:ascii="Cambria Math" w:eastAsia="Gulim" w:hAnsi="Cambria Math" w:cs="Times New Roman"/>
                <w:sz w:val="24"/>
                <w:szCs w:val="24"/>
              </w:rPr>
              <m:t>norm(A)</m:t>
            </m:r>
          </m:den>
        </m:f>
        <m:r>
          <w:rPr>
            <w:rFonts w:ascii="Cambria Math" w:eastAsia="Gulim" w:hAnsi="Cambria Math" w:cs="Times New Roman"/>
            <w:sz w:val="24"/>
            <w:szCs w:val="24"/>
          </w:rPr>
          <m:t>+</m:t>
        </m:r>
        <m:d>
          <m:dPr>
            <m:ctrlPr>
              <w:rPr>
                <w:rFonts w:ascii="Cambria Math" w:eastAsia="Gulim" w:hAnsi="Cambria Math" w:cs="Times New Roman"/>
                <w:i/>
                <w:sz w:val="24"/>
                <w:szCs w:val="24"/>
              </w:rPr>
            </m:ctrlPr>
          </m:dPr>
          <m:e>
            <m:r>
              <w:rPr>
                <w:rFonts w:ascii="Cambria Math" w:eastAsia="Gulim" w:hAnsi="Cambria Math" w:cs="Times New Roman"/>
                <w:sz w:val="24"/>
                <w:szCs w:val="24"/>
              </w:rPr>
              <m:t>1-</m:t>
            </m:r>
            <m:r>
              <w:rPr>
                <w:rFonts w:ascii="Cambria Math" w:eastAsia="Gulim" w:hAnsi="Cambria Math" w:cs="Times New Roman" w:hint="eastAsia"/>
                <w:sz w:val="24"/>
                <w:szCs w:val="24"/>
              </w:rPr>
              <m:t>λ</m:t>
            </m:r>
          </m:e>
        </m:d>
        <m:r>
          <w:rPr>
            <w:rFonts w:ascii="Cambria Math" w:eastAsia="Gulim" w:hAnsi="Cambria Math" w:cs="Times New Roman"/>
            <w:sz w:val="24"/>
            <w:szCs w:val="24"/>
          </w:rPr>
          <m:t>*</m:t>
        </m:r>
        <m:f>
          <m:fPr>
            <m:ctrlPr>
              <w:rPr>
                <w:rFonts w:ascii="Cambria Math" w:eastAsia="Gulim" w:hAnsi="Cambria Math" w:cs="Times New Roman"/>
                <w:i/>
                <w:sz w:val="24"/>
                <w:szCs w:val="24"/>
              </w:rPr>
            </m:ctrlPr>
          </m:fPr>
          <m:num>
            <m:r>
              <w:rPr>
                <w:rFonts w:ascii="Cambria Math" w:eastAsia="Gulim" w:hAnsi="Cambria Math" w:cs="Times New Roman"/>
                <w:sz w:val="24"/>
                <w:szCs w:val="24"/>
              </w:rPr>
              <m:t>L</m:t>
            </m:r>
          </m:num>
          <m:den>
            <m:r>
              <w:rPr>
                <w:rFonts w:ascii="Cambria Math" w:eastAsia="Gulim" w:hAnsi="Cambria Math" w:cs="Times New Roman"/>
                <w:sz w:val="24"/>
                <w:szCs w:val="24"/>
              </w:rPr>
              <m:t>norm(L)</m:t>
            </m:r>
          </m:den>
        </m:f>
      </m:oMath>
      <w:r w:rsidR="00A8437E" w:rsidRPr="001F051A">
        <w:rPr>
          <w:rFonts w:ascii="Times New Roman" w:eastAsia="SimSun" w:hAnsi="Times New Roman" w:cs="Times New Roman"/>
          <w:sz w:val="24"/>
          <w:szCs w:val="24"/>
        </w:rPr>
        <w:tab/>
      </w:r>
      <w:r w:rsidR="00A8437E" w:rsidRPr="001F051A">
        <w:rPr>
          <w:rFonts w:ascii="Times New Roman" w:eastAsia="SimSun" w:hAnsi="Times New Roman" w:cs="Times New Roman"/>
          <w:sz w:val="24"/>
          <w:szCs w:val="24"/>
        </w:rPr>
        <w:tab/>
      </w:r>
      <w:r w:rsidR="00A8437E" w:rsidRPr="001F051A">
        <w:rPr>
          <w:rFonts w:ascii="Times New Roman" w:eastAsia="SimSun" w:hAnsi="Times New Roman" w:cs="Times New Roman"/>
          <w:sz w:val="24"/>
          <w:szCs w:val="24"/>
        </w:rPr>
        <w:tab/>
      </w:r>
      <w:r w:rsidR="00A8437E" w:rsidRPr="001F051A">
        <w:rPr>
          <w:rFonts w:ascii="Times New Roman" w:eastAsia="SimSun" w:hAnsi="Times New Roman" w:cs="Times New Roman"/>
          <w:sz w:val="24"/>
          <w:szCs w:val="24"/>
        </w:rPr>
        <w:tab/>
      </w:r>
      <w:r w:rsidR="00A8437E" w:rsidRPr="001F051A">
        <w:rPr>
          <w:rFonts w:ascii="Times New Roman" w:eastAsia="SimSun" w:hAnsi="Times New Roman" w:cs="Times New Roman"/>
          <w:sz w:val="24"/>
          <w:szCs w:val="24"/>
        </w:rPr>
        <w:tab/>
      </w:r>
      <w:r w:rsidR="00A8437E" w:rsidRPr="001F051A">
        <w:rPr>
          <w:rFonts w:ascii="Times New Roman" w:eastAsia="SimSun" w:hAnsi="Times New Roman" w:cs="Times New Roman"/>
          <w:sz w:val="24"/>
          <w:szCs w:val="24"/>
        </w:rPr>
        <w:tab/>
      </w:r>
      <w:r w:rsidR="00A8437E" w:rsidRPr="001F051A">
        <w:rPr>
          <w:rFonts w:ascii="Times New Roman" w:eastAsia="SimSun" w:hAnsi="Times New Roman" w:cs="Times New Roman"/>
          <w:sz w:val="24"/>
          <w:szCs w:val="24"/>
        </w:rPr>
        <w:tab/>
      </w:r>
      <w:r w:rsidR="009A048D" w:rsidRPr="001F051A">
        <w:rPr>
          <w:rFonts w:ascii="Times New Roman" w:eastAsia="SimSun" w:hAnsi="Times New Roman" w:cs="Times New Roman"/>
          <w:sz w:val="24"/>
          <w:szCs w:val="24"/>
        </w:rPr>
        <w:t>(5.1)</w:t>
      </w:r>
    </w:p>
    <w:p w:rsidR="00B537A9" w:rsidRPr="001F051A" w:rsidRDefault="00B537A9" w:rsidP="00F671DB">
      <w:pPr>
        <w:spacing w:after="0" w:line="360" w:lineRule="auto"/>
        <w:ind w:left="720"/>
        <w:jc w:val="both"/>
        <w:rPr>
          <w:rFonts w:ascii="Times New Roman" w:eastAsia="SimSun" w:hAnsi="Times New Roman" w:cs="Times New Roman"/>
          <w:sz w:val="24"/>
          <w:szCs w:val="24"/>
        </w:rPr>
      </w:pPr>
      <w:r w:rsidRPr="001F051A">
        <w:rPr>
          <w:rFonts w:ascii="Times New Roman" w:eastAsia="SimSun" w:hAnsi="Times New Roman" w:cs="Times New Roman"/>
          <w:sz w:val="24"/>
          <w:szCs w:val="24"/>
        </w:rPr>
        <w:t xml:space="preserve">Where, </w:t>
      </w:r>
      <m:oMath>
        <m:r>
          <w:rPr>
            <w:rFonts w:ascii="Cambria Math" w:eastAsia="SimSun" w:hAnsi="Cambria Math" w:cs="Times New Roman"/>
            <w:sz w:val="24"/>
            <w:szCs w:val="24"/>
          </w:rPr>
          <m:t>λ=wieght factor for area, 0≤</m:t>
        </m:r>
        <m:r>
          <w:rPr>
            <w:rFonts w:ascii="Cambria Math" w:eastAsia="Gulim" w:hAnsi="Cambria Math" w:cs="Times New Roman" w:hint="eastAsia"/>
            <w:sz w:val="24"/>
            <w:szCs w:val="24"/>
          </w:rPr>
          <m:t>λ</m:t>
        </m:r>
        <m:r>
          <w:rPr>
            <w:rFonts w:ascii="Cambria Math" w:eastAsia="SimSun" w:hAnsi="Cambria Math" w:cs="Times New Roman"/>
            <w:sz w:val="24"/>
            <w:szCs w:val="24"/>
          </w:rPr>
          <m:t>≤1</m:t>
        </m:r>
      </m:oMath>
    </w:p>
    <w:p w:rsidR="00B537A9" w:rsidRPr="001F051A" w:rsidRDefault="00B537A9" w:rsidP="00F671DB">
      <w:pPr>
        <w:spacing w:after="0" w:line="360" w:lineRule="auto"/>
        <w:ind w:left="1440"/>
        <w:jc w:val="both"/>
        <w:rPr>
          <w:rFonts w:ascii="Times New Roman" w:eastAsia="SimSun" w:hAnsi="Times New Roman" w:cs="Times New Roman"/>
          <w:sz w:val="24"/>
          <w:szCs w:val="24"/>
        </w:rPr>
      </w:pPr>
      <m:oMathPara>
        <m:oMathParaPr>
          <m:jc m:val="left"/>
        </m:oMathParaPr>
        <m:oMath>
          <m:r>
            <w:rPr>
              <w:rFonts w:ascii="Cambria Math" w:eastAsia="SimSun" w:hAnsi="Cambria Math" w:cs="Times New Roman"/>
              <w:sz w:val="24"/>
              <w:szCs w:val="24"/>
            </w:rPr>
            <m:t>A=Layout area</m:t>
          </m:r>
        </m:oMath>
      </m:oMathPara>
    </w:p>
    <w:p w:rsidR="00B537A9" w:rsidRPr="001F051A" w:rsidRDefault="00B537A9" w:rsidP="00F671DB">
      <w:pPr>
        <w:spacing w:after="0" w:line="360" w:lineRule="auto"/>
        <w:ind w:left="1440"/>
        <w:jc w:val="both"/>
        <w:rPr>
          <w:rFonts w:ascii="Times New Roman" w:eastAsia="SimSun" w:hAnsi="Times New Roman" w:cs="Times New Roman"/>
          <w:sz w:val="24"/>
          <w:szCs w:val="24"/>
        </w:rPr>
      </w:pPr>
      <m:oMathPara>
        <m:oMathParaPr>
          <m:jc m:val="left"/>
        </m:oMathParaPr>
        <m:oMath>
          <m:r>
            <w:rPr>
              <w:rFonts w:ascii="Cambria Math" w:eastAsia="SimSun" w:hAnsi="Cambria Math" w:cs="Times New Roman"/>
              <w:sz w:val="24"/>
              <w:szCs w:val="24"/>
            </w:rPr>
            <m:t>norm</m:t>
          </m:r>
          <m:d>
            <m:dPr>
              <m:ctrlPr>
                <w:rPr>
                  <w:rFonts w:ascii="Cambria Math" w:eastAsia="SimSun" w:hAnsi="Cambria Math" w:cs="Times New Roman"/>
                  <w:i/>
                  <w:sz w:val="24"/>
                  <w:szCs w:val="24"/>
                </w:rPr>
              </m:ctrlPr>
            </m:dPr>
            <m:e>
              <m:r>
                <w:rPr>
                  <w:rFonts w:ascii="Cambria Math" w:eastAsia="SimSun" w:hAnsi="Cambria Math" w:cs="Times New Roman"/>
                  <w:sz w:val="24"/>
                  <w:szCs w:val="24"/>
                </w:rPr>
                <m:t>A</m:t>
              </m:r>
            </m:e>
          </m:d>
          <m:r>
            <w:rPr>
              <w:rFonts w:ascii="Cambria Math" w:eastAsia="SimSun" w:hAnsi="Cambria Math" w:cs="Times New Roman"/>
              <w:sz w:val="24"/>
              <w:szCs w:val="24"/>
            </w:rPr>
            <m:t xml:space="preserve">=normalized Layout area </m:t>
          </m:r>
        </m:oMath>
      </m:oMathPara>
    </w:p>
    <w:p w:rsidR="00B537A9" w:rsidRPr="001F051A" w:rsidRDefault="00B537A9" w:rsidP="00F671DB">
      <w:pPr>
        <w:spacing w:after="0" w:line="360" w:lineRule="auto"/>
        <w:ind w:left="1440"/>
        <w:jc w:val="both"/>
        <w:rPr>
          <w:rFonts w:ascii="Times New Roman" w:eastAsia="SimSun" w:hAnsi="Times New Roman" w:cs="Times New Roman"/>
          <w:sz w:val="24"/>
          <w:szCs w:val="24"/>
          <w:lang w:eastAsia="zh-CN"/>
        </w:rPr>
      </w:pPr>
      <m:oMathPara>
        <m:oMathParaPr>
          <m:jc m:val="left"/>
        </m:oMathParaPr>
        <m:oMath>
          <m:r>
            <w:rPr>
              <w:rFonts w:ascii="Cambria Math" w:eastAsia="SimSun" w:hAnsi="Cambria Math" w:cs="Times New Roman"/>
              <w:sz w:val="24"/>
              <w:szCs w:val="24"/>
            </w:rPr>
            <m:t>L=Layout wirelength</m:t>
          </m:r>
        </m:oMath>
      </m:oMathPara>
    </w:p>
    <w:p w:rsidR="00B537A9" w:rsidRPr="001F051A" w:rsidRDefault="00B537A9" w:rsidP="00F671DB">
      <w:pPr>
        <w:tabs>
          <w:tab w:val="left" w:pos="630"/>
        </w:tabs>
        <w:spacing w:after="0" w:line="360" w:lineRule="auto"/>
        <w:ind w:left="1440" w:hanging="720"/>
        <w:jc w:val="both"/>
        <w:rPr>
          <w:rFonts w:ascii="Times New Roman" w:hAnsi="Times New Roman" w:cs="Times New Roman"/>
          <w:sz w:val="24"/>
          <w:szCs w:val="24"/>
        </w:rPr>
      </w:pPr>
      <m:oMathPara>
        <m:oMathParaPr>
          <m:jc m:val="left"/>
        </m:oMathParaPr>
        <m:oMath>
          <m:r>
            <w:rPr>
              <w:rFonts w:ascii="Cambria Math" w:eastAsia="SimSun" w:hAnsi="Cambria Math" w:cs="Times New Roman"/>
              <w:sz w:val="24"/>
              <w:szCs w:val="24"/>
            </w:rPr>
            <m:t>norm</m:t>
          </m:r>
          <m:d>
            <m:dPr>
              <m:ctrlPr>
                <w:rPr>
                  <w:rFonts w:ascii="Cambria Math" w:eastAsia="SimSun" w:hAnsi="Cambria Math" w:cs="Times New Roman"/>
                  <w:i/>
                  <w:sz w:val="24"/>
                  <w:szCs w:val="24"/>
                </w:rPr>
              </m:ctrlPr>
            </m:dPr>
            <m:e>
              <m:r>
                <w:rPr>
                  <w:rFonts w:ascii="Cambria Math" w:eastAsia="SimSun" w:hAnsi="Cambria Math" w:cs="Times New Roman"/>
                  <w:sz w:val="24"/>
                  <w:szCs w:val="24"/>
                </w:rPr>
                <m:t>L</m:t>
              </m:r>
            </m:e>
          </m:d>
          <m:r>
            <w:rPr>
              <w:rFonts w:ascii="Cambria Math" w:eastAsia="SimSun" w:hAnsi="Cambria Math" w:cs="Times New Roman"/>
              <w:sz w:val="24"/>
              <w:szCs w:val="24"/>
            </w:rPr>
            <m:t xml:space="preserve">=normalized Layout wirelength </m:t>
          </m:r>
        </m:oMath>
      </m:oMathPara>
    </w:p>
    <w:p w:rsidR="00B537A9" w:rsidRPr="001F051A" w:rsidRDefault="00B537A9" w:rsidP="00700938">
      <w:pPr>
        <w:pStyle w:val="ListParagraph"/>
        <w:numPr>
          <w:ilvl w:val="0"/>
          <w:numId w:val="38"/>
        </w:numPr>
        <w:spacing w:before="240" w:line="360" w:lineRule="auto"/>
        <w:ind w:left="540" w:hanging="540"/>
        <w:jc w:val="both"/>
        <w:rPr>
          <w:rFonts w:ascii="Times New Roman" w:eastAsia="Times New Roman" w:hAnsi="Times New Roman" w:cs="Times New Roman"/>
          <w:b/>
          <w:bCs/>
          <w:sz w:val="24"/>
          <w:szCs w:val="24"/>
        </w:rPr>
      </w:pPr>
      <w:r w:rsidRPr="001F051A">
        <w:rPr>
          <w:rFonts w:ascii="Times New Roman" w:eastAsia="Times New Roman" w:hAnsi="Times New Roman" w:cs="Times New Roman"/>
          <w:b/>
          <w:bCs/>
          <w:sz w:val="28"/>
          <w:szCs w:val="28"/>
        </w:rPr>
        <w:t>Solution Methodology</w:t>
      </w:r>
    </w:p>
    <w:p w:rsidR="00B537A9" w:rsidRPr="001F051A" w:rsidRDefault="00B537A9" w:rsidP="00700938">
      <w:pPr>
        <w:pStyle w:val="ListParagraph"/>
        <w:numPr>
          <w:ilvl w:val="0"/>
          <w:numId w:val="41"/>
        </w:numPr>
        <w:spacing w:before="240" w:line="360" w:lineRule="auto"/>
        <w:ind w:left="540" w:hanging="540"/>
        <w:jc w:val="both"/>
        <w:rPr>
          <w:rFonts w:ascii="Times New Roman" w:eastAsia="Times New Roman" w:hAnsi="Times New Roman" w:cs="Times New Roman"/>
          <w:sz w:val="28"/>
          <w:szCs w:val="24"/>
        </w:rPr>
      </w:pPr>
      <w:r w:rsidRPr="001F051A">
        <w:rPr>
          <w:rFonts w:ascii="Times New Roman" w:eastAsia="Times New Roman" w:hAnsi="Times New Roman" w:cs="Times New Roman"/>
          <w:b/>
          <w:bCs/>
          <w:sz w:val="28"/>
          <w:szCs w:val="24"/>
        </w:rPr>
        <w:t>Particle Swarm Optimization</w:t>
      </w:r>
    </w:p>
    <w:p w:rsidR="004F1255" w:rsidRPr="001F051A" w:rsidRDefault="006E2C02" w:rsidP="004F1255">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PSO, a method based on the choreography of a flock of birds was proposed by </w:t>
      </w:r>
      <w:r w:rsidR="0016252C" w:rsidRPr="001F051A">
        <w:rPr>
          <w:rFonts w:ascii="Times New Roman" w:eastAsia="Times New Roman" w:hAnsi="Times New Roman" w:cs="Times New Roman"/>
          <w:sz w:val="24"/>
          <w:szCs w:val="24"/>
        </w:rPr>
        <w:t>Kennedy and Eberhart</w:t>
      </w:r>
      <w:r w:rsidRPr="001F051A">
        <w:rPr>
          <w:rFonts w:ascii="Times New Roman" w:eastAsia="Times New Roman" w:hAnsi="Times New Roman" w:cs="Times New Roman"/>
          <w:sz w:val="24"/>
          <w:szCs w:val="24"/>
        </w:rPr>
        <w:t xml:space="preserve"> in 1995</w:t>
      </w:r>
      <w:r w:rsidR="0071635A" w:rsidRPr="001F051A">
        <w:rPr>
          <w:rFonts w:ascii="Times New Roman" w:eastAsia="Times New Roman" w:hAnsi="Times New Roman" w:cs="Times New Roman"/>
          <w:sz w:val="24"/>
          <w:szCs w:val="24"/>
        </w:rPr>
        <w:t xml:space="preserve"> [67</w:t>
      </w:r>
      <w:r w:rsidR="00D76D4A" w:rsidRPr="001F051A">
        <w:rPr>
          <w:rFonts w:ascii="Times New Roman" w:eastAsia="Times New Roman" w:hAnsi="Times New Roman" w:cs="Times New Roman"/>
          <w:sz w:val="24"/>
          <w:szCs w:val="24"/>
        </w:rPr>
        <w:t>]</w:t>
      </w:r>
      <w:r w:rsidRPr="001F051A">
        <w:rPr>
          <w:rFonts w:ascii="Times New Roman" w:eastAsia="Times New Roman" w:hAnsi="Times New Roman" w:cs="Times New Roman"/>
          <w:sz w:val="24"/>
          <w:szCs w:val="24"/>
        </w:rPr>
        <w:t>.</w:t>
      </w:r>
      <w:r w:rsidR="0016252C" w:rsidRPr="001F051A">
        <w:rPr>
          <w:rFonts w:ascii="Times New Roman" w:eastAsia="Times New Roman" w:hAnsi="Times New Roman" w:cs="Times New Roman"/>
          <w:sz w:val="24"/>
          <w:szCs w:val="24"/>
        </w:rPr>
        <w:t xml:space="preserve"> The goal of this method is to replicate the motions of a flock of birds (Population) on the hunt for food. The method may be thought of as a multidimensional search distributed behavioral algorithm. The behavior of each individual is influenced by either the best local (i.e. within a certain neighborhood) or the best global individual.</w:t>
      </w:r>
      <w:r w:rsidR="00E31616" w:rsidRPr="001F051A">
        <w:rPr>
          <w:rFonts w:ascii="Times New Roman" w:eastAsia="Times New Roman" w:hAnsi="Times New Roman" w:cs="Times New Roman"/>
          <w:sz w:val="24"/>
          <w:szCs w:val="24"/>
        </w:rPr>
        <w:t xml:space="preserve"> The approach then employs the population concept as well as a performance indicator similar to the fitness value </w:t>
      </w:r>
      <w:r w:rsidR="004F1255" w:rsidRPr="001F051A">
        <w:rPr>
          <w:rFonts w:ascii="Times New Roman" w:eastAsia="Times New Roman" w:hAnsi="Times New Roman" w:cs="Times New Roman"/>
          <w:sz w:val="24"/>
          <w:szCs w:val="24"/>
        </w:rPr>
        <w:t>used in evolutionary algorithms, i</w:t>
      </w:r>
      <w:r w:rsidR="0016252C" w:rsidRPr="001F051A">
        <w:rPr>
          <w:rFonts w:ascii="Times New Roman" w:eastAsia="Times New Roman" w:hAnsi="Times New Roman" w:cs="Times New Roman"/>
          <w:sz w:val="24"/>
          <w:szCs w:val="24"/>
        </w:rPr>
        <w:t xml:space="preserve">ndividual adjustments are also comparable to the usage of a crossover operator. However, this technique uses lying potential solutions across hyperspace (to speed up convergence), which does not appear to be a process employed in standard algorithms.Another significant distinction is that </w:t>
      </w:r>
      <w:r w:rsidR="004F1255" w:rsidRPr="001F051A">
        <w:rPr>
          <w:rFonts w:ascii="Times New Roman" w:eastAsia="Times New Roman" w:hAnsi="Times New Roman" w:cs="Times New Roman"/>
          <w:sz w:val="24"/>
          <w:szCs w:val="24"/>
        </w:rPr>
        <w:t>PSO allows individuals to benefit from their earlier experience, whereas other evolutionary algorithms just allow individuals to use the present population as "memory". PSO has long been used for nonlinear and discrete binary optimization.</w:t>
      </w:r>
    </w:p>
    <w:p w:rsidR="00943C95" w:rsidRPr="001F051A" w:rsidRDefault="00943C95" w:rsidP="004F1255">
      <w:pPr>
        <w:spacing w:line="360" w:lineRule="auto"/>
        <w:jc w:val="both"/>
        <w:rPr>
          <w:rFonts w:ascii="Times New Roman" w:eastAsia="Times New Roman" w:hAnsi="Times New Roman" w:cs="Times New Roman"/>
          <w:sz w:val="24"/>
          <w:szCs w:val="24"/>
        </w:rPr>
      </w:pPr>
    </w:p>
    <w:p w:rsidR="005708C1" w:rsidRPr="001F051A" w:rsidRDefault="005708C1" w:rsidP="007D0267">
      <w:pPr>
        <w:pStyle w:val="ListParagraph"/>
        <w:spacing w:line="360" w:lineRule="auto"/>
        <w:ind w:left="900"/>
        <w:jc w:val="center"/>
        <w:rPr>
          <w:rFonts w:ascii="Times New Roman" w:eastAsia="Times New Roman" w:hAnsi="Times New Roman" w:cs="Times New Roman"/>
          <w:bCs/>
          <w:sz w:val="24"/>
          <w:szCs w:val="24"/>
        </w:rPr>
      </w:pPr>
      <w:r w:rsidRPr="001F051A">
        <w:rPr>
          <w:rFonts w:ascii="Times New Roman" w:eastAsia="Times New Roman" w:hAnsi="Times New Roman" w:cs="Times New Roman"/>
          <w:bCs/>
          <w:noProof/>
          <w:sz w:val="24"/>
          <w:szCs w:val="24"/>
          <w:lang w:val="en-IN" w:eastAsia="en-IN"/>
        </w:rPr>
        <w:lastRenderedPageBreak/>
        <w:drawing>
          <wp:anchor distT="0" distB="0" distL="114300" distR="114300" simplePos="0" relativeHeight="251571200" behindDoc="0" locked="0" layoutInCell="1" allowOverlap="1">
            <wp:simplePos x="0" y="0"/>
            <wp:positionH relativeFrom="margin">
              <wp:posOffset>342900</wp:posOffset>
            </wp:positionH>
            <wp:positionV relativeFrom="margin">
              <wp:posOffset>295275</wp:posOffset>
            </wp:positionV>
            <wp:extent cx="4963795" cy="1837055"/>
            <wp:effectExtent l="19050" t="19050" r="27305" b="10795"/>
            <wp:wrapSquare wrapText="bothSides"/>
            <wp:docPr id="8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srcRect/>
                    <a:stretch>
                      <a:fillRect/>
                    </a:stretch>
                  </pic:blipFill>
                  <pic:spPr bwMode="auto">
                    <a:xfrm>
                      <a:off x="0" y="0"/>
                      <a:ext cx="4963795" cy="1837055"/>
                    </a:xfrm>
                    <a:prstGeom prst="rect">
                      <a:avLst/>
                    </a:prstGeom>
                    <a:noFill/>
                    <a:ln w="6350" cmpd="sng">
                      <a:solidFill>
                        <a:srgbClr val="000000"/>
                      </a:solidFill>
                      <a:miter lim="800000"/>
                      <a:headEnd/>
                      <a:tailEnd/>
                    </a:ln>
                    <a:effectLst/>
                  </pic:spPr>
                </pic:pic>
              </a:graphicData>
            </a:graphic>
          </wp:anchor>
        </w:drawing>
      </w:r>
    </w:p>
    <w:p w:rsidR="007D0267" w:rsidRPr="001F051A" w:rsidRDefault="007D0267" w:rsidP="007D0267">
      <w:pPr>
        <w:pStyle w:val="ListParagraph"/>
        <w:spacing w:line="360" w:lineRule="auto"/>
        <w:ind w:left="900"/>
        <w:jc w:val="center"/>
        <w:rPr>
          <w:rFonts w:ascii="Times New Roman" w:eastAsia="Times New Roman" w:hAnsi="Times New Roman" w:cs="Times New Roman"/>
          <w:bCs/>
          <w:sz w:val="24"/>
          <w:szCs w:val="24"/>
        </w:rPr>
      </w:pPr>
    </w:p>
    <w:p w:rsidR="007D0267" w:rsidRPr="001F051A" w:rsidRDefault="007D0267" w:rsidP="007D0267">
      <w:pPr>
        <w:pStyle w:val="ListParagraph"/>
        <w:spacing w:after="0" w:line="360" w:lineRule="auto"/>
        <w:ind w:left="900"/>
        <w:jc w:val="center"/>
        <w:rPr>
          <w:rFonts w:ascii="Times New Roman" w:eastAsia="Times New Roman" w:hAnsi="Times New Roman" w:cs="Times New Roman"/>
          <w:bCs/>
          <w:sz w:val="24"/>
          <w:szCs w:val="24"/>
        </w:rPr>
      </w:pPr>
      <w:r w:rsidRPr="001F051A">
        <w:rPr>
          <w:rFonts w:ascii="Times New Roman" w:eastAsia="Times New Roman" w:hAnsi="Times New Roman" w:cs="Times New Roman"/>
          <w:b/>
          <w:bCs/>
          <w:sz w:val="24"/>
          <w:szCs w:val="24"/>
        </w:rPr>
        <w:t>Figure 5.3:</w:t>
      </w:r>
      <w:r w:rsidRPr="001F051A">
        <w:rPr>
          <w:rFonts w:ascii="Times New Roman" w:eastAsia="Times New Roman" w:hAnsi="Times New Roman" w:cs="Times New Roman"/>
          <w:bCs/>
          <w:sz w:val="24"/>
          <w:szCs w:val="24"/>
        </w:rPr>
        <w:t xml:space="preserve"> Particle Swarm Optimization</w:t>
      </w:r>
    </w:p>
    <w:p w:rsidR="00B537A9" w:rsidRPr="001F051A" w:rsidRDefault="00B537A9" w:rsidP="007D0267">
      <w:pPr>
        <w:pStyle w:val="ListParagraph"/>
        <w:numPr>
          <w:ilvl w:val="0"/>
          <w:numId w:val="42"/>
        </w:numPr>
        <w:spacing w:before="240" w:line="360" w:lineRule="auto"/>
        <w:ind w:left="900" w:hanging="900"/>
        <w:jc w:val="both"/>
        <w:rPr>
          <w:rFonts w:ascii="Times New Roman" w:eastAsia="Times New Roman" w:hAnsi="Times New Roman" w:cs="Times New Roman"/>
          <w:b/>
          <w:bCs/>
          <w:sz w:val="28"/>
          <w:szCs w:val="24"/>
        </w:rPr>
      </w:pPr>
      <w:r w:rsidRPr="001F051A">
        <w:rPr>
          <w:rFonts w:ascii="Times New Roman" w:eastAsia="Times New Roman" w:hAnsi="Times New Roman" w:cs="Times New Roman"/>
          <w:b/>
          <w:bCs/>
          <w:sz w:val="28"/>
          <w:szCs w:val="24"/>
        </w:rPr>
        <w:t>PSO Algorithm and its parameters</w:t>
      </w:r>
    </w:p>
    <w:p w:rsidR="007D0267" w:rsidRPr="001F051A" w:rsidRDefault="0016252C" w:rsidP="0029790D">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noProof/>
          <w:sz w:val="24"/>
          <w:szCs w:val="24"/>
        </w:rPr>
        <w:t>PSO, as previously said, r</w:t>
      </w:r>
      <w:r w:rsidR="007D0267" w:rsidRPr="001F051A">
        <w:rPr>
          <w:rFonts w:ascii="Times New Roman" w:eastAsia="Times New Roman" w:hAnsi="Times New Roman" w:cs="Times New Roman"/>
          <w:noProof/>
          <w:sz w:val="24"/>
          <w:szCs w:val="24"/>
        </w:rPr>
        <w:t>eplicates bird flocking behavio</w:t>
      </w:r>
      <w:r w:rsidRPr="001F051A">
        <w:rPr>
          <w:rFonts w:ascii="Times New Roman" w:eastAsia="Times New Roman" w:hAnsi="Times New Roman" w:cs="Times New Roman"/>
          <w:noProof/>
          <w:sz w:val="24"/>
          <w:szCs w:val="24"/>
        </w:rPr>
        <w:t xml:space="preserve">r. </w:t>
      </w:r>
      <w:r w:rsidR="004F1255" w:rsidRPr="001F051A">
        <w:rPr>
          <w:rFonts w:ascii="Times New Roman" w:eastAsia="Times New Roman" w:hAnsi="Times New Roman" w:cs="Times New Roman"/>
          <w:noProof/>
          <w:sz w:val="24"/>
          <w:szCs w:val="24"/>
        </w:rPr>
        <w:t>Consider the following example: A flock of birds is seeking food at an undetermined location.</w:t>
      </w:r>
      <w:r w:rsidRPr="001F051A">
        <w:rPr>
          <w:rFonts w:ascii="Times New Roman" w:eastAsia="Times New Roman" w:hAnsi="Times New Roman" w:cs="Times New Roman"/>
          <w:noProof/>
          <w:sz w:val="24"/>
          <w:szCs w:val="24"/>
        </w:rPr>
        <w:t xml:space="preserve"> In the area being searched, there is just one piece of food. The birds are all in the dark about </w:t>
      </w:r>
      <w:r w:rsidR="004F1255" w:rsidRPr="001F051A">
        <w:rPr>
          <w:rFonts w:ascii="Times New Roman" w:eastAsia="Times New Roman" w:hAnsi="Times New Roman" w:cs="Times New Roman"/>
          <w:noProof/>
          <w:sz w:val="24"/>
          <w:szCs w:val="24"/>
        </w:rPr>
        <w:t>the exact position of the food</w:t>
      </w:r>
      <w:r w:rsidRPr="001F051A">
        <w:rPr>
          <w:rFonts w:ascii="Times New Roman" w:eastAsia="Times New Roman" w:hAnsi="Times New Roman" w:cs="Times New Roman"/>
          <w:noProof/>
          <w:sz w:val="24"/>
          <w:szCs w:val="24"/>
        </w:rPr>
        <w:t>. They do, however, k</w:t>
      </w:r>
      <w:r w:rsidR="007D0267" w:rsidRPr="001F051A">
        <w:rPr>
          <w:rFonts w:ascii="Times New Roman" w:eastAsia="Times New Roman" w:hAnsi="Times New Roman" w:cs="Times New Roman"/>
          <w:noProof/>
          <w:sz w:val="24"/>
          <w:szCs w:val="24"/>
        </w:rPr>
        <w:t>now how far the meal has travel</w:t>
      </w:r>
      <w:r w:rsidRPr="001F051A">
        <w:rPr>
          <w:rFonts w:ascii="Times New Roman" w:eastAsia="Times New Roman" w:hAnsi="Times New Roman" w:cs="Times New Roman"/>
          <w:noProof/>
          <w:sz w:val="24"/>
          <w:szCs w:val="24"/>
        </w:rPr>
        <w:t xml:space="preserve">ed in each iteration. </w:t>
      </w:r>
      <w:r w:rsidR="004F1255" w:rsidRPr="001F051A">
        <w:rPr>
          <w:rFonts w:ascii="Times New Roman" w:eastAsia="Times New Roman" w:hAnsi="Times New Roman" w:cs="Times New Roman"/>
          <w:noProof/>
          <w:sz w:val="24"/>
          <w:szCs w:val="24"/>
        </w:rPr>
        <w:t xml:space="preserve">To search the meal, </w:t>
      </w:r>
      <w:r w:rsidR="004A7867" w:rsidRPr="001F051A">
        <w:rPr>
          <w:rFonts w:ascii="Times New Roman" w:eastAsia="Times New Roman" w:hAnsi="Times New Roman" w:cs="Times New Roman"/>
          <w:noProof/>
          <w:sz w:val="24"/>
          <w:szCs w:val="24"/>
        </w:rPr>
        <w:t xml:space="preserve">following the bird closest to the meal is the most efficient method. PSO applied the lessons learned from the events to the optimization problems.In PSO, each solution is a "bird" that flies through the search area. Particle is the term used for it. </w:t>
      </w:r>
      <w:r w:rsidR="004A7867" w:rsidRPr="001F051A">
        <w:rPr>
          <w:rFonts w:ascii="Times New Roman" w:eastAsia="Times New Roman" w:hAnsi="Times New Roman" w:cs="Times New Roman"/>
          <w:sz w:val="24"/>
          <w:szCs w:val="24"/>
        </w:rPr>
        <w:t>All particles have fitness values that the fitness function evaluates in order to maximize particle flight, as well as velocities that guide particle flight. Through the problem space, the particles follow the current optimal particles.</w:t>
      </w:r>
    </w:p>
    <w:p w:rsidR="0016252C" w:rsidRPr="001F051A" w:rsidRDefault="004A7867" w:rsidP="0029790D">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fitness function and the solution's representation </w:t>
      </w:r>
      <w:r w:rsidR="0016252C" w:rsidRPr="001F051A">
        <w:rPr>
          <w:rFonts w:ascii="Times New Roman" w:eastAsia="Times New Roman" w:hAnsi="Times New Roman" w:cs="Times New Roman"/>
          <w:sz w:val="24"/>
          <w:szCs w:val="24"/>
        </w:rPr>
        <w:t xml:space="preserve">are two essential elements in </w:t>
      </w:r>
      <w:r w:rsidRPr="001F051A">
        <w:rPr>
          <w:rFonts w:ascii="Times New Roman" w:eastAsia="Times New Roman" w:hAnsi="Times New Roman" w:cs="Times New Roman"/>
          <w:sz w:val="24"/>
          <w:szCs w:val="24"/>
        </w:rPr>
        <w:t>using PSO to solve optimization issues</w:t>
      </w:r>
      <w:r w:rsidR="0016252C" w:rsidRPr="001F051A">
        <w:rPr>
          <w:rFonts w:ascii="Times New Roman" w:eastAsia="Times New Roman" w:hAnsi="Times New Roman" w:cs="Times New Roman"/>
          <w:sz w:val="24"/>
          <w:szCs w:val="24"/>
        </w:rPr>
        <w:t>, as shown in the example above. One of PSO's benefits is that it treats real numbers as particles</w:t>
      </w:r>
      <w:r w:rsidRPr="001F051A">
        <w:rPr>
          <w:rFonts w:ascii="Times New Roman" w:eastAsia="Times New Roman" w:hAnsi="Times New Roman" w:cs="Times New Roman"/>
          <w:sz w:val="24"/>
          <w:szCs w:val="24"/>
        </w:rPr>
        <w:t xml:space="preserve"> unlike </w:t>
      </w:r>
      <w:r w:rsidR="00922E2A" w:rsidRPr="001F051A">
        <w:rPr>
          <w:rFonts w:ascii="Times New Roman" w:eastAsia="Times New Roman" w:hAnsi="Times New Roman" w:cs="Times New Roman"/>
          <w:sz w:val="24"/>
          <w:szCs w:val="24"/>
        </w:rPr>
        <w:t>GA, which</w:t>
      </w:r>
      <w:r w:rsidR="0016252C" w:rsidRPr="001F051A">
        <w:rPr>
          <w:rFonts w:ascii="Times New Roman" w:eastAsia="Times New Roman" w:hAnsi="Times New Roman" w:cs="Times New Roman"/>
          <w:sz w:val="24"/>
          <w:szCs w:val="24"/>
        </w:rPr>
        <w:t xml:space="preserve"> convert to binary encoding or employ specific genetic operations. The searching is</w:t>
      </w:r>
      <w:r w:rsidR="00922E2A" w:rsidRPr="001F051A">
        <w:rPr>
          <w:rFonts w:ascii="Times New Roman" w:eastAsia="Times New Roman" w:hAnsi="Times New Roman" w:cs="Times New Roman"/>
          <w:sz w:val="24"/>
          <w:szCs w:val="24"/>
        </w:rPr>
        <w:t xml:space="preserve"> done in</w:t>
      </w:r>
      <w:r w:rsidR="0016252C" w:rsidRPr="001F051A">
        <w:rPr>
          <w:rFonts w:ascii="Times New Roman" w:eastAsia="Times New Roman" w:hAnsi="Times New Roman" w:cs="Times New Roman"/>
          <w:sz w:val="24"/>
          <w:szCs w:val="24"/>
        </w:rPr>
        <w:t xml:space="preserve"> a loop</w:t>
      </w:r>
      <w:r w:rsidR="00BD3AB6" w:rsidRPr="001F051A">
        <w:rPr>
          <w:rFonts w:ascii="Times New Roman" w:eastAsia="Times New Roman" w:hAnsi="Times New Roman" w:cs="Times New Roman"/>
          <w:sz w:val="24"/>
          <w:szCs w:val="24"/>
        </w:rPr>
        <w:t xml:space="preserve"> and</w:t>
      </w:r>
      <w:r w:rsidR="0016252C" w:rsidRPr="001F051A">
        <w:rPr>
          <w:rFonts w:ascii="Times New Roman" w:eastAsia="Times New Roman" w:hAnsi="Times New Roman" w:cs="Times New Roman"/>
          <w:sz w:val="24"/>
          <w:szCs w:val="24"/>
        </w:rPr>
        <w:t xml:space="preserve"> the </w:t>
      </w:r>
      <w:r w:rsidR="00922E2A" w:rsidRPr="001F051A">
        <w:rPr>
          <w:rFonts w:ascii="Times New Roman" w:eastAsia="Times New Roman" w:hAnsi="Times New Roman" w:cs="Times New Roman"/>
          <w:sz w:val="24"/>
          <w:szCs w:val="24"/>
        </w:rPr>
        <w:t>stopping criterion is either</w:t>
      </w:r>
      <w:r w:rsidR="0016252C" w:rsidRPr="001F051A">
        <w:rPr>
          <w:rFonts w:ascii="Times New Roman" w:eastAsia="Times New Roman" w:hAnsi="Times New Roman" w:cs="Times New Roman"/>
          <w:sz w:val="24"/>
          <w:szCs w:val="24"/>
        </w:rPr>
        <w:t xml:space="preserve"> that the maximum </w:t>
      </w:r>
      <w:r w:rsidR="00892DC4" w:rsidRPr="001F051A">
        <w:rPr>
          <w:rFonts w:ascii="Times New Roman" w:eastAsia="Times New Roman" w:hAnsi="Times New Roman" w:cs="Times New Roman"/>
          <w:sz w:val="24"/>
          <w:szCs w:val="24"/>
        </w:rPr>
        <w:t>allowed</w:t>
      </w:r>
      <w:r w:rsidR="0016252C" w:rsidRPr="001F051A">
        <w:rPr>
          <w:rFonts w:ascii="Times New Roman" w:eastAsia="Times New Roman" w:hAnsi="Times New Roman" w:cs="Times New Roman"/>
          <w:sz w:val="24"/>
          <w:szCs w:val="24"/>
        </w:rPr>
        <w:t xml:space="preserve"> iterations </w:t>
      </w:r>
      <w:r w:rsidR="007D0267" w:rsidRPr="001F051A">
        <w:rPr>
          <w:rFonts w:ascii="Times New Roman" w:eastAsia="Times New Roman" w:hAnsi="Times New Roman" w:cs="Times New Roman"/>
          <w:sz w:val="24"/>
          <w:szCs w:val="24"/>
        </w:rPr>
        <w:t>are</w:t>
      </w:r>
      <w:r w:rsidR="00922E2A" w:rsidRPr="001F051A">
        <w:rPr>
          <w:rFonts w:ascii="Times New Roman" w:eastAsia="Times New Roman" w:hAnsi="Times New Roman" w:cs="Times New Roman"/>
          <w:sz w:val="24"/>
          <w:szCs w:val="24"/>
        </w:rPr>
        <w:t xml:space="preserve">completed </w:t>
      </w:r>
      <w:r w:rsidR="0016252C" w:rsidRPr="001F051A">
        <w:rPr>
          <w:rFonts w:ascii="Times New Roman" w:eastAsia="Times New Roman" w:hAnsi="Times New Roman" w:cs="Times New Roman"/>
          <w:sz w:val="24"/>
          <w:szCs w:val="24"/>
        </w:rPr>
        <w:t xml:space="preserve">or the minimal </w:t>
      </w:r>
      <w:r w:rsidR="00E07A6C" w:rsidRPr="001F051A">
        <w:rPr>
          <w:rFonts w:ascii="Times New Roman" w:eastAsia="Times New Roman" w:hAnsi="Times New Roman" w:cs="Times New Roman"/>
          <w:sz w:val="24"/>
          <w:szCs w:val="24"/>
        </w:rPr>
        <w:t xml:space="preserve">fallacy </w:t>
      </w:r>
      <w:r w:rsidR="007D0267" w:rsidRPr="001F051A">
        <w:rPr>
          <w:rFonts w:ascii="Times New Roman" w:eastAsia="Times New Roman" w:hAnsi="Times New Roman" w:cs="Times New Roman"/>
          <w:sz w:val="24"/>
          <w:szCs w:val="24"/>
        </w:rPr>
        <w:t>l</w:t>
      </w:r>
      <w:r w:rsidR="00922E2A" w:rsidRPr="001F051A">
        <w:rPr>
          <w:rFonts w:ascii="Times New Roman" w:eastAsia="Times New Roman" w:hAnsi="Times New Roman" w:cs="Times New Roman"/>
          <w:sz w:val="24"/>
          <w:szCs w:val="24"/>
        </w:rPr>
        <w:t>imit is reached</w:t>
      </w:r>
      <w:r w:rsidR="0016252C" w:rsidRPr="001F051A">
        <w:rPr>
          <w:rFonts w:ascii="Times New Roman" w:eastAsia="Times New Roman" w:hAnsi="Times New Roman" w:cs="Times New Roman"/>
          <w:sz w:val="24"/>
          <w:szCs w:val="24"/>
        </w:rPr>
        <w:t>.</w:t>
      </w:r>
      <w:r w:rsidR="00922E2A" w:rsidRPr="001F051A">
        <w:rPr>
          <w:rFonts w:ascii="Times New Roman" w:eastAsia="Times New Roman" w:hAnsi="Times New Roman" w:cs="Times New Roman"/>
          <w:sz w:val="24"/>
          <w:szCs w:val="24"/>
        </w:rPr>
        <w:t xml:space="preserve"> The </w:t>
      </w:r>
      <w:r w:rsidR="0016252C" w:rsidRPr="001F051A">
        <w:rPr>
          <w:rFonts w:ascii="Times New Roman" w:eastAsia="Times New Roman" w:hAnsi="Times New Roman" w:cs="Times New Roman"/>
          <w:sz w:val="24"/>
          <w:szCs w:val="24"/>
        </w:rPr>
        <w:t>PSO</w:t>
      </w:r>
      <w:r w:rsidR="00922E2A" w:rsidRPr="001F051A">
        <w:rPr>
          <w:rFonts w:ascii="Times New Roman" w:eastAsia="Times New Roman" w:hAnsi="Times New Roman" w:cs="Times New Roman"/>
          <w:sz w:val="24"/>
          <w:szCs w:val="24"/>
        </w:rPr>
        <w:t xml:space="preserve"> deals with very few parameters that need </w:t>
      </w:r>
      <w:r w:rsidR="007D0267" w:rsidRPr="001F051A">
        <w:rPr>
          <w:rFonts w:ascii="Times New Roman" w:eastAsia="Times New Roman" w:hAnsi="Times New Roman" w:cs="Times New Roman"/>
          <w:sz w:val="24"/>
          <w:szCs w:val="24"/>
        </w:rPr>
        <w:t xml:space="preserve">to </w:t>
      </w:r>
      <w:r w:rsidR="00922E2A" w:rsidRPr="001F051A">
        <w:rPr>
          <w:rFonts w:ascii="Times New Roman" w:eastAsia="Times New Roman" w:hAnsi="Times New Roman" w:cs="Times New Roman"/>
          <w:sz w:val="24"/>
          <w:szCs w:val="24"/>
        </w:rPr>
        <w:t>be tackled</w:t>
      </w:r>
      <w:r w:rsidR="0016252C" w:rsidRPr="001F051A">
        <w:rPr>
          <w:rFonts w:ascii="Times New Roman" w:eastAsia="Times New Roman" w:hAnsi="Times New Roman" w:cs="Times New Roman"/>
          <w:sz w:val="24"/>
          <w:szCs w:val="24"/>
        </w:rPr>
        <w:t>. The</w:t>
      </w:r>
      <w:r w:rsidR="00922E2A" w:rsidRPr="001F051A">
        <w:rPr>
          <w:rFonts w:ascii="Times New Roman" w:eastAsia="Times New Roman" w:hAnsi="Times New Roman" w:cs="Times New Roman"/>
          <w:sz w:val="24"/>
          <w:szCs w:val="24"/>
        </w:rPr>
        <w:t>se</w:t>
      </w:r>
      <w:r w:rsidR="0016252C" w:rsidRPr="001F051A">
        <w:rPr>
          <w:rFonts w:ascii="Times New Roman" w:eastAsia="Times New Roman" w:hAnsi="Times New Roman" w:cs="Times New Roman"/>
          <w:sz w:val="24"/>
          <w:szCs w:val="24"/>
        </w:rPr>
        <w:t xml:space="preserve"> parameters and their usual values are </w:t>
      </w:r>
      <w:r w:rsidR="0096424C" w:rsidRPr="001F051A">
        <w:rPr>
          <w:rFonts w:ascii="Times New Roman" w:eastAsia="Times New Roman" w:hAnsi="Times New Roman" w:cs="Times New Roman"/>
          <w:sz w:val="24"/>
          <w:szCs w:val="24"/>
        </w:rPr>
        <w:t>as follows:</w:t>
      </w:r>
    </w:p>
    <w:p w:rsidR="00BD43AF" w:rsidRPr="001F051A" w:rsidRDefault="00BD43AF" w:rsidP="00BD43AF">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average </w:t>
      </w:r>
      <w:r w:rsidR="00DE695F" w:rsidRPr="001F051A">
        <w:rPr>
          <w:rFonts w:ascii="Times New Roman" w:eastAsia="Times New Roman" w:hAnsi="Times New Roman" w:cs="Times New Roman"/>
          <w:b/>
          <w:sz w:val="24"/>
          <w:szCs w:val="24"/>
        </w:rPr>
        <w:t>Number of Particles</w:t>
      </w:r>
      <w:r w:rsidR="0090571F" w:rsidRPr="001F051A">
        <w:rPr>
          <w:rFonts w:ascii="Times New Roman" w:eastAsia="Times New Roman" w:hAnsi="Times New Roman" w:cs="Times New Roman"/>
          <w:sz w:val="24"/>
          <w:szCs w:val="24"/>
        </w:rPr>
        <w:t>is between 20 and 40 [74</w:t>
      </w:r>
      <w:r w:rsidR="00896F97" w:rsidRPr="001F051A">
        <w:rPr>
          <w:rFonts w:ascii="Times New Roman" w:eastAsia="Times New Roman" w:hAnsi="Times New Roman" w:cs="Times New Roman"/>
          <w:sz w:val="24"/>
          <w:szCs w:val="24"/>
        </w:rPr>
        <w:t>].</w:t>
      </w:r>
    </w:p>
    <w:p w:rsidR="00BD43AF" w:rsidRPr="001F051A" w:rsidRDefault="007D0267" w:rsidP="00BD43AF">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bCs/>
          <w:sz w:val="24"/>
          <w:szCs w:val="24"/>
        </w:rPr>
        <w:lastRenderedPageBreak/>
        <w:t>The</w:t>
      </w:r>
      <w:r w:rsidR="0096424C" w:rsidRPr="001F051A">
        <w:rPr>
          <w:rFonts w:ascii="Times New Roman" w:eastAsia="Times New Roman" w:hAnsi="Times New Roman" w:cs="Times New Roman"/>
          <w:b/>
          <w:bCs/>
          <w:sz w:val="24"/>
          <w:szCs w:val="24"/>
        </w:rPr>
        <w:t>Particle’s dimension</w:t>
      </w:r>
      <w:r w:rsidR="00DE695F" w:rsidRPr="001F051A">
        <w:rPr>
          <w:rFonts w:ascii="Times New Roman" w:eastAsia="Times New Roman" w:hAnsi="Times New Roman" w:cs="Times New Roman"/>
          <w:bCs/>
          <w:sz w:val="24"/>
          <w:szCs w:val="24"/>
        </w:rPr>
        <w:t xml:space="preserve">indicates </w:t>
      </w:r>
      <w:r w:rsidR="00BD43AF" w:rsidRPr="001F051A">
        <w:rPr>
          <w:rFonts w:ascii="Times New Roman" w:eastAsia="Times New Roman" w:hAnsi="Times New Roman" w:cs="Times New Roman"/>
          <w:sz w:val="24"/>
          <w:szCs w:val="24"/>
        </w:rPr>
        <w:t>the problem that has to be solved.</w:t>
      </w:r>
    </w:p>
    <w:p w:rsidR="00BD43AF" w:rsidRPr="001F051A" w:rsidRDefault="00BD43AF" w:rsidP="00BD43AF">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Particle range</w:t>
      </w:r>
      <w:r w:rsidR="00DE695F" w:rsidRPr="001F051A">
        <w:rPr>
          <w:rFonts w:ascii="Times New Roman" w:eastAsia="Times New Roman" w:hAnsi="Times New Roman" w:cs="Times New Roman"/>
          <w:sz w:val="24"/>
          <w:szCs w:val="24"/>
        </w:rPr>
        <w:t xml:space="preserve"> is</w:t>
      </w:r>
      <w:r w:rsidRPr="001F051A">
        <w:rPr>
          <w:rFonts w:ascii="Times New Roman" w:eastAsia="Times New Roman" w:hAnsi="Times New Roman" w:cs="Times New Roman"/>
          <w:sz w:val="24"/>
          <w:szCs w:val="24"/>
        </w:rPr>
        <w:t xml:space="preserve"> influenced by the </w:t>
      </w:r>
      <w:r w:rsidR="0096424C" w:rsidRPr="001F051A">
        <w:rPr>
          <w:rFonts w:ascii="Times New Roman" w:eastAsia="Times New Roman" w:hAnsi="Times New Roman" w:cs="Times New Roman"/>
          <w:sz w:val="24"/>
          <w:szCs w:val="24"/>
        </w:rPr>
        <w:t xml:space="preserve">optimization goal to be solved; </w:t>
      </w:r>
      <w:r w:rsidRPr="001F051A">
        <w:rPr>
          <w:rFonts w:ascii="Times New Roman" w:eastAsia="Times New Roman" w:hAnsi="Times New Roman" w:cs="Times New Roman"/>
          <w:sz w:val="24"/>
          <w:szCs w:val="24"/>
        </w:rPr>
        <w:t>may provide multiple ranges for different particle dimensions.</w:t>
      </w:r>
    </w:p>
    <w:p w:rsidR="00BD43AF" w:rsidRPr="001F051A" w:rsidRDefault="00BD43AF" w:rsidP="00BD43AF">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w:t>
      </w:r>
      <w:r w:rsidRPr="001F051A">
        <w:rPr>
          <w:rFonts w:ascii="Times New Roman" w:eastAsia="Times New Roman" w:hAnsi="Times New Roman" w:cs="Times New Roman"/>
          <w:b/>
          <w:sz w:val="24"/>
          <w:szCs w:val="24"/>
        </w:rPr>
        <w:t>constant of inertia weight</w:t>
      </w:r>
      <w:r w:rsidRPr="001F051A">
        <w:rPr>
          <w:rFonts w:ascii="Times New Roman" w:eastAsia="Times New Roman" w:hAnsi="Times New Roman" w:cs="Times New Roman"/>
          <w:sz w:val="24"/>
          <w:szCs w:val="24"/>
        </w:rPr>
        <w:t xml:space="preserve"> w is created in the range [0.2, 1.2]</w:t>
      </w:r>
      <w:r w:rsidR="0090571F" w:rsidRPr="001F051A">
        <w:rPr>
          <w:rFonts w:ascii="Times New Roman" w:eastAsia="Times New Roman" w:hAnsi="Times New Roman" w:cs="Times New Roman"/>
          <w:sz w:val="24"/>
          <w:szCs w:val="24"/>
        </w:rPr>
        <w:t xml:space="preserve"> [74</w:t>
      </w:r>
      <w:r w:rsidR="00896F97" w:rsidRPr="001F051A">
        <w:rPr>
          <w:rFonts w:ascii="Times New Roman" w:eastAsia="Times New Roman" w:hAnsi="Times New Roman" w:cs="Times New Roman"/>
          <w:sz w:val="24"/>
          <w:szCs w:val="24"/>
        </w:rPr>
        <w:t>]</w:t>
      </w:r>
      <w:r w:rsidRPr="001F051A">
        <w:rPr>
          <w:rFonts w:ascii="Times New Roman" w:eastAsia="Times New Roman" w:hAnsi="Times New Roman" w:cs="Times New Roman"/>
          <w:sz w:val="24"/>
          <w:szCs w:val="24"/>
        </w:rPr>
        <w:t>.</w:t>
      </w:r>
    </w:p>
    <w:p w:rsidR="00BD43AF" w:rsidRPr="001F051A" w:rsidRDefault="00BD43AF" w:rsidP="00BD43AF">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w:t>
      </w:r>
      <w:r w:rsidRPr="001F051A">
        <w:rPr>
          <w:rFonts w:ascii="Times New Roman" w:eastAsia="Times New Roman" w:hAnsi="Times New Roman" w:cs="Times New Roman"/>
          <w:b/>
          <w:sz w:val="24"/>
          <w:szCs w:val="24"/>
        </w:rPr>
        <w:t>learning factors</w:t>
      </w:r>
      <m:oMath>
        <m:r>
          <w:rPr>
            <w:rFonts w:ascii="Cambria Math" w:eastAsia="Times New Roman" w:hAnsi="Cambria Math" w:cs="Times New Roman"/>
            <w:sz w:val="24"/>
            <w:szCs w:val="24"/>
          </w:rPr>
          <m:t>c1 &amp; c2</m:t>
        </m:r>
      </m:oMath>
      <w:r w:rsidRPr="001F051A">
        <w:rPr>
          <w:rFonts w:ascii="Times New Roman" w:eastAsia="Times New Roman" w:hAnsi="Times New Roman" w:cs="Times New Roman"/>
          <w:sz w:val="24"/>
          <w:szCs w:val="24"/>
        </w:rPr>
        <w:t xml:space="preserve"> are generally the same. Other settings</w:t>
      </w:r>
      <w:r w:rsidR="007D0267" w:rsidRPr="001F051A">
        <w:rPr>
          <w:rFonts w:ascii="Times New Roman" w:eastAsia="Times New Roman" w:hAnsi="Times New Roman" w:cs="Times New Roman"/>
          <w:sz w:val="24"/>
          <w:szCs w:val="24"/>
        </w:rPr>
        <w:t>, on the other hand, were utilized</w:t>
      </w:r>
      <w:r w:rsidRPr="001F051A">
        <w:rPr>
          <w:rFonts w:ascii="Times New Roman" w:eastAsia="Times New Roman" w:hAnsi="Times New Roman" w:cs="Times New Roman"/>
          <w:sz w:val="24"/>
          <w:szCs w:val="24"/>
        </w:rPr>
        <w:t xml:space="preserve"> in other publications. However, in most cases, c1 =</w:t>
      </w:r>
      <w:r w:rsidR="00896F97" w:rsidRPr="001F051A">
        <w:rPr>
          <w:rFonts w:ascii="Times New Roman" w:eastAsia="Times New Roman" w:hAnsi="Times New Roman" w:cs="Times New Roman"/>
          <w:sz w:val="24"/>
          <w:szCs w:val="24"/>
        </w:rPr>
        <w:t xml:space="preserve"> c</w:t>
      </w:r>
      <w:r w:rsidR="00666CB8" w:rsidRPr="001F051A">
        <w:rPr>
          <w:rFonts w:ascii="Times New Roman" w:eastAsia="Times New Roman" w:hAnsi="Times New Roman" w:cs="Times New Roman"/>
          <w:sz w:val="24"/>
          <w:szCs w:val="24"/>
        </w:rPr>
        <w:t>2 and falls between [0.4, 2] [61</w:t>
      </w:r>
      <w:r w:rsidR="00896F97" w:rsidRPr="001F051A">
        <w:rPr>
          <w:rFonts w:ascii="Times New Roman" w:eastAsia="Times New Roman" w:hAnsi="Times New Roman" w:cs="Times New Roman"/>
          <w:sz w:val="24"/>
          <w:szCs w:val="24"/>
        </w:rPr>
        <w:t>]</w:t>
      </w:r>
    </w:p>
    <w:p w:rsidR="00B537A9" w:rsidRPr="001F051A" w:rsidRDefault="00BD43AF" w:rsidP="0029790D">
      <w:pPr>
        <w:tabs>
          <w:tab w:val="left" w:pos="180"/>
        </w:tabs>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Stopping Conditions:</w:t>
      </w:r>
      <w:r w:rsidR="00840944" w:rsidRPr="001F051A">
        <w:rPr>
          <w:rFonts w:ascii="Times New Roman" w:eastAsia="Times New Roman" w:hAnsi="Times New Roman" w:cs="Times New Roman"/>
          <w:sz w:val="24"/>
          <w:szCs w:val="24"/>
        </w:rPr>
        <w:t>It is the m</w:t>
      </w:r>
      <w:r w:rsidR="0096424C" w:rsidRPr="001F051A">
        <w:rPr>
          <w:rFonts w:ascii="Times New Roman" w:eastAsia="Times New Roman" w:hAnsi="Times New Roman" w:cs="Times New Roman"/>
          <w:sz w:val="24"/>
          <w:szCs w:val="24"/>
        </w:rPr>
        <w:t>aximum allowable ite</w:t>
      </w:r>
      <w:r w:rsidR="00226CE0" w:rsidRPr="001F051A">
        <w:rPr>
          <w:rFonts w:ascii="Times New Roman" w:eastAsia="Times New Roman" w:hAnsi="Times New Roman" w:cs="Times New Roman"/>
          <w:sz w:val="24"/>
          <w:szCs w:val="24"/>
        </w:rPr>
        <w:t>rations</w:t>
      </w:r>
      <w:r w:rsidR="00840944" w:rsidRPr="001F051A">
        <w:rPr>
          <w:rFonts w:ascii="Times New Roman" w:eastAsia="Times New Roman" w:hAnsi="Times New Roman" w:cs="Times New Roman"/>
          <w:sz w:val="24"/>
          <w:szCs w:val="24"/>
        </w:rPr>
        <w:t>or</w:t>
      </w:r>
      <w:r w:rsidR="00226CE0" w:rsidRPr="001F051A">
        <w:rPr>
          <w:rFonts w:ascii="Times New Roman" w:eastAsia="Times New Roman" w:hAnsi="Times New Roman" w:cs="Times New Roman"/>
          <w:sz w:val="24"/>
          <w:szCs w:val="24"/>
        </w:rPr>
        <w:t xml:space="preserve"> the lowest error requirements</w:t>
      </w:r>
      <w:r w:rsidRPr="001F051A">
        <w:rPr>
          <w:rFonts w:ascii="Times New Roman" w:eastAsia="Times New Roman" w:hAnsi="Times New Roman" w:cs="Times New Roman"/>
          <w:sz w:val="24"/>
          <w:szCs w:val="24"/>
        </w:rPr>
        <w:t>. The maximum number of iterations can be any value that the user specifies. This halt condition is determined by the problem that has to be solved</w:t>
      </w:r>
      <w:r w:rsidR="00F76969" w:rsidRPr="001F051A">
        <w:rPr>
          <w:rFonts w:ascii="Times New Roman" w:eastAsia="Times New Roman" w:hAnsi="Times New Roman" w:cs="Times New Roman"/>
          <w:sz w:val="24"/>
          <w:szCs w:val="24"/>
        </w:rPr>
        <w:t xml:space="preserve"> [75</w:t>
      </w:r>
      <w:r w:rsidR="00896F97" w:rsidRPr="001F051A">
        <w:rPr>
          <w:rFonts w:ascii="Times New Roman" w:eastAsia="Times New Roman" w:hAnsi="Times New Roman" w:cs="Times New Roman"/>
          <w:sz w:val="24"/>
          <w:szCs w:val="24"/>
        </w:rPr>
        <w:t>]</w:t>
      </w:r>
      <w:r w:rsidRPr="001F051A">
        <w:rPr>
          <w:rFonts w:ascii="Times New Roman" w:eastAsia="Times New Roman" w:hAnsi="Times New Roman" w:cs="Times New Roman"/>
          <w:sz w:val="24"/>
          <w:szCs w:val="24"/>
        </w:rPr>
        <w:t>.</w:t>
      </w:r>
    </w:p>
    <w:p w:rsidR="00226CE0" w:rsidRPr="001F051A" w:rsidRDefault="00226CE0" w:rsidP="00925636">
      <w:pPr>
        <w:tabs>
          <w:tab w:val="left" w:pos="450"/>
        </w:tabs>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PSO begins with a collection of random particles (solutions) and then updates generations to search for optimum conditions.</w:t>
      </w:r>
      <w:r w:rsidR="00BD43AF" w:rsidRPr="001F051A">
        <w:rPr>
          <w:rFonts w:ascii="Times New Roman" w:eastAsia="Times New Roman" w:hAnsi="Times New Roman" w:cs="Times New Roman"/>
          <w:sz w:val="24"/>
          <w:szCs w:val="24"/>
        </w:rPr>
        <w:t xml:space="preserve"> Each particle is updated in e</w:t>
      </w:r>
      <w:r w:rsidRPr="001F051A">
        <w:rPr>
          <w:rFonts w:ascii="Times New Roman" w:eastAsia="Times New Roman" w:hAnsi="Times New Roman" w:cs="Times New Roman"/>
          <w:sz w:val="24"/>
          <w:szCs w:val="24"/>
        </w:rPr>
        <w:t>very iteration</w:t>
      </w:r>
      <w:r w:rsidR="00BD43AF" w:rsidRPr="001F051A">
        <w:rPr>
          <w:rFonts w:ascii="Times New Roman" w:eastAsia="Times New Roman" w:hAnsi="Times New Roman" w:cs="Times New Roman"/>
          <w:sz w:val="24"/>
          <w:szCs w:val="24"/>
        </w:rPr>
        <w:t xml:space="preserve"> by comparing</w:t>
      </w:r>
      <w:r w:rsidRPr="001F051A">
        <w:rPr>
          <w:rFonts w:ascii="Times New Roman" w:eastAsia="Times New Roman" w:hAnsi="Times New Roman" w:cs="Times New Roman"/>
          <w:sz w:val="24"/>
          <w:szCs w:val="24"/>
        </w:rPr>
        <w:t xml:space="preserve"> t</w:t>
      </w:r>
      <w:r w:rsidR="00BD43AF" w:rsidRPr="001F051A">
        <w:rPr>
          <w:rFonts w:ascii="Times New Roman" w:eastAsia="Times New Roman" w:hAnsi="Times New Roman" w:cs="Times New Roman"/>
          <w:sz w:val="24"/>
          <w:szCs w:val="24"/>
        </w:rPr>
        <w:t>he most effective remedy (fitness) it has achieved so far</w:t>
      </w:r>
      <w:r w:rsidRPr="001F051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pbest</m:t>
        </m:r>
      </m:oMath>
      <w:r w:rsidRPr="001F051A">
        <w:rPr>
          <w:rFonts w:ascii="Times New Roman" w:eastAsia="Times New Roman" w:hAnsi="Times New Roman" w:cs="Times New Roman"/>
          <w:sz w:val="24"/>
          <w:szCs w:val="24"/>
        </w:rPr>
        <w:t>) and</w:t>
      </w:r>
      <w:r w:rsidR="00DE0284" w:rsidRPr="001F051A">
        <w:rPr>
          <w:rFonts w:ascii="Times New Roman" w:eastAsia="Times New Roman" w:hAnsi="Times New Roman" w:cs="Times New Roman"/>
          <w:sz w:val="24"/>
          <w:szCs w:val="24"/>
        </w:rPr>
        <w:t>the best value that any particle in the population has ever achieved (gbest)</w:t>
      </w:r>
      <w:r w:rsidR="00BD43AF" w:rsidRPr="001F051A">
        <w:rPr>
          <w:rFonts w:ascii="Times New Roman" w:eastAsia="Times New Roman" w:hAnsi="Times New Roman" w:cs="Times New Roman"/>
          <w:sz w:val="24"/>
          <w:szCs w:val="24"/>
        </w:rPr>
        <w:t xml:space="preserve">. </w:t>
      </w:r>
    </w:p>
    <w:p w:rsidR="00226CE0" w:rsidRPr="001F051A" w:rsidRDefault="00226CE0" w:rsidP="00226CE0">
      <w:pPr>
        <w:spacing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With the following equations (5.2) and (5.3), the particle updates its velocity and positions after selecting the two best values</w:t>
      </w:r>
    </w:p>
    <w:p w:rsidR="00F671DB" w:rsidRPr="001F051A" w:rsidRDefault="00525672" w:rsidP="00925636">
      <w:pPr>
        <w:spacing w:after="0" w:line="360" w:lineRule="auto"/>
        <w:ind w:left="1260" w:hanging="720"/>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v[ ]=w×v[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rand</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pbest</m:t>
            </m:r>
            <m:d>
              <m:dPr>
                <m:begChr m:val="["/>
                <m:endChr m:val="]"/>
                <m:ctrlPr>
                  <w:rPr>
                    <w:rFonts w:ascii="Cambria Math" w:eastAsia="Times New Roman" w:hAnsi="Cambria Math" w:cs="Times New Roman"/>
                    <w:i/>
                    <w:sz w:val="24"/>
                    <w:szCs w:val="24"/>
                  </w:rPr>
                </m:ctrlPr>
              </m:dPr>
              <m:e/>
            </m:d>
            <m:r>
              <w:rPr>
                <w:rFonts w:ascii="Cambria Math" w:eastAsia="Times New Roman" w:hAnsi="Cambria Math" w:cs="Times New Roman"/>
                <w:sz w:val="24"/>
                <w:szCs w:val="24"/>
              </w:rPr>
              <m:t>–present</m:t>
            </m:r>
            <m:d>
              <m:dPr>
                <m:begChr m:val="["/>
                <m:endChr m:val="]"/>
                <m:ctrlPr>
                  <w:rPr>
                    <w:rFonts w:ascii="Cambria Math" w:eastAsia="Times New Roman" w:hAnsi="Cambria Math" w:cs="Times New Roman"/>
                    <w:i/>
                    <w:sz w:val="24"/>
                    <w:szCs w:val="24"/>
                  </w:rPr>
                </m:ctrlPr>
              </m:dPr>
              <m:e/>
            </m:d>
          </m:e>
        </m:d>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rand</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gbest[ ]–present[ ]</m:t>
            </m:r>
          </m:e>
        </m:d>
      </m:oMath>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B537A9" w:rsidRPr="001F051A">
        <w:rPr>
          <w:rFonts w:ascii="Times New Roman" w:eastAsia="Times New Roman" w:hAnsi="Times New Roman" w:cs="Times New Roman"/>
          <w:sz w:val="24"/>
          <w:szCs w:val="24"/>
        </w:rPr>
        <w:t>(</w:t>
      </w:r>
      <w:r w:rsidR="0092111B" w:rsidRPr="001F051A">
        <w:rPr>
          <w:rFonts w:ascii="Times New Roman" w:eastAsia="Times New Roman" w:hAnsi="Times New Roman" w:cs="Times New Roman"/>
          <w:sz w:val="24"/>
          <w:szCs w:val="24"/>
        </w:rPr>
        <w:t>5.2</w:t>
      </w:r>
      <w:r w:rsidR="00B537A9" w:rsidRPr="001F051A">
        <w:rPr>
          <w:rFonts w:ascii="Times New Roman" w:eastAsia="Times New Roman" w:hAnsi="Times New Roman" w:cs="Times New Roman"/>
          <w:sz w:val="24"/>
          <w:szCs w:val="24"/>
        </w:rPr>
        <w:t>)</w:t>
      </w:r>
    </w:p>
    <w:p w:rsidR="00B537A9" w:rsidRPr="001F051A" w:rsidRDefault="00525672" w:rsidP="00F671DB">
      <w:pPr>
        <w:spacing w:line="360" w:lineRule="auto"/>
        <w:ind w:left="1260" w:hanging="720"/>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present[ ]=present[ ]+v[ ]</m:t>
        </m:r>
      </m:oMath>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92111B" w:rsidRPr="001F051A">
        <w:rPr>
          <w:rFonts w:ascii="Times New Roman" w:eastAsia="Times New Roman" w:hAnsi="Times New Roman" w:cs="Times New Roman"/>
          <w:sz w:val="24"/>
          <w:szCs w:val="24"/>
        </w:rPr>
        <w:t>(5.3</w:t>
      </w:r>
      <w:r w:rsidR="00B537A9" w:rsidRPr="001F051A">
        <w:rPr>
          <w:rFonts w:ascii="Times New Roman" w:eastAsia="Times New Roman" w:hAnsi="Times New Roman" w:cs="Times New Roman"/>
          <w:sz w:val="24"/>
          <w:szCs w:val="24"/>
        </w:rPr>
        <w:t>)</w:t>
      </w:r>
    </w:p>
    <w:p w:rsidR="00575864" w:rsidRPr="001F051A" w:rsidRDefault="00575864" w:rsidP="00575864">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Where </w:t>
      </w:r>
      <m:oMath>
        <m:r>
          <w:rPr>
            <w:rFonts w:ascii="Cambria Math" w:eastAsia="Times New Roman" w:hAnsi="Cambria Math" w:cs="Times New Roman"/>
            <w:sz w:val="24"/>
            <w:szCs w:val="24"/>
          </w:rPr>
          <m:t>v[ ]</m:t>
        </m:r>
      </m:oMath>
      <w:r w:rsidRPr="001F051A">
        <w:rPr>
          <w:rFonts w:ascii="Times New Roman" w:eastAsia="Times New Roman" w:hAnsi="Times New Roman" w:cs="Times New Roman"/>
          <w:sz w:val="24"/>
          <w:szCs w:val="24"/>
        </w:rPr>
        <w:t xml:space="preserve"> represents particle velocity, </w:t>
      </w:r>
      <m:oMath>
        <m:r>
          <w:rPr>
            <w:rFonts w:ascii="Cambria Math" w:eastAsia="Times New Roman" w:hAnsi="Cambria Math" w:cs="Times New Roman"/>
            <w:sz w:val="24"/>
            <w:szCs w:val="24"/>
          </w:rPr>
          <m:t>w</m:t>
        </m:r>
      </m:oMath>
      <w:r w:rsidRPr="001F051A">
        <w:rPr>
          <w:rFonts w:ascii="Times New Roman" w:eastAsia="Times New Roman" w:hAnsi="Times New Roman" w:cs="Times New Roman"/>
          <w:sz w:val="24"/>
          <w:szCs w:val="24"/>
        </w:rPr>
        <w:t xml:space="preserve"> represents inertia weight</w:t>
      </w:r>
      <w:r w:rsidR="00BD3AB6" w:rsidRPr="001F051A">
        <w:rPr>
          <w:rFonts w:ascii="Times New Roman" w:eastAsia="Times New Roman" w:hAnsi="Times New Roman" w:cs="Times New Roman"/>
          <w:sz w:val="24"/>
          <w:szCs w:val="24"/>
        </w:rPr>
        <w:t xml:space="preserve"> and</w:t>
      </w:r>
      <m:oMath>
        <m:r>
          <w:rPr>
            <w:rFonts w:ascii="Cambria Math" w:eastAsia="Times New Roman" w:hAnsi="Cambria Math" w:cs="Times New Roman"/>
            <w:sz w:val="24"/>
            <w:szCs w:val="24"/>
          </w:rPr>
          <m:t xml:space="preserve">present[ ] </m:t>
        </m:r>
      </m:oMath>
      <w:r w:rsidRPr="001F051A">
        <w:rPr>
          <w:rFonts w:ascii="Times New Roman" w:eastAsia="Times New Roman" w:hAnsi="Times New Roman" w:cs="Times New Roman"/>
          <w:sz w:val="24"/>
          <w:szCs w:val="24"/>
        </w:rPr>
        <w:t>represents the current particle (solution)</w:t>
      </w:r>
      <w:r w:rsidR="00E90FDA" w:rsidRPr="001F051A">
        <w:rPr>
          <w:rFonts w:ascii="Times New Roman" w:eastAsia="Times New Roman" w:hAnsi="Times New Roman" w:cs="Times New Roman"/>
          <w:sz w:val="24"/>
          <w:szCs w:val="24"/>
        </w:rPr>
        <w:t xml:space="preserve"> position</w:t>
      </w:r>
      <w:r w:rsidRPr="001F051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pbest[ ]</m:t>
        </m:r>
      </m:oMath>
      <w:r w:rsidRPr="001F051A">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gbest[ ]</m:t>
        </m:r>
      </m:oMath>
      <w:r w:rsidRPr="001F051A">
        <w:rPr>
          <w:rFonts w:ascii="Times New Roman" w:eastAsia="Times New Roman" w:hAnsi="Times New Roman" w:cs="Times New Roman"/>
          <w:sz w:val="24"/>
          <w:szCs w:val="24"/>
        </w:rPr>
        <w:t xml:space="preserve"> are defined</w:t>
      </w:r>
      <w:r w:rsidR="00E90FDA" w:rsidRPr="001F051A">
        <w:rPr>
          <w:rFonts w:ascii="Times New Roman" w:eastAsia="Times New Roman" w:hAnsi="Times New Roman" w:cs="Times New Roman"/>
          <w:sz w:val="24"/>
          <w:szCs w:val="24"/>
        </w:rPr>
        <w:t xml:space="preserve"> as previously mentioned</w:t>
      </w:r>
      <w:r w:rsidRPr="001F051A">
        <w:rPr>
          <w:rFonts w:ascii="Times New Roman" w:eastAsia="Times New Roman" w:hAnsi="Times New Roman" w:cs="Times New Roman"/>
          <w:sz w:val="24"/>
          <w:szCs w:val="24"/>
        </w:rPr>
        <w:t xml:space="preserve">. Random numbers between 0 and 1 are represented by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rand</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m:t>
        </m:r>
      </m:oMath>
      <w:r w:rsidRPr="001F051A">
        <w:rPr>
          <w:rFonts w:ascii="Times New Roman" w:eastAsia="Times New Roman" w:hAnsi="Times New Roman" w:cs="Times New Roman"/>
          <w:sz w:val="24"/>
          <w:szCs w:val="24"/>
        </w:rPr>
        <w:t xml:space="preserve"> and</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rand</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m:t>
        </m:r>
      </m:oMath>
      <w:r w:rsidRPr="001F051A">
        <w:rPr>
          <w:rFonts w:ascii="Times New Roman" w:eastAsia="Times New Roman" w:hAnsi="Times New Roman" w:cs="Times New Roman"/>
          <w:sz w:val="24"/>
          <w:szCs w:val="24"/>
        </w:rPr>
        <w:t>. Learning factors</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and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i</m:t>
        </m:r>
      </m:oMath>
      <w:r w:rsidRPr="001F051A">
        <w:rPr>
          <w:rFonts w:ascii="Times New Roman" w:eastAsia="Times New Roman" w:hAnsi="Times New Roman" w:cs="Times New Roman"/>
          <w:sz w:val="24"/>
          <w:szCs w:val="24"/>
        </w:rPr>
        <w:t>n most cases equals to 2.The simplest PSO pseudo code is:</w:t>
      </w:r>
    </w:p>
    <w:p w:rsidR="00773ED7" w:rsidRPr="001F051A" w:rsidRDefault="00773ED7" w:rsidP="00575864">
      <w:pPr>
        <w:spacing w:line="360" w:lineRule="auto"/>
        <w:jc w:val="both"/>
        <w:rPr>
          <w:rFonts w:ascii="Times New Roman" w:eastAsia="Times New Roman" w:hAnsi="Times New Roman" w:cs="Times New Roman"/>
          <w:sz w:val="24"/>
          <w:szCs w:val="24"/>
        </w:rPr>
      </w:pPr>
    </w:p>
    <w:p w:rsidR="00773ED7" w:rsidRPr="001F051A" w:rsidRDefault="00773ED7" w:rsidP="00575864">
      <w:pPr>
        <w:spacing w:line="360" w:lineRule="auto"/>
        <w:jc w:val="both"/>
        <w:rPr>
          <w:rFonts w:ascii="Times New Roman" w:eastAsia="Times New Roman" w:hAnsi="Times New Roman" w:cs="Times New Roman"/>
          <w:sz w:val="24"/>
          <w:szCs w:val="24"/>
        </w:rPr>
      </w:pPr>
    </w:p>
    <w:p w:rsidR="00D53FD7" w:rsidRPr="001F051A" w:rsidRDefault="0013677E" w:rsidP="00925636">
      <w:pPr>
        <w:spacing w:after="0" w:line="360" w:lineRule="auto"/>
        <w:ind w:left="360"/>
        <w:jc w:val="both"/>
        <w:rPr>
          <w:rFonts w:ascii="Times New Roman" w:eastAsia="Times New Roman" w:hAnsi="Times New Roman" w:cs="Times New Roman"/>
          <w:b/>
          <w:sz w:val="24"/>
          <w:szCs w:val="24"/>
          <w:u w:val="single"/>
        </w:rPr>
      </w:pPr>
      <w:r w:rsidRPr="001F051A">
        <w:rPr>
          <w:rFonts w:ascii="Times New Roman" w:eastAsia="Times New Roman" w:hAnsi="Times New Roman" w:cs="Times New Roman"/>
          <w:b/>
          <w:sz w:val="24"/>
          <w:szCs w:val="24"/>
          <w:u w:val="single"/>
        </w:rPr>
        <w:t>Steps in</w:t>
      </w:r>
      <w:r w:rsidR="007D0267" w:rsidRPr="001F051A">
        <w:rPr>
          <w:rFonts w:ascii="Times New Roman" w:eastAsia="Times New Roman" w:hAnsi="Times New Roman" w:cs="Times New Roman"/>
          <w:b/>
          <w:sz w:val="24"/>
          <w:szCs w:val="24"/>
          <w:u w:val="single"/>
        </w:rPr>
        <w:t xml:space="preserve"> PSO</w:t>
      </w:r>
    </w:p>
    <w:p w:rsidR="00B537A9" w:rsidRPr="001F051A" w:rsidRDefault="0092111B" w:rsidP="009F54E0">
      <w:pPr>
        <w:pStyle w:val="ListParagraph"/>
        <w:numPr>
          <w:ilvl w:val="0"/>
          <w:numId w:val="15"/>
        </w:numPr>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For</w:t>
      </w:r>
      <w:r w:rsidR="00575864" w:rsidRPr="001F051A">
        <w:rPr>
          <w:rFonts w:ascii="Times New Roman" w:eastAsia="Times New Roman" w:hAnsi="Times New Roman" w:cs="Times New Roman"/>
          <w:sz w:val="24"/>
          <w:szCs w:val="24"/>
        </w:rPr>
        <w:t>every</w:t>
      </w:r>
      <w:r w:rsidRPr="001F051A">
        <w:rPr>
          <w:rFonts w:ascii="Times New Roman" w:eastAsia="Times New Roman" w:hAnsi="Times New Roman" w:cs="Times New Roman"/>
          <w:sz w:val="24"/>
          <w:szCs w:val="24"/>
        </w:rPr>
        <w:t xml:space="preserve"> particle</w:t>
      </w:r>
      <w:r w:rsidR="00B9332A" w:rsidRPr="001F051A">
        <w:rPr>
          <w:rFonts w:ascii="Times New Roman" w:eastAsia="Times New Roman" w:hAnsi="Times New Roman" w:cs="Times New Roman"/>
          <w:sz w:val="24"/>
          <w:szCs w:val="24"/>
        </w:rPr>
        <w:t xml:space="preserve"> initialize the swarm for the solution space</w:t>
      </w:r>
    </w:p>
    <w:p w:rsidR="00B537A9" w:rsidRPr="001F051A" w:rsidRDefault="00D53FD7" w:rsidP="009F54E0">
      <w:pPr>
        <w:pStyle w:val="ListParagraph"/>
        <w:numPr>
          <w:ilvl w:val="0"/>
          <w:numId w:val="15"/>
        </w:numPr>
        <w:spacing w:line="360" w:lineRule="auto"/>
        <w:ind w:left="1440"/>
        <w:jc w:val="both"/>
        <w:rPr>
          <w:oMath/>
          <w:rFonts w:ascii="Cambria Math" w:eastAsia="Times New Roman" w:hAnsi="Cambria Math" w:cs="Times New Roman"/>
          <w:sz w:val="24"/>
          <w:szCs w:val="24"/>
        </w:rPr>
      </w:pPr>
      <m:oMath>
        <m:r>
          <m:rPr>
            <m:sty m:val="bi"/>
          </m:rPr>
          <w:rPr>
            <w:rFonts w:ascii="Cambria Math" w:eastAsia="Times New Roman" w:hAnsi="Cambria Math" w:cs="Times New Roman"/>
            <w:sz w:val="24"/>
            <w:szCs w:val="24"/>
          </w:rPr>
          <m:t>Do</m:t>
        </m:r>
      </m:oMath>
    </w:p>
    <w:p w:rsidR="00B537A9" w:rsidRPr="001F051A" w:rsidRDefault="0092111B" w:rsidP="009F54E0">
      <w:pPr>
        <w:pStyle w:val="ListParagraph"/>
        <w:numPr>
          <w:ilvl w:val="0"/>
          <w:numId w:val="15"/>
        </w:numPr>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For</w:t>
      </w:r>
      <w:r w:rsidRPr="001F051A">
        <w:rPr>
          <w:rFonts w:ascii="Times New Roman" w:eastAsia="Times New Roman" w:hAnsi="Times New Roman" w:cs="Times New Roman"/>
          <w:sz w:val="24"/>
          <w:szCs w:val="24"/>
        </w:rPr>
        <w:t xml:space="preserve"> e</w:t>
      </w:r>
      <w:r w:rsidR="00B23036" w:rsidRPr="001F051A">
        <w:rPr>
          <w:rFonts w:ascii="Times New Roman" w:eastAsia="Times New Roman" w:hAnsi="Times New Roman" w:cs="Times New Roman"/>
          <w:sz w:val="24"/>
          <w:szCs w:val="24"/>
        </w:rPr>
        <w:t xml:space="preserve">very </w:t>
      </w:r>
      <w:r w:rsidRPr="001F051A">
        <w:rPr>
          <w:rFonts w:ascii="Times New Roman" w:eastAsia="Times New Roman" w:hAnsi="Times New Roman" w:cs="Times New Roman"/>
          <w:sz w:val="24"/>
          <w:szCs w:val="24"/>
        </w:rPr>
        <w:t>particle</w:t>
      </w:r>
      <w:r w:rsidR="00B9332A" w:rsidRPr="001F051A">
        <w:rPr>
          <w:rFonts w:ascii="Times New Roman" w:eastAsia="Times New Roman" w:hAnsi="Times New Roman" w:cs="Times New Roman"/>
          <w:sz w:val="24"/>
          <w:szCs w:val="24"/>
        </w:rPr>
        <w:t xml:space="preserve"> calculate</w:t>
      </w:r>
      <w:r w:rsidRPr="001F051A">
        <w:rPr>
          <w:rFonts w:ascii="Times New Roman" w:eastAsia="Times New Roman" w:hAnsi="Times New Roman" w:cs="Times New Roman"/>
          <w:sz w:val="24"/>
          <w:szCs w:val="24"/>
        </w:rPr>
        <w:t xml:space="preserve"> fitness </w:t>
      </w:r>
      <w:r w:rsidR="00B9332A" w:rsidRPr="001F051A">
        <w:rPr>
          <w:rFonts w:ascii="Times New Roman" w:eastAsia="Times New Roman" w:hAnsi="Times New Roman" w:cs="Times New Roman"/>
          <w:sz w:val="24"/>
          <w:szCs w:val="24"/>
        </w:rPr>
        <w:t>function</w:t>
      </w:r>
    </w:p>
    <w:p w:rsidR="00B537A9" w:rsidRPr="001F051A" w:rsidRDefault="0092111B" w:rsidP="009F54E0">
      <w:pPr>
        <w:pStyle w:val="ListParagraph"/>
        <w:numPr>
          <w:ilvl w:val="0"/>
          <w:numId w:val="15"/>
        </w:numPr>
        <w:spacing w:line="360" w:lineRule="auto"/>
        <w:ind w:left="1440"/>
        <w:jc w:val="both"/>
        <w:rPr>
          <w:oMath/>
          <w:rFonts w:ascii="Cambria Math" w:eastAsia="Times New Roman" w:hAnsi="Cambria Math" w:cs="Times New Roman"/>
          <w:sz w:val="24"/>
          <w:szCs w:val="24"/>
        </w:rPr>
      </w:pPr>
      <w:r w:rsidRPr="001F051A">
        <w:rPr>
          <w:rFonts w:ascii="Times New Roman" w:eastAsia="Times New Roman" w:hAnsi="Times New Roman" w:cs="Times New Roman"/>
          <w:b/>
          <w:sz w:val="24"/>
          <w:szCs w:val="24"/>
        </w:rPr>
        <w:t>If</w:t>
      </w:r>
      <w:r w:rsidRPr="001F051A">
        <w:rPr>
          <w:rFonts w:ascii="Times New Roman" w:eastAsia="Times New Roman" w:hAnsi="Times New Roman" w:cs="Times New Roman"/>
          <w:sz w:val="24"/>
          <w:szCs w:val="24"/>
        </w:rPr>
        <w:t xml:space="preserve"> the fitness </w:t>
      </w:r>
      <w:r w:rsidR="00B9332A" w:rsidRPr="001F051A">
        <w:rPr>
          <w:rFonts w:ascii="Times New Roman" w:eastAsia="Times New Roman" w:hAnsi="Times New Roman" w:cs="Times New Roman"/>
          <w:sz w:val="24"/>
          <w:szCs w:val="24"/>
        </w:rPr>
        <w:t>value</w:t>
      </w:r>
      <w:r w:rsidRPr="001F051A">
        <w:rPr>
          <w:rFonts w:ascii="Times New Roman" w:eastAsia="Times New Roman" w:hAnsi="Times New Roman" w:cs="Times New Roman"/>
          <w:sz w:val="24"/>
          <w:szCs w:val="24"/>
        </w:rPr>
        <w:t xml:space="preserve"> is better than the best fitness value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pbest</m:t>
            </m:r>
          </m:e>
        </m:d>
      </m:oMath>
      <w:r w:rsidRPr="001F051A">
        <w:rPr>
          <w:rFonts w:ascii="Times New Roman" w:eastAsia="Times New Roman" w:hAnsi="Times New Roman" w:cs="Times New Roman"/>
          <w:sz w:val="24"/>
          <w:szCs w:val="24"/>
        </w:rPr>
        <w:t>in history</w:t>
      </w:r>
      <w:r w:rsidR="00B9332A" w:rsidRPr="001F051A">
        <w:rPr>
          <w:rFonts w:ascii="Times New Roman" w:eastAsia="Times New Roman" w:hAnsi="Times New Roman" w:cs="Times New Roman"/>
          <w:sz w:val="24"/>
          <w:szCs w:val="24"/>
        </w:rPr>
        <w:t xml:space="preserve"> make it the current the new</w:t>
      </w:r>
      <m:oMath>
        <m:r>
          <w:rPr>
            <w:rFonts w:ascii="Cambria Math" w:eastAsia="Times New Roman" w:hAnsi="Cambria Math" w:cs="Times New Roman"/>
            <w:sz w:val="24"/>
            <w:szCs w:val="24"/>
          </w:rPr>
          <m:t xml:space="preserve"> pbest</m:t>
        </m:r>
      </m:oMath>
    </w:p>
    <w:p w:rsidR="00B23036" w:rsidRPr="001F051A" w:rsidRDefault="00B23036" w:rsidP="009F54E0">
      <w:pPr>
        <w:pStyle w:val="ListParagraph"/>
        <w:numPr>
          <w:ilvl w:val="0"/>
          <w:numId w:val="15"/>
        </w:numPr>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As the </w:t>
      </w:r>
      <m:oMath>
        <m:r>
          <w:rPr>
            <w:rFonts w:ascii="Cambria Math" w:eastAsia="Times New Roman" w:hAnsi="Cambria Math" w:cs="Times New Roman"/>
            <w:sz w:val="24"/>
            <w:szCs w:val="24"/>
          </w:rPr>
          <m:t>gbest</m:t>
        </m:r>
      </m:oMath>
      <w:r w:rsidRPr="001F051A">
        <w:rPr>
          <w:rFonts w:ascii="Times New Roman" w:eastAsia="Times New Roman" w:hAnsi="Times New Roman" w:cs="Times New Roman"/>
          <w:sz w:val="24"/>
          <w:szCs w:val="24"/>
        </w:rPr>
        <w:t xml:space="preserve"> particle, select the particle </w:t>
      </w:r>
      <w:r w:rsidR="00B9332A" w:rsidRPr="001F051A">
        <w:rPr>
          <w:rFonts w:ascii="Times New Roman" w:eastAsia="Times New Roman" w:hAnsi="Times New Roman" w:cs="Times New Roman"/>
          <w:sz w:val="24"/>
          <w:szCs w:val="24"/>
        </w:rPr>
        <w:t>that has the</w:t>
      </w:r>
      <w:r w:rsidRPr="001F051A">
        <w:rPr>
          <w:rFonts w:ascii="Times New Roman" w:eastAsia="Times New Roman" w:hAnsi="Times New Roman" w:cs="Times New Roman"/>
          <w:sz w:val="24"/>
          <w:szCs w:val="24"/>
        </w:rPr>
        <w:t xml:space="preserve"> highest fitness value among all the particles.</w:t>
      </w:r>
    </w:p>
    <w:p w:rsidR="00B537A9" w:rsidRPr="001F051A" w:rsidRDefault="0092111B" w:rsidP="009F54E0">
      <w:pPr>
        <w:pStyle w:val="ListParagraph"/>
        <w:numPr>
          <w:ilvl w:val="0"/>
          <w:numId w:val="15"/>
        </w:numPr>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For</w:t>
      </w:r>
      <w:r w:rsidRPr="001F051A">
        <w:rPr>
          <w:rFonts w:ascii="Times New Roman" w:eastAsia="Times New Roman" w:hAnsi="Times New Roman" w:cs="Times New Roman"/>
          <w:sz w:val="24"/>
          <w:szCs w:val="24"/>
        </w:rPr>
        <w:t xml:space="preserve"> e</w:t>
      </w:r>
      <w:r w:rsidR="00B23036" w:rsidRPr="001F051A">
        <w:rPr>
          <w:rFonts w:ascii="Times New Roman" w:eastAsia="Times New Roman" w:hAnsi="Times New Roman" w:cs="Times New Roman"/>
          <w:sz w:val="24"/>
          <w:szCs w:val="24"/>
        </w:rPr>
        <w:t>very</w:t>
      </w:r>
      <w:r w:rsidRPr="001F051A">
        <w:rPr>
          <w:rFonts w:ascii="Times New Roman" w:eastAsia="Times New Roman" w:hAnsi="Times New Roman" w:cs="Times New Roman"/>
          <w:sz w:val="24"/>
          <w:szCs w:val="24"/>
        </w:rPr>
        <w:t xml:space="preserve"> particle</w:t>
      </w:r>
    </w:p>
    <w:p w:rsidR="00B23036" w:rsidRPr="001F051A" w:rsidRDefault="00B23036" w:rsidP="009F54E0">
      <w:pPr>
        <w:pStyle w:val="ListParagraph"/>
        <w:numPr>
          <w:ilvl w:val="0"/>
          <w:numId w:val="15"/>
        </w:numPr>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Using the equation (5.2), determine particle velocity</w:t>
      </w:r>
    </w:p>
    <w:p w:rsidR="00B23036" w:rsidRPr="001F051A" w:rsidRDefault="00B23036" w:rsidP="009F54E0">
      <w:pPr>
        <w:pStyle w:val="ListParagraph"/>
        <w:numPr>
          <w:ilvl w:val="0"/>
          <w:numId w:val="15"/>
        </w:numPr>
        <w:spacing w:line="360" w:lineRule="auto"/>
        <w:ind w:left="1440"/>
        <w:jc w:val="both"/>
        <w:rPr>
          <w:oMath/>
          <w:rFonts w:ascii="Cambria Math" w:eastAsia="Times New Roman" w:hAnsi="Cambria Math" w:cs="Times New Roman"/>
          <w:sz w:val="24"/>
          <w:szCs w:val="24"/>
        </w:rPr>
      </w:pPr>
      <w:r w:rsidRPr="001F051A">
        <w:rPr>
          <w:rFonts w:ascii="Times New Roman" w:eastAsia="Times New Roman" w:hAnsi="Times New Roman" w:cs="Times New Roman"/>
          <w:sz w:val="24"/>
          <w:szCs w:val="24"/>
        </w:rPr>
        <w:t>Particle position should be updated based on the equation (5.3)</w:t>
      </w:r>
    </w:p>
    <w:p w:rsidR="00B537A9" w:rsidRPr="001F051A" w:rsidRDefault="00D53FD7" w:rsidP="009F54E0">
      <w:pPr>
        <w:pStyle w:val="ListParagraph"/>
        <w:numPr>
          <w:ilvl w:val="0"/>
          <w:numId w:val="15"/>
        </w:numPr>
        <w:spacing w:line="360" w:lineRule="auto"/>
        <w:ind w:left="1440"/>
        <w:jc w:val="both"/>
        <w:rPr>
          <w:oMath/>
          <w:rFonts w:ascii="Cambria Math" w:eastAsia="Times New Roman" w:hAnsi="Cambria Math" w:cs="Times New Roman"/>
          <w:sz w:val="24"/>
          <w:szCs w:val="24"/>
        </w:rPr>
      </w:pPr>
      <m:oMath>
        <m:r>
          <m:rPr>
            <m:sty m:val="bi"/>
          </m:rPr>
          <w:rPr>
            <w:rFonts w:ascii="Cambria Math" w:eastAsia="Times New Roman" w:hAnsi="Cambria Math" w:cs="Times New Roman"/>
            <w:sz w:val="24"/>
            <w:szCs w:val="24"/>
          </w:rPr>
          <m:t>End</m:t>
        </m:r>
      </m:oMath>
    </w:p>
    <w:p w:rsidR="00B537A9" w:rsidRPr="001F051A" w:rsidRDefault="0092111B" w:rsidP="006C0D41">
      <w:pPr>
        <w:pStyle w:val="ListParagraph"/>
        <w:numPr>
          <w:ilvl w:val="0"/>
          <w:numId w:val="15"/>
        </w:numPr>
        <w:spacing w:before="24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While</w:t>
      </w:r>
      <w:r w:rsidR="00773ED7" w:rsidRPr="001F051A">
        <w:rPr>
          <w:rFonts w:ascii="Times New Roman" w:eastAsia="Times New Roman" w:hAnsi="Times New Roman" w:cs="Times New Roman"/>
          <w:bCs/>
          <w:sz w:val="24"/>
          <w:szCs w:val="24"/>
        </w:rPr>
        <w:t>the iterations reach either</w:t>
      </w:r>
      <w:r w:rsidR="00E90FDA" w:rsidRPr="001F051A">
        <w:rPr>
          <w:rFonts w:ascii="Times New Roman" w:eastAsia="Times New Roman" w:hAnsi="Times New Roman" w:cs="Times New Roman"/>
          <w:bCs/>
          <w:sz w:val="24"/>
          <w:szCs w:val="24"/>
        </w:rPr>
        <w:t xml:space="preserve"> its maximum value or the minimal allowed error criterion is not met</w:t>
      </w:r>
      <w:r w:rsidR="00B23036" w:rsidRPr="001F051A">
        <w:rPr>
          <w:rFonts w:ascii="Times New Roman" w:eastAsia="Times New Roman" w:hAnsi="Times New Roman" w:cs="Times New Roman"/>
          <w:sz w:val="24"/>
          <w:szCs w:val="24"/>
        </w:rPr>
        <w:t>.</w:t>
      </w:r>
    </w:p>
    <w:p w:rsidR="00B537A9" w:rsidRPr="001F051A" w:rsidRDefault="00B537A9" w:rsidP="00843C1C">
      <w:pPr>
        <w:pStyle w:val="ListParagraph"/>
        <w:numPr>
          <w:ilvl w:val="0"/>
          <w:numId w:val="42"/>
        </w:numPr>
        <w:spacing w:after="0" w:line="360" w:lineRule="auto"/>
        <w:ind w:left="900" w:hanging="900"/>
        <w:jc w:val="both"/>
        <w:rPr>
          <w:rFonts w:ascii="Times New Roman" w:eastAsia="Times New Roman" w:hAnsi="Times New Roman" w:cs="Times New Roman"/>
          <w:b/>
          <w:bCs/>
          <w:sz w:val="28"/>
          <w:szCs w:val="24"/>
        </w:rPr>
      </w:pPr>
      <w:r w:rsidRPr="001F051A">
        <w:rPr>
          <w:rFonts w:ascii="Times New Roman" w:eastAsia="Times New Roman" w:hAnsi="Times New Roman" w:cs="Times New Roman"/>
          <w:b/>
          <w:bCs/>
          <w:sz w:val="28"/>
          <w:szCs w:val="24"/>
        </w:rPr>
        <w:t>Swarms and Particles</w:t>
      </w:r>
    </w:p>
    <w:p w:rsidR="001E49AB" w:rsidRPr="001F051A" w:rsidRDefault="00B9332A" w:rsidP="00843C1C">
      <w:p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During the paradigm's simplification, it became clear that the behavior of the populatio</w:t>
      </w:r>
      <w:r w:rsidR="007D0267" w:rsidRPr="001F051A">
        <w:rPr>
          <w:rFonts w:ascii="Times New Roman" w:eastAsia="Times New Roman" w:hAnsi="Times New Roman" w:cs="Times New Roman"/>
          <w:sz w:val="24"/>
          <w:szCs w:val="24"/>
        </w:rPr>
        <w:t xml:space="preserve">n of agents is now more like </w:t>
      </w:r>
      <w:r w:rsidRPr="001F051A">
        <w:rPr>
          <w:rFonts w:ascii="Times New Roman" w:eastAsia="Times New Roman" w:hAnsi="Times New Roman" w:cs="Times New Roman"/>
          <w:sz w:val="24"/>
          <w:szCs w:val="24"/>
        </w:rPr>
        <w:t>a swarm than a flock</w:t>
      </w:r>
      <w:r w:rsidR="001E49AB" w:rsidRPr="001F051A">
        <w:rPr>
          <w:rFonts w:ascii="Times New Roman" w:eastAsia="Times New Roman" w:hAnsi="Times New Roman" w:cs="Times New Roman"/>
          <w:sz w:val="24"/>
          <w:szCs w:val="24"/>
        </w:rPr>
        <w:t xml:space="preserve">. </w:t>
      </w:r>
      <w:r w:rsidRPr="001F051A">
        <w:rPr>
          <w:rFonts w:ascii="Times New Roman" w:eastAsia="Times New Roman" w:hAnsi="Times New Roman" w:cs="Times New Roman"/>
          <w:sz w:val="24"/>
          <w:szCs w:val="24"/>
        </w:rPr>
        <w:t>It uses the term in particular in accordance with a research by Millonas, who developed models for artificial life applications and articulated five important swarm intelligence concepts.</w:t>
      </w:r>
      <w:r w:rsidR="001E49AB" w:rsidRPr="001F051A">
        <w:rPr>
          <w:rFonts w:ascii="Times New Roman" w:eastAsia="Times New Roman" w:hAnsi="Times New Roman" w:cs="Times New Roman"/>
          <w:sz w:val="24"/>
          <w:szCs w:val="24"/>
        </w:rPr>
        <w:t xml:space="preserve"> These are listed as</w:t>
      </w:r>
      <w:r w:rsidR="00666CB8" w:rsidRPr="001F051A">
        <w:rPr>
          <w:rFonts w:ascii="Times New Roman" w:eastAsia="Times New Roman" w:hAnsi="Times New Roman" w:cs="Times New Roman"/>
          <w:sz w:val="24"/>
          <w:szCs w:val="24"/>
        </w:rPr>
        <w:t xml:space="preserve"> [78</w:t>
      </w:r>
      <w:r w:rsidR="00AB6CE0" w:rsidRPr="001F051A">
        <w:rPr>
          <w:rFonts w:ascii="Times New Roman" w:eastAsia="Times New Roman" w:hAnsi="Times New Roman" w:cs="Times New Roman"/>
          <w:sz w:val="24"/>
          <w:szCs w:val="24"/>
        </w:rPr>
        <w:t>]</w:t>
      </w:r>
      <w:r w:rsidR="001E49AB" w:rsidRPr="001F051A">
        <w:rPr>
          <w:rFonts w:ascii="Times New Roman" w:eastAsia="Times New Roman" w:hAnsi="Times New Roman" w:cs="Times New Roman"/>
          <w:sz w:val="24"/>
          <w:szCs w:val="24"/>
        </w:rPr>
        <w:t>:</w:t>
      </w:r>
    </w:p>
    <w:p w:rsidR="001E49AB" w:rsidRPr="001F051A" w:rsidRDefault="002C0A50" w:rsidP="00BA0B8E">
      <w:pPr>
        <w:pStyle w:val="ListParagraph"/>
        <w:numPr>
          <w:ilvl w:val="0"/>
          <w:numId w:val="33"/>
        </w:num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The first principle states that the population should be able to do simple space and time computations</w:t>
      </w:r>
      <w:r w:rsidR="001E49AB" w:rsidRPr="001F051A">
        <w:rPr>
          <w:rFonts w:ascii="Times New Roman" w:eastAsia="Times New Roman" w:hAnsi="Times New Roman" w:cs="Times New Roman"/>
          <w:sz w:val="24"/>
          <w:szCs w:val="24"/>
        </w:rPr>
        <w:t xml:space="preserve"> (The proximity Principle)</w:t>
      </w:r>
      <w:r w:rsidRPr="001F051A">
        <w:rPr>
          <w:rFonts w:ascii="Times New Roman" w:eastAsia="Times New Roman" w:hAnsi="Times New Roman" w:cs="Times New Roman"/>
          <w:sz w:val="24"/>
          <w:szCs w:val="24"/>
        </w:rPr>
        <w:t xml:space="preserve">. </w:t>
      </w:r>
    </w:p>
    <w:p w:rsidR="001E49AB" w:rsidRPr="001F051A" w:rsidRDefault="001E49AB" w:rsidP="00BA0B8E">
      <w:pPr>
        <w:pStyle w:val="ListParagraph"/>
        <w:numPr>
          <w:ilvl w:val="0"/>
          <w:numId w:val="33"/>
        </w:num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second concept </w:t>
      </w:r>
      <w:r w:rsidR="002C0A50" w:rsidRPr="001F051A">
        <w:rPr>
          <w:rFonts w:ascii="Times New Roman" w:eastAsia="Times New Roman" w:hAnsi="Times New Roman" w:cs="Times New Roman"/>
          <w:sz w:val="24"/>
          <w:szCs w:val="24"/>
        </w:rPr>
        <w:t>states that people should be able to adapt to quali</w:t>
      </w:r>
      <w:r w:rsidRPr="001F051A">
        <w:rPr>
          <w:rFonts w:ascii="Times New Roman" w:eastAsia="Times New Roman" w:hAnsi="Times New Roman" w:cs="Times New Roman"/>
          <w:sz w:val="24"/>
          <w:szCs w:val="24"/>
        </w:rPr>
        <w:t>ty variables in the environment (The quality principle)</w:t>
      </w:r>
    </w:p>
    <w:p w:rsidR="001E49AB" w:rsidRPr="001F051A" w:rsidRDefault="001E49AB" w:rsidP="00BA0B8E">
      <w:pPr>
        <w:pStyle w:val="ListParagraph"/>
        <w:numPr>
          <w:ilvl w:val="0"/>
          <w:numId w:val="33"/>
        </w:num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The third principle</w:t>
      </w:r>
      <w:r w:rsidR="00757A4F" w:rsidRPr="001F051A">
        <w:rPr>
          <w:rFonts w:ascii="Times New Roman" w:eastAsia="Times New Roman" w:hAnsi="Times New Roman" w:cs="Times New Roman"/>
          <w:sz w:val="24"/>
          <w:szCs w:val="24"/>
        </w:rPr>
        <w:t xml:space="preserve"> states that people should not direct </w:t>
      </w:r>
      <w:r w:rsidR="007D0267" w:rsidRPr="001F051A">
        <w:rPr>
          <w:rFonts w:ascii="Times New Roman" w:eastAsia="Times New Roman" w:hAnsi="Times New Roman" w:cs="Times New Roman"/>
          <w:sz w:val="24"/>
          <w:szCs w:val="24"/>
        </w:rPr>
        <w:t>their</w:t>
      </w:r>
      <w:r w:rsidR="00757A4F" w:rsidRPr="001F051A">
        <w:rPr>
          <w:rFonts w:ascii="Times New Roman" w:eastAsia="Times New Roman" w:hAnsi="Times New Roman" w:cs="Times New Roman"/>
          <w:sz w:val="24"/>
          <w:szCs w:val="24"/>
        </w:rPr>
        <w:t xml:space="preserve"> actions through too limited channels</w:t>
      </w:r>
      <w:r w:rsidRPr="001F051A">
        <w:rPr>
          <w:rFonts w:ascii="Times New Roman" w:eastAsia="Times New Roman" w:hAnsi="Times New Roman" w:cs="Times New Roman"/>
          <w:sz w:val="24"/>
          <w:szCs w:val="24"/>
        </w:rPr>
        <w:t xml:space="preserve"> (the concept of varied response)</w:t>
      </w:r>
      <w:r w:rsidR="00757A4F" w:rsidRPr="001F051A">
        <w:rPr>
          <w:rFonts w:ascii="Times New Roman" w:eastAsia="Times New Roman" w:hAnsi="Times New Roman" w:cs="Times New Roman"/>
          <w:sz w:val="24"/>
          <w:szCs w:val="24"/>
        </w:rPr>
        <w:t xml:space="preserve">. </w:t>
      </w:r>
    </w:p>
    <w:p w:rsidR="001E49AB" w:rsidRPr="001F051A" w:rsidRDefault="001E49AB" w:rsidP="00BA0B8E">
      <w:pPr>
        <w:pStyle w:val="ListParagraph"/>
        <w:numPr>
          <w:ilvl w:val="0"/>
          <w:numId w:val="33"/>
        </w:num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fourth principle is that </w:t>
      </w:r>
      <w:r w:rsidR="00757A4F" w:rsidRPr="001F051A">
        <w:rPr>
          <w:rFonts w:ascii="Times New Roman" w:eastAsia="Times New Roman" w:hAnsi="Times New Roman" w:cs="Times New Roman"/>
          <w:sz w:val="24"/>
          <w:szCs w:val="24"/>
        </w:rPr>
        <w:t>the population's pattern of conduct should not change ever</w:t>
      </w:r>
      <w:r w:rsidRPr="001F051A">
        <w:rPr>
          <w:rFonts w:ascii="Times New Roman" w:eastAsia="Times New Roman" w:hAnsi="Times New Roman" w:cs="Times New Roman"/>
          <w:sz w:val="24"/>
          <w:szCs w:val="24"/>
        </w:rPr>
        <w:t>y time the environment changes (Concept of stability)</w:t>
      </w:r>
    </w:p>
    <w:p w:rsidR="001E49AB" w:rsidRPr="001F051A" w:rsidRDefault="00757A4F" w:rsidP="00BA0B8E">
      <w:pPr>
        <w:pStyle w:val="ListParagraph"/>
        <w:numPr>
          <w:ilvl w:val="0"/>
          <w:numId w:val="33"/>
        </w:num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lastRenderedPageBreak/>
        <w:t>The fifth principle is</w:t>
      </w:r>
      <w:r w:rsidR="001E49AB" w:rsidRPr="001F051A">
        <w:rPr>
          <w:rFonts w:ascii="Times New Roman" w:eastAsia="Times New Roman" w:hAnsi="Times New Roman" w:cs="Times New Roman"/>
          <w:sz w:val="24"/>
          <w:szCs w:val="24"/>
        </w:rPr>
        <w:t xml:space="preserve"> that</w:t>
      </w:r>
      <w:r w:rsidRPr="001F051A">
        <w:rPr>
          <w:rFonts w:ascii="Times New Roman" w:eastAsia="Times New Roman" w:hAnsi="Times New Roman" w:cs="Times New Roman"/>
          <w:sz w:val="24"/>
          <w:szCs w:val="24"/>
        </w:rPr>
        <w:t xml:space="preserve"> the population must be able to change behavior mode when the computational cost is justified</w:t>
      </w:r>
      <w:r w:rsidR="001E49AB" w:rsidRPr="001F051A">
        <w:rPr>
          <w:rFonts w:ascii="Times New Roman" w:eastAsia="Times New Roman" w:hAnsi="Times New Roman" w:cs="Times New Roman"/>
          <w:sz w:val="24"/>
          <w:szCs w:val="24"/>
        </w:rPr>
        <w:t xml:space="preserve"> (adaptability)</w:t>
      </w:r>
      <w:r w:rsidRPr="001F051A">
        <w:rPr>
          <w:rFonts w:ascii="Times New Roman" w:eastAsia="Times New Roman" w:hAnsi="Times New Roman" w:cs="Times New Roman"/>
          <w:sz w:val="24"/>
          <w:szCs w:val="24"/>
        </w:rPr>
        <w:t xml:space="preserve">. </w:t>
      </w:r>
    </w:p>
    <w:p w:rsidR="00757A4F" w:rsidRPr="001F051A" w:rsidRDefault="00757A4F" w:rsidP="003C1399">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It is worth noting that principles four and five are two sides of the same coin. All five principles appear to be followed by the particle swarm optimization idea and paradigm provided. The paradigm is based on n-dimensional space computa</w:t>
      </w:r>
      <w:r w:rsidR="001E49AB" w:rsidRPr="001F051A">
        <w:rPr>
          <w:rFonts w:ascii="Times New Roman" w:eastAsia="Times New Roman" w:hAnsi="Times New Roman" w:cs="Times New Roman"/>
          <w:sz w:val="24"/>
          <w:szCs w:val="24"/>
        </w:rPr>
        <w:t>tions performed in a sequence</w:t>
      </w:r>
      <w:r w:rsidRPr="001F051A">
        <w:rPr>
          <w:rFonts w:ascii="Times New Roman" w:eastAsia="Times New Roman" w:hAnsi="Times New Roman" w:cs="Times New Roman"/>
          <w:sz w:val="24"/>
          <w:szCs w:val="24"/>
        </w:rPr>
        <w:t>.</w:t>
      </w:r>
      <w:r w:rsidR="001E49AB" w:rsidRPr="001F051A">
        <w:rPr>
          <w:rFonts w:ascii="Times New Roman" w:eastAsia="Times New Roman" w:hAnsi="Times New Roman" w:cs="Times New Roman"/>
          <w:sz w:val="24"/>
          <w:szCs w:val="24"/>
        </w:rPr>
        <w:t xml:space="preserve"> The population is responding to the quality criteria </w:t>
      </w:r>
      <m:oMath>
        <m:r>
          <w:rPr>
            <w:rFonts w:ascii="Cambria Math" w:eastAsia="Times New Roman" w:hAnsi="Cambria Math" w:cs="Times New Roman"/>
            <w:sz w:val="24"/>
            <w:szCs w:val="24"/>
          </w:rPr>
          <m:t>pbest</m:t>
        </m:r>
      </m:oMath>
      <w:r w:rsidR="001E49AB" w:rsidRPr="001F051A">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gbest</m:t>
        </m:r>
      </m:oMath>
      <w:r w:rsidRPr="001F051A">
        <w:rPr>
          <w:rFonts w:ascii="Times New Roman" w:eastAsia="Times New Roman" w:hAnsi="Times New Roman" w:cs="Times New Roman"/>
          <w:sz w:val="24"/>
          <w:szCs w:val="24"/>
        </w:rPr>
        <w:t xml:space="preserve">. </w:t>
      </w:r>
      <w:r w:rsidR="001E49AB" w:rsidRPr="001F051A">
        <w:rPr>
          <w:rFonts w:ascii="Times New Roman" w:eastAsia="Times New Roman" w:hAnsi="Times New Roman" w:cs="Times New Roman"/>
          <w:sz w:val="24"/>
          <w:szCs w:val="24"/>
        </w:rPr>
        <w:t xml:space="preserve">The response distribution between </w:t>
      </w:r>
      <m:oMath>
        <m:r>
          <w:rPr>
            <w:rFonts w:ascii="Cambria Math" w:eastAsia="Times New Roman" w:hAnsi="Cambria Math" w:cs="Times New Roman"/>
            <w:sz w:val="24"/>
            <w:szCs w:val="24"/>
          </w:rPr>
          <m:t>pbest</m:t>
        </m:r>
      </m:oMath>
      <w:r w:rsidR="001E49AB" w:rsidRPr="001F051A">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gbest</m:t>
        </m:r>
      </m:oMath>
      <w:r w:rsidR="001E49AB" w:rsidRPr="001F051A">
        <w:rPr>
          <w:rFonts w:ascii="Times New Roman" w:eastAsia="Times New Roman" w:hAnsi="Times New Roman" w:cs="Times New Roman"/>
          <w:sz w:val="24"/>
          <w:szCs w:val="24"/>
        </w:rPr>
        <w:t xml:space="preserve"> ensures a wide range of responses. </w:t>
      </w:r>
      <w:r w:rsidR="007D0267" w:rsidRPr="001F051A">
        <w:rPr>
          <w:rFonts w:ascii="Times New Roman" w:eastAsia="Times New Roman" w:hAnsi="Times New Roman" w:cs="Times New Roman"/>
          <w:sz w:val="24"/>
          <w:szCs w:val="24"/>
        </w:rPr>
        <w:t xml:space="preserve">Only when </w:t>
      </w:r>
      <w:r w:rsidR="007D0267" w:rsidRPr="001F051A">
        <w:rPr>
          <w:rFonts w:ascii="Times New Roman" w:eastAsia="Times New Roman" w:hAnsi="Times New Roman" w:cs="Times New Roman"/>
          <w:i/>
          <w:sz w:val="24"/>
          <w:szCs w:val="24"/>
        </w:rPr>
        <w:t>gbest</w:t>
      </w:r>
      <w:r w:rsidR="007D0267" w:rsidRPr="001F051A">
        <w:rPr>
          <w:rFonts w:ascii="Times New Roman" w:eastAsia="Times New Roman" w:hAnsi="Times New Roman" w:cs="Times New Roman"/>
          <w:sz w:val="24"/>
          <w:szCs w:val="24"/>
        </w:rPr>
        <w:t xml:space="preserve"> changes do</w:t>
      </w:r>
      <w:r w:rsidRPr="001F051A">
        <w:rPr>
          <w:rFonts w:ascii="Times New Roman" w:eastAsia="Times New Roman" w:hAnsi="Times New Roman" w:cs="Times New Roman"/>
          <w:sz w:val="24"/>
          <w:szCs w:val="24"/>
        </w:rPr>
        <w:t xml:space="preserve"> the population's state (mode of </w:t>
      </w:r>
      <w:r w:rsidR="00642C1C" w:rsidRPr="001F051A">
        <w:rPr>
          <w:rFonts w:ascii="Times New Roman" w:eastAsia="Times New Roman" w:hAnsi="Times New Roman" w:cs="Times New Roman"/>
          <w:sz w:val="24"/>
          <w:szCs w:val="24"/>
        </w:rPr>
        <w:t>behavior</w:t>
      </w:r>
      <w:r w:rsidRPr="001F051A">
        <w:rPr>
          <w:rFonts w:ascii="Times New Roman" w:eastAsia="Times New Roman" w:hAnsi="Times New Roman" w:cs="Times New Roman"/>
          <w:sz w:val="24"/>
          <w:szCs w:val="24"/>
        </w:rPr>
        <w:t xml:space="preserve">) change, conforming to the concept of stability. The population is adaptable because it changes in response to changes. As a compromise, the term particle was chosen. </w:t>
      </w:r>
      <w:r w:rsidR="001E49AB" w:rsidRPr="001F051A">
        <w:rPr>
          <w:rFonts w:ascii="Times New Roman" w:eastAsia="Times New Roman" w:hAnsi="Times New Roman" w:cs="Times New Roman"/>
          <w:sz w:val="24"/>
          <w:szCs w:val="24"/>
        </w:rPr>
        <w:t>PSO</w:t>
      </w:r>
      <w:r w:rsidRPr="001F051A">
        <w:rPr>
          <w:rFonts w:ascii="Times New Roman" w:eastAsia="Times New Roman" w:hAnsi="Times New Roman" w:cs="Times New Roman"/>
          <w:sz w:val="24"/>
          <w:szCs w:val="24"/>
        </w:rPr>
        <w:t xml:space="preserve"> is a basic technique that appears to be efficient for improving a broad variety of functions. </w:t>
      </w:r>
      <w:r w:rsidR="001E49AB" w:rsidRPr="001F051A">
        <w:rPr>
          <w:rFonts w:ascii="Times New Roman" w:eastAsia="Times New Roman" w:hAnsi="Times New Roman" w:cs="Times New Roman"/>
          <w:sz w:val="24"/>
          <w:szCs w:val="24"/>
        </w:rPr>
        <w:t>[</w:t>
      </w:r>
      <w:r w:rsidR="00666CB8" w:rsidRPr="001F051A">
        <w:rPr>
          <w:rFonts w:ascii="Times New Roman" w:eastAsia="Times New Roman" w:hAnsi="Times New Roman" w:cs="Times New Roman"/>
          <w:sz w:val="24"/>
          <w:szCs w:val="24"/>
        </w:rPr>
        <w:t>67</w:t>
      </w:r>
      <w:r w:rsidR="001E49AB" w:rsidRPr="001F051A">
        <w:rPr>
          <w:rFonts w:ascii="Times New Roman" w:eastAsia="Times New Roman" w:hAnsi="Times New Roman" w:cs="Times New Roman"/>
          <w:sz w:val="24"/>
          <w:szCs w:val="24"/>
        </w:rPr>
        <w:t>]</w:t>
      </w:r>
    </w:p>
    <w:p w:rsidR="00B537A9" w:rsidRPr="001F051A" w:rsidRDefault="00B537A9" w:rsidP="00700938">
      <w:pPr>
        <w:pStyle w:val="ListParagraph"/>
        <w:numPr>
          <w:ilvl w:val="0"/>
          <w:numId w:val="42"/>
        </w:numPr>
        <w:spacing w:line="360" w:lineRule="auto"/>
        <w:ind w:left="900" w:hanging="900"/>
        <w:jc w:val="both"/>
        <w:rPr>
          <w:rFonts w:ascii="Times New Roman" w:eastAsia="Times New Roman" w:hAnsi="Times New Roman" w:cs="Times New Roman"/>
          <w:sz w:val="28"/>
          <w:szCs w:val="24"/>
        </w:rPr>
      </w:pPr>
      <w:r w:rsidRPr="001F051A">
        <w:rPr>
          <w:rFonts w:ascii="Times New Roman" w:eastAsia="Times New Roman" w:hAnsi="Times New Roman" w:cs="Times New Roman"/>
          <w:b/>
          <w:sz w:val="28"/>
          <w:szCs w:val="24"/>
        </w:rPr>
        <w:t>Comparisons between PSO and other algorithms</w:t>
      </w:r>
    </w:p>
    <w:p w:rsidR="00641359" w:rsidRPr="001F051A" w:rsidRDefault="00641359" w:rsidP="00033092">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PSOs have many similarities with evolutionary computation systems such as </w:t>
      </w:r>
      <w:r w:rsidR="00396191" w:rsidRPr="001F051A">
        <w:rPr>
          <w:rFonts w:ascii="Times New Roman" w:eastAsia="Times New Roman" w:hAnsi="Times New Roman" w:cs="Times New Roman"/>
          <w:sz w:val="24"/>
          <w:szCs w:val="24"/>
        </w:rPr>
        <w:t>GA,</w:t>
      </w:r>
      <w:r w:rsidR="00A22376" w:rsidRPr="001F051A">
        <w:rPr>
          <w:rFonts w:ascii="Times New Roman" w:eastAsia="Times New Roman" w:hAnsi="Times New Roman" w:cs="Times New Roman"/>
          <w:sz w:val="24"/>
          <w:szCs w:val="24"/>
        </w:rPr>
        <w:t xml:space="preserve"> in which the system is populated with a population of random solutions</w:t>
      </w:r>
      <w:r w:rsidR="00BD3AB6" w:rsidRPr="001F051A">
        <w:rPr>
          <w:rFonts w:ascii="Times New Roman" w:eastAsia="Times New Roman" w:hAnsi="Times New Roman" w:cs="Times New Roman"/>
          <w:sz w:val="24"/>
          <w:szCs w:val="24"/>
        </w:rPr>
        <w:t xml:space="preserve"> and</w:t>
      </w:r>
      <w:r w:rsidR="00A22376" w:rsidRPr="001F051A">
        <w:rPr>
          <w:rFonts w:ascii="Times New Roman" w:eastAsia="Times New Roman" w:hAnsi="Times New Roman" w:cs="Times New Roman"/>
          <w:sz w:val="24"/>
          <w:szCs w:val="24"/>
        </w:rPr>
        <w:t xml:space="preserve"> the search for optimum solutions is carried out through generations of updating. </w:t>
      </w:r>
      <w:r w:rsidRPr="001F051A">
        <w:rPr>
          <w:rFonts w:ascii="Times New Roman" w:eastAsia="Times New Roman" w:hAnsi="Times New Roman" w:cs="Times New Roman"/>
          <w:sz w:val="24"/>
          <w:szCs w:val="24"/>
        </w:rPr>
        <w:t xml:space="preserve">PSO, unlike GA, lacks evolution operators such as crossover and mutation. Potential solutions, referred to as particles in PSO, fly through the issue space by following the ideal particles at the time. </w:t>
      </w:r>
    </w:p>
    <w:p w:rsidR="004E075A" w:rsidRPr="001F051A" w:rsidRDefault="00757A4F" w:rsidP="004E075A">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benefits of PSO include its </w:t>
      </w:r>
      <w:r w:rsidR="00641359" w:rsidRPr="001F051A">
        <w:rPr>
          <w:rFonts w:ascii="Times New Roman" w:eastAsia="Times New Roman" w:hAnsi="Times New Roman" w:cs="Times New Roman"/>
          <w:sz w:val="24"/>
          <w:szCs w:val="24"/>
        </w:rPr>
        <w:t>simplicity</w:t>
      </w:r>
      <w:r w:rsidRPr="001F051A">
        <w:rPr>
          <w:rFonts w:ascii="Times New Roman" w:eastAsia="Times New Roman" w:hAnsi="Times New Roman" w:cs="Times New Roman"/>
          <w:sz w:val="24"/>
          <w:szCs w:val="24"/>
        </w:rPr>
        <w:t xml:space="preserve"> of implementation and the fact that there are </w:t>
      </w:r>
      <w:r w:rsidR="00641359" w:rsidRPr="001F051A">
        <w:rPr>
          <w:rFonts w:ascii="Times New Roman" w:eastAsia="Times New Roman" w:hAnsi="Times New Roman" w:cs="Times New Roman"/>
          <w:sz w:val="24"/>
          <w:szCs w:val="24"/>
        </w:rPr>
        <w:t xml:space="preserve">very </w:t>
      </w:r>
      <w:r w:rsidR="00503A99" w:rsidRPr="001F051A">
        <w:rPr>
          <w:rFonts w:ascii="Times New Roman" w:eastAsia="Times New Roman" w:hAnsi="Times New Roman" w:cs="Times New Roman"/>
          <w:sz w:val="24"/>
          <w:szCs w:val="24"/>
        </w:rPr>
        <w:t>few</w:t>
      </w:r>
      <w:r w:rsidRPr="001F051A">
        <w:rPr>
          <w:rFonts w:ascii="Times New Roman" w:eastAsia="Times New Roman" w:hAnsi="Times New Roman" w:cs="Times New Roman"/>
          <w:sz w:val="24"/>
          <w:szCs w:val="24"/>
        </w:rPr>
        <w:t xml:space="preserve">parameters to change. PSO has been effectively </w:t>
      </w:r>
      <w:r w:rsidR="0002108B" w:rsidRPr="001F051A">
        <w:rPr>
          <w:rFonts w:ascii="Times New Roman" w:eastAsia="Times New Roman" w:hAnsi="Times New Roman" w:cs="Times New Roman"/>
          <w:sz w:val="24"/>
          <w:szCs w:val="24"/>
        </w:rPr>
        <w:t>utilized</w:t>
      </w:r>
      <w:r w:rsidRPr="001F051A">
        <w:rPr>
          <w:rFonts w:ascii="Times New Roman" w:eastAsia="Times New Roman" w:hAnsi="Times New Roman" w:cs="Times New Roman"/>
          <w:sz w:val="24"/>
          <w:szCs w:val="24"/>
        </w:rPr>
        <w:t xml:space="preserve"> in a variety of domains, </w:t>
      </w:r>
      <w:r w:rsidR="004E075A" w:rsidRPr="001F051A">
        <w:rPr>
          <w:rFonts w:ascii="Times New Roman" w:eastAsia="Times New Roman" w:hAnsi="Times New Roman" w:cs="Times New Roman"/>
          <w:sz w:val="24"/>
          <w:szCs w:val="24"/>
        </w:rPr>
        <w:t>such as parameter</w:t>
      </w:r>
      <w:r w:rsidRPr="001F051A">
        <w:rPr>
          <w:rFonts w:ascii="Times New Roman" w:eastAsia="Times New Roman" w:hAnsi="Times New Roman" w:cs="Times New Roman"/>
          <w:sz w:val="24"/>
          <w:szCs w:val="24"/>
        </w:rPr>
        <w:t xml:space="preserve"> optimization, artificial neural network</w:t>
      </w:r>
      <w:r w:rsidR="004E075A" w:rsidRPr="001F051A">
        <w:rPr>
          <w:rFonts w:ascii="Times New Roman" w:eastAsia="Times New Roman" w:hAnsi="Times New Roman" w:cs="Times New Roman"/>
          <w:sz w:val="24"/>
          <w:szCs w:val="24"/>
        </w:rPr>
        <w:t>,</w:t>
      </w:r>
      <w:r w:rsidRPr="001F051A">
        <w:rPr>
          <w:rFonts w:ascii="Times New Roman" w:eastAsia="Times New Roman" w:hAnsi="Times New Roman" w:cs="Times New Roman"/>
          <w:sz w:val="24"/>
          <w:szCs w:val="24"/>
        </w:rPr>
        <w:t xml:space="preserve"> fuzzy system control</w:t>
      </w:r>
      <w:r w:rsidR="00BD3AB6" w:rsidRPr="001F051A">
        <w:rPr>
          <w:rFonts w:ascii="Times New Roman" w:eastAsia="Times New Roman" w:hAnsi="Times New Roman" w:cs="Times New Roman"/>
          <w:sz w:val="24"/>
          <w:szCs w:val="24"/>
        </w:rPr>
        <w:t xml:space="preserve"> and</w:t>
      </w:r>
      <w:r w:rsidR="004E075A" w:rsidRPr="001F051A">
        <w:rPr>
          <w:rFonts w:ascii="Times New Roman" w:eastAsia="Times New Roman" w:hAnsi="Times New Roman" w:cs="Times New Roman"/>
          <w:sz w:val="24"/>
          <w:szCs w:val="24"/>
        </w:rPr>
        <w:t xml:space="preserve">many more </w:t>
      </w:r>
      <w:r w:rsidRPr="001F051A">
        <w:rPr>
          <w:rFonts w:ascii="Times New Roman" w:eastAsia="Times New Roman" w:hAnsi="Times New Roman" w:cs="Times New Roman"/>
          <w:sz w:val="24"/>
          <w:szCs w:val="24"/>
        </w:rPr>
        <w:t xml:space="preserve">areas where GA may be used. PSO and GA have numerous similarities. Both techniques begin with a randomly formed population group and use fitness values or position vectors to assess the population. Using random methods, both update the population and look for the </w:t>
      </w:r>
      <w:r w:rsidR="00D740D6" w:rsidRPr="001F051A">
        <w:rPr>
          <w:rFonts w:ascii="Times New Roman" w:eastAsia="Times New Roman" w:hAnsi="Times New Roman" w:cs="Times New Roman"/>
          <w:sz w:val="24"/>
          <w:szCs w:val="24"/>
        </w:rPr>
        <w:t>optimal. Both</w:t>
      </w:r>
      <w:r w:rsidRPr="001F051A">
        <w:rPr>
          <w:rFonts w:ascii="Times New Roman" w:eastAsia="Times New Roman" w:hAnsi="Times New Roman" w:cs="Times New Roman"/>
          <w:sz w:val="24"/>
          <w:szCs w:val="24"/>
        </w:rPr>
        <w:t xml:space="preserve"> approaches are not guaranteed to be successful. PSO, on the other hand, lacks genetic operators such as crossover and mutation. The intrinsic velocity of particles causes them to update themselves. They also contain memory, which is necessary for the method. PSO's information exchange method differs considerably from that of genetic algorithms (GAs). Chromosomes communicate with </w:t>
      </w:r>
      <w:r w:rsidRPr="001F051A">
        <w:rPr>
          <w:rFonts w:ascii="Times New Roman" w:eastAsia="Times New Roman" w:hAnsi="Times New Roman" w:cs="Times New Roman"/>
          <w:sz w:val="24"/>
          <w:szCs w:val="24"/>
        </w:rPr>
        <w:lastRenderedPageBreak/>
        <w:t xml:space="preserve">one another in GAs. As a result, the entire population advances in unison toward an ideal region. Only </w:t>
      </w:r>
      <m:oMath>
        <m:r>
          <w:rPr>
            <w:rFonts w:ascii="Cambria Math" w:eastAsia="Times New Roman" w:hAnsi="Cambria Math" w:cs="Times New Roman"/>
            <w:sz w:val="24"/>
            <w:szCs w:val="24"/>
          </w:rPr>
          <m:t>gbest</m:t>
        </m:r>
      </m:oMath>
      <w:r w:rsidRPr="001F051A">
        <w:rPr>
          <w:rFonts w:ascii="Times New Roman" w:eastAsia="Times New Roman" w:hAnsi="Times New Roman" w:cs="Times New Roman"/>
          <w:sz w:val="24"/>
          <w:szCs w:val="24"/>
        </w:rPr>
        <w:t xml:space="preserve"> in PSO divulges knowledge to others. </w:t>
      </w:r>
    </w:p>
    <w:p w:rsidR="00B537A9" w:rsidRPr="001F051A" w:rsidRDefault="00B537A9" w:rsidP="00700938">
      <w:pPr>
        <w:pStyle w:val="ListParagraph"/>
        <w:numPr>
          <w:ilvl w:val="0"/>
          <w:numId w:val="41"/>
        </w:numPr>
        <w:spacing w:line="360" w:lineRule="auto"/>
        <w:ind w:left="540" w:hanging="540"/>
        <w:jc w:val="both"/>
        <w:rPr>
          <w:rFonts w:ascii="Times New Roman" w:eastAsia="Times New Roman" w:hAnsi="Times New Roman" w:cs="Times New Roman"/>
          <w:b/>
          <w:bCs/>
          <w:sz w:val="28"/>
          <w:szCs w:val="24"/>
        </w:rPr>
      </w:pPr>
      <w:r w:rsidRPr="001F051A">
        <w:rPr>
          <w:rFonts w:ascii="Times New Roman" w:eastAsia="Times New Roman" w:hAnsi="Times New Roman" w:cs="Times New Roman"/>
          <w:b/>
          <w:bCs/>
          <w:sz w:val="28"/>
          <w:szCs w:val="24"/>
        </w:rPr>
        <w:t>Ant Colony Optimization</w:t>
      </w:r>
    </w:p>
    <w:p w:rsidR="00E90FDA" w:rsidRPr="001F051A" w:rsidRDefault="00A22376" w:rsidP="00E90FDA">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In this</w:t>
      </w:r>
      <w:r w:rsidR="00503A99" w:rsidRPr="001F051A">
        <w:rPr>
          <w:rFonts w:ascii="Times New Roman" w:eastAsia="Times New Roman" w:hAnsi="Times New Roman" w:cs="Times New Roman"/>
          <w:sz w:val="24"/>
          <w:szCs w:val="24"/>
        </w:rPr>
        <w:t>,</w:t>
      </w:r>
      <w:r w:rsidRPr="001F051A">
        <w:rPr>
          <w:rFonts w:ascii="Times New Roman" w:eastAsia="Times New Roman" w:hAnsi="Times New Roman" w:cs="Times New Roman"/>
          <w:sz w:val="24"/>
          <w:szCs w:val="24"/>
        </w:rPr>
        <w:t xml:space="preserve"> the m</w:t>
      </w:r>
      <w:r w:rsidR="00A422EB" w:rsidRPr="001F051A">
        <w:rPr>
          <w:rFonts w:ascii="Times New Roman" w:eastAsia="Times New Roman" w:hAnsi="Times New Roman" w:cs="Times New Roman"/>
          <w:sz w:val="24"/>
          <w:szCs w:val="24"/>
        </w:rPr>
        <w:t xml:space="preserve">etaheuristic optimization was inspired by ant behavior. </w:t>
      </w:r>
      <w:r w:rsidRPr="001F051A">
        <w:rPr>
          <w:rFonts w:ascii="Times New Roman" w:eastAsia="Times New Roman" w:hAnsi="Times New Roman" w:cs="Times New Roman"/>
          <w:sz w:val="24"/>
          <w:szCs w:val="24"/>
        </w:rPr>
        <w:t xml:space="preserve">The ant colony optimization algorithm (ACO) is a probabilistic technique </w:t>
      </w:r>
      <w:r w:rsidR="00503A99" w:rsidRPr="001F051A">
        <w:rPr>
          <w:rFonts w:ascii="Times New Roman" w:eastAsia="Times New Roman" w:hAnsi="Times New Roman" w:cs="Times New Roman"/>
          <w:sz w:val="24"/>
          <w:szCs w:val="24"/>
        </w:rPr>
        <w:t>for</w:t>
      </w:r>
      <w:r w:rsidRPr="001F051A">
        <w:rPr>
          <w:rFonts w:ascii="Times New Roman" w:eastAsia="Times New Roman" w:hAnsi="Times New Roman" w:cs="Times New Roman"/>
          <w:sz w:val="24"/>
          <w:szCs w:val="24"/>
        </w:rPr>
        <w:t xml:space="preserve"> solving problems that may be reduced to finding optimum paths across graphs.Based on the behavior of ants seeking a passage between their colony and a food supply, the technique was created to determine the optimum way through a network. </w:t>
      </w:r>
      <w:r w:rsidR="00E90FDA" w:rsidRPr="001F051A">
        <w:rPr>
          <w:rFonts w:ascii="Times New Roman" w:eastAsia="Times New Roman" w:hAnsi="Times New Roman" w:cs="Times New Roman"/>
          <w:sz w:val="24"/>
          <w:szCs w:val="24"/>
        </w:rPr>
        <w:t>The initial concept was later broadened to tackle a larger class of numerical problems and therefore, other challenges based on various aspects of ant behavior have emerged.</w:t>
      </w:r>
    </w:p>
    <w:p w:rsidR="00B537A9" w:rsidRPr="001F051A" w:rsidRDefault="006C1C3C" w:rsidP="00E90FDA">
      <w:pPr>
        <w:spacing w:line="360" w:lineRule="auto"/>
        <w:jc w:val="both"/>
        <w:rPr>
          <w:rFonts w:ascii="Times New Roman" w:eastAsia="Times New Roman" w:hAnsi="Times New Roman" w:cs="Times New Roman"/>
          <w:b/>
          <w:bCs/>
          <w:sz w:val="28"/>
          <w:szCs w:val="24"/>
        </w:rPr>
      </w:pPr>
      <w:r w:rsidRPr="001F051A">
        <w:rPr>
          <w:rFonts w:ascii="Times New Roman" w:eastAsia="Times New Roman" w:hAnsi="Times New Roman" w:cs="Times New Roman"/>
          <w:b/>
          <w:bCs/>
          <w:sz w:val="28"/>
          <w:szCs w:val="24"/>
        </w:rPr>
        <w:t xml:space="preserve">5.3.2.1 </w:t>
      </w:r>
      <w:r w:rsidR="00A22376" w:rsidRPr="001F051A">
        <w:rPr>
          <w:rFonts w:ascii="Times New Roman" w:eastAsia="Times New Roman" w:hAnsi="Times New Roman" w:cs="Times New Roman"/>
          <w:b/>
          <w:bCs/>
          <w:sz w:val="28"/>
          <w:szCs w:val="24"/>
        </w:rPr>
        <w:t>Real</w:t>
      </w:r>
      <w:r w:rsidR="00BB0F27" w:rsidRPr="001F051A">
        <w:rPr>
          <w:rFonts w:ascii="Times New Roman" w:eastAsia="Times New Roman" w:hAnsi="Times New Roman" w:cs="Times New Roman"/>
          <w:b/>
          <w:bCs/>
          <w:sz w:val="28"/>
          <w:szCs w:val="24"/>
        </w:rPr>
        <w:t>ants’</w:t>
      </w:r>
      <w:r w:rsidR="00A22376" w:rsidRPr="001F051A">
        <w:rPr>
          <w:rFonts w:ascii="Times New Roman" w:eastAsia="Times New Roman" w:hAnsi="Times New Roman" w:cs="Times New Roman"/>
          <w:b/>
          <w:bCs/>
          <w:sz w:val="28"/>
          <w:szCs w:val="24"/>
        </w:rPr>
        <w:t xml:space="preserve"> behavior </w:t>
      </w:r>
    </w:p>
    <w:p w:rsidR="000B4BEF" w:rsidRPr="001F051A" w:rsidRDefault="00503A99" w:rsidP="00A422EB">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noProof/>
          <w:sz w:val="24"/>
          <w:szCs w:val="24"/>
          <w:lang w:val="en-IN" w:eastAsia="en-IN"/>
        </w:rPr>
        <w:drawing>
          <wp:anchor distT="0" distB="0" distL="114300" distR="114300" simplePos="0" relativeHeight="251587584" behindDoc="0" locked="0" layoutInCell="1" allowOverlap="1">
            <wp:simplePos x="0" y="0"/>
            <wp:positionH relativeFrom="margin">
              <wp:posOffset>1219200</wp:posOffset>
            </wp:positionH>
            <wp:positionV relativeFrom="margin">
              <wp:posOffset>4276725</wp:posOffset>
            </wp:positionV>
            <wp:extent cx="2853055" cy="685800"/>
            <wp:effectExtent l="19050" t="0" r="4445" b="0"/>
            <wp:wrapSquare wrapText="bothSides"/>
            <wp:docPr id="1" name="Picture 525" descr="http://iridia.ulb.ac.be/dorigo/ACO/images/A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iridia.ulb.ac.be/dorigo/ACO/images/Ant1.gif"/>
                    <pic:cNvPicPr>
                      <a:picLocks noChangeAspect="1" noChangeArrowheads="1"/>
                    </pic:cNvPicPr>
                  </pic:nvPicPr>
                  <pic:blipFill>
                    <a:blip r:embed="rId65" r:link="rId66"/>
                    <a:srcRect/>
                    <a:stretch>
                      <a:fillRect/>
                    </a:stretch>
                  </pic:blipFill>
                  <pic:spPr bwMode="auto">
                    <a:xfrm>
                      <a:off x="0" y="0"/>
                      <a:ext cx="2853055" cy="685800"/>
                    </a:xfrm>
                    <a:prstGeom prst="rect">
                      <a:avLst/>
                    </a:prstGeom>
                    <a:noFill/>
                    <a:ln w="9525">
                      <a:noFill/>
                      <a:miter lim="800000"/>
                      <a:headEnd/>
                      <a:tailEnd/>
                    </a:ln>
                  </pic:spPr>
                </pic:pic>
              </a:graphicData>
            </a:graphic>
          </wp:anchor>
        </w:drawing>
      </w:r>
      <w:r w:rsidR="00A422EB" w:rsidRPr="001F051A">
        <w:rPr>
          <w:rFonts w:ascii="Times New Roman" w:eastAsia="Times New Roman" w:hAnsi="Times New Roman" w:cs="Times New Roman"/>
          <w:sz w:val="24"/>
          <w:szCs w:val="24"/>
        </w:rPr>
        <w:t xml:space="preserve">Without the use of visual cues, real ants can determine the quickest path </w:t>
      </w:r>
      <w:r w:rsidR="00A22376" w:rsidRPr="001F051A">
        <w:rPr>
          <w:rFonts w:ascii="Times New Roman" w:eastAsia="Times New Roman" w:hAnsi="Times New Roman" w:cs="Times New Roman"/>
          <w:sz w:val="24"/>
          <w:szCs w:val="24"/>
        </w:rPr>
        <w:t>between the food</w:t>
      </w:r>
      <w:r w:rsidR="00A422EB" w:rsidRPr="001F051A">
        <w:rPr>
          <w:rFonts w:ascii="Times New Roman" w:eastAsia="Times New Roman" w:hAnsi="Times New Roman" w:cs="Times New Roman"/>
          <w:sz w:val="24"/>
          <w:szCs w:val="24"/>
        </w:rPr>
        <w:t xml:space="preserve"> source </w:t>
      </w:r>
      <w:r w:rsidR="00A22376" w:rsidRPr="001F051A">
        <w:rPr>
          <w:rFonts w:ascii="Times New Roman" w:eastAsia="Times New Roman" w:hAnsi="Times New Roman" w:cs="Times New Roman"/>
          <w:sz w:val="24"/>
          <w:szCs w:val="24"/>
        </w:rPr>
        <w:t>and their</w:t>
      </w:r>
      <w:r w:rsidR="00A422EB" w:rsidRPr="001F051A">
        <w:rPr>
          <w:rFonts w:ascii="Times New Roman" w:eastAsia="Times New Roman" w:hAnsi="Times New Roman" w:cs="Times New Roman"/>
          <w:sz w:val="24"/>
          <w:szCs w:val="24"/>
        </w:rPr>
        <w:t xml:space="preserve"> colony. </w:t>
      </w:r>
      <w:r w:rsidR="00A22376" w:rsidRPr="001F051A">
        <w:rPr>
          <w:rFonts w:ascii="Times New Roman" w:eastAsia="Times New Roman" w:hAnsi="Times New Roman" w:cs="Times New Roman"/>
          <w:sz w:val="24"/>
          <w:szCs w:val="24"/>
        </w:rPr>
        <w:t xml:space="preserve">They may also adjust to environmental changes, such as </w:t>
      </w:r>
      <w:r w:rsidR="007030CC" w:rsidRPr="001F051A">
        <w:rPr>
          <w:rFonts w:ascii="Times New Roman" w:eastAsia="Times New Roman" w:hAnsi="Times New Roman" w:cs="Times New Roman"/>
          <w:sz w:val="24"/>
          <w:szCs w:val="24"/>
        </w:rPr>
        <w:t xml:space="preserve">discovering a new shortest route </w:t>
      </w:r>
      <w:r w:rsidR="00A22376" w:rsidRPr="001F051A">
        <w:rPr>
          <w:rFonts w:ascii="Times New Roman" w:eastAsia="Times New Roman" w:hAnsi="Times New Roman" w:cs="Times New Roman"/>
          <w:sz w:val="24"/>
          <w:szCs w:val="24"/>
        </w:rPr>
        <w:t>when the prior one is no</w:t>
      </w:r>
      <w:r w:rsidR="007030CC" w:rsidRPr="001F051A">
        <w:rPr>
          <w:rFonts w:ascii="Times New Roman" w:eastAsia="Times New Roman" w:hAnsi="Times New Roman" w:cs="Times New Roman"/>
          <w:sz w:val="24"/>
          <w:szCs w:val="24"/>
        </w:rPr>
        <w:t>t</w:t>
      </w:r>
      <w:r w:rsidR="00A22376" w:rsidRPr="001F051A">
        <w:rPr>
          <w:rFonts w:ascii="Times New Roman" w:eastAsia="Times New Roman" w:hAnsi="Times New Roman" w:cs="Times New Roman"/>
          <w:sz w:val="24"/>
          <w:szCs w:val="24"/>
        </w:rPr>
        <w:t xml:space="preserve"> available due to a new </w:t>
      </w:r>
      <w:r w:rsidR="007030CC" w:rsidRPr="001F051A">
        <w:rPr>
          <w:rFonts w:ascii="Times New Roman" w:eastAsia="Times New Roman" w:hAnsi="Times New Roman" w:cs="Times New Roman"/>
          <w:sz w:val="24"/>
          <w:szCs w:val="24"/>
        </w:rPr>
        <w:t>blockage</w:t>
      </w:r>
      <w:r w:rsidR="00A22376" w:rsidRPr="001F051A">
        <w:rPr>
          <w:rFonts w:ascii="Times New Roman" w:eastAsia="Times New Roman" w:hAnsi="Times New Roman" w:cs="Times New Roman"/>
          <w:sz w:val="24"/>
          <w:szCs w:val="24"/>
        </w:rPr>
        <w:t>.</w:t>
      </w:r>
      <w:r w:rsidR="00A422EB" w:rsidRPr="001F051A">
        <w:rPr>
          <w:rFonts w:ascii="Times New Roman" w:eastAsia="Times New Roman" w:hAnsi="Times New Roman" w:cs="Times New Roman"/>
          <w:sz w:val="24"/>
          <w:szCs w:val="24"/>
        </w:rPr>
        <w:t xml:space="preserve"> Consider Figure</w:t>
      </w:r>
      <w:r w:rsidRPr="001F051A">
        <w:rPr>
          <w:rFonts w:ascii="Times New Roman" w:eastAsia="Times New Roman" w:hAnsi="Times New Roman" w:cs="Times New Roman"/>
          <w:sz w:val="24"/>
          <w:szCs w:val="24"/>
        </w:rPr>
        <w:t xml:space="preserve"> 5.4, which depicts ants travel</w:t>
      </w:r>
      <w:r w:rsidR="00A422EB" w:rsidRPr="001F051A">
        <w:rPr>
          <w:rFonts w:ascii="Times New Roman" w:eastAsia="Times New Roman" w:hAnsi="Times New Roman" w:cs="Times New Roman"/>
          <w:sz w:val="24"/>
          <w:szCs w:val="24"/>
        </w:rPr>
        <w:t xml:space="preserve">ing in a straight path </w:t>
      </w:r>
      <w:r w:rsidR="007030CC" w:rsidRPr="001F051A">
        <w:rPr>
          <w:rFonts w:ascii="Times New Roman" w:eastAsia="Times New Roman" w:hAnsi="Times New Roman" w:cs="Times New Roman"/>
          <w:sz w:val="24"/>
          <w:szCs w:val="24"/>
        </w:rPr>
        <w:t>to the</w:t>
      </w:r>
      <w:r w:rsidR="00A422EB" w:rsidRPr="001F051A">
        <w:rPr>
          <w:rFonts w:ascii="Times New Roman" w:eastAsia="Times New Roman" w:hAnsi="Times New Roman" w:cs="Times New Roman"/>
          <w:sz w:val="24"/>
          <w:szCs w:val="24"/>
        </w:rPr>
        <w:t xml:space="preserve"> food source </w:t>
      </w:r>
      <w:r w:rsidR="007030CC" w:rsidRPr="001F051A">
        <w:rPr>
          <w:rFonts w:ascii="Times New Roman" w:eastAsia="Times New Roman" w:hAnsi="Times New Roman" w:cs="Times New Roman"/>
          <w:sz w:val="24"/>
          <w:szCs w:val="24"/>
        </w:rPr>
        <w:t>from</w:t>
      </w:r>
      <w:r w:rsidR="00A422EB" w:rsidRPr="001F051A">
        <w:rPr>
          <w:rFonts w:ascii="Times New Roman" w:eastAsia="Times New Roman" w:hAnsi="Times New Roman" w:cs="Times New Roman"/>
          <w:sz w:val="24"/>
          <w:szCs w:val="24"/>
        </w:rPr>
        <w:t xml:space="preserve"> the nest:</w:t>
      </w:r>
    </w:p>
    <w:p w:rsidR="00503A99" w:rsidRPr="001F051A" w:rsidRDefault="00503A99" w:rsidP="00A422EB">
      <w:pPr>
        <w:spacing w:line="360" w:lineRule="auto"/>
        <w:jc w:val="both"/>
        <w:rPr>
          <w:rFonts w:ascii="Times New Roman" w:eastAsia="Times New Roman" w:hAnsi="Times New Roman" w:cs="Times New Roman"/>
          <w:sz w:val="24"/>
          <w:szCs w:val="24"/>
        </w:rPr>
      </w:pPr>
    </w:p>
    <w:p w:rsidR="00B537A9" w:rsidRPr="001F051A" w:rsidRDefault="00B537A9" w:rsidP="0084188B">
      <w:pPr>
        <w:spacing w:line="360" w:lineRule="auto"/>
        <w:jc w:val="both"/>
        <w:rPr>
          <w:rFonts w:ascii="Times New Roman" w:eastAsia="Times New Roman" w:hAnsi="Times New Roman" w:cs="Times New Roman"/>
          <w:sz w:val="24"/>
          <w:szCs w:val="24"/>
        </w:rPr>
      </w:pPr>
    </w:p>
    <w:p w:rsidR="00B537A9" w:rsidRPr="001F051A" w:rsidRDefault="00B537A9" w:rsidP="0084188B">
      <w:pPr>
        <w:spacing w:before="100" w:beforeAutospacing="1" w:line="360" w:lineRule="auto"/>
        <w:jc w:val="center"/>
        <w:rPr>
          <w:rFonts w:ascii="Times New Roman" w:eastAsia="SimSun" w:hAnsi="Times New Roman" w:cs="Times New Roman"/>
          <w:sz w:val="24"/>
          <w:szCs w:val="24"/>
          <w:lang w:eastAsia="zh-CN" w:bidi="en-US"/>
        </w:rPr>
      </w:pPr>
      <w:r w:rsidRPr="001F051A">
        <w:rPr>
          <w:rFonts w:ascii="Times New Roman" w:eastAsia="SimSun" w:hAnsi="Times New Roman" w:cs="Times New Roman"/>
          <w:b/>
          <w:sz w:val="24"/>
          <w:szCs w:val="24"/>
          <w:lang w:eastAsia="zh-CN" w:bidi="en-US"/>
        </w:rPr>
        <w:t xml:space="preserve">Figure </w:t>
      </w:r>
      <w:r w:rsidR="00E72446" w:rsidRPr="001F051A">
        <w:rPr>
          <w:rFonts w:ascii="Times New Roman" w:eastAsia="SimSun" w:hAnsi="Times New Roman" w:cs="Times New Roman"/>
          <w:b/>
          <w:sz w:val="24"/>
          <w:szCs w:val="24"/>
          <w:lang w:eastAsia="zh-CN" w:bidi="en-US"/>
        </w:rPr>
        <w:t>5.4</w:t>
      </w:r>
      <w:r w:rsidR="00780CAF" w:rsidRPr="001F051A">
        <w:rPr>
          <w:rFonts w:ascii="Times New Roman" w:eastAsia="SimSun" w:hAnsi="Times New Roman" w:cs="Times New Roman"/>
          <w:b/>
          <w:sz w:val="24"/>
          <w:szCs w:val="24"/>
          <w:lang w:eastAsia="zh-CN" w:bidi="en-US"/>
        </w:rPr>
        <w:t xml:space="preserve">: </w:t>
      </w:r>
      <w:r w:rsidR="007030CC" w:rsidRPr="001F051A">
        <w:rPr>
          <w:rFonts w:ascii="Times New Roman" w:eastAsia="SimSun" w:hAnsi="Times New Roman" w:cs="Times New Roman"/>
          <w:sz w:val="24"/>
          <w:szCs w:val="24"/>
          <w:lang w:eastAsia="zh-CN" w:bidi="en-US"/>
        </w:rPr>
        <w:t>Real ants on their way from the nest to the food source</w:t>
      </w:r>
      <w:r w:rsidRPr="001F051A">
        <w:rPr>
          <w:rFonts w:ascii="Times New Roman" w:eastAsia="SimSun" w:hAnsi="Times New Roman" w:cs="Times New Roman"/>
          <w:sz w:val="24"/>
          <w:szCs w:val="24"/>
          <w:lang w:eastAsia="zh-CN" w:bidi="en-US"/>
        </w:rPr>
        <w:t>.</w:t>
      </w:r>
    </w:p>
    <w:p w:rsidR="00B537A9" w:rsidRPr="001F051A" w:rsidRDefault="00A422EB" w:rsidP="0084188B">
      <w:pPr>
        <w:spacing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A pheromone trail is generally recognized to be the principal mechanism by which ants establish and maintain the</w:t>
      </w:r>
      <w:r w:rsidR="00503A99" w:rsidRPr="001F051A">
        <w:rPr>
          <w:rFonts w:ascii="Times New Roman" w:eastAsia="SimSun" w:hAnsi="Times New Roman" w:cs="Times New Roman"/>
          <w:sz w:val="24"/>
          <w:szCs w:val="24"/>
          <w:lang w:eastAsia="zh-CN" w:bidi="en-US"/>
        </w:rPr>
        <w:t xml:space="preserve"> line. While travel</w:t>
      </w:r>
      <w:r w:rsidR="00A22376" w:rsidRPr="001F051A">
        <w:rPr>
          <w:rFonts w:ascii="Times New Roman" w:eastAsia="SimSun" w:hAnsi="Times New Roman" w:cs="Times New Roman"/>
          <w:sz w:val="24"/>
          <w:szCs w:val="24"/>
          <w:lang w:eastAsia="zh-CN" w:bidi="en-US"/>
        </w:rPr>
        <w:t>ing, ants dump</w:t>
      </w:r>
      <w:r w:rsidRPr="001F051A">
        <w:rPr>
          <w:rFonts w:ascii="Times New Roman" w:eastAsia="SimSun" w:hAnsi="Times New Roman" w:cs="Times New Roman"/>
          <w:sz w:val="24"/>
          <w:szCs w:val="24"/>
          <w:lang w:eastAsia="zh-CN" w:bidi="en-US"/>
        </w:rPr>
        <w:t xml:space="preserve"> a fixed quantity of pheromone</w:t>
      </w:r>
      <w:r w:rsidR="00BD3AB6" w:rsidRPr="001F051A">
        <w:rPr>
          <w:rFonts w:ascii="Times New Roman" w:eastAsia="SimSun" w:hAnsi="Times New Roman" w:cs="Times New Roman"/>
          <w:sz w:val="24"/>
          <w:szCs w:val="24"/>
          <w:lang w:eastAsia="zh-CN" w:bidi="en-US"/>
        </w:rPr>
        <w:t xml:space="preserve"> and</w:t>
      </w:r>
      <w:r w:rsidR="001B73F8" w:rsidRPr="001F051A">
        <w:rPr>
          <w:rFonts w:ascii="Times New Roman" w:eastAsia="SimSun" w:hAnsi="Times New Roman" w:cs="Times New Roman"/>
          <w:sz w:val="24"/>
          <w:szCs w:val="24"/>
          <w:lang w:eastAsia="zh-CN" w:bidi="en-US"/>
        </w:rPr>
        <w:t xml:space="preserve">all the </w:t>
      </w:r>
      <w:r w:rsidRPr="001F051A">
        <w:rPr>
          <w:rFonts w:ascii="Times New Roman" w:eastAsia="SimSun" w:hAnsi="Times New Roman" w:cs="Times New Roman"/>
          <w:sz w:val="24"/>
          <w:szCs w:val="24"/>
          <w:lang w:eastAsia="zh-CN" w:bidi="en-US"/>
        </w:rPr>
        <w:t>ant</w:t>
      </w:r>
      <w:r w:rsidR="001B73F8" w:rsidRPr="001F051A">
        <w:rPr>
          <w:rFonts w:ascii="Times New Roman" w:eastAsia="SimSun" w:hAnsi="Times New Roman" w:cs="Times New Roman"/>
          <w:sz w:val="24"/>
          <w:szCs w:val="24"/>
          <w:lang w:eastAsia="zh-CN" w:bidi="en-US"/>
        </w:rPr>
        <w:t>s</w:t>
      </w:r>
      <w:r w:rsidRPr="001F051A">
        <w:rPr>
          <w:rFonts w:ascii="Times New Roman" w:eastAsia="SimSun" w:hAnsi="Times New Roman" w:cs="Times New Roman"/>
          <w:sz w:val="24"/>
          <w:szCs w:val="24"/>
          <w:lang w:eastAsia="zh-CN" w:bidi="en-US"/>
        </w:rPr>
        <w:t xml:space="preserve"> preferentially pursue a pheromone-rich path over a pheromone-poor direction</w:t>
      </w:r>
      <w:r w:rsidR="001B73F8" w:rsidRPr="001F051A">
        <w:rPr>
          <w:rFonts w:ascii="Times New Roman" w:eastAsia="SimSun" w:hAnsi="Times New Roman" w:cs="Times New Roman"/>
          <w:sz w:val="24"/>
          <w:szCs w:val="24"/>
          <w:lang w:eastAsia="zh-CN" w:bidi="en-US"/>
        </w:rPr>
        <w:t xml:space="preserve">. This simple ant activity may be used to </w:t>
      </w:r>
      <w:r w:rsidR="007030CC" w:rsidRPr="001F051A">
        <w:rPr>
          <w:rFonts w:ascii="Times New Roman" w:eastAsia="SimSun" w:hAnsi="Times New Roman" w:cs="Times New Roman"/>
          <w:sz w:val="24"/>
          <w:szCs w:val="24"/>
          <w:lang w:eastAsia="zh-CN" w:bidi="en-US"/>
        </w:rPr>
        <w:t>illustrate the way theylook for</w:t>
      </w:r>
      <w:r w:rsidR="001B73F8" w:rsidRPr="001F051A">
        <w:rPr>
          <w:rFonts w:ascii="Times New Roman" w:eastAsia="SimSun" w:hAnsi="Times New Roman" w:cs="Times New Roman"/>
          <w:sz w:val="24"/>
          <w:szCs w:val="24"/>
          <w:lang w:eastAsia="zh-CN" w:bidi="en-US"/>
        </w:rPr>
        <w:t xml:space="preserve"> the </w:t>
      </w:r>
      <w:r w:rsidR="001B73F8" w:rsidRPr="001F051A">
        <w:rPr>
          <w:rFonts w:ascii="Times New Roman" w:eastAsia="SimSun" w:hAnsi="Times New Roman" w:cs="Times New Roman"/>
          <w:sz w:val="24"/>
          <w:szCs w:val="24"/>
          <w:lang w:eastAsia="zh-CN" w:bidi="en-US"/>
        </w:rPr>
        <w:lastRenderedPageBreak/>
        <w:t xml:space="preserve">shortest path that connects a broken </w:t>
      </w:r>
      <w:r w:rsidR="007030CC" w:rsidRPr="001F051A">
        <w:rPr>
          <w:rFonts w:ascii="Times New Roman" w:eastAsia="SimSun" w:hAnsi="Times New Roman" w:cs="Times New Roman"/>
          <w:sz w:val="24"/>
          <w:szCs w:val="24"/>
          <w:lang w:eastAsia="zh-CN" w:bidi="en-US"/>
        </w:rPr>
        <w:t>chain</w:t>
      </w:r>
      <w:r w:rsidR="001B73F8" w:rsidRPr="001F051A">
        <w:rPr>
          <w:rFonts w:ascii="Times New Roman" w:eastAsia="SimSun" w:hAnsi="Times New Roman" w:cs="Times New Roman"/>
          <w:sz w:val="24"/>
          <w:szCs w:val="24"/>
          <w:lang w:eastAsia="zh-CN" w:bidi="en-US"/>
        </w:rPr>
        <w:t xml:space="preserve"> when an unexpected barrier disturbs the initial path (</w:t>
      </w:r>
      <w:r w:rsidRPr="001F051A">
        <w:rPr>
          <w:rFonts w:ascii="Times New Roman" w:eastAsia="SimSun" w:hAnsi="Times New Roman" w:cs="Times New Roman"/>
          <w:sz w:val="24"/>
          <w:szCs w:val="24"/>
          <w:lang w:eastAsia="zh-CN" w:bidi="en-US"/>
        </w:rPr>
        <w:t>Figure 5.5).</w:t>
      </w:r>
    </w:p>
    <w:p w:rsidR="00B537A9" w:rsidRPr="001F051A" w:rsidRDefault="00B537A9" w:rsidP="0084188B">
      <w:pPr>
        <w:spacing w:line="360" w:lineRule="auto"/>
        <w:jc w:val="center"/>
        <w:rPr>
          <w:rFonts w:ascii="Times New Roman" w:eastAsia="Times New Roman" w:hAnsi="Times New Roman" w:cs="Times New Roman"/>
          <w:sz w:val="24"/>
          <w:szCs w:val="24"/>
        </w:rPr>
      </w:pPr>
    </w:p>
    <w:p w:rsidR="000B4BEF" w:rsidRPr="001F051A" w:rsidRDefault="000B4BEF" w:rsidP="0084188B">
      <w:pPr>
        <w:spacing w:line="360" w:lineRule="auto"/>
        <w:ind w:left="360"/>
        <w:jc w:val="center"/>
        <w:rPr>
          <w:rFonts w:ascii="Times New Roman" w:eastAsia="SimSun" w:hAnsi="Times New Roman" w:cs="Times New Roman"/>
          <w:b/>
          <w:sz w:val="24"/>
          <w:szCs w:val="24"/>
          <w:lang w:eastAsia="zh-CN" w:bidi="en-US"/>
        </w:rPr>
      </w:pPr>
    </w:p>
    <w:p w:rsidR="00033092" w:rsidRPr="001F051A" w:rsidRDefault="00503A99" w:rsidP="00D828D9">
      <w:pPr>
        <w:spacing w:line="360" w:lineRule="auto"/>
        <w:ind w:left="360"/>
        <w:jc w:val="center"/>
        <w:rPr>
          <w:rFonts w:ascii="Times New Roman" w:eastAsia="SimSun" w:hAnsi="Times New Roman" w:cs="Times New Roman"/>
          <w:b/>
          <w:sz w:val="24"/>
          <w:szCs w:val="24"/>
          <w:lang w:eastAsia="zh-CN" w:bidi="en-US"/>
        </w:rPr>
      </w:pPr>
      <w:r w:rsidRPr="001F051A">
        <w:rPr>
          <w:rFonts w:ascii="Times New Roman" w:eastAsia="SimSun" w:hAnsi="Times New Roman" w:cs="Times New Roman"/>
          <w:b/>
          <w:noProof/>
          <w:sz w:val="24"/>
          <w:szCs w:val="24"/>
          <w:lang w:val="en-IN" w:eastAsia="en-IN"/>
        </w:rPr>
        <w:drawing>
          <wp:anchor distT="0" distB="0" distL="114300" distR="114300" simplePos="0" relativeHeight="251588608" behindDoc="0" locked="0" layoutInCell="1" allowOverlap="1">
            <wp:simplePos x="0" y="0"/>
            <wp:positionH relativeFrom="margin">
              <wp:posOffset>1619250</wp:posOffset>
            </wp:positionH>
            <wp:positionV relativeFrom="margin">
              <wp:posOffset>123825</wp:posOffset>
            </wp:positionV>
            <wp:extent cx="2514600" cy="742950"/>
            <wp:effectExtent l="19050" t="0" r="0" b="0"/>
            <wp:wrapSquare wrapText="bothSides"/>
            <wp:docPr id="7" name="Picture 73" descr="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t2"/>
                    <pic:cNvPicPr>
                      <a:picLocks noChangeAspect="1" noChangeArrowheads="1"/>
                    </pic:cNvPicPr>
                  </pic:nvPicPr>
                  <pic:blipFill>
                    <a:blip r:embed="rId67"/>
                    <a:srcRect/>
                    <a:stretch>
                      <a:fillRect/>
                    </a:stretch>
                  </pic:blipFill>
                  <pic:spPr bwMode="auto">
                    <a:xfrm>
                      <a:off x="0" y="0"/>
                      <a:ext cx="2514600" cy="742950"/>
                    </a:xfrm>
                    <a:prstGeom prst="rect">
                      <a:avLst/>
                    </a:prstGeom>
                    <a:noFill/>
                    <a:ln w="9525">
                      <a:noFill/>
                      <a:miter lim="800000"/>
                      <a:headEnd/>
                      <a:tailEnd/>
                    </a:ln>
                  </pic:spPr>
                </pic:pic>
              </a:graphicData>
            </a:graphic>
          </wp:anchor>
        </w:drawing>
      </w:r>
    </w:p>
    <w:p w:rsidR="00503A99" w:rsidRPr="001F051A" w:rsidRDefault="00503A99" w:rsidP="00D828D9">
      <w:pPr>
        <w:spacing w:line="360" w:lineRule="auto"/>
        <w:ind w:left="360"/>
        <w:jc w:val="center"/>
        <w:rPr>
          <w:rFonts w:ascii="Times New Roman" w:eastAsia="SimSun" w:hAnsi="Times New Roman" w:cs="Times New Roman"/>
          <w:b/>
          <w:sz w:val="24"/>
          <w:szCs w:val="24"/>
          <w:lang w:eastAsia="zh-CN" w:bidi="en-US"/>
        </w:rPr>
      </w:pPr>
    </w:p>
    <w:p w:rsidR="00503A99" w:rsidRPr="001F051A" w:rsidRDefault="00503A99" w:rsidP="00D828D9">
      <w:pPr>
        <w:spacing w:line="360" w:lineRule="auto"/>
        <w:ind w:left="360"/>
        <w:jc w:val="center"/>
        <w:rPr>
          <w:rFonts w:ascii="Times New Roman" w:eastAsia="SimSun" w:hAnsi="Times New Roman" w:cs="Times New Roman"/>
          <w:b/>
          <w:sz w:val="24"/>
          <w:szCs w:val="24"/>
          <w:lang w:eastAsia="zh-CN" w:bidi="en-US"/>
        </w:rPr>
      </w:pPr>
    </w:p>
    <w:p w:rsidR="00B537A9" w:rsidRPr="001F051A" w:rsidRDefault="00B537A9" w:rsidP="00D828D9">
      <w:pPr>
        <w:spacing w:line="360" w:lineRule="auto"/>
        <w:ind w:left="360"/>
        <w:jc w:val="center"/>
        <w:rPr>
          <w:rFonts w:ascii="Times New Roman" w:eastAsia="SimSun" w:hAnsi="Times New Roman" w:cs="Times New Roman"/>
          <w:sz w:val="24"/>
          <w:szCs w:val="24"/>
          <w:lang w:eastAsia="zh-CN" w:bidi="en-US"/>
        </w:rPr>
      </w:pPr>
      <w:r w:rsidRPr="001F051A">
        <w:rPr>
          <w:rFonts w:ascii="Times New Roman" w:eastAsia="SimSun" w:hAnsi="Times New Roman" w:cs="Times New Roman"/>
          <w:b/>
          <w:sz w:val="24"/>
          <w:szCs w:val="24"/>
          <w:lang w:eastAsia="zh-CN" w:bidi="en-US"/>
        </w:rPr>
        <w:t xml:space="preserve">Figure </w:t>
      </w:r>
      <w:r w:rsidR="00E72446" w:rsidRPr="001F051A">
        <w:rPr>
          <w:rFonts w:ascii="Times New Roman" w:eastAsia="SimSun" w:hAnsi="Times New Roman" w:cs="Times New Roman"/>
          <w:b/>
          <w:sz w:val="24"/>
          <w:szCs w:val="24"/>
          <w:lang w:eastAsia="zh-CN" w:bidi="en-US"/>
        </w:rPr>
        <w:t>5.5</w:t>
      </w:r>
      <w:r w:rsidR="001B73F8" w:rsidRPr="001F051A">
        <w:rPr>
          <w:rFonts w:ascii="Times New Roman" w:eastAsia="SimSun" w:hAnsi="Times New Roman" w:cs="Times New Roman"/>
          <w:b/>
          <w:sz w:val="24"/>
          <w:szCs w:val="24"/>
          <w:lang w:eastAsia="zh-CN" w:bidi="en-US"/>
        </w:rPr>
        <w:t xml:space="preserve">: </w:t>
      </w:r>
      <w:r w:rsidR="001B73F8" w:rsidRPr="001F051A">
        <w:rPr>
          <w:rFonts w:ascii="Times New Roman" w:eastAsia="SimSun" w:hAnsi="Times New Roman" w:cs="Times New Roman"/>
          <w:sz w:val="24"/>
          <w:szCs w:val="24"/>
          <w:lang w:eastAsia="zh-CN" w:bidi="en-US"/>
        </w:rPr>
        <w:t>When an obstruction arises on the path, the ants have an equal chance of turning left or right</w:t>
      </w:r>
    </w:p>
    <w:p w:rsidR="00B537A9" w:rsidRPr="001F051A" w:rsidRDefault="00D828D9" w:rsidP="00D828D9">
      <w:pPr>
        <w:spacing w:after="0" w:line="360" w:lineRule="auto"/>
        <w:jc w:val="both"/>
        <w:rPr>
          <w:rFonts w:ascii="Times New Roman" w:eastAsia="Times New Roman" w:hAnsi="Times New Roman" w:cs="Times New Roman"/>
          <w:sz w:val="24"/>
          <w:szCs w:val="24"/>
        </w:rPr>
      </w:pPr>
      <w:r w:rsidRPr="001F051A">
        <w:rPr>
          <w:rFonts w:ascii="Times New Roman" w:eastAsia="SimSun" w:hAnsi="Times New Roman" w:cs="Times New Roman"/>
          <w:noProof/>
          <w:sz w:val="24"/>
          <w:szCs w:val="24"/>
          <w:lang w:val="en-IN" w:eastAsia="en-IN"/>
        </w:rPr>
        <w:drawing>
          <wp:anchor distT="0" distB="0" distL="114300" distR="114300" simplePos="0" relativeHeight="251573248" behindDoc="0" locked="0" layoutInCell="1" allowOverlap="1">
            <wp:simplePos x="0" y="0"/>
            <wp:positionH relativeFrom="margin">
              <wp:posOffset>1374775</wp:posOffset>
            </wp:positionH>
            <wp:positionV relativeFrom="margin">
              <wp:posOffset>3067050</wp:posOffset>
            </wp:positionV>
            <wp:extent cx="2853690" cy="1009650"/>
            <wp:effectExtent l="0" t="0" r="3810" b="0"/>
            <wp:wrapSquare wrapText="bothSides"/>
            <wp:docPr id="867" name="Picture 74" descr="A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nt3"/>
                    <pic:cNvPicPr>
                      <a:picLocks noChangeAspect="1" noChangeArrowheads="1"/>
                    </pic:cNvPicPr>
                  </pic:nvPicPr>
                  <pic:blipFill>
                    <a:blip r:embed="rId68"/>
                    <a:srcRect/>
                    <a:stretch>
                      <a:fillRect/>
                    </a:stretch>
                  </pic:blipFill>
                  <pic:spPr bwMode="auto">
                    <a:xfrm>
                      <a:off x="0" y="0"/>
                      <a:ext cx="2853690" cy="1009650"/>
                    </a:xfrm>
                    <a:prstGeom prst="rect">
                      <a:avLst/>
                    </a:prstGeom>
                    <a:noFill/>
                    <a:ln w="9525">
                      <a:noFill/>
                      <a:miter lim="800000"/>
                      <a:headEnd/>
                      <a:tailEnd/>
                    </a:ln>
                  </pic:spPr>
                </pic:pic>
              </a:graphicData>
            </a:graphic>
          </wp:anchor>
        </w:drawing>
      </w:r>
      <w:r w:rsidR="00A422EB" w:rsidRPr="001F051A">
        <w:rPr>
          <w:rFonts w:ascii="Times New Roman" w:eastAsia="SimSun" w:hAnsi="Times New Roman" w:cs="Times New Roman"/>
          <w:sz w:val="24"/>
          <w:szCs w:val="24"/>
          <w:lang w:eastAsia="zh-CN" w:bidi="en-US"/>
        </w:rPr>
        <w:t xml:space="preserve">In reality, once the obstacle appears, the ants immediately in front of it are unable to continue following the pheromone trail and must </w:t>
      </w:r>
      <w:r w:rsidR="001B73F8" w:rsidRPr="001F051A">
        <w:rPr>
          <w:rFonts w:ascii="Times New Roman" w:eastAsia="SimSun" w:hAnsi="Times New Roman" w:cs="Times New Roman"/>
          <w:sz w:val="24"/>
          <w:szCs w:val="24"/>
          <w:lang w:eastAsia="zh-CN" w:bidi="en-US"/>
        </w:rPr>
        <w:t>decide whether to turn left or right</w:t>
      </w:r>
      <w:r w:rsidR="00A422EB" w:rsidRPr="001F051A">
        <w:rPr>
          <w:rFonts w:ascii="Times New Roman" w:eastAsia="SimSun" w:hAnsi="Times New Roman" w:cs="Times New Roman"/>
          <w:sz w:val="24"/>
          <w:szCs w:val="24"/>
          <w:lang w:eastAsia="zh-CN" w:bidi="en-US"/>
        </w:rPr>
        <w:t xml:space="preserve">. In </w:t>
      </w:r>
      <w:r w:rsidR="001B73F8" w:rsidRPr="001F051A">
        <w:rPr>
          <w:rFonts w:ascii="Times New Roman" w:eastAsia="SimSun" w:hAnsi="Times New Roman" w:cs="Times New Roman"/>
          <w:sz w:val="24"/>
          <w:szCs w:val="24"/>
          <w:lang w:eastAsia="zh-CN" w:bidi="en-US"/>
        </w:rPr>
        <w:t>such a</w:t>
      </w:r>
      <w:r w:rsidR="00A422EB" w:rsidRPr="001F051A">
        <w:rPr>
          <w:rFonts w:ascii="Times New Roman" w:eastAsia="SimSun" w:hAnsi="Times New Roman" w:cs="Times New Roman"/>
          <w:sz w:val="24"/>
          <w:szCs w:val="24"/>
          <w:lang w:eastAsia="zh-CN" w:bidi="en-US"/>
        </w:rPr>
        <w:t xml:space="preserve"> case, we may expect </w:t>
      </w:r>
      <w:r w:rsidR="001B73F8" w:rsidRPr="001F051A">
        <w:rPr>
          <w:rFonts w:ascii="Times New Roman" w:eastAsia="SimSun" w:hAnsi="Times New Roman" w:cs="Times New Roman"/>
          <w:sz w:val="24"/>
          <w:szCs w:val="24"/>
          <w:lang w:eastAsia="zh-CN" w:bidi="en-US"/>
        </w:rPr>
        <w:t xml:space="preserve">that </w:t>
      </w:r>
      <w:r w:rsidR="00A422EB" w:rsidRPr="001F051A">
        <w:rPr>
          <w:rFonts w:ascii="Times New Roman" w:eastAsia="SimSun" w:hAnsi="Times New Roman" w:cs="Times New Roman"/>
          <w:sz w:val="24"/>
          <w:szCs w:val="24"/>
          <w:lang w:eastAsia="zh-CN" w:bidi="en-US"/>
        </w:rPr>
        <w:t xml:space="preserve">half of the ants </w:t>
      </w:r>
      <w:r w:rsidR="001B73F8" w:rsidRPr="001F051A">
        <w:rPr>
          <w:rFonts w:ascii="Times New Roman" w:eastAsia="SimSun" w:hAnsi="Times New Roman" w:cs="Times New Roman"/>
          <w:sz w:val="24"/>
          <w:szCs w:val="24"/>
          <w:lang w:eastAsia="zh-CN" w:bidi="en-US"/>
        </w:rPr>
        <w:t xml:space="preserve">will turn to </w:t>
      </w:r>
      <w:r w:rsidR="00503A99" w:rsidRPr="001F051A">
        <w:rPr>
          <w:rFonts w:ascii="Times New Roman" w:eastAsia="SimSun" w:hAnsi="Times New Roman" w:cs="Times New Roman"/>
          <w:sz w:val="24"/>
          <w:szCs w:val="24"/>
          <w:lang w:eastAsia="zh-CN" w:bidi="en-US"/>
        </w:rPr>
        <w:t xml:space="preserve">the </w:t>
      </w:r>
      <w:r w:rsidR="001B73F8" w:rsidRPr="001F051A">
        <w:rPr>
          <w:rFonts w:ascii="Times New Roman" w:eastAsia="SimSun" w:hAnsi="Times New Roman" w:cs="Times New Roman"/>
          <w:sz w:val="24"/>
          <w:szCs w:val="24"/>
          <w:lang w:eastAsia="zh-CN" w:bidi="en-US"/>
        </w:rPr>
        <w:t xml:space="preserve">right and the others will turn to </w:t>
      </w:r>
      <w:r w:rsidR="00503A99" w:rsidRPr="001F051A">
        <w:rPr>
          <w:rFonts w:ascii="Times New Roman" w:eastAsia="SimSun" w:hAnsi="Times New Roman" w:cs="Times New Roman"/>
          <w:sz w:val="24"/>
          <w:szCs w:val="24"/>
          <w:lang w:eastAsia="zh-CN" w:bidi="en-US"/>
        </w:rPr>
        <w:t xml:space="preserve">the </w:t>
      </w:r>
      <w:r w:rsidR="001B73F8" w:rsidRPr="001F051A">
        <w:rPr>
          <w:rFonts w:ascii="Times New Roman" w:eastAsia="SimSun" w:hAnsi="Times New Roman" w:cs="Times New Roman"/>
          <w:sz w:val="24"/>
          <w:szCs w:val="24"/>
          <w:lang w:eastAsia="zh-CN" w:bidi="en-US"/>
        </w:rPr>
        <w:t>left</w:t>
      </w:r>
      <w:r w:rsidR="00A422EB" w:rsidRPr="001F051A">
        <w:rPr>
          <w:rFonts w:ascii="Times New Roman" w:eastAsia="SimSun" w:hAnsi="Times New Roman" w:cs="Times New Roman"/>
          <w:sz w:val="24"/>
          <w:szCs w:val="24"/>
          <w:lang w:eastAsia="zh-CN" w:bidi="en-US"/>
        </w:rPr>
        <w:t xml:space="preserve">. On the other side of the obstruction, </w:t>
      </w:r>
      <w:r w:rsidR="00503A99" w:rsidRPr="001F051A">
        <w:rPr>
          <w:rFonts w:ascii="Times New Roman" w:eastAsia="SimSun" w:hAnsi="Times New Roman" w:cs="Times New Roman"/>
          <w:sz w:val="24"/>
          <w:szCs w:val="24"/>
          <w:lang w:eastAsia="zh-CN" w:bidi="en-US"/>
        </w:rPr>
        <w:t>an</w:t>
      </w:r>
      <w:r w:rsidR="00A422EB" w:rsidRPr="001F051A">
        <w:rPr>
          <w:rFonts w:ascii="Times New Roman" w:eastAsia="SimSun" w:hAnsi="Times New Roman" w:cs="Times New Roman"/>
          <w:sz w:val="24"/>
          <w:szCs w:val="24"/>
          <w:lang w:eastAsia="zh-CN" w:bidi="en-US"/>
        </w:rPr>
        <w:t xml:space="preserve"> identical scenario exists (Figure 5.6).</w:t>
      </w:r>
    </w:p>
    <w:p w:rsidR="000B4BEF" w:rsidRPr="001F051A" w:rsidRDefault="000B4BEF" w:rsidP="00D828D9">
      <w:pPr>
        <w:spacing w:before="100" w:beforeAutospacing="1" w:line="360" w:lineRule="auto"/>
        <w:jc w:val="center"/>
        <w:rPr>
          <w:rFonts w:ascii="Times New Roman" w:eastAsia="SimSun" w:hAnsi="Times New Roman" w:cs="Times New Roman"/>
          <w:b/>
          <w:sz w:val="24"/>
          <w:szCs w:val="24"/>
          <w:lang w:eastAsia="zh-CN" w:bidi="en-US"/>
        </w:rPr>
      </w:pPr>
    </w:p>
    <w:p w:rsidR="00D828D9" w:rsidRPr="001F051A" w:rsidRDefault="00D828D9" w:rsidP="00D828D9">
      <w:pPr>
        <w:spacing w:before="100" w:beforeAutospacing="1" w:line="360" w:lineRule="auto"/>
        <w:jc w:val="center"/>
        <w:rPr>
          <w:rFonts w:ascii="Times New Roman" w:eastAsia="SimSun" w:hAnsi="Times New Roman" w:cs="Times New Roman"/>
          <w:b/>
          <w:sz w:val="24"/>
          <w:szCs w:val="24"/>
          <w:lang w:eastAsia="zh-CN" w:bidi="en-US"/>
        </w:rPr>
      </w:pPr>
    </w:p>
    <w:p w:rsidR="00B537A9" w:rsidRPr="001F051A" w:rsidRDefault="000B4BEF" w:rsidP="00D828D9">
      <w:pPr>
        <w:spacing w:line="360" w:lineRule="auto"/>
        <w:jc w:val="center"/>
        <w:rPr>
          <w:rFonts w:ascii="Times New Roman" w:eastAsia="SimSun" w:hAnsi="Times New Roman" w:cs="Times New Roman"/>
          <w:sz w:val="24"/>
          <w:szCs w:val="24"/>
          <w:lang w:eastAsia="zh-CN" w:bidi="en-US"/>
        </w:rPr>
      </w:pPr>
      <w:r w:rsidRPr="001F051A">
        <w:rPr>
          <w:rFonts w:ascii="Times New Roman" w:eastAsia="SimSun" w:hAnsi="Times New Roman" w:cs="Times New Roman"/>
          <w:b/>
          <w:sz w:val="24"/>
          <w:szCs w:val="24"/>
          <w:lang w:eastAsia="zh-CN" w:bidi="en-US"/>
        </w:rPr>
        <w:t>Figure 5.6</w:t>
      </w:r>
      <w:r w:rsidR="00780CAF" w:rsidRPr="001F051A">
        <w:rPr>
          <w:rFonts w:ascii="Times New Roman" w:eastAsia="SimSun" w:hAnsi="Times New Roman" w:cs="Times New Roman"/>
          <w:b/>
          <w:sz w:val="24"/>
          <w:szCs w:val="24"/>
          <w:lang w:eastAsia="zh-CN" w:bidi="en-US"/>
        </w:rPr>
        <w:t>:</w:t>
      </w:r>
      <w:r w:rsidR="00B537A9" w:rsidRPr="001F051A">
        <w:rPr>
          <w:rFonts w:ascii="Times New Roman" w:eastAsia="SimSun" w:hAnsi="Times New Roman" w:cs="Times New Roman"/>
          <w:sz w:val="24"/>
          <w:szCs w:val="24"/>
          <w:lang w:eastAsia="zh-CN" w:bidi="en-US"/>
        </w:rPr>
        <w:t>Pheromone deposited more quickly on the shorter path</w:t>
      </w:r>
    </w:p>
    <w:p w:rsidR="00B537A9" w:rsidRPr="001F051A" w:rsidRDefault="003914B2" w:rsidP="00D828D9">
      <w:pPr>
        <w:spacing w:line="360" w:lineRule="auto"/>
        <w:jc w:val="both"/>
        <w:rPr>
          <w:rFonts w:ascii="Times New Roman" w:eastAsia="Times New Roman" w:hAnsi="Times New Roman" w:cs="Times New Roman"/>
          <w:sz w:val="24"/>
          <w:szCs w:val="24"/>
        </w:rPr>
      </w:pPr>
      <w:r w:rsidRPr="001F051A">
        <w:rPr>
          <w:rFonts w:ascii="Times New Roman" w:eastAsia="SimSun" w:hAnsi="Times New Roman" w:cs="Times New Roman"/>
          <w:sz w:val="24"/>
          <w:szCs w:val="24"/>
          <w:lang w:eastAsia="zh-CN" w:bidi="en-US"/>
        </w:rPr>
        <w:t>It is</w:t>
      </w:r>
      <w:r w:rsidR="00522D68" w:rsidRPr="001F051A">
        <w:rPr>
          <w:rFonts w:ascii="Times New Roman" w:eastAsia="SimSun" w:hAnsi="Times New Roman" w:cs="Times New Roman"/>
          <w:sz w:val="24"/>
          <w:szCs w:val="24"/>
          <w:lang w:eastAsia="zh-CN" w:bidi="en-US"/>
        </w:rPr>
        <w:t xml:space="preserve"> worth noting that ants who take the shorter route around the barrier will swiftly restore the broken pheromone trail, whilst those who take the longer route would take much longer. As a result, the shorter path will get a higher quantity of pheromone in the time unit, prompting more ants to choose the shorter path. </w:t>
      </w:r>
      <w:r w:rsidRPr="001F051A">
        <w:rPr>
          <w:rFonts w:ascii="Times New Roman" w:eastAsia="SimSun" w:hAnsi="Times New Roman" w:cs="Times New Roman"/>
          <w:sz w:val="24"/>
          <w:szCs w:val="24"/>
          <w:lang w:eastAsia="zh-CN" w:bidi="en-US"/>
        </w:rPr>
        <w:t>Because</w:t>
      </w:r>
      <w:r w:rsidR="00522D68" w:rsidRPr="001F051A">
        <w:rPr>
          <w:rFonts w:ascii="Times New Roman" w:eastAsia="SimSun" w:hAnsi="Times New Roman" w:cs="Times New Roman"/>
          <w:sz w:val="24"/>
          <w:szCs w:val="24"/>
          <w:lang w:eastAsia="zh-CN" w:bidi="en-US"/>
        </w:rPr>
        <w:t xml:space="preserve"> of this positive feedback mechanism, all of the ants will even</w:t>
      </w:r>
      <w:r w:rsidRPr="001F051A">
        <w:rPr>
          <w:rFonts w:ascii="Times New Roman" w:eastAsia="SimSun" w:hAnsi="Times New Roman" w:cs="Times New Roman"/>
          <w:sz w:val="24"/>
          <w:szCs w:val="24"/>
          <w:lang w:eastAsia="zh-CN" w:bidi="en-US"/>
        </w:rPr>
        <w:t xml:space="preserve">tually choose the shorter path </w:t>
      </w:r>
      <w:r w:rsidR="00A422EB" w:rsidRPr="001F051A">
        <w:rPr>
          <w:rFonts w:ascii="Times New Roman" w:eastAsia="SimSun" w:hAnsi="Times New Roman" w:cs="Times New Roman"/>
          <w:sz w:val="24"/>
          <w:szCs w:val="24"/>
          <w:lang w:eastAsia="zh-CN" w:bidi="en-US"/>
        </w:rPr>
        <w:t>(Figure 5.7).</w:t>
      </w:r>
    </w:p>
    <w:p w:rsidR="000B4BEF" w:rsidRPr="001F051A" w:rsidRDefault="00D828D9" w:rsidP="00D828D9">
      <w:pPr>
        <w:spacing w:before="100" w:beforeAutospacing="1" w:line="360" w:lineRule="auto"/>
        <w:jc w:val="center"/>
        <w:rPr>
          <w:rFonts w:ascii="Times New Roman" w:eastAsia="SimSun" w:hAnsi="Times New Roman" w:cs="Times New Roman"/>
          <w:b/>
          <w:sz w:val="24"/>
          <w:szCs w:val="24"/>
          <w:lang w:eastAsia="zh-CN" w:bidi="en-US"/>
        </w:rPr>
      </w:pPr>
      <w:r w:rsidRPr="001F051A">
        <w:rPr>
          <w:rFonts w:ascii="Times New Roman" w:eastAsia="SimSun" w:hAnsi="Times New Roman" w:cs="Times New Roman"/>
          <w:b/>
          <w:noProof/>
          <w:sz w:val="24"/>
          <w:szCs w:val="24"/>
          <w:lang w:val="en-IN" w:eastAsia="en-IN"/>
        </w:rPr>
        <w:lastRenderedPageBreak/>
        <w:drawing>
          <wp:anchor distT="0" distB="0" distL="114300" distR="114300" simplePos="0" relativeHeight="251564032" behindDoc="0" locked="0" layoutInCell="1" allowOverlap="1">
            <wp:simplePos x="0" y="0"/>
            <wp:positionH relativeFrom="margin">
              <wp:posOffset>1419225</wp:posOffset>
            </wp:positionH>
            <wp:positionV relativeFrom="margin">
              <wp:posOffset>6057900</wp:posOffset>
            </wp:positionV>
            <wp:extent cx="2856865" cy="952500"/>
            <wp:effectExtent l="0" t="0" r="635" b="0"/>
            <wp:wrapSquare wrapText="bothSides"/>
            <wp:docPr id="868" name="Picture 75" descr="A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t4"/>
                    <pic:cNvPicPr>
                      <a:picLocks noChangeAspect="1" noChangeArrowheads="1"/>
                    </pic:cNvPicPr>
                  </pic:nvPicPr>
                  <pic:blipFill>
                    <a:blip r:embed="rId69"/>
                    <a:srcRect/>
                    <a:stretch>
                      <a:fillRect/>
                    </a:stretch>
                  </pic:blipFill>
                  <pic:spPr bwMode="auto">
                    <a:xfrm>
                      <a:off x="0" y="0"/>
                      <a:ext cx="2856865" cy="952500"/>
                    </a:xfrm>
                    <a:prstGeom prst="rect">
                      <a:avLst/>
                    </a:prstGeom>
                    <a:noFill/>
                    <a:ln w="9525">
                      <a:noFill/>
                      <a:miter lim="800000"/>
                      <a:headEnd/>
                      <a:tailEnd/>
                    </a:ln>
                  </pic:spPr>
                </pic:pic>
              </a:graphicData>
            </a:graphic>
          </wp:anchor>
        </w:drawing>
      </w:r>
    </w:p>
    <w:p w:rsidR="000B4BEF" w:rsidRPr="001F051A" w:rsidRDefault="000B4BEF" w:rsidP="00D828D9">
      <w:pPr>
        <w:spacing w:before="100" w:beforeAutospacing="1" w:line="360" w:lineRule="auto"/>
        <w:jc w:val="center"/>
        <w:rPr>
          <w:rFonts w:ascii="Times New Roman" w:eastAsia="SimSun" w:hAnsi="Times New Roman" w:cs="Times New Roman"/>
          <w:b/>
          <w:sz w:val="24"/>
          <w:szCs w:val="24"/>
          <w:lang w:eastAsia="zh-CN" w:bidi="en-US"/>
        </w:rPr>
      </w:pPr>
    </w:p>
    <w:p w:rsidR="00033092" w:rsidRPr="001F051A" w:rsidRDefault="00033092" w:rsidP="00D828D9">
      <w:pPr>
        <w:spacing w:before="100" w:beforeAutospacing="1" w:line="360" w:lineRule="auto"/>
        <w:jc w:val="center"/>
        <w:rPr>
          <w:rFonts w:ascii="Times New Roman" w:eastAsia="SimSun" w:hAnsi="Times New Roman" w:cs="Times New Roman"/>
          <w:b/>
          <w:sz w:val="24"/>
          <w:szCs w:val="24"/>
          <w:lang w:eastAsia="zh-CN" w:bidi="en-US"/>
        </w:rPr>
      </w:pPr>
    </w:p>
    <w:p w:rsidR="004C2A1D" w:rsidRPr="001F051A" w:rsidRDefault="00B537A9" w:rsidP="004C2A1D">
      <w:pPr>
        <w:spacing w:before="100" w:beforeAutospacing="1" w:line="360" w:lineRule="auto"/>
        <w:jc w:val="center"/>
        <w:rPr>
          <w:rFonts w:ascii="Times New Roman" w:eastAsia="SimSun" w:hAnsi="Times New Roman" w:cs="Times New Roman"/>
          <w:sz w:val="24"/>
          <w:szCs w:val="24"/>
          <w:lang w:eastAsia="zh-CN" w:bidi="en-US"/>
        </w:rPr>
      </w:pPr>
      <w:r w:rsidRPr="001F051A">
        <w:rPr>
          <w:rFonts w:ascii="Times New Roman" w:eastAsia="SimSun" w:hAnsi="Times New Roman" w:cs="Times New Roman"/>
          <w:b/>
          <w:sz w:val="24"/>
          <w:szCs w:val="24"/>
          <w:lang w:eastAsia="zh-CN" w:bidi="en-US"/>
        </w:rPr>
        <w:t xml:space="preserve">Figure </w:t>
      </w:r>
      <w:r w:rsidR="000B4BEF" w:rsidRPr="001F051A">
        <w:rPr>
          <w:rFonts w:ascii="Times New Roman" w:eastAsia="SimSun" w:hAnsi="Times New Roman" w:cs="Times New Roman"/>
          <w:b/>
          <w:sz w:val="24"/>
          <w:szCs w:val="24"/>
          <w:lang w:eastAsia="zh-CN" w:bidi="en-US"/>
        </w:rPr>
        <w:t>5.7</w:t>
      </w:r>
      <w:r w:rsidR="00780CAF" w:rsidRPr="001F051A">
        <w:rPr>
          <w:rFonts w:ascii="Times New Roman" w:eastAsia="SimSun" w:hAnsi="Times New Roman" w:cs="Times New Roman"/>
          <w:b/>
          <w:sz w:val="24"/>
          <w:szCs w:val="24"/>
          <w:lang w:eastAsia="zh-CN" w:bidi="en-US"/>
        </w:rPr>
        <w:t>:</w:t>
      </w:r>
      <w:r w:rsidR="004C2A1D" w:rsidRPr="001F051A">
        <w:rPr>
          <w:rFonts w:ascii="Times New Roman" w:eastAsia="SimSun" w:hAnsi="Times New Roman" w:cs="Times New Roman"/>
          <w:sz w:val="24"/>
          <w:szCs w:val="24"/>
          <w:lang w:eastAsia="zh-CN" w:bidi="en-US"/>
        </w:rPr>
        <w:t>All the ants are selecting the shortest path.</w:t>
      </w:r>
    </w:p>
    <w:p w:rsidR="00A422EB" w:rsidRPr="001F051A" w:rsidRDefault="007030CC" w:rsidP="00E90FDA">
      <w:pPr>
        <w:spacing w:before="100" w:beforeAutospacing="1"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 xml:space="preserve">Discovering the shortest way around the barrier appears to be an emergent characteristic of the interaction between the obstacle's geometry </w:t>
      </w:r>
      <w:r w:rsidR="00503A99" w:rsidRPr="001F051A">
        <w:rPr>
          <w:rFonts w:ascii="Times New Roman" w:eastAsia="SimSun" w:hAnsi="Times New Roman" w:cs="Times New Roman"/>
          <w:sz w:val="24"/>
          <w:szCs w:val="24"/>
          <w:lang w:eastAsia="zh-CN" w:bidi="en-US"/>
        </w:rPr>
        <w:t>and the ants' dispersed behavio</w:t>
      </w:r>
      <w:r w:rsidRPr="001F051A">
        <w:rPr>
          <w:rFonts w:ascii="Times New Roman" w:eastAsia="SimSun" w:hAnsi="Times New Roman" w:cs="Times New Roman"/>
          <w:sz w:val="24"/>
          <w:szCs w:val="24"/>
          <w:lang w:eastAsia="zh-CN" w:bidi="en-US"/>
        </w:rPr>
        <w:t>r, which is the most exciting component of this positive feedback system.Although all ants travel at roughly the same speed and leave the same pheromone trail, avoiding obstacles on the longer side takes longer than on the shorter side, causing the pheromone trail to build faster on the shorter side.</w:t>
      </w:r>
    </w:p>
    <w:p w:rsidR="00E90FDA" w:rsidRPr="001F051A" w:rsidRDefault="00A422EB" w:rsidP="00E90FDA">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Ants use their surroundings as a means of communication. </w:t>
      </w:r>
      <w:r w:rsidR="00522D68" w:rsidRPr="001F051A">
        <w:rPr>
          <w:rFonts w:ascii="Times New Roman" w:eastAsia="Times New Roman" w:hAnsi="Times New Roman" w:cs="Times New Roman"/>
          <w:sz w:val="24"/>
          <w:szCs w:val="24"/>
        </w:rPr>
        <w:t>They communicate using pheromones, which all explain the current condition of their "job".</w:t>
      </w:r>
      <w:r w:rsidR="004007DB" w:rsidRPr="001F051A">
        <w:rPr>
          <w:rFonts w:ascii="Times New Roman" w:eastAsia="Times New Roman" w:hAnsi="Times New Roman" w:cs="Times New Roman"/>
          <w:sz w:val="24"/>
          <w:szCs w:val="24"/>
        </w:rPr>
        <w:t xml:space="preserve">Only an ant near where the pheromones were deposited has any notion </w:t>
      </w:r>
      <w:r w:rsidR="002B2397" w:rsidRPr="001F051A">
        <w:rPr>
          <w:rFonts w:ascii="Times New Roman" w:eastAsia="Times New Roman" w:hAnsi="Times New Roman" w:cs="Times New Roman"/>
          <w:sz w:val="24"/>
          <w:szCs w:val="24"/>
        </w:rPr>
        <w:t xml:space="preserve">of </w:t>
      </w:r>
      <w:r w:rsidR="004007DB" w:rsidRPr="001F051A">
        <w:rPr>
          <w:rFonts w:ascii="Times New Roman" w:eastAsia="Times New Roman" w:hAnsi="Times New Roman" w:cs="Times New Roman"/>
          <w:sz w:val="24"/>
          <w:szCs w:val="24"/>
        </w:rPr>
        <w:t>what they are, therefore the knowledge is restricted.</w:t>
      </w:r>
      <w:r w:rsidRPr="001F051A">
        <w:rPr>
          <w:rFonts w:ascii="Times New Roman" w:eastAsia="Times New Roman" w:hAnsi="Times New Roman" w:cs="Times New Roman"/>
          <w:sz w:val="24"/>
          <w:szCs w:val="24"/>
        </w:rPr>
        <w:t xml:space="preserve"> This mechanism is known as "Stigmer</w:t>
      </w:r>
      <w:r w:rsidR="002B2397" w:rsidRPr="001F051A">
        <w:rPr>
          <w:rFonts w:ascii="Times New Roman" w:eastAsia="Times New Roman" w:hAnsi="Times New Roman" w:cs="Times New Roman"/>
          <w:sz w:val="24"/>
          <w:szCs w:val="24"/>
        </w:rPr>
        <w:t>gy</w:t>
      </w:r>
      <w:r w:rsidRPr="001F051A">
        <w:rPr>
          <w:rFonts w:ascii="Times New Roman" w:eastAsia="Times New Roman" w:hAnsi="Times New Roman" w:cs="Times New Roman"/>
          <w:sz w:val="24"/>
          <w:szCs w:val="24"/>
        </w:rPr>
        <w:t>" and it is seen in many social animal groups. A self-organized system is a mechanism for solving an issue that is too complicated for single ants to handle.</w:t>
      </w:r>
      <w:r w:rsidR="004007DB" w:rsidRPr="001F051A">
        <w:rPr>
          <w:rFonts w:ascii="Times New Roman" w:eastAsia="Times New Roman" w:hAnsi="Times New Roman" w:cs="Times New Roman"/>
          <w:sz w:val="24"/>
          <w:szCs w:val="24"/>
        </w:rPr>
        <w:t xml:space="preserve"> This strategy is based on positive feedback (a pheromone deposit attracts other ants, who improve it) and negative feedback (a pheromone deposit attracts other ants, who strengthen it) (dissipation of the route by evaporation prevents the system from thrashing).In principle, no path would be chosen if the quantity of pheromones on all edges remained constant over time. Due to feedback, however, a minor alteration on an edge will be exaggerated, allowing for edge selection. </w:t>
      </w:r>
      <w:r w:rsidR="00E90FDA" w:rsidRPr="001F051A">
        <w:rPr>
          <w:rFonts w:ascii="Times New Roman" w:eastAsia="Times New Roman" w:hAnsi="Times New Roman" w:cs="Times New Roman"/>
          <w:sz w:val="24"/>
          <w:szCs w:val="24"/>
        </w:rPr>
        <w:t>The algorithm will go from an unstable state where no edge is stronger than another stable state in which the route is made up of the strongest edges.</w:t>
      </w:r>
    </w:p>
    <w:p w:rsidR="000B4BEF" w:rsidRPr="001F051A" w:rsidRDefault="0013677E" w:rsidP="00E90FDA">
      <w:pPr>
        <w:spacing w:line="360" w:lineRule="auto"/>
        <w:jc w:val="both"/>
        <w:rPr>
          <w:rFonts w:ascii="Times New Roman" w:eastAsia="Times New Roman" w:hAnsi="Times New Roman" w:cs="Times New Roman"/>
          <w:b/>
          <w:sz w:val="24"/>
          <w:szCs w:val="24"/>
          <w:u w:val="single"/>
        </w:rPr>
      </w:pPr>
      <w:r w:rsidRPr="001F051A">
        <w:rPr>
          <w:rFonts w:ascii="Times New Roman" w:eastAsia="Times New Roman" w:hAnsi="Times New Roman" w:cs="Times New Roman"/>
          <w:b/>
          <w:sz w:val="24"/>
          <w:szCs w:val="24"/>
          <w:u w:val="single"/>
        </w:rPr>
        <w:t>Steps in ACO</w:t>
      </w:r>
    </w:p>
    <w:p w:rsidR="00B537A9" w:rsidRPr="001F051A" w:rsidRDefault="004007DB" w:rsidP="00BA0B8E">
      <w:pPr>
        <w:pStyle w:val="ListParagraph"/>
        <w:numPr>
          <w:ilvl w:val="0"/>
          <w:numId w:val="18"/>
        </w:numPr>
        <w:tabs>
          <w:tab w:val="left" w:pos="1440"/>
        </w:tabs>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lastRenderedPageBreak/>
        <w:t>Begin with initialization of Ants</w:t>
      </w:r>
    </w:p>
    <w:p w:rsidR="00B537A9" w:rsidRPr="001F051A" w:rsidRDefault="000B4BEF" w:rsidP="00BA0B8E">
      <w:pPr>
        <w:pStyle w:val="ListParagraph"/>
        <w:numPr>
          <w:ilvl w:val="0"/>
          <w:numId w:val="18"/>
        </w:numPr>
        <w:tabs>
          <w:tab w:val="left" w:pos="1440"/>
        </w:tabs>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While </w:t>
      </w:r>
      <w:r w:rsidR="004007DB" w:rsidRPr="001F051A">
        <w:rPr>
          <w:rFonts w:ascii="Times New Roman" w:eastAsia="Times New Roman" w:hAnsi="Times New Roman" w:cs="Times New Roman"/>
          <w:sz w:val="24"/>
          <w:szCs w:val="24"/>
        </w:rPr>
        <w:t>termination condition is not true</w:t>
      </w:r>
    </w:p>
    <w:p w:rsidR="00B537A9" w:rsidRPr="001F051A" w:rsidRDefault="004007DB" w:rsidP="00BA0B8E">
      <w:pPr>
        <w:pStyle w:val="ListParagraph"/>
        <w:numPr>
          <w:ilvl w:val="0"/>
          <w:numId w:val="18"/>
        </w:numPr>
        <w:tabs>
          <w:tab w:val="left" w:pos="1440"/>
        </w:tabs>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Search solutions</w:t>
      </w:r>
    </w:p>
    <w:p w:rsidR="00B537A9" w:rsidRPr="001F051A" w:rsidRDefault="004007DB" w:rsidP="00BA0B8E">
      <w:pPr>
        <w:pStyle w:val="ListParagraph"/>
        <w:numPr>
          <w:ilvl w:val="0"/>
          <w:numId w:val="18"/>
        </w:numPr>
        <w:tabs>
          <w:tab w:val="left" w:pos="1440"/>
        </w:tabs>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Update pheromone</w:t>
      </w:r>
    </w:p>
    <w:p w:rsidR="00B537A9" w:rsidRPr="001F051A" w:rsidRDefault="004007DB" w:rsidP="00BA0B8E">
      <w:pPr>
        <w:pStyle w:val="ListParagraph"/>
        <w:numPr>
          <w:ilvl w:val="0"/>
          <w:numId w:val="18"/>
        </w:numPr>
        <w:tabs>
          <w:tab w:val="left" w:pos="1440"/>
        </w:tabs>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Daemon actions</w:t>
      </w:r>
    </w:p>
    <w:p w:rsidR="00B537A9" w:rsidRPr="001F051A" w:rsidRDefault="000B4BEF" w:rsidP="00BA0B8E">
      <w:pPr>
        <w:pStyle w:val="ListParagraph"/>
        <w:numPr>
          <w:ilvl w:val="0"/>
          <w:numId w:val="18"/>
        </w:numPr>
        <w:tabs>
          <w:tab w:val="left" w:pos="1440"/>
        </w:tabs>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End while</w:t>
      </w:r>
    </w:p>
    <w:p w:rsidR="000B0465" w:rsidRPr="001F051A" w:rsidRDefault="000B4BEF" w:rsidP="000B0465">
      <w:pPr>
        <w:pStyle w:val="ListParagraph"/>
        <w:numPr>
          <w:ilvl w:val="0"/>
          <w:numId w:val="18"/>
        </w:numPr>
        <w:tabs>
          <w:tab w:val="left" w:pos="1440"/>
        </w:tabs>
        <w:spacing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End proc</w:t>
      </w:r>
      <w:r w:rsidR="004007DB" w:rsidRPr="001F051A">
        <w:rPr>
          <w:rFonts w:ascii="Times New Roman" w:eastAsia="Times New Roman" w:hAnsi="Times New Roman" w:cs="Times New Roman"/>
          <w:sz w:val="24"/>
          <w:szCs w:val="24"/>
        </w:rPr>
        <w:t>ess</w:t>
      </w:r>
    </w:p>
    <w:p w:rsidR="00773ED7" w:rsidRPr="001F051A" w:rsidRDefault="00773ED7" w:rsidP="00133A50">
      <w:pPr>
        <w:pStyle w:val="ListParagraph"/>
        <w:tabs>
          <w:tab w:val="left" w:pos="1440"/>
        </w:tabs>
        <w:spacing w:line="360" w:lineRule="auto"/>
        <w:ind w:left="1440"/>
        <w:jc w:val="both"/>
        <w:rPr>
          <w:rFonts w:ascii="Times New Roman" w:eastAsia="Times New Roman" w:hAnsi="Times New Roman" w:cs="Times New Roman"/>
          <w:sz w:val="24"/>
          <w:szCs w:val="24"/>
        </w:rPr>
      </w:pPr>
    </w:p>
    <w:p w:rsidR="002B2397" w:rsidRPr="001F051A" w:rsidRDefault="002B2397" w:rsidP="002B2397">
      <w:pPr>
        <w:pStyle w:val="ListParagraph"/>
        <w:tabs>
          <w:tab w:val="left" w:pos="1440"/>
        </w:tabs>
        <w:spacing w:line="360" w:lineRule="auto"/>
        <w:ind w:left="1440"/>
        <w:jc w:val="both"/>
        <w:rPr>
          <w:rFonts w:ascii="Times New Roman" w:eastAsia="Times New Roman" w:hAnsi="Times New Roman" w:cs="Times New Roman"/>
          <w:sz w:val="24"/>
          <w:szCs w:val="24"/>
        </w:rPr>
      </w:pPr>
    </w:p>
    <w:p w:rsidR="00B537A9" w:rsidRPr="001F051A" w:rsidRDefault="003914B2" w:rsidP="00700938">
      <w:pPr>
        <w:pStyle w:val="ListParagraph"/>
        <w:numPr>
          <w:ilvl w:val="0"/>
          <w:numId w:val="44"/>
        </w:numPr>
        <w:spacing w:before="240" w:line="360" w:lineRule="auto"/>
        <w:ind w:left="900" w:hanging="900"/>
        <w:jc w:val="both"/>
        <w:rPr>
          <w:rFonts w:ascii="Times New Roman" w:eastAsia="SimSun" w:hAnsi="Times New Roman" w:cs="Times New Roman"/>
          <w:sz w:val="28"/>
          <w:szCs w:val="24"/>
          <w:lang w:eastAsia="zh-CN" w:bidi="en-US"/>
        </w:rPr>
      </w:pPr>
      <w:r w:rsidRPr="001F051A">
        <w:rPr>
          <w:rFonts w:ascii="Times New Roman" w:eastAsia="SimSun" w:hAnsi="Times New Roman" w:cs="Times New Roman"/>
          <w:b/>
          <w:bCs/>
          <w:sz w:val="28"/>
          <w:szCs w:val="24"/>
          <w:lang w:eastAsia="zh-CN" w:bidi="en-US"/>
        </w:rPr>
        <w:t>Artificial</w:t>
      </w:r>
      <w:r w:rsidR="00B537A9" w:rsidRPr="001F051A">
        <w:rPr>
          <w:rFonts w:ascii="Times New Roman" w:eastAsia="SimSun" w:hAnsi="Times New Roman" w:cs="Times New Roman"/>
          <w:b/>
          <w:bCs/>
          <w:sz w:val="28"/>
          <w:szCs w:val="24"/>
          <w:lang w:eastAsia="zh-CN" w:bidi="en-US"/>
        </w:rPr>
        <w:t xml:space="preserve"> ants</w:t>
      </w:r>
    </w:p>
    <w:p w:rsidR="00D07130" w:rsidRPr="001F051A" w:rsidRDefault="004007DB" w:rsidP="00925636">
      <w:pPr>
        <w:spacing w:after="0"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 xml:space="preserve">In this study, an artificial </w:t>
      </w:r>
      <w:r w:rsidR="00F84259" w:rsidRPr="001F051A">
        <w:rPr>
          <w:rFonts w:ascii="Times New Roman" w:eastAsia="SimSun" w:hAnsi="Times New Roman" w:cs="Times New Roman"/>
          <w:sz w:val="24"/>
          <w:szCs w:val="24"/>
          <w:lang w:eastAsia="zh-CN" w:bidi="en-US"/>
        </w:rPr>
        <w:t>ant is an agent that goes from one node to another</w:t>
      </w:r>
      <w:r w:rsidRPr="001F051A">
        <w:rPr>
          <w:rFonts w:ascii="Times New Roman" w:eastAsia="SimSun" w:hAnsi="Times New Roman" w:cs="Times New Roman"/>
          <w:sz w:val="24"/>
          <w:szCs w:val="24"/>
          <w:lang w:eastAsia="zh-CN" w:bidi="en-US"/>
        </w:rPr>
        <w:t xml:space="preserve">. It chooses the </w:t>
      </w:r>
      <w:r w:rsidR="00F84259" w:rsidRPr="001F051A">
        <w:rPr>
          <w:rFonts w:ascii="Times New Roman" w:eastAsia="SimSun" w:hAnsi="Times New Roman" w:cs="Times New Roman"/>
          <w:sz w:val="24"/>
          <w:szCs w:val="24"/>
          <w:lang w:eastAsia="zh-CN" w:bidi="en-US"/>
        </w:rPr>
        <w:t>node</w:t>
      </w:r>
      <w:r w:rsidRPr="001F051A">
        <w:rPr>
          <w:rFonts w:ascii="Times New Roman" w:eastAsia="SimSun" w:hAnsi="Times New Roman" w:cs="Times New Roman"/>
          <w:sz w:val="24"/>
          <w:szCs w:val="24"/>
          <w:lang w:eastAsia="zh-CN" w:bidi="en-US"/>
        </w:rPr>
        <w:t xml:space="preserve"> to </w:t>
      </w:r>
      <w:r w:rsidR="00F84259" w:rsidRPr="001F051A">
        <w:rPr>
          <w:rFonts w:ascii="Times New Roman" w:eastAsia="SimSun" w:hAnsi="Times New Roman" w:cs="Times New Roman"/>
          <w:sz w:val="24"/>
          <w:szCs w:val="24"/>
          <w:lang w:eastAsia="zh-CN" w:bidi="en-US"/>
        </w:rPr>
        <w:t>explore</w:t>
      </w:r>
      <w:r w:rsidRPr="001F051A">
        <w:rPr>
          <w:rFonts w:ascii="Times New Roman" w:eastAsia="SimSun" w:hAnsi="Times New Roman" w:cs="Times New Roman"/>
          <w:sz w:val="24"/>
          <w:szCs w:val="24"/>
          <w:lang w:eastAsia="zh-CN" w:bidi="en-US"/>
        </w:rPr>
        <w:t xml:space="preserve"> based on a probabilistic function of both the edge trail and a heuristic value, which in this case was chosen to be a function of edge length.Artificial ants</w:t>
      </w:r>
      <w:r w:rsidR="002B2397" w:rsidRPr="001F051A">
        <w:rPr>
          <w:rFonts w:ascii="Times New Roman" w:eastAsia="SimSun" w:hAnsi="Times New Roman" w:cs="Times New Roman"/>
          <w:sz w:val="24"/>
          <w:szCs w:val="24"/>
          <w:lang w:eastAsia="zh-CN" w:bidi="en-US"/>
        </w:rPr>
        <w:t xml:space="preserve"> are</w:t>
      </w:r>
      <w:r w:rsidR="003914B2" w:rsidRPr="001F051A">
        <w:rPr>
          <w:rFonts w:ascii="Times New Roman" w:eastAsia="SimSun" w:hAnsi="Times New Roman" w:cs="Times New Roman"/>
          <w:sz w:val="24"/>
          <w:szCs w:val="24"/>
          <w:lang w:eastAsia="zh-CN" w:bidi="en-US"/>
        </w:rPr>
        <w:t>as</w:t>
      </w:r>
      <w:r w:rsidR="00F84259" w:rsidRPr="001F051A">
        <w:rPr>
          <w:rFonts w:ascii="Times New Roman" w:eastAsia="SimSun" w:hAnsi="Times New Roman" w:cs="Times New Roman"/>
          <w:sz w:val="24"/>
          <w:szCs w:val="24"/>
          <w:lang w:eastAsia="zh-CN" w:bidi="en-US"/>
        </w:rPr>
        <w:t>nodes</w:t>
      </w:r>
      <w:r w:rsidRPr="001F051A">
        <w:rPr>
          <w:rFonts w:ascii="Times New Roman" w:eastAsia="SimSun" w:hAnsi="Times New Roman" w:cs="Times New Roman"/>
          <w:sz w:val="24"/>
          <w:szCs w:val="24"/>
          <w:lang w:eastAsia="zh-CN" w:bidi="en-US"/>
        </w:rPr>
        <w:t xml:space="preserve"> that are connected by edges have </w:t>
      </w:r>
      <w:r w:rsidR="003914B2" w:rsidRPr="001F051A">
        <w:rPr>
          <w:rFonts w:ascii="Times New Roman" w:eastAsia="SimSun" w:hAnsi="Times New Roman" w:cs="Times New Roman"/>
          <w:sz w:val="24"/>
          <w:szCs w:val="24"/>
          <w:lang w:eastAsia="zh-CN" w:bidi="en-US"/>
        </w:rPr>
        <w:t>many</w:t>
      </w:r>
      <w:r w:rsidRPr="001F051A">
        <w:rPr>
          <w:rFonts w:ascii="Times New Roman" w:eastAsia="SimSun" w:hAnsi="Times New Roman" w:cs="Times New Roman"/>
          <w:sz w:val="24"/>
          <w:szCs w:val="24"/>
          <w:lang w:eastAsia="zh-CN" w:bidi="en-US"/>
        </w:rPr>
        <w:t xml:space="preserve"> pheromone trail</w:t>
      </w:r>
      <w:r w:rsidR="002B2397" w:rsidRPr="001F051A">
        <w:rPr>
          <w:rFonts w:ascii="Times New Roman" w:eastAsia="SimSun" w:hAnsi="Times New Roman" w:cs="Times New Roman"/>
          <w:sz w:val="24"/>
          <w:szCs w:val="24"/>
          <w:lang w:eastAsia="zh-CN" w:bidi="en-US"/>
        </w:rPr>
        <w:t>s</w:t>
      </w:r>
      <w:r w:rsidRPr="001F051A">
        <w:rPr>
          <w:rFonts w:ascii="Times New Roman" w:eastAsia="SimSun" w:hAnsi="Times New Roman" w:cs="Times New Roman"/>
          <w:sz w:val="24"/>
          <w:szCs w:val="24"/>
          <w:lang w:eastAsia="zh-CN" w:bidi="en-US"/>
        </w:rPr>
        <w:t xml:space="preserve"> and are close to one another.</w:t>
      </w:r>
      <w:r w:rsidR="00A422EB" w:rsidRPr="001F051A">
        <w:rPr>
          <w:rFonts w:ascii="Times New Roman" w:eastAsia="SimSun" w:hAnsi="Times New Roman" w:cs="Times New Roman"/>
          <w:sz w:val="24"/>
          <w:szCs w:val="24"/>
          <w:lang w:eastAsia="zh-CN" w:bidi="en-US"/>
        </w:rPr>
        <w:t xml:space="preserve"> Initially, artificial ants are deployed in </w:t>
      </w:r>
      <w:r w:rsidR="00F84259" w:rsidRPr="001F051A">
        <w:rPr>
          <w:rFonts w:ascii="Times New Roman" w:eastAsia="SimSun" w:hAnsi="Times New Roman" w:cs="Times New Roman"/>
          <w:sz w:val="24"/>
          <w:szCs w:val="24"/>
          <w:lang w:eastAsia="zh-CN" w:bidi="en-US"/>
        </w:rPr>
        <w:t>nodes</w:t>
      </w:r>
      <w:r w:rsidR="00A422EB" w:rsidRPr="001F051A">
        <w:rPr>
          <w:rFonts w:ascii="Times New Roman" w:eastAsia="SimSun" w:hAnsi="Times New Roman" w:cs="Times New Roman"/>
          <w:sz w:val="24"/>
          <w:szCs w:val="24"/>
          <w:lang w:eastAsia="zh-CN" w:bidi="en-US"/>
        </w:rPr>
        <w:t xml:space="preserve"> chosen at random. </w:t>
      </w:r>
      <w:r w:rsidR="009D22AE" w:rsidRPr="001F051A">
        <w:rPr>
          <w:rFonts w:ascii="Times New Roman" w:eastAsia="SimSun" w:hAnsi="Times New Roman" w:cs="Times New Roman"/>
          <w:sz w:val="24"/>
          <w:szCs w:val="24"/>
          <w:lang w:eastAsia="zh-CN" w:bidi="en-US"/>
        </w:rPr>
        <w:t xml:space="preserve">At each time step, they move to </w:t>
      </w:r>
      <w:r w:rsidR="002B2397" w:rsidRPr="001F051A">
        <w:rPr>
          <w:rFonts w:ascii="Times New Roman" w:eastAsia="SimSun" w:hAnsi="Times New Roman" w:cs="Times New Roman"/>
          <w:sz w:val="24"/>
          <w:szCs w:val="24"/>
          <w:lang w:eastAsia="zh-CN" w:bidi="en-US"/>
        </w:rPr>
        <w:t xml:space="preserve">a </w:t>
      </w:r>
      <w:r w:rsidR="009D22AE" w:rsidRPr="001F051A">
        <w:rPr>
          <w:rFonts w:ascii="Times New Roman" w:eastAsia="SimSun" w:hAnsi="Times New Roman" w:cs="Times New Roman"/>
          <w:sz w:val="24"/>
          <w:szCs w:val="24"/>
          <w:lang w:eastAsia="zh-CN" w:bidi="en-US"/>
        </w:rPr>
        <w:t xml:space="preserve">new </w:t>
      </w:r>
      <w:r w:rsidR="00F84259" w:rsidRPr="001F051A">
        <w:rPr>
          <w:rFonts w:ascii="Times New Roman" w:eastAsia="SimSun" w:hAnsi="Times New Roman" w:cs="Times New Roman"/>
          <w:sz w:val="24"/>
          <w:szCs w:val="24"/>
          <w:lang w:eastAsia="zh-CN" w:bidi="en-US"/>
        </w:rPr>
        <w:t>node</w:t>
      </w:r>
      <w:r w:rsidR="009D22AE" w:rsidRPr="001F051A">
        <w:rPr>
          <w:rFonts w:ascii="Times New Roman" w:eastAsia="SimSun" w:hAnsi="Times New Roman" w:cs="Times New Roman"/>
          <w:sz w:val="24"/>
          <w:szCs w:val="24"/>
          <w:lang w:eastAsia="zh-CN" w:bidi="en-US"/>
        </w:rPr>
        <w:t xml:space="preserve"> and update the pheromone trail on the edges they utilize, a process called a local trail update. When all of the ants have finished a tour, the ant that did the shortest tour alters the margins of the tour by adding an amount of pheromone trail that is inversely proportional to the tour duration (a process known as global trail update). </w:t>
      </w:r>
      <w:r w:rsidR="003914B2" w:rsidRPr="001F051A">
        <w:rPr>
          <w:rFonts w:ascii="Times New Roman" w:eastAsia="SimSun" w:hAnsi="Times New Roman" w:cs="Times New Roman"/>
          <w:sz w:val="24"/>
          <w:szCs w:val="24"/>
          <w:lang w:eastAsia="zh-CN" w:bidi="en-US"/>
        </w:rPr>
        <w:t>We have</w:t>
      </w:r>
      <w:r w:rsidR="00D07130" w:rsidRPr="001F051A">
        <w:rPr>
          <w:rFonts w:ascii="Times New Roman" w:eastAsia="SimSun" w:hAnsi="Times New Roman" w:cs="Times New Roman"/>
          <w:sz w:val="24"/>
          <w:szCs w:val="24"/>
          <w:lang w:eastAsia="zh-CN" w:bidi="en-US"/>
        </w:rPr>
        <w:t xml:space="preserve"> taken three concepts fro</w:t>
      </w:r>
      <w:r w:rsidR="002B2397" w:rsidRPr="001F051A">
        <w:rPr>
          <w:rFonts w:ascii="Times New Roman" w:eastAsia="SimSun" w:hAnsi="Times New Roman" w:cs="Times New Roman"/>
          <w:sz w:val="24"/>
          <w:szCs w:val="24"/>
          <w:lang w:eastAsia="zh-CN" w:bidi="en-US"/>
        </w:rPr>
        <w:t>m natural ant behavio</w:t>
      </w:r>
      <w:r w:rsidR="00D07130" w:rsidRPr="001F051A">
        <w:rPr>
          <w:rFonts w:ascii="Times New Roman" w:eastAsia="SimSun" w:hAnsi="Times New Roman" w:cs="Times New Roman"/>
          <w:sz w:val="24"/>
          <w:szCs w:val="24"/>
          <w:lang w:eastAsia="zh-CN" w:bidi="en-US"/>
        </w:rPr>
        <w:t>r and applied them to our artificial ant colony:</w:t>
      </w:r>
    </w:p>
    <w:p w:rsidR="000B4BEF" w:rsidRPr="001F051A" w:rsidRDefault="009D22AE" w:rsidP="00BA0B8E">
      <w:pPr>
        <w:pStyle w:val="ListParagraph"/>
        <w:numPr>
          <w:ilvl w:val="0"/>
          <w:numId w:val="31"/>
        </w:numPr>
        <w:spacing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A preference for pathways with a high pheromone concentration,</w:t>
      </w:r>
    </w:p>
    <w:p w:rsidR="00D07130" w:rsidRPr="001F051A" w:rsidRDefault="00D07130" w:rsidP="00BA0B8E">
      <w:pPr>
        <w:pStyle w:val="ListParagraph"/>
        <w:numPr>
          <w:ilvl w:val="0"/>
          <w:numId w:val="31"/>
        </w:numPr>
        <w:spacing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On shorter pathways, the amount of pheromone grows at a faster pace</w:t>
      </w:r>
      <w:r w:rsidR="00BD3AB6" w:rsidRPr="001F051A">
        <w:rPr>
          <w:rFonts w:ascii="Times New Roman" w:eastAsia="SimSun" w:hAnsi="Times New Roman" w:cs="Times New Roman"/>
          <w:sz w:val="24"/>
          <w:szCs w:val="24"/>
          <w:lang w:eastAsia="zh-CN" w:bidi="en-US"/>
        </w:rPr>
        <w:t xml:space="preserve"> and</w:t>
      </w:r>
    </w:p>
    <w:p w:rsidR="00D07130" w:rsidRPr="001F051A" w:rsidRDefault="00D07130" w:rsidP="00BA0B8E">
      <w:pPr>
        <w:pStyle w:val="ListParagraph"/>
        <w:numPr>
          <w:ilvl w:val="0"/>
          <w:numId w:val="31"/>
        </w:numPr>
        <w:spacing w:after="0"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The trail facilitates ant communication.</w:t>
      </w:r>
    </w:p>
    <w:p w:rsidR="00D07130" w:rsidRPr="001F051A" w:rsidRDefault="009D22AE" w:rsidP="00D07130">
      <w:pPr>
        <w:spacing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 xml:space="preserve">Artificial ants have a working memory that can be utilized to memorize </w:t>
      </w:r>
      <w:r w:rsidR="00F84259" w:rsidRPr="001F051A">
        <w:rPr>
          <w:rFonts w:ascii="Times New Roman" w:eastAsia="SimSun" w:hAnsi="Times New Roman" w:cs="Times New Roman"/>
          <w:sz w:val="24"/>
          <w:szCs w:val="24"/>
          <w:lang w:eastAsia="zh-CN" w:bidi="en-US"/>
        </w:rPr>
        <w:t>nodes</w:t>
      </w:r>
      <w:r w:rsidRPr="001F051A">
        <w:rPr>
          <w:rFonts w:ascii="Times New Roman" w:eastAsia="SimSun" w:hAnsi="Times New Roman" w:cs="Times New Roman"/>
          <w:sz w:val="24"/>
          <w:szCs w:val="24"/>
          <w:lang w:eastAsia="zh-CN" w:bidi="en-US"/>
        </w:rPr>
        <w:t xml:space="preserve"> that have already been visited</w:t>
      </w:r>
      <w:r w:rsidR="00BD3AB6" w:rsidRPr="001F051A">
        <w:rPr>
          <w:rFonts w:ascii="Times New Roman" w:eastAsia="SimSun" w:hAnsi="Times New Roman" w:cs="Times New Roman"/>
          <w:sz w:val="24"/>
          <w:szCs w:val="24"/>
          <w:lang w:eastAsia="zh-CN" w:bidi="en-US"/>
        </w:rPr>
        <w:t xml:space="preserve"> and</w:t>
      </w:r>
      <w:r w:rsidRPr="001F051A">
        <w:rPr>
          <w:rFonts w:ascii="Times New Roman" w:eastAsia="SimSun" w:hAnsi="Times New Roman" w:cs="Times New Roman"/>
          <w:sz w:val="24"/>
          <w:szCs w:val="24"/>
          <w:lang w:eastAsia="zh-CN" w:bidi="en-US"/>
        </w:rPr>
        <w:t xml:space="preserve"> they can assess how far away </w:t>
      </w:r>
      <w:r w:rsidR="00F84259" w:rsidRPr="001F051A">
        <w:rPr>
          <w:rFonts w:ascii="Times New Roman" w:eastAsia="SimSun" w:hAnsi="Times New Roman" w:cs="Times New Roman"/>
          <w:sz w:val="24"/>
          <w:szCs w:val="24"/>
          <w:lang w:eastAsia="zh-CN" w:bidi="en-US"/>
        </w:rPr>
        <w:t>any nodes</w:t>
      </w:r>
      <w:r w:rsidRPr="001F051A">
        <w:rPr>
          <w:rFonts w:ascii="Times New Roman" w:eastAsia="SimSun" w:hAnsi="Times New Roman" w:cs="Times New Roman"/>
          <w:sz w:val="24"/>
          <w:szCs w:val="24"/>
          <w:lang w:eastAsia="zh-CN" w:bidi="en-US"/>
        </w:rPr>
        <w:t xml:space="preserve"> are (the working memory is emptied at the beginning of each new tour</w:t>
      </w:r>
      <w:r w:rsidR="00BD3AB6" w:rsidRPr="001F051A">
        <w:rPr>
          <w:rFonts w:ascii="Times New Roman" w:eastAsia="SimSun" w:hAnsi="Times New Roman" w:cs="Times New Roman"/>
          <w:sz w:val="24"/>
          <w:szCs w:val="24"/>
          <w:lang w:eastAsia="zh-CN" w:bidi="en-US"/>
        </w:rPr>
        <w:t xml:space="preserve"> and</w:t>
      </w:r>
      <w:r w:rsidRPr="001F051A">
        <w:rPr>
          <w:rFonts w:ascii="Times New Roman" w:eastAsia="SimSun" w:hAnsi="Times New Roman" w:cs="Times New Roman"/>
          <w:sz w:val="24"/>
          <w:szCs w:val="24"/>
          <w:lang w:eastAsia="zh-CN" w:bidi="en-US"/>
        </w:rPr>
        <w:t xml:space="preserve"> is updated after each time step by adding the new visited </w:t>
      </w:r>
      <w:r w:rsidR="00F84259" w:rsidRPr="001F051A">
        <w:rPr>
          <w:rFonts w:ascii="Times New Roman" w:eastAsia="SimSun" w:hAnsi="Times New Roman" w:cs="Times New Roman"/>
          <w:sz w:val="24"/>
          <w:szCs w:val="24"/>
          <w:lang w:eastAsia="zh-CN" w:bidi="en-US"/>
        </w:rPr>
        <w:t>node</w:t>
      </w:r>
      <w:r w:rsidRPr="001F051A">
        <w:rPr>
          <w:rFonts w:ascii="Times New Roman" w:eastAsia="SimSun" w:hAnsi="Times New Roman" w:cs="Times New Roman"/>
          <w:sz w:val="24"/>
          <w:szCs w:val="24"/>
          <w:lang w:eastAsia="zh-CN" w:bidi="en-US"/>
        </w:rPr>
        <w:t xml:space="preserve">). </w:t>
      </w:r>
      <w:r w:rsidR="00AB6CE0" w:rsidRPr="001F051A">
        <w:rPr>
          <w:rFonts w:ascii="Times New Roman" w:eastAsia="SimSun" w:hAnsi="Times New Roman" w:cs="Times New Roman"/>
          <w:sz w:val="24"/>
          <w:szCs w:val="24"/>
          <w:lang w:eastAsia="zh-CN" w:bidi="en-US"/>
        </w:rPr>
        <w:t>[</w:t>
      </w:r>
      <w:r w:rsidR="0090571F" w:rsidRPr="001F051A">
        <w:rPr>
          <w:rFonts w:ascii="Times New Roman" w:eastAsia="SimSun" w:hAnsi="Times New Roman" w:cs="Times New Roman"/>
          <w:sz w:val="24"/>
          <w:szCs w:val="24"/>
          <w:lang w:eastAsia="zh-CN" w:bidi="en-US"/>
        </w:rPr>
        <w:t>76</w:t>
      </w:r>
      <w:r w:rsidR="00AB6CE0" w:rsidRPr="001F051A">
        <w:rPr>
          <w:rFonts w:ascii="Times New Roman" w:eastAsia="SimSun" w:hAnsi="Times New Roman" w:cs="Times New Roman"/>
          <w:sz w:val="24"/>
          <w:szCs w:val="24"/>
          <w:lang w:eastAsia="zh-CN" w:bidi="en-US"/>
        </w:rPr>
        <w:t>]</w:t>
      </w:r>
    </w:p>
    <w:p w:rsidR="00B537A9" w:rsidRPr="001F051A" w:rsidRDefault="00B537A9" w:rsidP="00700938">
      <w:pPr>
        <w:pStyle w:val="ListParagraph"/>
        <w:numPr>
          <w:ilvl w:val="0"/>
          <w:numId w:val="41"/>
        </w:numPr>
        <w:spacing w:line="360" w:lineRule="auto"/>
        <w:ind w:left="540" w:hanging="540"/>
        <w:jc w:val="both"/>
        <w:rPr>
          <w:rFonts w:ascii="Times New Roman" w:eastAsia="SimSun" w:hAnsi="Times New Roman" w:cs="Times New Roman"/>
          <w:sz w:val="28"/>
          <w:szCs w:val="24"/>
          <w:lang w:eastAsia="zh-CN" w:bidi="en-US"/>
        </w:rPr>
      </w:pPr>
      <w:r w:rsidRPr="001F051A">
        <w:rPr>
          <w:rFonts w:ascii="Times New Roman" w:eastAsia="SimSun" w:hAnsi="Times New Roman" w:cs="Times New Roman"/>
          <w:b/>
          <w:bCs/>
          <w:sz w:val="28"/>
          <w:szCs w:val="24"/>
          <w:lang w:eastAsia="zh-CN" w:bidi="en-US"/>
        </w:rPr>
        <w:t>Hybridized PSACO</w:t>
      </w:r>
    </w:p>
    <w:p w:rsidR="00B537A9" w:rsidRPr="001F051A" w:rsidRDefault="009D22AE" w:rsidP="00033092">
      <w:pPr>
        <w:spacing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lastRenderedPageBreak/>
        <w:t>The PSACO (</w:t>
      </w:r>
      <w:r w:rsidR="00133A50" w:rsidRPr="001F051A">
        <w:rPr>
          <w:rFonts w:ascii="Times New Roman" w:eastAsia="SimSun" w:hAnsi="Times New Roman" w:cs="Times New Roman"/>
          <w:sz w:val="24"/>
          <w:szCs w:val="24"/>
          <w:lang w:eastAsia="zh-CN" w:bidi="en-US"/>
        </w:rPr>
        <w:t>Particle Swarm Ant Colony Optimization</w:t>
      </w:r>
      <w:r w:rsidRPr="001F051A">
        <w:rPr>
          <w:rFonts w:ascii="Times New Roman" w:eastAsia="SimSun" w:hAnsi="Times New Roman" w:cs="Times New Roman"/>
          <w:sz w:val="24"/>
          <w:szCs w:val="24"/>
          <w:lang w:eastAsia="zh-CN" w:bidi="en-US"/>
        </w:rPr>
        <w:t>) method is used to solve sever</w:t>
      </w:r>
      <w:r w:rsidR="00E90FDA" w:rsidRPr="001F051A">
        <w:rPr>
          <w:rFonts w:ascii="Times New Roman" w:eastAsia="SimSun" w:hAnsi="Times New Roman" w:cs="Times New Roman"/>
          <w:sz w:val="24"/>
          <w:szCs w:val="24"/>
          <w:lang w:eastAsia="zh-CN" w:bidi="en-US"/>
        </w:rPr>
        <w:t>al</w:t>
      </w:r>
      <w:r w:rsidRPr="001F051A">
        <w:rPr>
          <w:rFonts w:ascii="Times New Roman" w:eastAsia="SimSun" w:hAnsi="Times New Roman" w:cs="Times New Roman"/>
          <w:sz w:val="24"/>
          <w:szCs w:val="24"/>
          <w:lang w:eastAsia="zh-CN" w:bidi="en-US"/>
        </w:rPr>
        <w:t xml:space="preserve"> non-convex optimization problems. Two global search swarm intelligence metaheuristics that operate together are particle swarm optimization (PSO) and ant colony optimization (ACO).PSO is based on the social behavior of flocking birds or schooling fish, whereas ACO is based on the foraging behavior of real-life ants</w:t>
      </w:r>
      <w:r w:rsidR="00D740D6" w:rsidRPr="001F051A">
        <w:rPr>
          <w:rFonts w:ascii="Times New Roman" w:eastAsia="SimSun" w:hAnsi="Times New Roman" w:cs="Times New Roman"/>
          <w:sz w:val="24"/>
          <w:szCs w:val="24"/>
          <w:lang w:eastAsia="zh-CN" w:bidi="en-US"/>
        </w:rPr>
        <w:t xml:space="preserve"> [</w:t>
      </w:r>
      <w:r w:rsidR="0090571F" w:rsidRPr="001F051A">
        <w:rPr>
          <w:rFonts w:ascii="Times New Roman" w:eastAsia="SimSun" w:hAnsi="Times New Roman" w:cs="Times New Roman"/>
          <w:sz w:val="24"/>
          <w:szCs w:val="24"/>
          <w:lang w:eastAsia="zh-CN" w:bidi="en-US"/>
        </w:rPr>
        <w:t>77</w:t>
      </w:r>
      <w:r w:rsidR="00D740D6" w:rsidRPr="001F051A">
        <w:rPr>
          <w:rFonts w:ascii="Times New Roman" w:eastAsia="SimSun" w:hAnsi="Times New Roman" w:cs="Times New Roman"/>
          <w:sz w:val="24"/>
          <w:szCs w:val="24"/>
          <w:lang w:eastAsia="zh-CN" w:bidi="en-US"/>
        </w:rPr>
        <w:t>]</w:t>
      </w:r>
      <w:r w:rsidRPr="001F051A">
        <w:rPr>
          <w:rFonts w:ascii="Times New Roman" w:eastAsia="SimSun" w:hAnsi="Times New Roman" w:cs="Times New Roman"/>
          <w:sz w:val="24"/>
          <w:szCs w:val="24"/>
          <w:lang w:eastAsia="zh-CN" w:bidi="en-US"/>
        </w:rPr>
        <w:t>. A simple pheromone-driven method is examined to improve the performance of the PSO technique for optimization of multimodal continuous functions. For multimodal continuous optimization problems, the PSO method is a powerful optimization tool.While the ACO approaches that imitate real-life ant foraging behavior are efficient and robust in tackling combin</w:t>
      </w:r>
      <w:r w:rsidR="00666CB8" w:rsidRPr="001F051A">
        <w:rPr>
          <w:rFonts w:ascii="Times New Roman" w:eastAsia="SimSun" w:hAnsi="Times New Roman" w:cs="Times New Roman"/>
          <w:sz w:val="24"/>
          <w:szCs w:val="24"/>
          <w:lang w:eastAsia="zh-CN" w:bidi="en-US"/>
        </w:rPr>
        <w:t>a</w:t>
      </w:r>
      <w:r w:rsidR="0090571F" w:rsidRPr="001F051A">
        <w:rPr>
          <w:rFonts w:ascii="Times New Roman" w:eastAsia="SimSun" w:hAnsi="Times New Roman" w:cs="Times New Roman"/>
          <w:sz w:val="24"/>
          <w:szCs w:val="24"/>
          <w:lang w:eastAsia="zh-CN" w:bidi="en-US"/>
        </w:rPr>
        <w:t>torial optimization problems [79</w:t>
      </w:r>
      <w:r w:rsidR="00AB6CE0" w:rsidRPr="001F051A">
        <w:rPr>
          <w:rFonts w:ascii="Times New Roman" w:eastAsia="SimSun" w:hAnsi="Times New Roman" w:cs="Times New Roman"/>
          <w:sz w:val="24"/>
          <w:szCs w:val="24"/>
          <w:lang w:eastAsia="zh-CN" w:bidi="en-US"/>
        </w:rPr>
        <w:t>]</w:t>
      </w:r>
      <w:r w:rsidR="00666CB8" w:rsidRPr="001F051A">
        <w:rPr>
          <w:rFonts w:ascii="Times New Roman" w:eastAsia="SimSun" w:hAnsi="Times New Roman" w:cs="Times New Roman"/>
          <w:sz w:val="24"/>
          <w:szCs w:val="24"/>
          <w:lang w:eastAsia="zh-CN" w:bidi="en-US"/>
        </w:rPr>
        <w:t>.</w:t>
      </w:r>
    </w:p>
    <w:p w:rsidR="000E6641" w:rsidRPr="001F051A" w:rsidRDefault="00D07130" w:rsidP="00925636">
      <w:pPr>
        <w:spacing w:after="0"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 xml:space="preserve">PSACO is a new particle swarm optimization technique that combines </w:t>
      </w:r>
      <w:r w:rsidR="000E6641" w:rsidRPr="001F051A">
        <w:rPr>
          <w:rFonts w:ascii="Times New Roman" w:eastAsia="SimSun" w:hAnsi="Times New Roman" w:cs="Times New Roman"/>
          <w:sz w:val="24"/>
          <w:szCs w:val="24"/>
          <w:lang w:eastAsia="zh-CN" w:bidi="en-US"/>
        </w:rPr>
        <w:t>ACO &amp; PSO</w:t>
      </w:r>
      <w:r w:rsidRPr="001F051A">
        <w:rPr>
          <w:rFonts w:ascii="Times New Roman" w:eastAsia="SimSun" w:hAnsi="Times New Roman" w:cs="Times New Roman"/>
          <w:sz w:val="24"/>
          <w:szCs w:val="24"/>
          <w:lang w:eastAsia="zh-CN" w:bidi="en-US"/>
        </w:rPr>
        <w:t xml:space="preserve"> to </w:t>
      </w:r>
      <w:r w:rsidR="000E6641" w:rsidRPr="001F051A">
        <w:rPr>
          <w:rFonts w:ascii="Times New Roman" w:eastAsia="SimSun" w:hAnsi="Times New Roman" w:cs="Times New Roman"/>
          <w:sz w:val="24"/>
          <w:szCs w:val="24"/>
          <w:lang w:eastAsia="zh-CN" w:bidi="en-US"/>
        </w:rPr>
        <w:t>optimize</w:t>
      </w:r>
      <w:r w:rsidRPr="001F051A">
        <w:rPr>
          <w:rFonts w:ascii="Times New Roman" w:eastAsia="SimSun" w:hAnsi="Times New Roman" w:cs="Times New Roman"/>
          <w:sz w:val="24"/>
          <w:szCs w:val="24"/>
          <w:lang w:eastAsia="zh-CN" w:bidi="en-US"/>
        </w:rPr>
        <w:t xml:space="preserve"> multimodal continuous functions. </w:t>
      </w:r>
      <w:r w:rsidR="000E6641" w:rsidRPr="001F051A">
        <w:rPr>
          <w:rFonts w:ascii="Times New Roman" w:eastAsia="SimSun" w:hAnsi="Times New Roman" w:cs="Times New Roman"/>
          <w:sz w:val="24"/>
          <w:szCs w:val="24"/>
          <w:lang w:eastAsia="zh-CN" w:bidi="en-US"/>
        </w:rPr>
        <w:t xml:space="preserve">The suggested technique employs PSO for global optimization and the </w:t>
      </w:r>
      <w:r w:rsidR="00E90FDA" w:rsidRPr="001F051A">
        <w:rPr>
          <w:rFonts w:ascii="Times New Roman" w:eastAsia="SimSun" w:hAnsi="Times New Roman" w:cs="Times New Roman"/>
          <w:sz w:val="24"/>
          <w:szCs w:val="24"/>
          <w:lang w:eastAsia="zh-CN" w:bidi="en-US"/>
        </w:rPr>
        <w:t>ACO</w:t>
      </w:r>
      <w:r w:rsidR="000E6641" w:rsidRPr="001F051A">
        <w:rPr>
          <w:rFonts w:ascii="Times New Roman" w:eastAsia="SimSun" w:hAnsi="Times New Roman" w:cs="Times New Roman"/>
          <w:sz w:val="24"/>
          <w:szCs w:val="24"/>
          <w:lang w:eastAsia="zh-CN" w:bidi="en-US"/>
        </w:rPr>
        <w:t xml:space="preserve"> to update particle positions </w:t>
      </w:r>
      <w:r w:rsidR="00E90FDA" w:rsidRPr="001F051A">
        <w:rPr>
          <w:rFonts w:ascii="Times New Roman" w:eastAsia="SimSun" w:hAnsi="Times New Roman" w:cs="Times New Roman"/>
          <w:sz w:val="24"/>
          <w:szCs w:val="24"/>
          <w:lang w:eastAsia="zh-CN" w:bidi="en-US"/>
        </w:rPr>
        <w:t>for</w:t>
      </w:r>
      <w:r w:rsidR="000E6641" w:rsidRPr="001F051A">
        <w:rPr>
          <w:rFonts w:ascii="Times New Roman" w:eastAsia="SimSun" w:hAnsi="Times New Roman" w:cs="Times New Roman"/>
          <w:sz w:val="24"/>
          <w:szCs w:val="24"/>
          <w:lang w:eastAsia="zh-CN" w:bidi="en-US"/>
        </w:rPr>
        <w:t xml:space="preserve"> fast reach the feasible solution space. </w:t>
      </w:r>
      <w:r w:rsidR="00B83A2E" w:rsidRPr="001F051A">
        <w:rPr>
          <w:rFonts w:ascii="Times New Roman" w:eastAsia="SimSun" w:hAnsi="Times New Roman" w:cs="Times New Roman"/>
          <w:sz w:val="24"/>
          <w:szCs w:val="24"/>
          <w:lang w:eastAsia="zh-CN" w:bidi="en-US"/>
        </w:rPr>
        <w:t>There are two steps to implementing the PSACO algorithm. In the first step, PSO is used</w:t>
      </w:r>
      <w:r w:rsidR="00BD3AB6" w:rsidRPr="001F051A">
        <w:rPr>
          <w:rFonts w:ascii="Times New Roman" w:eastAsia="SimSun" w:hAnsi="Times New Roman" w:cs="Times New Roman"/>
          <w:sz w:val="24"/>
          <w:szCs w:val="24"/>
          <w:lang w:eastAsia="zh-CN" w:bidi="en-US"/>
        </w:rPr>
        <w:t xml:space="preserve"> and</w:t>
      </w:r>
      <w:r w:rsidR="00B83A2E" w:rsidRPr="001F051A">
        <w:rPr>
          <w:rFonts w:ascii="Times New Roman" w:eastAsia="SimSun" w:hAnsi="Times New Roman" w:cs="Times New Roman"/>
          <w:sz w:val="24"/>
          <w:szCs w:val="24"/>
          <w:lang w:eastAsia="zh-CN" w:bidi="en-US"/>
        </w:rPr>
        <w:t xml:space="preserve"> in the second stage, ACO is used. </w:t>
      </w:r>
      <w:r w:rsidR="000E6641" w:rsidRPr="001F051A">
        <w:rPr>
          <w:rFonts w:ascii="Times New Roman" w:eastAsia="SimSun" w:hAnsi="Times New Roman" w:cs="Times New Roman"/>
          <w:sz w:val="24"/>
          <w:szCs w:val="24"/>
          <w:lang w:eastAsia="zh-CN" w:bidi="en-US"/>
        </w:rPr>
        <w:t>ACO is a type of local search in which ants employ a pheromone-guided strategy to update locations identified earlier in the process by particles. The inclusion of ACO in the PSACO second stage is based on studies that show that it is effective.</w:t>
      </w:r>
    </w:p>
    <w:p w:rsidR="00B83A2E" w:rsidRPr="001F051A" w:rsidRDefault="00B83A2E" w:rsidP="00BA0B8E">
      <w:pPr>
        <w:pStyle w:val="ListParagraph"/>
        <w:numPr>
          <w:ilvl w:val="0"/>
          <w:numId w:val="32"/>
        </w:numPr>
        <w:spacing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PSO is significantly quicker than other evolutionary algorithms in finding decent quality solutions and,</w:t>
      </w:r>
    </w:p>
    <w:p w:rsidR="00B537A9" w:rsidRPr="001F051A" w:rsidRDefault="00B83A2E" w:rsidP="00BA0B8E">
      <w:pPr>
        <w:pStyle w:val="ListParagraph"/>
        <w:numPr>
          <w:ilvl w:val="0"/>
          <w:numId w:val="32"/>
        </w:numPr>
        <w:spacing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 xml:space="preserve">If the swarm maintains equilibrium, the </w:t>
      </w:r>
      <w:r w:rsidR="000E6641" w:rsidRPr="001F051A">
        <w:rPr>
          <w:rFonts w:ascii="Times New Roman" w:eastAsia="SimSun" w:hAnsi="Times New Roman" w:cs="Times New Roman"/>
          <w:sz w:val="24"/>
          <w:szCs w:val="24"/>
          <w:lang w:eastAsia="zh-CN" w:bidi="en-US"/>
        </w:rPr>
        <w:t xml:space="preserve">development </w:t>
      </w:r>
      <w:r w:rsidRPr="001F051A">
        <w:rPr>
          <w:rFonts w:ascii="Times New Roman" w:eastAsia="SimSun" w:hAnsi="Times New Roman" w:cs="Times New Roman"/>
          <w:sz w:val="24"/>
          <w:szCs w:val="24"/>
          <w:lang w:eastAsia="zh-CN" w:bidi="en-US"/>
        </w:rPr>
        <w:t>process will become stagnant over time. As a result, as the number of generations increases, so does the inability to enha</w:t>
      </w:r>
      <w:r w:rsidR="00FD6C91" w:rsidRPr="001F051A">
        <w:rPr>
          <w:rFonts w:ascii="Times New Roman" w:eastAsia="SimSun" w:hAnsi="Times New Roman" w:cs="Times New Roman"/>
          <w:sz w:val="24"/>
          <w:szCs w:val="24"/>
          <w:lang w:eastAsia="zh-CN" w:bidi="en-US"/>
        </w:rPr>
        <w:t>nce the quality of the answers [</w:t>
      </w:r>
      <w:r w:rsidR="00F76969" w:rsidRPr="001F051A">
        <w:rPr>
          <w:rFonts w:ascii="Times New Roman" w:eastAsia="SimSun" w:hAnsi="Times New Roman" w:cs="Times New Roman"/>
          <w:sz w:val="24"/>
          <w:szCs w:val="24"/>
          <w:lang w:eastAsia="zh-CN" w:bidi="en-US"/>
        </w:rPr>
        <w:t>8</w:t>
      </w:r>
      <w:r w:rsidR="0090571F" w:rsidRPr="001F051A">
        <w:rPr>
          <w:rFonts w:ascii="Times New Roman" w:eastAsia="SimSun" w:hAnsi="Times New Roman" w:cs="Times New Roman"/>
          <w:sz w:val="24"/>
          <w:szCs w:val="24"/>
          <w:lang w:eastAsia="zh-CN" w:bidi="en-US"/>
        </w:rPr>
        <w:t>0</w:t>
      </w:r>
      <w:r w:rsidR="00FD6C91" w:rsidRPr="001F051A">
        <w:rPr>
          <w:rFonts w:ascii="Times New Roman" w:eastAsia="SimSun" w:hAnsi="Times New Roman" w:cs="Times New Roman"/>
          <w:sz w:val="24"/>
          <w:szCs w:val="24"/>
          <w:lang w:eastAsia="zh-CN" w:bidi="en-US"/>
        </w:rPr>
        <w:t>].</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Initially two different sets of the particles are defined parallelly with the same number of particles. The two parallel PSO runs simultaneously to search within their respective search space and obtains two different particles each corresponding to the two different search spaces. As we get two different particles corresponding to two nodes, we perform the operations as either exchanging the position of the two nodes either in one sequence or in the sequences or rotating the orientation of the nodes to minimize the area and </w:t>
      </w:r>
      <w:r w:rsidRPr="001F051A">
        <w:rPr>
          <w:rFonts w:ascii="Times New Roman" w:hAnsi="Times New Roman" w:cs="Times New Roman"/>
          <w:sz w:val="24"/>
          <w:szCs w:val="24"/>
        </w:rPr>
        <w:lastRenderedPageBreak/>
        <w:t>wirelength simultaneously.  We store the best sequence after performing the above-mentioned operations. Next to improve the global best; ACO is applied in the second stage as mentioned below:</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ACO works in three steps:</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1. Construct Ant Solutions (which has been found using proposed P-PSO)</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2. Daemon action and</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3. Updating of Daemon</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An Ant will move from node i to j with probability</w:t>
      </w:r>
    </w:p>
    <w:p w:rsidR="0055629D" w:rsidRPr="001F051A" w:rsidRDefault="00610833" w:rsidP="0055629D">
      <w:pPr>
        <w:autoSpaceDE w:val="0"/>
        <w:autoSpaceDN w:val="0"/>
        <w:adjustRightInd w:val="0"/>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i,j</m:t>
            </m:r>
          </m:sub>
        </m:sSub>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i,j</m:t>
                    </m:r>
                  </m:sub>
                  <m:sup>
                    <m:r>
                      <w:rPr>
                        <w:rFonts w:ascii="Cambria Math" w:hAnsi="Cambria Math" w:cs="Times New Roman"/>
                        <w:sz w:val="24"/>
                        <w:szCs w:val="24"/>
                      </w:rPr>
                      <m:t>α</m:t>
                    </m:r>
                  </m:sup>
                </m:sSubSup>
              </m:e>
            </m:d>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η</m:t>
                    </m:r>
                  </m:e>
                  <m:sub>
                    <m:r>
                      <w:rPr>
                        <w:rFonts w:ascii="Cambria Math" w:hAnsi="Cambria Math" w:cs="Times New Roman"/>
                        <w:sz w:val="24"/>
                        <w:szCs w:val="24"/>
                      </w:rPr>
                      <m:t>i,j</m:t>
                    </m:r>
                  </m:sub>
                  <m:sup>
                    <m:r>
                      <w:rPr>
                        <w:rFonts w:ascii="Cambria Math" w:hAnsi="Cambria Math" w:cs="Times New Roman"/>
                        <w:sz w:val="24"/>
                        <w:szCs w:val="24"/>
                      </w:rPr>
                      <m:t>β</m:t>
                    </m:r>
                  </m:sup>
                </m:sSubSup>
              </m:e>
            </m:d>
          </m:num>
          <m:den>
            <m:nary>
              <m:naryPr>
                <m:chr m:val="∑"/>
                <m:limLoc m:val="undOvr"/>
                <m:subHide m:val="on"/>
                <m:supHide m:val="on"/>
                <m:ctrlPr>
                  <w:rPr>
                    <w:rFonts w:ascii="Cambria Math" w:hAnsi="Cambria Math" w:cs="Times New Roman"/>
                    <w:i/>
                    <w:sz w:val="24"/>
                    <w:szCs w:val="24"/>
                  </w:rPr>
                </m:ctrlPr>
              </m:naryPr>
              <m:sub/>
              <m:sup/>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i,j</m:t>
                        </m:r>
                      </m:sub>
                      <m:sup>
                        <m:r>
                          <w:rPr>
                            <w:rFonts w:ascii="Cambria Math" w:hAnsi="Cambria Math" w:cs="Times New Roman"/>
                            <w:sz w:val="24"/>
                            <w:szCs w:val="24"/>
                          </w:rPr>
                          <m:t>α</m:t>
                        </m:r>
                      </m:sup>
                    </m:sSubSup>
                  </m:e>
                </m:d>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η</m:t>
                        </m:r>
                      </m:e>
                      <m:sub>
                        <m:r>
                          <w:rPr>
                            <w:rFonts w:ascii="Cambria Math" w:hAnsi="Cambria Math" w:cs="Times New Roman"/>
                            <w:sz w:val="24"/>
                            <w:szCs w:val="24"/>
                          </w:rPr>
                          <m:t>i,j</m:t>
                        </m:r>
                      </m:sub>
                      <m:sup>
                        <m:r>
                          <w:rPr>
                            <w:rFonts w:ascii="Cambria Math" w:hAnsi="Cambria Math" w:cs="Times New Roman"/>
                            <w:sz w:val="24"/>
                            <w:szCs w:val="24"/>
                          </w:rPr>
                          <m:t>β</m:t>
                        </m:r>
                      </m:sup>
                    </m:sSubSup>
                  </m:e>
                </m:d>
              </m:e>
            </m:nary>
          </m:den>
        </m:f>
      </m:oMath>
      <w:r w:rsidR="0055629D" w:rsidRPr="001F051A">
        <w:rPr>
          <w:rFonts w:ascii="Times New Roman" w:hAnsi="Times New Roman" w:cs="Times New Roman"/>
          <w:sz w:val="24"/>
          <w:szCs w:val="24"/>
        </w:rPr>
        <w:t xml:space="preserve">                                                            (5.4)</w:t>
      </w:r>
    </w:p>
    <w:p w:rsidR="0055629D" w:rsidRPr="001F051A" w:rsidRDefault="0055629D" w:rsidP="0055629D">
      <w:pPr>
        <w:autoSpaceDE w:val="0"/>
        <w:autoSpaceDN w:val="0"/>
        <w:adjustRightInd w:val="0"/>
        <w:spacing w:after="0" w:line="360" w:lineRule="auto"/>
        <w:jc w:val="both"/>
        <w:rPr>
          <w:rFonts w:ascii="Times New Roman" w:eastAsiaTheme="minorHAnsi" w:hAnsi="Times New Roman" w:cs="Times New Roman"/>
          <w:sz w:val="24"/>
          <w:szCs w:val="24"/>
        </w:rPr>
      </w:pPr>
      <w:r w:rsidRPr="001F051A">
        <w:rPr>
          <w:rFonts w:ascii="Times New Roman" w:hAnsi="Times New Roman" w:cs="Times New Roman"/>
          <w:sz w:val="24"/>
          <w:szCs w:val="24"/>
        </w:rPr>
        <w:t>Where,</w:t>
      </w:r>
    </w:p>
    <w:p w:rsidR="0055629D" w:rsidRPr="001F051A" w:rsidRDefault="00610833" w:rsidP="0055629D">
      <w:pPr>
        <w:autoSpaceDE w:val="0"/>
        <w:autoSpaceDN w:val="0"/>
        <w:adjustRightInd w:val="0"/>
        <w:spacing w:after="0" w:line="360" w:lineRule="auto"/>
        <w:jc w:val="both"/>
        <w:rPr>
          <w:rFonts w:ascii="Cambria Math" w:hAnsi="Cambria Math" w:cs="Times New Roman"/>
          <w:i/>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i,j</m:t>
              </m:r>
            </m:sub>
            <m:sup>
              <m:r>
                <w:rPr>
                  <w:rFonts w:ascii="Cambria Math" w:hAnsi="Cambria Math" w:cs="Times New Roman"/>
                  <w:sz w:val="24"/>
                  <w:szCs w:val="24"/>
                </w:rPr>
                <m:t>α</m:t>
              </m:r>
            </m:sup>
          </m:sSubSup>
          <m:r>
            <w:rPr>
              <w:rFonts w:ascii="Cambria Math" w:hAnsi="Cambria Math" w:cs="Times New Roman"/>
              <w:sz w:val="24"/>
              <w:szCs w:val="24"/>
            </w:rPr>
            <m:t>=is the amount of pheromone on nodes i,j</m:t>
          </m:r>
        </m:oMath>
      </m:oMathPara>
    </w:p>
    <w:p w:rsidR="0055629D" w:rsidRPr="001F051A" w:rsidRDefault="00610833" w:rsidP="0055629D">
      <w:pPr>
        <w:autoSpaceDE w:val="0"/>
        <w:autoSpaceDN w:val="0"/>
        <w:adjustRightInd w:val="0"/>
        <w:spacing w:after="0" w:line="360" w:lineRule="auto"/>
        <w:jc w:val="both"/>
        <w:rPr>
          <w:rFonts w:ascii="Cambria Math" w:eastAsiaTheme="minorHAnsi" w:hAnsi="Cambria Math" w:cs="Times New Roman"/>
          <w:i/>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η</m:t>
              </m:r>
            </m:e>
            <m:sub>
              <m:r>
                <w:rPr>
                  <w:rFonts w:ascii="Cambria Math" w:hAnsi="Cambria Math" w:cs="Times New Roman"/>
                  <w:sz w:val="24"/>
                  <w:szCs w:val="24"/>
                </w:rPr>
                <m:t>i,j</m:t>
              </m:r>
            </m:sub>
            <m:sup>
              <m:r>
                <w:rPr>
                  <w:rFonts w:ascii="Cambria Math" w:hAnsi="Cambria Math" w:cs="Times New Roman"/>
                  <w:sz w:val="24"/>
                  <w:szCs w:val="24"/>
                </w:rPr>
                <m:t>β</m:t>
              </m:r>
            </m:sup>
          </m:sSubSup>
          <m:r>
            <w:rPr>
              <w:rFonts w:ascii="Cambria Math" w:hAnsi="Cambria Math" w:cs="Times New Roman"/>
              <w:sz w:val="24"/>
              <w:szCs w:val="24"/>
            </w:rPr>
            <m:t>=is the desirability of pheromone on nodes i,j</m:t>
          </m:r>
        </m:oMath>
      </m:oMathPara>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m:oMathPara>
        <m:oMath>
          <m:r>
            <w:rPr>
              <w:rFonts w:ascii="Cambria Math" w:hAnsi="Cambria Math" w:cs="Cambria Math"/>
              <w:sz w:val="24"/>
              <w:szCs w:val="24"/>
            </w:rPr>
            <m:t>α=parameter to control the influence of</m:t>
          </m:r>
          <m:sSub>
            <m:sSubPr>
              <m:ctrlPr>
                <w:rPr>
                  <w:rFonts w:ascii="Cambria Math" w:hAnsi="Cambria Math" w:cs="Cambria Math"/>
                  <w:i/>
                  <w:sz w:val="24"/>
                  <w:szCs w:val="24"/>
                </w:rPr>
              </m:ctrlPr>
            </m:sSubPr>
            <m:e>
              <m:r>
                <w:rPr>
                  <w:rFonts w:ascii="Cambria Math" w:hAnsi="Cambria Math" w:cs="Cambria Math"/>
                  <w:sz w:val="24"/>
                  <w:szCs w:val="24"/>
                </w:rPr>
                <m:t>τ</m:t>
              </m:r>
            </m:e>
            <m:sub>
              <m:r>
                <w:rPr>
                  <w:rFonts w:ascii="Cambria Math" w:hAnsi="Cambria Math" w:cs="Cambria Math"/>
                  <w:sz w:val="24"/>
                  <w:szCs w:val="24"/>
                </w:rPr>
                <m:t>i,j</m:t>
              </m:r>
            </m:sub>
          </m:sSub>
        </m:oMath>
      </m:oMathPara>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m:oMathPara>
        <m:oMath>
          <m:r>
            <w:rPr>
              <w:rFonts w:ascii="Cambria Math" w:hAnsi="Cambria Math" w:cs="Cambria Math"/>
              <w:sz w:val="24"/>
              <w:szCs w:val="24"/>
            </w:rPr>
            <m:t>β=parameter to control the influence of</m:t>
          </m:r>
          <m:sSub>
            <m:sSubPr>
              <m:ctrlPr>
                <w:rPr>
                  <w:rFonts w:ascii="Cambria Math" w:hAnsi="Cambria Math" w:cs="Cambria Math"/>
                  <w:i/>
                  <w:sz w:val="24"/>
                  <w:szCs w:val="24"/>
                </w:rPr>
              </m:ctrlPr>
            </m:sSubPr>
            <m:e>
              <m:r>
                <w:rPr>
                  <w:rFonts w:ascii="Cambria Math" w:hAnsi="Cambria Math" w:cs="Cambria Math"/>
                  <w:sz w:val="24"/>
                  <w:szCs w:val="24"/>
                </w:rPr>
                <m:t>η</m:t>
              </m:r>
            </m:e>
            <m:sub>
              <m:r>
                <w:rPr>
                  <w:rFonts w:ascii="Cambria Math" w:hAnsi="Cambria Math" w:cs="Cambria Math"/>
                  <w:sz w:val="24"/>
                  <w:szCs w:val="24"/>
                </w:rPr>
                <m:t>i,j</m:t>
              </m:r>
            </m:sub>
          </m:sSub>
        </m:oMath>
      </m:oMathPara>
    </w:p>
    <w:p w:rsidR="0055629D" w:rsidRPr="001F051A" w:rsidRDefault="0055629D" w:rsidP="0055629D">
      <w:pPr>
        <w:autoSpaceDE w:val="0"/>
        <w:autoSpaceDN w:val="0"/>
        <w:adjustRightInd w:val="0"/>
        <w:spacing w:after="0" w:line="360" w:lineRule="auto"/>
        <w:jc w:val="both"/>
        <w:rPr>
          <w:rFonts w:ascii="Cambria Math" w:eastAsiaTheme="minorHAnsi" w:hAnsi="Cambria Math" w:cs="Cambria Math"/>
          <w:sz w:val="24"/>
          <w:szCs w:val="24"/>
        </w:rPr>
      </w:pPr>
      <w:r w:rsidRPr="001F051A">
        <w:rPr>
          <w:rFonts w:ascii="Cambria Math" w:hAnsi="Cambria Math" w:cs="Cambria Math"/>
          <w:sz w:val="24"/>
          <w:szCs w:val="24"/>
        </w:rPr>
        <w:t>α and β has been taken equal to 1 for our experiment</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Amount of pheromone is updated according to the equation</w:t>
      </w:r>
    </w:p>
    <w:p w:rsidR="0055629D" w:rsidRPr="001F051A" w:rsidRDefault="00610833" w:rsidP="0055629D">
      <w:pPr>
        <w:autoSpaceDE w:val="0"/>
        <w:autoSpaceDN w:val="0"/>
        <w:adjustRightInd w:val="0"/>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i,j</m:t>
            </m:r>
          </m:sub>
        </m:sSub>
        <m:r>
          <w:rPr>
            <w:rFonts w:ascii="Cambria Math" w:hAnsi="Cambria Math" w:cs="Times New Roman"/>
            <w:sz w:val="24"/>
            <w:szCs w:val="24"/>
          </w:rPr>
          <m:t xml:space="preserve"> = (1 - ρ)</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i,j</m:t>
            </m:r>
          </m:sub>
        </m:sSub>
        <m:r>
          <w:rPr>
            <w:rFonts w:ascii="Cambria Math" w:hAnsi="Cambria Math" w:cs="Times New Roman"/>
            <w:sz w:val="24"/>
            <w:szCs w:val="24"/>
          </w:rPr>
          <m:t xml:space="preserve"> +Δ</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i,j</m:t>
            </m:r>
          </m:sub>
        </m:sSub>
      </m:oMath>
      <w:r w:rsidR="0055629D" w:rsidRPr="001F051A">
        <w:rPr>
          <w:rFonts w:ascii="Times New Roman" w:hAnsi="Times New Roman" w:cs="Times New Roman"/>
          <w:sz w:val="24"/>
          <w:szCs w:val="24"/>
        </w:rPr>
        <w:t xml:space="preserve">                                         (5.5)</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Where,</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ρ</m:t>
        </m:r>
      </m:oMath>
      <w:r w:rsidRPr="001F051A">
        <w:rPr>
          <w:rFonts w:ascii="Times New Roman" w:hAnsi="Times New Roman" w:cs="Times New Roman"/>
          <w:sz w:val="24"/>
          <w:szCs w:val="24"/>
        </w:rPr>
        <w:t xml:space="preserve"> is the rate of pheromone evaporation, for our experiment we have taken it equal to 0.1</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i,j</m:t>
            </m:r>
          </m:sub>
        </m:sSub>
      </m:oMath>
      <w:r w:rsidRPr="001F051A">
        <w:rPr>
          <w:rFonts w:ascii="Times New Roman" w:hAnsi="Times New Roman" w:cs="Times New Roman"/>
          <w:sz w:val="24"/>
          <w:szCs w:val="24"/>
        </w:rPr>
        <w:t xml:space="preserve"> is the amount of pheromone deposited given by,</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i,j</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k</m:t>
                        </m:r>
                      </m:sub>
                    </m:sSub>
                  </m:den>
                </m:f>
                <m:r>
                  <w:rPr>
                    <w:rFonts w:ascii="Cambria Math" w:hAnsi="Cambria Math" w:cs="Times New Roman"/>
                    <w:sz w:val="24"/>
                    <w:szCs w:val="24"/>
                  </w:rPr>
                  <m:t>, if ant k travel on nodes i,j</m:t>
                </m:r>
              </m:e>
              <m:e>
                <m:r>
                  <w:rPr>
                    <w:rFonts w:ascii="Cambria Math" w:hAnsi="Cambria Math" w:cs="Times New Roman"/>
                    <w:sz w:val="24"/>
                    <w:szCs w:val="24"/>
                  </w:rPr>
                  <m:t>0, otherwise</m:t>
                </m:r>
              </m:e>
            </m:eqArr>
          </m:e>
        </m:d>
      </m:oMath>
      <w:r w:rsidRPr="001F051A">
        <w:rPr>
          <w:rFonts w:ascii="Times New Roman" w:hAnsi="Times New Roman" w:cs="Times New Roman"/>
          <w:sz w:val="24"/>
          <w:szCs w:val="24"/>
        </w:rPr>
        <w:t xml:space="preserve">                         (5.6)</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k</m:t>
            </m:r>
          </m:sub>
        </m:sSub>
        <m:r>
          <w:rPr>
            <w:rFonts w:ascii="Cambria Math" w:hAnsi="Cambria Math" w:cs="Times New Roman"/>
            <w:sz w:val="24"/>
            <w:szCs w:val="24"/>
          </w:rPr>
          <m:t xml:space="preserve">, </m:t>
        </m:r>
      </m:oMath>
      <w:r w:rsidRPr="001F051A">
        <w:rPr>
          <w:rFonts w:ascii="Times New Roman" w:hAnsi="Times New Roman" w:cs="Times New Roman"/>
          <w:sz w:val="24"/>
          <w:szCs w:val="24"/>
        </w:rPr>
        <w:t>is the cost of k</w:t>
      </w:r>
      <w:r w:rsidRPr="001F051A">
        <w:rPr>
          <w:rFonts w:ascii="Times New Roman" w:hAnsi="Times New Roman" w:cs="Times New Roman"/>
          <w:sz w:val="24"/>
          <w:szCs w:val="24"/>
          <w:vertAlign w:val="superscript"/>
        </w:rPr>
        <w:t xml:space="preserve">th </w:t>
      </w:r>
      <w:r w:rsidRPr="001F051A">
        <w:rPr>
          <w:rFonts w:ascii="Times New Roman" w:hAnsi="Times New Roman" w:cs="Times New Roman"/>
          <w:sz w:val="24"/>
          <w:szCs w:val="24"/>
        </w:rPr>
        <w:t xml:space="preserve">ant’s tour </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initial value of τ and η is taken as 10 and inverse of the cost matrix (or the </w:t>
      </w:r>
      <w:r w:rsidRPr="001F051A">
        <w:rPr>
          <w:rFonts w:ascii="Times New Roman" w:hAnsi="Times New Roman" w:cs="Times New Roman"/>
          <w:i/>
          <w:sz w:val="24"/>
          <w:szCs w:val="24"/>
        </w:rPr>
        <w:t>pbest</w:t>
      </w:r>
      <w:r w:rsidRPr="001F051A">
        <w:rPr>
          <w:rFonts w:ascii="Times New Roman" w:hAnsi="Times New Roman" w:cs="Times New Roman"/>
          <w:sz w:val="24"/>
          <w:szCs w:val="24"/>
        </w:rPr>
        <w:t xml:space="preserve"> obtained from the proposed P-PSO).</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All the ants that have completed the tour as update the pheromone values;</w:t>
      </w:r>
    </w:p>
    <w:p w:rsidR="0055629D" w:rsidRPr="001F051A" w:rsidRDefault="00610833" w:rsidP="0055629D">
      <w:pPr>
        <w:autoSpaceDE w:val="0"/>
        <w:autoSpaceDN w:val="0"/>
        <w:adjustRightInd w:val="0"/>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i,j</m:t>
            </m:r>
          </m:sub>
        </m:sSub>
        <m:r>
          <w:rPr>
            <w:rFonts w:ascii="Cambria Math" w:hAnsi="Cambria Math" w:cs="Times New Roman"/>
            <w:sz w:val="24"/>
            <w:szCs w:val="24"/>
          </w:rPr>
          <m:t xml:space="preserve"> = (1 - ρ)</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i,j</m:t>
            </m:r>
          </m:sub>
        </m:sSub>
        <m:r>
          <w:rPr>
            <w:rFonts w:ascii="Cambria Math" w:hAnsi="Cambria Math" w:cs="Times New Roman"/>
            <w:sz w:val="24"/>
            <w:szCs w:val="24"/>
          </w:rPr>
          <m:t xml:space="preserve">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m</m:t>
            </m:r>
          </m:sup>
          <m:e>
            <m:sSup>
              <m:sSupPr>
                <m:ctrlPr>
                  <w:rPr>
                    <w:rFonts w:ascii="Cambria Math" w:hAnsi="Cambria Math" w:cs="Times New Roman"/>
                    <w:i/>
                    <w:sz w:val="24"/>
                    <w:szCs w:val="24"/>
                  </w:rPr>
                </m:ctrlPr>
              </m:sSupPr>
              <m:e>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i,j</m:t>
                    </m:r>
                  </m:sub>
                </m:sSub>
              </m:e>
              <m:sup>
                <m:r>
                  <w:rPr>
                    <w:rFonts w:ascii="Cambria Math" w:hAnsi="Cambria Math" w:cs="Times New Roman"/>
                    <w:sz w:val="24"/>
                    <w:szCs w:val="24"/>
                  </w:rPr>
                  <m:t>k</m:t>
                </m:r>
              </m:sup>
            </m:sSup>
          </m:e>
        </m:nary>
      </m:oMath>
      <w:r w:rsidR="0055629D" w:rsidRPr="001F051A">
        <w:rPr>
          <w:rFonts w:ascii="Times New Roman" w:hAnsi="Times New Roman" w:cs="Times New Roman"/>
          <w:sz w:val="24"/>
          <w:szCs w:val="24"/>
        </w:rPr>
        <w:t xml:space="preserve">                                     (5.7)</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The number of Ants is taken equal to the number of Particle of P-PSO.</w:t>
      </w:r>
    </w:p>
    <w:p w:rsidR="0055629D" w:rsidRPr="001F051A" w:rsidRDefault="0055629D" w:rsidP="0055629D">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If the fitness value calculated by ACO is better than that of P-PSO then the Ant is chosen, else the particle of P-PSO is chosen. The detailed pseudo code for the proposed algorithm is as:</w:t>
      </w:r>
    </w:p>
    <w:p w:rsidR="00B537A9" w:rsidRPr="001F051A" w:rsidRDefault="00B537A9" w:rsidP="00925636">
      <w:pPr>
        <w:spacing w:after="0" w:line="360" w:lineRule="auto"/>
        <w:ind w:left="720"/>
        <w:jc w:val="both"/>
        <w:rPr>
          <w:rFonts w:ascii="Times New Roman" w:hAnsi="Times New Roman" w:cs="Times New Roman"/>
          <w:b/>
          <w:bCs/>
          <w:sz w:val="24"/>
          <w:szCs w:val="20"/>
          <w:u w:val="single"/>
        </w:rPr>
      </w:pPr>
      <w:r w:rsidRPr="001F051A">
        <w:rPr>
          <w:rFonts w:ascii="Times New Roman" w:hAnsi="Times New Roman" w:cs="Times New Roman"/>
          <w:b/>
          <w:bCs/>
          <w:sz w:val="24"/>
          <w:szCs w:val="20"/>
          <w:u w:val="single"/>
        </w:rPr>
        <w:t xml:space="preserve">Algorithm </w:t>
      </w:r>
      <w:r w:rsidR="002B2397" w:rsidRPr="001F051A">
        <w:rPr>
          <w:rFonts w:ascii="Times New Roman" w:hAnsi="Times New Roman" w:cs="Times New Roman"/>
          <w:b/>
          <w:bCs/>
          <w:sz w:val="24"/>
          <w:szCs w:val="20"/>
          <w:u w:val="single"/>
        </w:rPr>
        <w:t>forthe</w:t>
      </w:r>
      <w:r w:rsidRPr="001F051A">
        <w:rPr>
          <w:rFonts w:ascii="Times New Roman" w:hAnsi="Times New Roman" w:cs="Times New Roman"/>
          <w:b/>
          <w:bCs/>
          <w:sz w:val="24"/>
          <w:szCs w:val="20"/>
          <w:u w:val="single"/>
        </w:rPr>
        <w:t xml:space="preserve"> Proposed PSACO</w:t>
      </w:r>
      <w:r w:rsidR="002B2397" w:rsidRPr="001F051A">
        <w:rPr>
          <w:rFonts w:ascii="Times New Roman" w:hAnsi="Times New Roman" w:cs="Times New Roman"/>
          <w:b/>
          <w:bCs/>
          <w:sz w:val="24"/>
          <w:szCs w:val="20"/>
          <w:u w:val="single"/>
        </w:rPr>
        <w:t xml:space="preserve"> to optimize area and </w:t>
      </w:r>
      <w:r w:rsidR="003F5147" w:rsidRPr="001F051A">
        <w:rPr>
          <w:rFonts w:ascii="Times New Roman" w:hAnsi="Times New Roman" w:cs="Times New Roman"/>
          <w:b/>
          <w:bCs/>
          <w:sz w:val="24"/>
          <w:szCs w:val="20"/>
          <w:u w:val="single"/>
        </w:rPr>
        <w:t>wirelength</w:t>
      </w:r>
    </w:p>
    <w:p w:rsidR="00B537A9" w:rsidRPr="001F051A" w:rsidRDefault="00B537A9" w:rsidP="009F54E0">
      <w:pPr>
        <w:numPr>
          <w:ilvl w:val="0"/>
          <w:numId w:val="16"/>
        </w:numPr>
        <w:autoSpaceDE w:val="0"/>
        <w:autoSpaceDN w:val="0"/>
        <w:adjustRightInd w:val="0"/>
        <w:spacing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 xml:space="preserve">Initialize the two different sets of PSO parameters </w:t>
      </w:r>
      <w:r w:rsidRPr="001F051A">
        <w:rPr>
          <w:rFonts w:ascii="Times New Roman" w:hAnsi="Times New Roman" w:cs="Times New Roman"/>
          <w:sz w:val="24"/>
          <w:szCs w:val="20"/>
          <w:shd w:val="clear" w:color="auto" w:fill="FFFFFF"/>
        </w:rPr>
        <w:t>parallelly</w:t>
      </w:r>
      <w:r w:rsidRPr="001F051A">
        <w:rPr>
          <w:rFonts w:ascii="Times New Roman" w:hAnsi="Times New Roman" w:cs="Times New Roman"/>
          <w:sz w:val="24"/>
          <w:szCs w:val="20"/>
        </w:rPr>
        <w:t xml:space="preserve"> with the same number of particles corresponding to each node of the sequence pair</w:t>
      </w:r>
      <m:oMath>
        <m:r>
          <w:rPr>
            <w:rFonts w:ascii="Cambria Math" w:hAnsi="Cambria Math" w:cs="Times New Roman"/>
            <w:sz w:val="24"/>
            <w:szCs w:val="20"/>
          </w:rPr>
          <m:t xml:space="preserve">NP,  w1,  w2, </m:t>
        </m:r>
        <m:sSub>
          <m:sSubPr>
            <m:ctrlPr>
              <w:rPr>
                <w:rFonts w:ascii="Cambria Math" w:hAnsi="Cambria Math" w:cs="Times New Roman"/>
                <w:i/>
                <w:sz w:val="24"/>
                <w:szCs w:val="20"/>
              </w:rPr>
            </m:ctrlPr>
          </m:sSubPr>
          <m:e>
            <m:r>
              <w:rPr>
                <w:rFonts w:ascii="Cambria Math" w:hAnsi="Cambria Math" w:cs="Times New Roman"/>
                <w:sz w:val="24"/>
                <w:szCs w:val="20"/>
              </w:rPr>
              <m:t xml:space="preserve"> iter</m:t>
            </m:r>
          </m:e>
          <m:sub>
            <m:r>
              <w:rPr>
                <w:rFonts w:ascii="Cambria Math" w:hAnsi="Cambria Math" w:cs="Times New Roman"/>
                <w:sz w:val="24"/>
                <w:szCs w:val="20"/>
              </w:rPr>
              <m:t>max</m:t>
            </m:r>
          </m:sub>
        </m:sSub>
        <m:r>
          <w:rPr>
            <w:rFonts w:ascii="Cambria Math" w:hAnsi="Cambria Math" w:cs="Times New Roman"/>
            <w:sz w:val="24"/>
            <w:szCs w:val="20"/>
          </w:rPr>
          <m:t>,  c1i,  c1f,  c2i,  and c2f (NP=number of particles)</m:t>
        </m:r>
      </m:oMath>
    </w:p>
    <w:p w:rsidR="00B537A9" w:rsidRPr="001F051A" w:rsidRDefault="00B537A9" w:rsidP="009F54E0">
      <w:pPr>
        <w:numPr>
          <w:ilvl w:val="0"/>
          <w:numId w:val="16"/>
        </w:numPr>
        <w:autoSpaceDE w:val="0"/>
        <w:autoSpaceDN w:val="0"/>
        <w:adjustRightInd w:val="0"/>
        <w:spacing w:line="360" w:lineRule="auto"/>
        <w:ind w:left="1440"/>
        <w:contextualSpacing/>
        <w:jc w:val="both"/>
        <w:rPr>
          <w:oMath/>
          <w:rFonts w:ascii="Cambria Math" w:hAnsi="Cambria Math" w:cs="Times New Roman"/>
          <w:sz w:val="24"/>
          <w:szCs w:val="20"/>
        </w:rPr>
      </w:pPr>
      <w:r w:rsidRPr="001F051A">
        <w:rPr>
          <w:rFonts w:ascii="Times New Roman" w:hAnsi="Times New Roman" w:cs="Times New Roman"/>
          <w:sz w:val="24"/>
          <w:szCs w:val="20"/>
        </w:rPr>
        <w:t xml:space="preserve">Randomly initialize position vector of each pair of particles </w:t>
      </w:r>
      <m:oMath>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r>
          <w:rPr>
            <w:rFonts w:ascii="Cambria Math" w:hAnsi="Cambria Math" w:cs="Times New Roman"/>
            <w:sz w:val="24"/>
            <w:szCs w:val="20"/>
          </w:rPr>
          <m:t xml:space="preserve"> (i=1,2,3,…NP &amp; j=1,2)</m:t>
        </m:r>
      </m:oMath>
    </w:p>
    <w:p w:rsidR="00B537A9" w:rsidRPr="001F051A" w:rsidRDefault="00B537A9" w:rsidP="009F54E0">
      <w:pPr>
        <w:numPr>
          <w:ilvl w:val="0"/>
          <w:numId w:val="16"/>
        </w:numPr>
        <w:autoSpaceDE w:val="0"/>
        <w:autoSpaceDN w:val="0"/>
        <w:adjustRightInd w:val="0"/>
        <w:spacing w:after="0"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 xml:space="preserve">Generate initial velocity vector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ij</m:t>
            </m:r>
          </m:sub>
        </m:sSub>
        <m:r>
          <w:rPr>
            <w:rFonts w:ascii="Cambria Math" w:hAnsi="Cambria Math" w:cs="Times New Roman"/>
            <w:sz w:val="24"/>
            <w:szCs w:val="20"/>
          </w:rPr>
          <m:t xml:space="preserve"> (i=1,2,3, …..,NP &amp; j=1,2)</m:t>
        </m:r>
      </m:oMath>
      <w:r w:rsidRPr="001F051A">
        <w:rPr>
          <w:rFonts w:ascii="Times New Roman" w:hAnsi="Times New Roman" w:cs="Times New Roman"/>
          <w:sz w:val="24"/>
          <w:szCs w:val="20"/>
        </w:rPr>
        <w:t xml:space="preserve"> for each pair of particles</w:t>
      </w:r>
    </w:p>
    <w:p w:rsidR="00B537A9" w:rsidRPr="001F051A" w:rsidRDefault="00B537A9" w:rsidP="009F54E0">
      <w:pPr>
        <w:pStyle w:val="ListParagraph"/>
        <w:numPr>
          <w:ilvl w:val="0"/>
          <w:numId w:val="16"/>
        </w:numPr>
        <w:spacing w:after="0" w:line="360" w:lineRule="auto"/>
        <w:ind w:left="1440"/>
        <w:jc w:val="both"/>
        <w:rPr>
          <w:rFonts w:ascii="Times New Roman" w:hAnsi="Times New Roman" w:cs="Times New Roman"/>
        </w:rPr>
      </w:pPr>
      <w:r w:rsidRPr="001F051A">
        <w:rPr>
          <w:rFonts w:ascii="Times New Roman" w:hAnsi="Times New Roman" w:cs="Times New Roman"/>
        </w:rPr>
        <w:t>Generate the sequence pair for given netlist</w:t>
      </w:r>
    </w:p>
    <w:p w:rsidR="000E6641" w:rsidRPr="001F051A" w:rsidRDefault="000E6641" w:rsidP="009F54E0">
      <w:pPr>
        <w:numPr>
          <w:ilvl w:val="0"/>
          <w:numId w:val="16"/>
        </w:numPr>
        <w:autoSpaceDE w:val="0"/>
        <w:autoSpaceDN w:val="0"/>
        <w:adjustRightInd w:val="0"/>
        <w:spacing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Using the objective function</w:t>
      </w:r>
      <w:r w:rsidR="00F671DB" w:rsidRPr="001F051A">
        <w:rPr>
          <w:rFonts w:ascii="Times New Roman" w:hAnsi="Times New Roman" w:cs="Times New Roman"/>
          <w:sz w:val="24"/>
          <w:szCs w:val="20"/>
        </w:rPr>
        <w:t xml:space="preserve"> in equation (5.1)</w:t>
      </w:r>
      <w:r w:rsidRPr="001F051A">
        <w:rPr>
          <w:rFonts w:ascii="Times New Roman" w:hAnsi="Times New Roman" w:cs="Times New Roman"/>
          <w:sz w:val="24"/>
          <w:szCs w:val="20"/>
        </w:rPr>
        <w:t>, determine the fitness value of each pair of particles (area of the chip in this case)</w:t>
      </w:r>
    </w:p>
    <w:p w:rsidR="00B537A9" w:rsidRPr="001F051A" w:rsidRDefault="00B537A9" w:rsidP="009F54E0">
      <w:pPr>
        <w:numPr>
          <w:ilvl w:val="0"/>
          <w:numId w:val="16"/>
        </w:numPr>
        <w:autoSpaceDE w:val="0"/>
        <w:autoSpaceDN w:val="0"/>
        <w:adjustRightInd w:val="0"/>
        <w:spacing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 xml:space="preserve">set </w:t>
      </w:r>
      <m:oMath>
        <m:r>
          <w:rPr>
            <w:rFonts w:ascii="Cambria Math" w:hAnsi="Cambria Math" w:cs="Times New Roman"/>
            <w:sz w:val="24"/>
            <w:szCs w:val="20"/>
          </w:rPr>
          <m:t>pbes</m:t>
        </m:r>
      </m:oMath>
      <w:r w:rsidRPr="001F051A">
        <w:rPr>
          <w:rFonts w:ascii="Times New Roman" w:hAnsi="Times New Roman" w:cs="Times New Roman"/>
          <w:sz w:val="24"/>
          <w:szCs w:val="20"/>
        </w:rPr>
        <w:t xml:space="preserve">t and </w:t>
      </w:r>
      <m:oMath>
        <m:r>
          <w:rPr>
            <w:rFonts w:ascii="Cambria Math" w:hAnsi="Cambria Math" w:cs="Times New Roman"/>
            <w:sz w:val="24"/>
            <w:szCs w:val="20"/>
          </w:rPr>
          <m:t>gbest</m:t>
        </m:r>
      </m:oMath>
      <w:r w:rsidRPr="001F051A">
        <w:rPr>
          <w:rFonts w:ascii="Times New Roman" w:hAnsi="Times New Roman" w:cs="Times New Roman"/>
          <w:sz w:val="24"/>
          <w:szCs w:val="20"/>
        </w:rPr>
        <w:t xml:space="preserve"> in the swarm for both pair of particles</w:t>
      </w:r>
    </w:p>
    <w:p w:rsidR="00B537A9" w:rsidRPr="001F051A" w:rsidRDefault="00B537A9" w:rsidP="009F54E0">
      <w:pPr>
        <w:numPr>
          <w:ilvl w:val="0"/>
          <w:numId w:val="16"/>
        </w:numPr>
        <w:autoSpaceDE w:val="0"/>
        <w:autoSpaceDN w:val="0"/>
        <w:adjustRightInd w:val="0"/>
        <w:spacing w:line="360" w:lineRule="auto"/>
        <w:ind w:left="1440"/>
        <w:contextualSpacing/>
        <w:jc w:val="both"/>
        <w:rPr>
          <w:rFonts w:ascii="Times New Roman" w:hAnsi="Times New Roman" w:cs="Times New Roman"/>
          <w:sz w:val="24"/>
          <w:szCs w:val="20"/>
        </w:rPr>
      </w:pPr>
      <m:oMath>
        <m:r>
          <m:rPr>
            <m:sty m:val="bi"/>
          </m:rPr>
          <w:rPr>
            <w:rFonts w:ascii="Cambria Math" w:hAnsi="Cambria Math" w:cs="Times New Roman"/>
            <w:sz w:val="24"/>
            <w:szCs w:val="20"/>
          </w:rPr>
          <m:t xml:space="preserve">while </m:t>
        </m:r>
        <m:r>
          <w:rPr>
            <w:rFonts w:ascii="Cambria Math" w:hAnsi="Cambria Math" w:cs="Times New Roman"/>
            <w:sz w:val="24"/>
            <w:szCs w:val="20"/>
          </w:rPr>
          <m:t>iteration &lt;</m:t>
        </m:r>
        <m:sSub>
          <m:sSubPr>
            <m:ctrlPr>
              <w:rPr>
                <w:rFonts w:ascii="Cambria Math" w:hAnsi="Cambria Math" w:cs="Times New Roman"/>
                <w:i/>
                <w:sz w:val="24"/>
                <w:szCs w:val="20"/>
              </w:rPr>
            </m:ctrlPr>
          </m:sSubPr>
          <m:e>
            <m:r>
              <w:rPr>
                <w:rFonts w:ascii="Cambria Math" w:hAnsi="Cambria Math" w:cs="Times New Roman"/>
                <w:sz w:val="24"/>
                <w:szCs w:val="20"/>
              </w:rPr>
              <m:t xml:space="preserve"> iter</m:t>
            </m:r>
          </m:e>
          <m:sub>
            <m:r>
              <w:rPr>
                <w:rFonts w:ascii="Cambria Math" w:hAnsi="Cambria Math" w:cs="Times New Roman"/>
                <w:sz w:val="24"/>
                <w:szCs w:val="20"/>
              </w:rPr>
              <m:t>max</m:t>
            </m:r>
          </m:sub>
        </m:sSub>
      </m:oMath>
    </w:p>
    <w:p w:rsidR="00B537A9" w:rsidRPr="001F051A" w:rsidRDefault="00B537A9" w:rsidP="009F54E0">
      <w:pPr>
        <w:numPr>
          <w:ilvl w:val="0"/>
          <w:numId w:val="16"/>
        </w:numPr>
        <w:autoSpaceDE w:val="0"/>
        <w:autoSpaceDN w:val="0"/>
        <w:adjustRightInd w:val="0"/>
        <w:spacing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update the inertia weight</w:t>
      </w:r>
    </w:p>
    <w:p w:rsidR="00B537A9" w:rsidRPr="001F051A" w:rsidRDefault="00B537A9" w:rsidP="00925636">
      <w:pPr>
        <w:spacing w:after="0" w:line="360" w:lineRule="auto"/>
        <w:ind w:left="1980" w:hanging="360"/>
        <w:contextualSpacing/>
        <w:rPr>
          <w:rFonts w:ascii="Times New Roman" w:hAnsi="Times New Roman" w:cs="Times New Roman"/>
          <w:bCs/>
          <w:sz w:val="24"/>
          <w:szCs w:val="20"/>
        </w:rPr>
      </w:pPr>
      <m:oMathPara>
        <m:oMath>
          <m:r>
            <w:rPr>
              <w:rFonts w:ascii="Cambria Math" w:hAnsi="Cambria Math" w:cs="Times New Roman"/>
              <w:sz w:val="24"/>
              <w:szCs w:val="20"/>
            </w:rPr>
            <m:t>w=</m:t>
          </m:r>
          <m:d>
            <m:dPr>
              <m:ctrlPr>
                <w:rPr>
                  <w:rFonts w:ascii="Cambria Math" w:hAnsi="Cambria Math" w:cs="Times New Roman"/>
                  <w:bCs/>
                  <w:i/>
                  <w:sz w:val="24"/>
                  <w:szCs w:val="20"/>
                </w:rPr>
              </m:ctrlPr>
            </m:dPr>
            <m:e>
              <m:sSub>
                <m:sSubPr>
                  <m:ctrlPr>
                    <w:rPr>
                      <w:rFonts w:ascii="Cambria Math" w:hAnsi="Cambria Math" w:cs="Times New Roman"/>
                      <w:bCs/>
                      <w:i/>
                      <w:sz w:val="24"/>
                      <w:szCs w:val="20"/>
                    </w:rPr>
                  </m:ctrlPr>
                </m:sSubPr>
                <m:e>
                  <m:r>
                    <w:rPr>
                      <w:rFonts w:ascii="Cambria Math" w:hAnsi="Cambria Math" w:cs="Times New Roman"/>
                      <w:sz w:val="24"/>
                      <w:szCs w:val="20"/>
                    </w:rPr>
                    <m:t>w</m:t>
                  </m:r>
                </m:e>
                <m:sub>
                  <m:r>
                    <w:rPr>
                      <w:rFonts w:ascii="Cambria Math" w:hAnsi="Cambria Math" w:cs="Times New Roman"/>
                      <w:sz w:val="24"/>
                      <w:szCs w:val="20"/>
                    </w:rPr>
                    <m:t>1</m:t>
                  </m:r>
                </m:sub>
              </m:sSub>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w</m:t>
                  </m:r>
                </m:e>
                <m:sub>
                  <m:r>
                    <w:rPr>
                      <w:rFonts w:ascii="Cambria Math" w:hAnsi="Cambria Math" w:cs="Times New Roman"/>
                      <w:sz w:val="24"/>
                      <w:szCs w:val="20"/>
                    </w:rPr>
                    <m:t>2</m:t>
                  </m:r>
                </m:sub>
              </m:sSub>
            </m:e>
          </m:d>
          <m:r>
            <w:rPr>
              <w:rFonts w:ascii="Cambria Math" w:hAnsi="Cambria Math" w:cs="Times New Roman"/>
              <w:sz w:val="24"/>
              <w:szCs w:val="20"/>
            </w:rPr>
            <m:t>×</m:t>
          </m:r>
          <m:f>
            <m:fPr>
              <m:ctrlPr>
                <w:rPr>
                  <w:rFonts w:ascii="Cambria Math" w:hAnsi="Cambria Math" w:cs="Times New Roman"/>
                  <w:bCs/>
                  <w:i/>
                  <w:sz w:val="24"/>
                  <w:szCs w:val="20"/>
                </w:rPr>
              </m:ctrlPr>
            </m:fPr>
            <m:num>
              <m:d>
                <m:dPr>
                  <m:ctrlPr>
                    <w:rPr>
                      <w:rFonts w:ascii="Cambria Math" w:hAnsi="Cambria Math" w:cs="Times New Roman"/>
                      <w:bCs/>
                      <w:i/>
                      <w:sz w:val="24"/>
                      <w:szCs w:val="20"/>
                    </w:rPr>
                  </m:ctrlPr>
                </m:dPr>
                <m:e>
                  <m:sSub>
                    <m:sSubPr>
                      <m:ctrlPr>
                        <w:rPr>
                          <w:rFonts w:ascii="Cambria Math" w:hAnsi="Cambria Math" w:cs="Times New Roman"/>
                          <w:bCs/>
                          <w:i/>
                          <w:sz w:val="24"/>
                          <w:szCs w:val="20"/>
                        </w:rPr>
                      </m:ctrlPr>
                    </m:sSubPr>
                    <m:e>
                      <m:r>
                        <w:rPr>
                          <w:rFonts w:ascii="Cambria Math" w:hAnsi="Cambria Math" w:cs="Times New Roman"/>
                          <w:sz w:val="24"/>
                          <w:szCs w:val="20"/>
                        </w:rPr>
                        <m:t>iter</m:t>
                      </m:r>
                    </m:e>
                    <m:sub>
                      <m:r>
                        <w:rPr>
                          <w:rFonts w:ascii="Cambria Math" w:hAnsi="Cambria Math" w:cs="Times New Roman"/>
                          <w:sz w:val="24"/>
                          <w:szCs w:val="20"/>
                        </w:rPr>
                        <m:t>max</m:t>
                      </m:r>
                    </m:sub>
                  </m:sSub>
                  <m:r>
                    <w:rPr>
                      <w:rFonts w:ascii="Cambria Math" w:hAnsi="Cambria Math" w:cs="Times New Roman"/>
                      <w:sz w:val="24"/>
                      <w:szCs w:val="20"/>
                    </w:rPr>
                    <m:t>-iter</m:t>
                  </m:r>
                </m:e>
              </m:d>
            </m:num>
            <m:den>
              <m:sSub>
                <m:sSubPr>
                  <m:ctrlPr>
                    <w:rPr>
                      <w:rFonts w:ascii="Cambria Math" w:hAnsi="Cambria Math" w:cs="Times New Roman"/>
                      <w:bCs/>
                      <w:i/>
                      <w:sz w:val="24"/>
                      <w:szCs w:val="20"/>
                    </w:rPr>
                  </m:ctrlPr>
                </m:sSubPr>
                <m:e>
                  <m:r>
                    <w:rPr>
                      <w:rFonts w:ascii="Cambria Math" w:hAnsi="Cambria Math" w:cs="Times New Roman"/>
                      <w:sz w:val="24"/>
                      <w:szCs w:val="20"/>
                    </w:rPr>
                    <m:t>iter</m:t>
                  </m:r>
                </m:e>
                <m:sub>
                  <m:r>
                    <w:rPr>
                      <w:rFonts w:ascii="Cambria Math" w:hAnsi="Cambria Math" w:cs="Times New Roman"/>
                      <w:sz w:val="24"/>
                      <w:szCs w:val="20"/>
                    </w:rPr>
                    <m:t>max</m:t>
                  </m:r>
                </m:sub>
              </m:sSub>
            </m:den>
          </m:f>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w</m:t>
              </m:r>
            </m:e>
            <m:sub>
              <m:r>
                <w:rPr>
                  <w:rFonts w:ascii="Cambria Math" w:hAnsi="Cambria Math" w:cs="Times New Roman"/>
                  <w:sz w:val="24"/>
                  <w:szCs w:val="20"/>
                </w:rPr>
                <m:t>2</m:t>
              </m:r>
            </m:sub>
          </m:sSub>
        </m:oMath>
      </m:oMathPara>
    </w:p>
    <w:p w:rsidR="00B537A9" w:rsidRPr="001F051A" w:rsidRDefault="00B537A9" w:rsidP="009F54E0">
      <w:pPr>
        <w:numPr>
          <w:ilvl w:val="0"/>
          <w:numId w:val="16"/>
        </w:numPr>
        <w:autoSpaceDE w:val="0"/>
        <w:autoSpaceDN w:val="0"/>
        <w:adjustRightInd w:val="0"/>
        <w:spacing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 xml:space="preserve">update </w:t>
      </w:r>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1</m:t>
            </m:r>
          </m:sub>
        </m:sSub>
        <m:r>
          <w:rPr>
            <w:rFonts w:ascii="Cambria Math" w:hAnsi="Cambria Math" w:cs="Times New Roman"/>
            <w:sz w:val="24"/>
            <w:szCs w:val="20"/>
          </w:rPr>
          <m:t>&amp;</m:t>
        </m:r>
        <m:sSub>
          <m:sSubPr>
            <m:ctrlPr>
              <w:rPr>
                <w:rFonts w:ascii="Cambria Math" w:hAnsi="Cambria Math" w:cs="Times New Roman"/>
                <w:i/>
                <w:sz w:val="24"/>
                <w:szCs w:val="20"/>
              </w:rPr>
            </m:ctrlPr>
          </m:sSubPr>
          <m:e>
            <m:r>
              <w:rPr>
                <w:rFonts w:ascii="Cambria Math" w:hAnsi="Cambria Math" w:cs="Times New Roman"/>
                <w:sz w:val="24"/>
                <w:szCs w:val="20"/>
              </w:rPr>
              <m:t xml:space="preserve"> C</m:t>
            </m:r>
          </m:e>
          <m:sub>
            <m:r>
              <w:rPr>
                <w:rFonts w:ascii="Cambria Math" w:hAnsi="Cambria Math" w:cs="Times New Roman"/>
                <w:sz w:val="24"/>
                <w:szCs w:val="20"/>
              </w:rPr>
              <m:t>2</m:t>
            </m:r>
          </m:sub>
        </m:sSub>
      </m:oMath>
    </w:p>
    <w:p w:rsidR="00B537A9" w:rsidRPr="001F051A" w:rsidRDefault="00610833" w:rsidP="00925636">
      <w:pPr>
        <w:autoSpaceDE w:val="0"/>
        <w:autoSpaceDN w:val="0"/>
        <w:adjustRightInd w:val="0"/>
        <w:spacing w:after="0" w:line="360" w:lineRule="auto"/>
        <w:ind w:left="1980" w:hanging="360"/>
        <w:jc w:val="both"/>
        <w:rPr>
          <w:rFonts w:ascii="Times New Roman" w:hAnsi="Times New Roman" w:cs="Times New Roman"/>
          <w:bCs/>
          <w:sz w:val="24"/>
          <w:szCs w:val="20"/>
        </w:rPr>
      </w:pPr>
      <m:oMathPara>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1</m:t>
              </m:r>
            </m:sub>
          </m:sSub>
          <m:r>
            <w:rPr>
              <w:rFonts w:ascii="Cambria Math" w:hAnsi="Cambria Math" w:cs="Times New Roman"/>
              <w:sz w:val="24"/>
              <w:szCs w:val="20"/>
            </w:rPr>
            <m:t>=</m:t>
          </m:r>
          <m:d>
            <m:dPr>
              <m:ctrlPr>
                <w:rPr>
                  <w:rFonts w:ascii="Cambria Math" w:hAnsi="Cambria Math" w:cs="Times New Roman"/>
                  <w:bCs/>
                  <w:i/>
                  <w:sz w:val="24"/>
                  <w:szCs w:val="20"/>
                </w:rPr>
              </m:ctrlPr>
            </m:dPr>
            <m:e>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1f</m:t>
                  </m:r>
                </m:sub>
              </m:sSub>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1i</m:t>
                  </m:r>
                </m:sub>
              </m:sSub>
            </m:e>
          </m:d>
          <m:r>
            <w:rPr>
              <w:rFonts w:ascii="Cambria Math" w:hAnsi="Cambria Math" w:cs="Times New Roman"/>
              <w:sz w:val="24"/>
              <w:szCs w:val="20"/>
            </w:rPr>
            <m:t>×</m:t>
          </m:r>
          <m:f>
            <m:fPr>
              <m:ctrlPr>
                <w:rPr>
                  <w:rFonts w:ascii="Cambria Math" w:hAnsi="Cambria Math" w:cs="Times New Roman"/>
                  <w:bCs/>
                  <w:i/>
                  <w:sz w:val="24"/>
                  <w:szCs w:val="20"/>
                </w:rPr>
              </m:ctrlPr>
            </m:fPr>
            <m:num>
              <m:r>
                <w:rPr>
                  <w:rFonts w:ascii="Cambria Math" w:hAnsi="Cambria Math" w:cs="Times New Roman"/>
                  <w:sz w:val="24"/>
                  <w:szCs w:val="20"/>
                </w:rPr>
                <m:t>iter</m:t>
              </m:r>
            </m:num>
            <m:den>
              <m:sSub>
                <m:sSubPr>
                  <m:ctrlPr>
                    <w:rPr>
                      <w:rFonts w:ascii="Cambria Math" w:hAnsi="Cambria Math" w:cs="Times New Roman"/>
                      <w:bCs/>
                      <w:i/>
                      <w:sz w:val="24"/>
                      <w:szCs w:val="20"/>
                    </w:rPr>
                  </m:ctrlPr>
                </m:sSubPr>
                <m:e>
                  <m:r>
                    <w:rPr>
                      <w:rFonts w:ascii="Cambria Math" w:hAnsi="Cambria Math" w:cs="Times New Roman"/>
                      <w:sz w:val="24"/>
                      <w:szCs w:val="20"/>
                    </w:rPr>
                    <m:t>iter</m:t>
                  </m:r>
                </m:e>
                <m:sub>
                  <m:r>
                    <w:rPr>
                      <w:rFonts w:ascii="Cambria Math" w:hAnsi="Cambria Math" w:cs="Times New Roman"/>
                      <w:sz w:val="24"/>
                      <w:szCs w:val="20"/>
                    </w:rPr>
                    <m:t>max</m:t>
                  </m:r>
                </m:sub>
              </m:sSub>
            </m:den>
          </m:f>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1i</m:t>
              </m:r>
            </m:sub>
          </m:sSub>
        </m:oMath>
      </m:oMathPara>
    </w:p>
    <w:p w:rsidR="00B537A9" w:rsidRPr="001F051A" w:rsidRDefault="00610833" w:rsidP="00925636">
      <w:pPr>
        <w:autoSpaceDE w:val="0"/>
        <w:autoSpaceDN w:val="0"/>
        <w:adjustRightInd w:val="0"/>
        <w:spacing w:after="0" w:line="360" w:lineRule="auto"/>
        <w:ind w:left="1980" w:hanging="360"/>
        <w:jc w:val="both"/>
        <w:rPr>
          <w:rFonts w:ascii="Times New Roman" w:hAnsi="Times New Roman" w:cs="Times New Roman"/>
          <w:sz w:val="24"/>
          <w:szCs w:val="20"/>
        </w:rPr>
      </w:pPr>
      <m:oMathPara>
        <m:oMath>
          <m:sSub>
            <m:sSubPr>
              <m:ctrlPr>
                <w:rPr>
                  <w:rFonts w:ascii="Cambria Math" w:hAnsi="Cambria Math" w:cs="Times New Roman"/>
                  <w:i/>
                  <w:sz w:val="24"/>
                  <w:szCs w:val="20"/>
                </w:rPr>
              </m:ctrlPr>
            </m:sSubPr>
            <m:e>
              <m:r>
                <w:rPr>
                  <w:rFonts w:ascii="Cambria Math" w:hAnsi="Cambria Math" w:cs="Times New Roman"/>
                  <w:sz w:val="24"/>
                  <w:szCs w:val="20"/>
                </w:rPr>
                <m:t>C</m:t>
              </m:r>
            </m:e>
            <m:sub>
              <m:r>
                <w:rPr>
                  <w:rFonts w:ascii="Cambria Math" w:hAnsi="Cambria Math" w:cs="Times New Roman"/>
                  <w:sz w:val="24"/>
                  <w:szCs w:val="20"/>
                </w:rPr>
                <m:t>2</m:t>
              </m:r>
            </m:sub>
          </m:sSub>
          <m:r>
            <w:rPr>
              <w:rFonts w:ascii="Cambria Math" w:hAnsi="Cambria Math" w:cs="Times New Roman"/>
              <w:sz w:val="24"/>
              <w:szCs w:val="20"/>
            </w:rPr>
            <m:t>=</m:t>
          </m:r>
          <m:d>
            <m:dPr>
              <m:ctrlPr>
                <w:rPr>
                  <w:rFonts w:ascii="Cambria Math" w:hAnsi="Cambria Math" w:cs="Times New Roman"/>
                  <w:bCs/>
                  <w:i/>
                  <w:sz w:val="24"/>
                  <w:szCs w:val="20"/>
                </w:rPr>
              </m:ctrlPr>
            </m:dPr>
            <m:e>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2f</m:t>
                  </m:r>
                </m:sub>
              </m:sSub>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2i</m:t>
                  </m:r>
                </m:sub>
              </m:sSub>
            </m:e>
          </m:d>
          <m:r>
            <w:rPr>
              <w:rFonts w:ascii="Cambria Math" w:hAnsi="Cambria Math" w:cs="Times New Roman"/>
              <w:sz w:val="24"/>
              <w:szCs w:val="20"/>
            </w:rPr>
            <m:t>×</m:t>
          </m:r>
          <m:f>
            <m:fPr>
              <m:ctrlPr>
                <w:rPr>
                  <w:rFonts w:ascii="Cambria Math" w:hAnsi="Cambria Math" w:cs="Times New Roman"/>
                  <w:bCs/>
                  <w:i/>
                  <w:sz w:val="24"/>
                  <w:szCs w:val="20"/>
                </w:rPr>
              </m:ctrlPr>
            </m:fPr>
            <m:num>
              <m:r>
                <w:rPr>
                  <w:rFonts w:ascii="Cambria Math" w:hAnsi="Cambria Math" w:cs="Times New Roman"/>
                  <w:sz w:val="24"/>
                  <w:szCs w:val="20"/>
                </w:rPr>
                <m:t>iter</m:t>
              </m:r>
            </m:num>
            <m:den>
              <m:sSub>
                <m:sSubPr>
                  <m:ctrlPr>
                    <w:rPr>
                      <w:rFonts w:ascii="Cambria Math" w:hAnsi="Cambria Math" w:cs="Times New Roman"/>
                      <w:bCs/>
                      <w:i/>
                      <w:sz w:val="24"/>
                      <w:szCs w:val="20"/>
                    </w:rPr>
                  </m:ctrlPr>
                </m:sSubPr>
                <m:e>
                  <m:r>
                    <w:rPr>
                      <w:rFonts w:ascii="Cambria Math" w:hAnsi="Cambria Math" w:cs="Times New Roman"/>
                      <w:sz w:val="24"/>
                      <w:szCs w:val="20"/>
                    </w:rPr>
                    <m:t>iter</m:t>
                  </m:r>
                </m:e>
                <m:sub>
                  <m:r>
                    <w:rPr>
                      <w:rFonts w:ascii="Cambria Math" w:hAnsi="Cambria Math" w:cs="Times New Roman"/>
                      <w:sz w:val="24"/>
                      <w:szCs w:val="20"/>
                    </w:rPr>
                    <m:t>max</m:t>
                  </m:r>
                </m:sub>
              </m:sSub>
            </m:den>
          </m:f>
          <m:r>
            <w:rPr>
              <w:rFonts w:ascii="Cambria Math" w:hAnsi="Cambria Math" w:cs="Times New Roman"/>
              <w:sz w:val="24"/>
              <w:szCs w:val="20"/>
            </w:rPr>
            <m:t>+</m:t>
          </m:r>
          <m:sSub>
            <m:sSubPr>
              <m:ctrlPr>
                <w:rPr>
                  <w:rFonts w:ascii="Cambria Math" w:hAnsi="Cambria Math" w:cs="Times New Roman"/>
                  <w:bCs/>
                  <w:i/>
                  <w:sz w:val="24"/>
                  <w:szCs w:val="20"/>
                </w:rPr>
              </m:ctrlPr>
            </m:sSubPr>
            <m:e>
              <m:r>
                <w:rPr>
                  <w:rFonts w:ascii="Cambria Math" w:hAnsi="Cambria Math" w:cs="Times New Roman"/>
                  <w:sz w:val="24"/>
                  <w:szCs w:val="20"/>
                </w:rPr>
                <m:t>C</m:t>
              </m:r>
            </m:e>
            <m:sub>
              <m:r>
                <w:rPr>
                  <w:rFonts w:ascii="Cambria Math" w:hAnsi="Cambria Math" w:cs="Times New Roman"/>
                  <w:sz w:val="24"/>
                  <w:szCs w:val="20"/>
                </w:rPr>
                <m:t>2i</m:t>
              </m:r>
            </m:sub>
          </m:sSub>
        </m:oMath>
      </m:oMathPara>
    </w:p>
    <w:p w:rsidR="00B537A9" w:rsidRPr="001F051A" w:rsidRDefault="00B537A9" w:rsidP="009F54E0">
      <w:pPr>
        <w:numPr>
          <w:ilvl w:val="0"/>
          <w:numId w:val="16"/>
        </w:numPr>
        <w:autoSpaceDE w:val="0"/>
        <w:autoSpaceDN w:val="0"/>
        <w:adjustRightInd w:val="0"/>
        <w:spacing w:after="0"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 xml:space="preserve">for </m:t>
        </m:r>
        <m:r>
          <w:rPr>
            <w:rFonts w:ascii="Cambria Math" w:hAnsi="Cambria Math" w:cs="Times New Roman"/>
            <w:sz w:val="24"/>
            <w:szCs w:val="20"/>
          </w:rPr>
          <m:t>i= 1:NP</m:t>
        </m:r>
      </m:oMath>
    </w:p>
    <w:p w:rsidR="00B537A9" w:rsidRPr="001F051A" w:rsidRDefault="00B537A9" w:rsidP="009F54E0">
      <w:pPr>
        <w:numPr>
          <w:ilvl w:val="0"/>
          <w:numId w:val="16"/>
        </w:numPr>
        <w:autoSpaceDE w:val="0"/>
        <w:autoSpaceDN w:val="0"/>
        <w:adjustRightInd w:val="0"/>
        <w:spacing w:after="0"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 xml:space="preserve">for </m:t>
        </m:r>
        <m:r>
          <w:rPr>
            <w:rFonts w:ascii="Cambria Math" w:hAnsi="Cambria Math" w:cs="Times New Roman"/>
            <w:sz w:val="24"/>
            <w:szCs w:val="20"/>
          </w:rPr>
          <m:t>j=1:2</m:t>
        </m:r>
      </m:oMath>
    </w:p>
    <w:p w:rsidR="00B537A9" w:rsidRPr="001F051A" w:rsidRDefault="00B537A9" w:rsidP="009F54E0">
      <w:pPr>
        <w:numPr>
          <w:ilvl w:val="0"/>
          <w:numId w:val="16"/>
        </w:numPr>
        <w:autoSpaceDE w:val="0"/>
        <w:autoSpaceDN w:val="0"/>
        <w:adjustRightInd w:val="0"/>
        <w:spacing w:after="0" w:line="360" w:lineRule="auto"/>
        <w:ind w:left="1440"/>
        <w:contextualSpacing/>
        <w:jc w:val="both"/>
        <w:rPr>
          <w:oMath/>
          <w:rFonts w:ascii="Cambria Math" w:hAnsi="Cambria Math" w:cs="Times New Roman"/>
          <w:sz w:val="24"/>
          <w:szCs w:val="20"/>
        </w:rPr>
      </w:pPr>
      <w:r w:rsidRPr="001F051A">
        <w:rPr>
          <w:rFonts w:ascii="Times New Roman" w:hAnsi="Times New Roman" w:cs="Times New Roman"/>
          <w:sz w:val="24"/>
          <w:szCs w:val="20"/>
        </w:rPr>
        <w:t xml:space="preserve">update the velocity vector </w:t>
      </w:r>
      <m:oMath>
        <m:sSub>
          <m:sSubPr>
            <m:ctrlPr>
              <w:rPr>
                <w:rFonts w:ascii="Cambria Math" w:hAnsi="Cambria Math" w:cs="Times New Roman"/>
                <w:i/>
                <w:sz w:val="24"/>
                <w:szCs w:val="20"/>
              </w:rPr>
            </m:ctrlPr>
          </m:sSubPr>
          <m:e>
            <m:r>
              <w:rPr>
                <w:rFonts w:ascii="Cambria Math" w:hAnsi="Cambria Math" w:cs="Times New Roman"/>
                <w:sz w:val="24"/>
                <w:szCs w:val="20"/>
              </w:rPr>
              <m:t>v</m:t>
            </m:r>
          </m:e>
          <m:sub>
            <m:r>
              <w:rPr>
                <w:rFonts w:ascii="Cambria Math" w:hAnsi="Cambria Math" w:cs="Times New Roman"/>
                <w:sz w:val="24"/>
                <w:szCs w:val="20"/>
              </w:rPr>
              <m:t>ij</m:t>
            </m:r>
          </m:sub>
        </m:sSub>
      </m:oMath>
    </w:p>
    <w:p w:rsidR="00B537A9" w:rsidRPr="001F051A" w:rsidRDefault="00610833" w:rsidP="00033092">
      <w:pPr>
        <w:spacing w:after="0" w:line="360" w:lineRule="auto"/>
        <w:ind w:left="1440" w:hanging="360"/>
        <w:jc w:val="both"/>
        <w:rPr>
          <w:rFonts w:ascii="Times New Roman" w:hAnsi="Times New Roman" w:cs="Times New Roman"/>
          <w:sz w:val="24"/>
        </w:rPr>
      </w:pPr>
      <m:oMathPara>
        <m:oMathParaPr>
          <m:jc m:val="left"/>
        </m:oMathParaPr>
        <m:oMath>
          <m:sSub>
            <m:sSubPr>
              <m:ctrlPr>
                <w:rPr>
                  <w:rFonts w:ascii="Cambria Math" w:hAnsi="Cambria Math" w:cs="Times New Roman"/>
                  <w:b/>
                  <w:i/>
                  <w:szCs w:val="20"/>
                </w:rPr>
              </m:ctrlPr>
            </m:sSubPr>
            <m:e>
              <m:r>
                <m:rPr>
                  <m:sty m:val="bi"/>
                </m:rPr>
                <w:rPr>
                  <w:rFonts w:ascii="Cambria Math" w:hAnsi="Cambria Math" w:cs="Times New Roman"/>
                  <w:szCs w:val="20"/>
                </w:rPr>
                <m:t>v</m:t>
              </m:r>
            </m:e>
            <m:sub>
              <m:r>
                <m:rPr>
                  <m:sty m:val="bi"/>
                </m:rPr>
                <w:rPr>
                  <w:rFonts w:ascii="Cambria Math" w:hAnsi="Cambria Math" w:cs="Times New Roman"/>
                  <w:szCs w:val="20"/>
                </w:rPr>
                <m:t>id</m:t>
              </m:r>
            </m:sub>
          </m:sSub>
          <m:r>
            <m:rPr>
              <m:sty m:val="bi"/>
            </m:rPr>
            <w:rPr>
              <w:rFonts w:ascii="Cambria Math" w:hAnsi="Cambria Math" w:cs="Times New Roman"/>
              <w:szCs w:val="20"/>
            </w:rPr>
            <m:t xml:space="preserve"> =</m:t>
          </m:r>
          <m:r>
            <w:rPr>
              <w:rFonts w:ascii="Cambria Math" w:hAnsi="Cambria Math" w:cs="Times New Roman"/>
              <w:szCs w:val="20"/>
            </w:rPr>
            <m:t>w×</m:t>
          </m:r>
          <m:sSub>
            <m:sSubPr>
              <m:ctrlPr>
                <w:rPr>
                  <w:rFonts w:ascii="Cambria Math" w:hAnsi="Cambria Math" w:cs="Times New Roman"/>
                  <w:i/>
                  <w:szCs w:val="20"/>
                </w:rPr>
              </m:ctrlPr>
            </m:sSubPr>
            <m:e>
              <m:r>
                <w:rPr>
                  <w:rFonts w:ascii="Cambria Math" w:hAnsi="Cambria Math" w:cs="Times New Roman"/>
                  <w:szCs w:val="20"/>
                </w:rPr>
                <m:t>v</m:t>
              </m:r>
            </m:e>
            <m:sub>
              <m:r>
                <w:rPr>
                  <w:rFonts w:ascii="Cambria Math" w:hAnsi="Cambria Math" w:cs="Times New Roman"/>
                  <w:szCs w:val="20"/>
                </w:rPr>
                <m:t>ij</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1</m:t>
              </m:r>
            </m:sub>
          </m:sSub>
          <m:r>
            <w:rPr>
              <w:rFonts w:ascii="Cambria Math" w:hAnsi="Cambria Math" w:cs="Times New Roman"/>
              <w:szCs w:val="20"/>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d</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pbest</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ij</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gbest</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oMath>
      </m:oMathPara>
    </w:p>
    <w:p w:rsidR="00B537A9" w:rsidRPr="001F051A" w:rsidRDefault="00B537A9" w:rsidP="009F54E0">
      <w:pPr>
        <w:numPr>
          <w:ilvl w:val="0"/>
          <w:numId w:val="16"/>
        </w:numPr>
        <w:autoSpaceDE w:val="0"/>
        <w:autoSpaceDN w:val="0"/>
        <w:adjustRightInd w:val="0"/>
        <w:spacing w:after="0" w:line="360" w:lineRule="auto"/>
        <w:ind w:left="1440"/>
        <w:contextualSpacing/>
        <w:jc w:val="both"/>
        <w:rPr>
          <w:oMath/>
          <w:rFonts w:ascii="Cambria Math" w:hAnsi="Cambria Math" w:cs="Times New Roman"/>
          <w:sz w:val="24"/>
          <w:szCs w:val="20"/>
        </w:rPr>
      </w:pPr>
      <w:r w:rsidRPr="001F051A">
        <w:rPr>
          <w:rFonts w:ascii="Times New Roman" w:hAnsi="Times New Roman" w:cs="Times New Roman"/>
          <w:sz w:val="24"/>
          <w:szCs w:val="20"/>
        </w:rPr>
        <w:t xml:space="preserve">update the position vector </w:t>
      </w:r>
      <m:oMath>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p>
    <w:p w:rsidR="00B537A9" w:rsidRPr="001F051A" w:rsidRDefault="00610833" w:rsidP="00033092">
      <w:pPr>
        <w:spacing w:after="0" w:line="360" w:lineRule="auto"/>
        <w:ind w:left="1440" w:hanging="360"/>
        <w:jc w:val="both"/>
        <w:rPr>
          <w:rFonts w:ascii="Times New Roman" w:hAnsi="Times New Roman" w:cs="Times New Roman"/>
          <w:sz w:val="24"/>
        </w:rPr>
      </w:pPr>
      <m:oMathPara>
        <m:oMathParaPr>
          <m:jc m:val="left"/>
        </m:oMathParaPr>
        <m:oMath>
          <m:sSub>
            <m:sSubPr>
              <m:ctrlPr>
                <w:rPr>
                  <w:rFonts w:ascii="Cambria Math" w:hAnsi="Cambria Math" w:cs="Cambria Math"/>
                  <w:i/>
                  <w:sz w:val="24"/>
                </w:rPr>
              </m:ctrlPr>
            </m:sSubPr>
            <m:e>
              <m:sSub>
                <m:sSubPr>
                  <m:ctrlPr>
                    <w:rPr>
                      <w:rFonts w:ascii="Cambria Math" w:hAnsi="Cambria Math" w:cs="Cambria Math"/>
                      <w:i/>
                      <w:sz w:val="24"/>
                    </w:rPr>
                  </m:ctrlPr>
                </m:sSubPr>
                <m:e>
                  <m:r>
                    <w:rPr>
                      <w:rFonts w:ascii="Cambria Math" w:hAnsi="Cambria Math" w:cs="Cambria Math"/>
                      <w:sz w:val="24"/>
                    </w:rPr>
                    <m:t>x</m:t>
                  </m:r>
                </m:e>
                <m:sub>
                  <m:r>
                    <w:rPr>
                      <w:rFonts w:ascii="Cambria Math" w:hAnsi="Cambria Math" w:cs="Cambria Math"/>
                      <w:sz w:val="24"/>
                    </w:rPr>
                    <m:t>ij</m:t>
                  </m:r>
                </m:sub>
              </m:sSub>
              <m:r>
                <w:rPr>
                  <w:rFonts w:ascii="Cambria Math" w:hAnsi="Cambria Math" w:cs="Cambria Math"/>
                  <w:sz w:val="24"/>
                </w:rPr>
                <m:t>=</m:t>
              </m:r>
              <m:sSub>
                <m:sSubPr>
                  <m:ctrlPr>
                    <w:rPr>
                      <w:rFonts w:ascii="Cambria Math" w:hAnsi="Cambria Math" w:cs="Cambria Math"/>
                      <w:i/>
                      <w:sz w:val="24"/>
                    </w:rPr>
                  </m:ctrlPr>
                </m:sSubPr>
                <m:e>
                  <m:r>
                    <w:rPr>
                      <w:rFonts w:ascii="Cambria Math" w:hAnsi="Cambria Math" w:cs="Cambria Math"/>
                      <w:sz w:val="24"/>
                    </w:rPr>
                    <m:t>v</m:t>
                  </m:r>
                </m:e>
                <m:sub>
                  <m:r>
                    <w:rPr>
                      <w:rFonts w:ascii="Cambria Math" w:hAnsi="Cambria Math" w:cs="Cambria Math"/>
                      <w:sz w:val="24"/>
                    </w:rPr>
                    <m:t>ij</m:t>
                  </m:r>
                </m:sub>
              </m:sSub>
              <m:r>
                <w:rPr>
                  <w:rFonts w:ascii="Cambria Math" w:hAnsi="Cambria Math" w:cs="Cambria Math"/>
                  <w:sz w:val="24"/>
                </w:rPr>
                <m:t>+x</m:t>
              </m:r>
            </m:e>
            <m:sub>
              <m:r>
                <w:rPr>
                  <w:rFonts w:ascii="Cambria Math" w:hAnsi="Cambria Math" w:cs="Cambria Math"/>
                  <w:sz w:val="24"/>
                </w:rPr>
                <m:t>ij</m:t>
              </m:r>
            </m:sub>
          </m:sSub>
        </m:oMath>
      </m:oMathPara>
    </w:p>
    <w:p w:rsidR="00B537A9" w:rsidRPr="001F051A" w:rsidRDefault="00B537A9" w:rsidP="009F54E0">
      <w:pPr>
        <w:numPr>
          <w:ilvl w:val="0"/>
          <w:numId w:val="16"/>
        </w:numPr>
        <w:spacing w:after="0"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do</m:t>
        </m:r>
      </m:oMath>
      <w:r w:rsidRPr="001F051A">
        <w:rPr>
          <w:rFonts w:ascii="Times New Roman" w:hAnsi="Times New Roman" w:cs="Times New Roman"/>
          <w:b/>
          <w:sz w:val="24"/>
          <w:szCs w:val="20"/>
        </w:rPr>
        <w:t xml:space="preserve"> for Particles</w:t>
      </w:r>
    </w:p>
    <w:p w:rsidR="00B537A9" w:rsidRPr="001F051A" w:rsidRDefault="00B537A9" w:rsidP="00033092">
      <w:pPr>
        <w:spacing w:after="0" w:line="360" w:lineRule="auto"/>
        <w:ind w:left="1800" w:hanging="360"/>
        <w:contextualSpacing/>
        <w:jc w:val="both"/>
        <w:rPr>
          <w:rFonts w:ascii="Times New Roman" w:hAnsi="Times New Roman" w:cs="Times New Roman"/>
          <w:bCs/>
          <w:sz w:val="24"/>
          <w:szCs w:val="20"/>
        </w:rPr>
      </w:pPr>
      <w:r w:rsidRPr="001F051A">
        <w:rPr>
          <w:rFonts w:ascii="Times New Roman" w:hAnsi="Times New Roman" w:cs="Times New Roman"/>
          <w:b/>
          <w:bCs/>
          <w:sz w:val="24"/>
          <w:szCs w:val="20"/>
        </w:rPr>
        <w:t xml:space="preserve">Op1: </w:t>
      </w:r>
      <w:r w:rsidRPr="001F051A">
        <w:rPr>
          <w:rFonts w:ascii="Times New Roman" w:hAnsi="Times New Roman" w:cs="Times New Roman"/>
          <w:bCs/>
          <w:sz w:val="24"/>
          <w:szCs w:val="20"/>
        </w:rPr>
        <w:t xml:space="preserve">swap the positions of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 xml:space="preserve"> x</m:t>
            </m:r>
          </m:e>
          <m:sub>
            <m:r>
              <w:rPr>
                <w:rFonts w:ascii="Cambria Math" w:hAnsi="Cambria Math" w:cs="Times New Roman"/>
                <w:sz w:val="24"/>
                <w:szCs w:val="20"/>
              </w:rPr>
              <m:t>i2</m:t>
            </m:r>
          </m:sub>
        </m:sSub>
      </m:oMath>
      <w:r w:rsidRPr="001F051A">
        <w:rPr>
          <w:rFonts w:ascii="Times New Roman" w:hAnsi="Times New Roman" w:cs="Times New Roman"/>
          <w:bCs/>
          <w:sz w:val="24"/>
          <w:szCs w:val="20"/>
        </w:rPr>
        <w:t xml:space="preserve"> in </w:t>
      </w:r>
      <m:oMath>
        <m:sSub>
          <m:sSubPr>
            <m:ctrlPr>
              <w:rPr>
                <w:rFonts w:ascii="Cambria Math" w:hAnsi="Cambria Math" w:cs="Times New Roman"/>
                <w:bCs/>
                <w:i/>
                <w:sz w:val="24"/>
                <w:szCs w:val="20"/>
              </w:rPr>
            </m:ctrlPr>
          </m:sSubPr>
          <m:e>
            <m:r>
              <w:rPr>
                <w:rFonts w:ascii="Cambria Math" w:hAnsi="Cambria Math" w:cs="Times New Roman"/>
                <w:sz w:val="24"/>
                <w:szCs w:val="20"/>
              </w:rPr>
              <m:t>S</m:t>
            </m:r>
          </m:e>
          <m:sub>
            <m:r>
              <w:rPr>
                <w:rFonts w:ascii="Cambria Math" w:hAnsi="Cambria Math" w:cs="Times New Roman"/>
                <w:sz w:val="24"/>
                <w:szCs w:val="20"/>
              </w:rPr>
              <m:t>1</m:t>
            </m:r>
          </m:sub>
        </m:sSub>
      </m:oMath>
      <w:r w:rsidRPr="001F051A">
        <w:rPr>
          <w:rFonts w:ascii="Times New Roman" w:hAnsi="Times New Roman" w:cs="Times New Roman"/>
          <w:bCs/>
          <w:sz w:val="24"/>
          <w:szCs w:val="20"/>
        </w:rPr>
        <w:t xml:space="preserve"> and calculate the fitness function as</w:t>
      </w:r>
      <m:oMath>
        <m:r>
          <w:rPr>
            <w:rFonts w:ascii="Cambria Math" w:hAnsi="Cambria Math" w:cs="Times New Roman"/>
            <w:sz w:val="24"/>
            <w:szCs w:val="20"/>
          </w:rPr>
          <m:t xml:space="preserve"> f1</m:t>
        </m:r>
      </m:oMath>
      <w:r w:rsidRPr="001F051A">
        <w:rPr>
          <w:rFonts w:ascii="Times New Roman" w:hAnsi="Times New Roman" w:cs="Times New Roman"/>
          <w:bCs/>
          <w:sz w:val="24"/>
          <w:szCs w:val="20"/>
        </w:rPr>
        <w:t>.</w:t>
      </w:r>
    </w:p>
    <w:p w:rsidR="00B537A9" w:rsidRPr="001F051A" w:rsidRDefault="00B537A9" w:rsidP="00033092">
      <w:pPr>
        <w:spacing w:after="0" w:line="360" w:lineRule="auto"/>
        <w:ind w:left="1800" w:hanging="360"/>
        <w:contextualSpacing/>
        <w:jc w:val="both"/>
        <w:rPr>
          <w:rFonts w:ascii="Times New Roman" w:hAnsi="Times New Roman" w:cs="Times New Roman"/>
          <w:bCs/>
          <w:sz w:val="24"/>
          <w:szCs w:val="20"/>
        </w:rPr>
      </w:pPr>
      <w:r w:rsidRPr="001F051A">
        <w:rPr>
          <w:rFonts w:ascii="Times New Roman" w:hAnsi="Times New Roman" w:cs="Times New Roman"/>
          <w:b/>
          <w:bCs/>
          <w:sz w:val="24"/>
          <w:szCs w:val="20"/>
        </w:rPr>
        <w:t xml:space="preserve">Op2: </w:t>
      </w:r>
      <w:r w:rsidRPr="001F051A">
        <w:rPr>
          <w:rFonts w:ascii="Times New Roman" w:hAnsi="Times New Roman" w:cs="Times New Roman"/>
          <w:bCs/>
          <w:sz w:val="24"/>
          <w:szCs w:val="20"/>
        </w:rPr>
        <w:t xml:space="preserve">swap the positions of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 xml:space="preserve"> x</m:t>
            </m:r>
          </m:e>
          <m:sub>
            <m:r>
              <w:rPr>
                <w:rFonts w:ascii="Cambria Math" w:hAnsi="Cambria Math" w:cs="Times New Roman"/>
                <w:sz w:val="24"/>
                <w:szCs w:val="20"/>
              </w:rPr>
              <m:t>i2</m:t>
            </m:r>
          </m:sub>
        </m:sSub>
      </m:oMath>
      <w:r w:rsidRPr="001F051A">
        <w:rPr>
          <w:rFonts w:ascii="Times New Roman" w:hAnsi="Times New Roman" w:cs="Times New Roman"/>
          <w:bCs/>
          <w:sz w:val="24"/>
          <w:szCs w:val="20"/>
        </w:rPr>
        <w:t xml:space="preserve"> in both the sequence </w:t>
      </w:r>
      <m:oMath>
        <m:sSub>
          <m:sSubPr>
            <m:ctrlPr>
              <w:rPr>
                <w:rFonts w:ascii="Cambria Math" w:hAnsi="Cambria Math" w:cs="Times New Roman"/>
                <w:bCs/>
                <w:i/>
                <w:sz w:val="24"/>
                <w:szCs w:val="20"/>
              </w:rPr>
            </m:ctrlPr>
          </m:sSubPr>
          <m:e>
            <m:r>
              <w:rPr>
                <w:rFonts w:ascii="Cambria Math" w:hAnsi="Cambria Math" w:cs="Times New Roman"/>
                <w:sz w:val="24"/>
                <w:szCs w:val="20"/>
              </w:rPr>
              <m:t>S</m:t>
            </m:r>
          </m:e>
          <m:sub>
            <m:r>
              <w:rPr>
                <w:rFonts w:ascii="Cambria Math" w:hAnsi="Cambria Math" w:cs="Times New Roman"/>
                <w:sz w:val="24"/>
                <w:szCs w:val="20"/>
              </w:rPr>
              <m:t>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 xml:space="preserve"> S</m:t>
            </m:r>
          </m:e>
          <m:sub>
            <m:r>
              <w:rPr>
                <w:rFonts w:ascii="Cambria Math" w:hAnsi="Cambria Math" w:cs="Times New Roman"/>
                <w:sz w:val="24"/>
                <w:szCs w:val="20"/>
              </w:rPr>
              <m:t xml:space="preserve">2 </m:t>
            </m:r>
          </m:sub>
        </m:sSub>
      </m:oMath>
      <w:r w:rsidRPr="001F051A">
        <w:rPr>
          <w:rFonts w:ascii="Times New Roman" w:hAnsi="Times New Roman" w:cs="Times New Roman"/>
          <w:bCs/>
          <w:sz w:val="24"/>
          <w:szCs w:val="20"/>
        </w:rPr>
        <w:t>and calculate the fitness function as</w:t>
      </w:r>
      <m:oMath>
        <m:r>
          <w:rPr>
            <w:rFonts w:ascii="Cambria Math" w:hAnsi="Cambria Math" w:cs="Times New Roman"/>
            <w:sz w:val="24"/>
            <w:szCs w:val="20"/>
          </w:rPr>
          <m:t xml:space="preserve"> f2</m:t>
        </m:r>
      </m:oMath>
      <w:r w:rsidRPr="001F051A">
        <w:rPr>
          <w:rFonts w:ascii="Times New Roman" w:hAnsi="Times New Roman" w:cs="Times New Roman"/>
          <w:bCs/>
          <w:sz w:val="24"/>
          <w:szCs w:val="20"/>
        </w:rPr>
        <w:t>.</w:t>
      </w:r>
    </w:p>
    <w:p w:rsidR="00B537A9" w:rsidRPr="001F051A" w:rsidRDefault="00B537A9" w:rsidP="00033092">
      <w:pPr>
        <w:spacing w:after="0" w:line="360" w:lineRule="auto"/>
        <w:ind w:left="1800" w:hanging="360"/>
        <w:contextualSpacing/>
        <w:jc w:val="both"/>
        <w:rPr>
          <w:rFonts w:ascii="Times New Roman" w:hAnsi="Times New Roman" w:cs="Times New Roman"/>
          <w:bCs/>
          <w:sz w:val="24"/>
          <w:szCs w:val="20"/>
        </w:rPr>
      </w:pPr>
      <w:r w:rsidRPr="001F051A">
        <w:rPr>
          <w:rFonts w:ascii="Times New Roman" w:hAnsi="Times New Roman" w:cs="Times New Roman"/>
          <w:b/>
          <w:bCs/>
          <w:sz w:val="24"/>
          <w:szCs w:val="20"/>
        </w:rPr>
        <w:t xml:space="preserve">Op3: </w:t>
      </w:r>
      <w:r w:rsidRPr="001F051A">
        <w:rPr>
          <w:rFonts w:ascii="Times New Roman" w:hAnsi="Times New Roman" w:cs="Times New Roman"/>
          <w:bCs/>
          <w:sz w:val="24"/>
          <w:szCs w:val="20"/>
        </w:rPr>
        <w:t xml:space="preserve">rotate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 xml:space="preserve"> x</m:t>
            </m:r>
          </m:e>
          <m:sub>
            <m:r>
              <w:rPr>
                <w:rFonts w:ascii="Cambria Math" w:hAnsi="Cambria Math" w:cs="Times New Roman"/>
                <w:sz w:val="24"/>
                <w:szCs w:val="20"/>
              </w:rPr>
              <m:t>i2</m:t>
            </m:r>
          </m:sub>
        </m:sSub>
      </m:oMath>
      <w:r w:rsidRPr="001F051A">
        <w:rPr>
          <w:rFonts w:ascii="Times New Roman" w:hAnsi="Times New Roman" w:cs="Times New Roman"/>
          <w:bCs/>
          <w:sz w:val="24"/>
          <w:szCs w:val="20"/>
        </w:rPr>
        <w:t xml:space="preserve"> and calculate the fitness function as</w:t>
      </w:r>
      <m:oMath>
        <m:r>
          <w:rPr>
            <w:rFonts w:ascii="Cambria Math" w:hAnsi="Cambria Math" w:cs="Times New Roman"/>
            <w:sz w:val="24"/>
            <w:szCs w:val="20"/>
          </w:rPr>
          <m:t xml:space="preserve"> f3</m:t>
        </m:r>
      </m:oMath>
    </w:p>
    <w:p w:rsidR="00B537A9" w:rsidRPr="001F051A" w:rsidRDefault="00B537A9" w:rsidP="0084188B">
      <w:pPr>
        <w:spacing w:line="360" w:lineRule="auto"/>
        <w:ind w:left="1800" w:hanging="360"/>
        <w:contextualSpacing/>
        <w:jc w:val="both"/>
        <w:rPr>
          <w:oMath/>
          <w:rFonts w:ascii="Cambria Math" w:hAnsi="Cambria Math" w:cs="Times New Roman"/>
          <w:sz w:val="24"/>
          <w:szCs w:val="20"/>
          <w:vertAlign w:val="subscript"/>
        </w:rPr>
      </w:pPr>
      <w:r w:rsidRPr="001F051A">
        <w:rPr>
          <w:rFonts w:ascii="Times New Roman" w:hAnsi="Times New Roman" w:cs="Times New Roman"/>
          <w:bCs/>
          <w:sz w:val="24"/>
          <w:szCs w:val="20"/>
        </w:rPr>
        <w:t xml:space="preserve">Chose the best fitness among </w:t>
      </w:r>
      <m:oMath>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1</m:t>
            </m:r>
          </m:sub>
        </m:sSub>
        <m:r>
          <w:rPr>
            <w:rFonts w:ascii="Cambria Math" w:hAnsi="Cambria Math" w:cs="Times New Roman"/>
            <w:sz w:val="24"/>
            <w:szCs w:val="20"/>
          </w:rPr>
          <m:t xml:space="preserve">, </m:t>
        </m:r>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 xml:space="preserve">2 </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 xml:space="preserve"> f</m:t>
            </m:r>
          </m:e>
          <m:sub>
            <m:r>
              <w:rPr>
                <w:rFonts w:ascii="Cambria Math" w:hAnsi="Cambria Math" w:cs="Times New Roman"/>
                <w:sz w:val="24"/>
                <w:szCs w:val="20"/>
              </w:rPr>
              <m:t>3</m:t>
            </m:r>
          </m:sub>
        </m:sSub>
      </m:oMath>
      <w:r w:rsidRPr="001F051A">
        <w:rPr>
          <w:rFonts w:ascii="Times New Roman" w:hAnsi="Times New Roman" w:cs="Times New Roman"/>
          <w:bCs/>
          <w:sz w:val="24"/>
          <w:szCs w:val="20"/>
        </w:rPr>
        <w:t xml:space="preserve"> and name it as </w:t>
      </w:r>
      <m:oMath>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PS</m:t>
            </m:r>
          </m:sub>
        </m:sSub>
      </m:oMath>
    </w:p>
    <w:p w:rsidR="00B537A9" w:rsidRPr="001F051A" w:rsidRDefault="00B537A9" w:rsidP="009F54E0">
      <w:pPr>
        <w:numPr>
          <w:ilvl w:val="0"/>
          <w:numId w:val="16"/>
        </w:numPr>
        <w:autoSpaceDE w:val="0"/>
        <w:autoSpaceDN w:val="0"/>
        <w:adjustRightInd w:val="0"/>
        <w:spacing w:after="0" w:line="360" w:lineRule="auto"/>
        <w:ind w:left="1440"/>
        <w:contextualSpacing/>
        <w:jc w:val="both"/>
        <w:rPr>
          <w:rFonts w:ascii="Times New Roman" w:hAnsi="Times New Roman" w:cs="Times New Roman"/>
          <w:sz w:val="24"/>
          <w:szCs w:val="20"/>
        </w:rPr>
      </w:pPr>
      <w:r w:rsidRPr="001F051A">
        <w:rPr>
          <w:rFonts w:ascii="Times New Roman" w:hAnsi="Times New Roman" w:cs="Times New Roman"/>
          <w:sz w:val="24"/>
          <w:szCs w:val="20"/>
        </w:rPr>
        <w:t xml:space="preserve">generate the two dimensional ants using </w:t>
      </w:r>
      <m:oMath>
        <m:r>
          <w:rPr>
            <w:rFonts w:ascii="Cambria Math" w:hAnsi="Cambria Math" w:cs="Times New Roman"/>
            <w:sz w:val="24"/>
            <w:szCs w:val="20"/>
          </w:rPr>
          <m:t>gbest</m:t>
        </m:r>
      </m:oMath>
    </w:p>
    <w:p w:rsidR="00B537A9" w:rsidRPr="001F051A" w:rsidRDefault="00B537A9" w:rsidP="009F54E0">
      <w:pPr>
        <w:pStyle w:val="ListParagraph"/>
        <w:numPr>
          <w:ilvl w:val="0"/>
          <w:numId w:val="16"/>
        </w:numPr>
        <w:spacing w:line="360" w:lineRule="auto"/>
        <w:ind w:left="1440"/>
        <w:jc w:val="both"/>
        <w:rPr>
          <w:oMath/>
          <w:rFonts w:ascii="Cambria Math" w:hAnsi="Cambria Math" w:cs="Times New Roman"/>
          <w:sz w:val="24"/>
          <w:szCs w:val="20"/>
        </w:rPr>
      </w:pPr>
      <w:r w:rsidRPr="001F051A">
        <w:rPr>
          <w:rFonts w:ascii="Times New Roman" w:hAnsi="Times New Roman" w:cs="Times New Roman"/>
          <w:bCs/>
          <w:sz w:val="24"/>
          <w:szCs w:val="20"/>
        </w:rPr>
        <w:t xml:space="preserve">calculate the fitness function using the ants and name it as </w:t>
      </w:r>
      <m:oMath>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ant</m:t>
            </m:r>
          </m:sub>
        </m:sSub>
      </m:oMath>
    </w:p>
    <w:p w:rsidR="00B537A9" w:rsidRPr="001F051A" w:rsidRDefault="00B537A9" w:rsidP="009F54E0">
      <w:pPr>
        <w:pStyle w:val="ListParagraph"/>
        <w:numPr>
          <w:ilvl w:val="0"/>
          <w:numId w:val="16"/>
        </w:numPr>
        <w:spacing w:line="360" w:lineRule="auto"/>
        <w:ind w:left="1440"/>
        <w:jc w:val="both"/>
        <w:rPr>
          <w:oMath/>
          <w:rFonts w:ascii="Cambria Math" w:hAnsi="Cambria Math" w:cs="Times New Roman"/>
          <w:sz w:val="24"/>
          <w:szCs w:val="20"/>
        </w:rPr>
      </w:pPr>
      <m:oMath>
        <m:r>
          <m:rPr>
            <m:sty m:val="bi"/>
          </m:rPr>
          <w:rPr>
            <w:rFonts w:ascii="Cambria Math" w:hAnsi="Cambria Math" w:cs="Times New Roman"/>
            <w:sz w:val="24"/>
            <w:szCs w:val="20"/>
          </w:rPr>
          <m:t xml:space="preserve">if </m:t>
        </m:r>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PS</m:t>
            </m:r>
          </m:sub>
        </m:sSub>
        <m:r>
          <w:rPr>
            <w:rFonts w:ascii="Cambria Math" w:hAnsi="Cambria Math" w:cs="Times New Roman"/>
            <w:sz w:val="24"/>
            <w:szCs w:val="20"/>
          </w:rPr>
          <m:t>&lt;</m:t>
        </m:r>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ant</m:t>
            </m:r>
          </m:sub>
        </m:sSub>
      </m:oMath>
      <w:r w:rsidRPr="001F051A">
        <w:rPr>
          <w:rFonts w:ascii="Times New Roman" w:hAnsi="Times New Roman" w:cs="Times New Roman"/>
          <w:bCs/>
          <w:sz w:val="24"/>
          <w:szCs w:val="20"/>
        </w:rPr>
        <w:t xml:space="preserve"> chose ants </w:t>
      </w:r>
    </w:p>
    <w:p w:rsidR="00B537A9" w:rsidRPr="001F051A" w:rsidRDefault="00B537A9" w:rsidP="009F54E0">
      <w:pPr>
        <w:pStyle w:val="ListParagraph"/>
        <w:numPr>
          <w:ilvl w:val="0"/>
          <w:numId w:val="16"/>
        </w:numPr>
        <w:spacing w:line="360" w:lineRule="auto"/>
        <w:ind w:left="1440"/>
        <w:jc w:val="both"/>
        <w:rPr>
          <w:oMath/>
          <w:rFonts w:ascii="Cambria Math" w:hAnsi="Cambria Math" w:cs="Times New Roman"/>
          <w:sz w:val="24"/>
          <w:szCs w:val="20"/>
        </w:rPr>
      </w:pPr>
      <m:oMath>
        <m:r>
          <m:rPr>
            <m:sty m:val="bi"/>
          </m:rPr>
          <w:rPr>
            <w:rFonts w:ascii="Cambria Math" w:hAnsi="Cambria Math" w:cs="Times New Roman"/>
            <w:sz w:val="24"/>
            <w:szCs w:val="20"/>
          </w:rPr>
          <m:t>else</m:t>
        </m:r>
      </m:oMath>
      <w:r w:rsidRPr="001F051A">
        <w:rPr>
          <w:rFonts w:ascii="Times New Roman" w:hAnsi="Times New Roman" w:cs="Times New Roman"/>
          <w:bCs/>
          <w:sz w:val="24"/>
          <w:szCs w:val="20"/>
        </w:rPr>
        <w:t xml:space="preserve"> chose particles</w:t>
      </w:r>
    </w:p>
    <w:p w:rsidR="00B537A9" w:rsidRPr="001F051A" w:rsidRDefault="00B537A9" w:rsidP="009F54E0">
      <w:pPr>
        <w:pStyle w:val="ListParagraph"/>
        <w:numPr>
          <w:ilvl w:val="0"/>
          <w:numId w:val="16"/>
        </w:numPr>
        <w:spacing w:after="0" w:line="360" w:lineRule="auto"/>
        <w:ind w:left="1440"/>
        <w:jc w:val="both"/>
        <w:rPr>
          <w:rFonts w:ascii="Times New Roman" w:hAnsi="Times New Roman" w:cs="Times New Roman"/>
          <w:bCs/>
          <w:sz w:val="24"/>
          <w:szCs w:val="20"/>
        </w:rPr>
      </w:pPr>
      <w:r w:rsidRPr="001F051A">
        <w:rPr>
          <w:rFonts w:ascii="Times New Roman" w:hAnsi="Times New Roman" w:cs="Times New Roman"/>
          <w:bCs/>
          <w:sz w:val="24"/>
          <w:szCs w:val="20"/>
        </w:rPr>
        <w:t>consider set of solutions as particles</w:t>
      </w:r>
    </w:p>
    <w:p w:rsidR="00B537A9" w:rsidRPr="001F051A" w:rsidRDefault="00B537A9" w:rsidP="009F54E0">
      <w:pPr>
        <w:numPr>
          <w:ilvl w:val="0"/>
          <w:numId w:val="16"/>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if</m:t>
        </m:r>
        <m:sSub>
          <m:sSubPr>
            <m:ctrlPr>
              <w:rPr>
                <w:rFonts w:ascii="Cambria Math" w:hAnsi="Cambria Math" w:cs="Times New Roman"/>
                <w:i/>
                <w:sz w:val="24"/>
                <w:szCs w:val="20"/>
              </w:rPr>
            </m:ctrlPr>
          </m:sSubPr>
          <m:e>
            <m:r>
              <w:rPr>
                <w:rFonts w:ascii="Cambria Math" w:hAnsi="Cambria Math" w:cs="Times New Roman"/>
                <w:sz w:val="24"/>
                <w:szCs w:val="20"/>
              </w:rPr>
              <m:t xml:space="preserve"> x</m:t>
            </m:r>
          </m:e>
          <m:sub>
            <m:r>
              <w:rPr>
                <w:rFonts w:ascii="Cambria Math" w:hAnsi="Cambria Math" w:cs="Times New Roman"/>
                <w:sz w:val="24"/>
                <w:szCs w:val="20"/>
              </w:rPr>
              <m:t>ij</m:t>
            </m:r>
          </m:sub>
        </m:sSub>
      </m:oMath>
      <w:r w:rsidRPr="001F051A">
        <w:rPr>
          <w:rFonts w:ascii="Times New Roman" w:hAnsi="Times New Roman" w:cs="Times New Roman"/>
          <w:sz w:val="24"/>
          <w:szCs w:val="20"/>
        </w:rPr>
        <w:t xml:space="preserve"> is better than the </w:t>
      </w:r>
      <m:oMath>
        <m:sSub>
          <m:sSubPr>
            <m:ctrlPr>
              <w:rPr>
                <w:rFonts w:ascii="Cambria Math" w:hAnsi="Cambria Math" w:cs="Times New Roman"/>
                <w:i/>
                <w:sz w:val="24"/>
                <w:szCs w:val="20"/>
              </w:rPr>
            </m:ctrlPr>
          </m:sSubPr>
          <m:e>
            <m:r>
              <w:rPr>
                <w:rFonts w:ascii="Cambria Math" w:hAnsi="Cambria Math" w:cs="Times New Roman"/>
                <w:sz w:val="24"/>
                <w:szCs w:val="20"/>
              </w:rPr>
              <m:t>pbest</m:t>
            </m:r>
          </m:e>
          <m:sub>
            <m:r>
              <w:rPr>
                <w:rFonts w:ascii="Cambria Math" w:hAnsi="Cambria Math" w:cs="Times New Roman"/>
                <w:sz w:val="24"/>
                <w:szCs w:val="20"/>
              </w:rPr>
              <m:t>ij</m:t>
            </m:r>
          </m:sub>
        </m:sSub>
      </m:oMath>
    </w:p>
    <w:p w:rsidR="00B537A9" w:rsidRPr="001F051A" w:rsidRDefault="00B537A9" w:rsidP="00033092">
      <w:pPr>
        <w:autoSpaceDE w:val="0"/>
        <w:autoSpaceDN w:val="0"/>
        <w:adjustRightInd w:val="0"/>
        <w:spacing w:after="0" w:line="360" w:lineRule="auto"/>
        <w:ind w:left="1800" w:hanging="360"/>
        <w:jc w:val="both"/>
        <w:rPr>
          <w:rFonts w:ascii="Times New Roman" w:hAnsi="Times New Roman" w:cs="Times New Roman"/>
          <w:sz w:val="24"/>
          <w:szCs w:val="20"/>
        </w:rPr>
      </w:pPr>
      <w:r w:rsidRPr="001F051A">
        <w:rPr>
          <w:rFonts w:ascii="Times New Roman" w:hAnsi="Times New Roman" w:cs="Times New Roman"/>
          <w:sz w:val="24"/>
          <w:szCs w:val="20"/>
        </w:rPr>
        <w:t xml:space="preserve">Update </w:t>
      </w:r>
      <m:oMath>
        <m:sSub>
          <m:sSubPr>
            <m:ctrlPr>
              <w:rPr>
                <w:rFonts w:ascii="Cambria Math" w:hAnsi="Cambria Math" w:cs="Times New Roman"/>
                <w:i/>
                <w:sz w:val="24"/>
                <w:szCs w:val="20"/>
              </w:rPr>
            </m:ctrlPr>
          </m:sSubPr>
          <m:e>
            <m:r>
              <w:rPr>
                <w:rFonts w:ascii="Cambria Math" w:hAnsi="Cambria Math" w:cs="Times New Roman"/>
                <w:sz w:val="24"/>
                <w:szCs w:val="20"/>
              </w:rPr>
              <m:t>pbest</m:t>
            </m:r>
          </m:e>
          <m:sub>
            <m:r>
              <w:rPr>
                <w:rFonts w:ascii="Cambria Math" w:hAnsi="Cambria Math" w:cs="Times New Roman"/>
                <w:sz w:val="24"/>
                <w:szCs w:val="20"/>
              </w:rPr>
              <m:t>ij</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p>
    <w:p w:rsidR="00B537A9" w:rsidRPr="001F051A" w:rsidRDefault="00B537A9" w:rsidP="009F54E0">
      <w:pPr>
        <w:numPr>
          <w:ilvl w:val="0"/>
          <w:numId w:val="16"/>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if</m:t>
        </m:r>
      </m:oMath>
    </w:p>
    <w:p w:rsidR="00B537A9" w:rsidRPr="001F051A" w:rsidRDefault="00B537A9" w:rsidP="009F54E0">
      <w:pPr>
        <w:numPr>
          <w:ilvl w:val="0"/>
          <w:numId w:val="16"/>
        </w:numPr>
        <w:autoSpaceDE w:val="0"/>
        <w:autoSpaceDN w:val="0"/>
        <w:adjustRightInd w:val="0"/>
        <w:spacing w:line="360" w:lineRule="auto"/>
        <w:ind w:left="1440"/>
        <w:contextualSpacing/>
        <w:jc w:val="both"/>
        <w:rPr>
          <w:oMath/>
          <w:rFonts w:ascii="Cambria Math" w:hAnsi="Cambria Math" w:cs="Times New Roman"/>
          <w:sz w:val="24"/>
          <w:szCs w:val="20"/>
        </w:rPr>
      </w:pPr>
      <w:r w:rsidRPr="001F051A">
        <w:rPr>
          <w:rFonts w:ascii="Times New Roman" w:hAnsi="Times New Roman" w:cs="Times New Roman"/>
          <w:b/>
          <w:bCs/>
          <w:sz w:val="24"/>
          <w:szCs w:val="20"/>
        </w:rPr>
        <w:t xml:space="preserve">if </w:t>
      </w:r>
      <m:oMath>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r w:rsidRPr="001F051A">
        <w:rPr>
          <w:rFonts w:ascii="Times New Roman" w:hAnsi="Times New Roman" w:cs="Times New Roman"/>
          <w:sz w:val="24"/>
          <w:szCs w:val="20"/>
        </w:rPr>
        <w:t xml:space="preserve"> is better than the </w:t>
      </w:r>
      <m:oMath>
        <m:sSub>
          <m:sSubPr>
            <m:ctrlPr>
              <w:rPr>
                <w:rFonts w:ascii="Cambria Math" w:hAnsi="Cambria Math" w:cs="Times New Roman"/>
                <w:i/>
                <w:sz w:val="24"/>
                <w:szCs w:val="20"/>
              </w:rPr>
            </m:ctrlPr>
          </m:sSubPr>
          <m:e>
            <m:r>
              <w:rPr>
                <w:rFonts w:ascii="Cambria Math" w:hAnsi="Cambria Math" w:cs="Times New Roman"/>
                <w:sz w:val="24"/>
                <w:szCs w:val="20"/>
              </w:rPr>
              <m:t>gbest</m:t>
            </m:r>
          </m:e>
          <m:sub>
            <m:r>
              <w:rPr>
                <w:rFonts w:ascii="Cambria Math" w:hAnsi="Cambria Math" w:cs="Times New Roman"/>
                <w:sz w:val="24"/>
                <w:szCs w:val="20"/>
              </w:rPr>
              <m:t>ij</m:t>
            </m:r>
          </m:sub>
        </m:sSub>
      </m:oMath>
    </w:p>
    <w:p w:rsidR="00B537A9" w:rsidRPr="001F051A" w:rsidRDefault="00B537A9" w:rsidP="00033092">
      <w:pPr>
        <w:tabs>
          <w:tab w:val="left" w:pos="1980"/>
        </w:tabs>
        <w:autoSpaceDE w:val="0"/>
        <w:autoSpaceDN w:val="0"/>
        <w:adjustRightInd w:val="0"/>
        <w:spacing w:after="0" w:line="360" w:lineRule="auto"/>
        <w:ind w:left="2160" w:hanging="720"/>
        <w:jc w:val="both"/>
        <w:rPr>
          <w:rFonts w:ascii="Times New Roman" w:hAnsi="Times New Roman" w:cs="Times New Roman"/>
          <w:sz w:val="24"/>
          <w:szCs w:val="20"/>
        </w:rPr>
      </w:pPr>
      <w:r w:rsidRPr="001F051A">
        <w:rPr>
          <w:rFonts w:ascii="Times New Roman" w:hAnsi="Times New Roman" w:cs="Times New Roman"/>
          <w:sz w:val="24"/>
          <w:szCs w:val="20"/>
        </w:rPr>
        <w:t xml:space="preserve">Update </w:t>
      </w:r>
      <m:oMath>
        <m:sSub>
          <m:sSubPr>
            <m:ctrlPr>
              <w:rPr>
                <w:rFonts w:ascii="Cambria Math" w:hAnsi="Cambria Math" w:cs="Times New Roman"/>
                <w:i/>
                <w:sz w:val="24"/>
                <w:szCs w:val="20"/>
              </w:rPr>
            </m:ctrlPr>
          </m:sSubPr>
          <m:e>
            <m:r>
              <w:rPr>
                <w:rFonts w:ascii="Cambria Math" w:hAnsi="Cambria Math" w:cs="Times New Roman"/>
                <w:sz w:val="24"/>
                <w:szCs w:val="20"/>
              </w:rPr>
              <m:t>gbest</m:t>
            </m:r>
          </m:e>
          <m:sub>
            <m:r>
              <w:rPr>
                <w:rFonts w:ascii="Cambria Math" w:hAnsi="Cambria Math" w:cs="Times New Roman"/>
                <w:sz w:val="24"/>
                <w:szCs w:val="20"/>
              </w:rPr>
              <m:t>ij</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p>
    <w:p w:rsidR="00B537A9" w:rsidRPr="001F051A" w:rsidRDefault="00B537A9" w:rsidP="009F54E0">
      <w:pPr>
        <w:numPr>
          <w:ilvl w:val="0"/>
          <w:numId w:val="16"/>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if</m:t>
        </m:r>
      </m:oMath>
    </w:p>
    <w:p w:rsidR="00B537A9" w:rsidRPr="001F051A" w:rsidRDefault="00B537A9" w:rsidP="009F54E0">
      <w:pPr>
        <w:numPr>
          <w:ilvl w:val="0"/>
          <w:numId w:val="16"/>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for j</m:t>
        </m:r>
      </m:oMath>
    </w:p>
    <w:p w:rsidR="00B537A9" w:rsidRPr="001F051A" w:rsidRDefault="00B537A9" w:rsidP="009F54E0">
      <w:pPr>
        <w:numPr>
          <w:ilvl w:val="0"/>
          <w:numId w:val="16"/>
        </w:numPr>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for i</m:t>
        </m:r>
      </m:oMath>
    </w:p>
    <w:p w:rsidR="00B537A9" w:rsidRPr="001F051A" w:rsidRDefault="00B537A9" w:rsidP="009F54E0">
      <w:pPr>
        <w:numPr>
          <w:ilvl w:val="0"/>
          <w:numId w:val="16"/>
        </w:numPr>
        <w:autoSpaceDE w:val="0"/>
        <w:autoSpaceDN w:val="0"/>
        <w:adjustRightInd w:val="0"/>
        <w:spacing w:line="360" w:lineRule="auto"/>
        <w:ind w:left="1440"/>
        <w:contextualSpacing/>
        <w:jc w:val="both"/>
        <w:rPr>
          <w:oMath/>
          <w:rFonts w:ascii="Cambria Math" w:hAnsi="Cambria Math" w:cs="Times New Roman"/>
          <w:sz w:val="24"/>
          <w:szCs w:val="20"/>
        </w:rPr>
      </w:pPr>
      <m:oMath>
        <m:r>
          <w:rPr>
            <w:rFonts w:ascii="Cambria Math" w:hAnsi="Cambria Math" w:cs="Times New Roman"/>
            <w:sz w:val="24"/>
            <w:szCs w:val="20"/>
          </w:rPr>
          <m:t>iteration=iteration+1</m:t>
        </m:r>
      </m:oMath>
    </w:p>
    <w:p w:rsidR="00B537A9" w:rsidRPr="001F051A" w:rsidRDefault="00610833" w:rsidP="009F54E0">
      <w:pPr>
        <w:numPr>
          <w:ilvl w:val="0"/>
          <w:numId w:val="16"/>
        </w:numPr>
        <w:autoSpaceDE w:val="0"/>
        <w:autoSpaceDN w:val="0"/>
        <w:adjustRightInd w:val="0"/>
        <w:spacing w:line="360" w:lineRule="auto"/>
        <w:ind w:left="1440"/>
        <w:contextualSpacing/>
        <w:jc w:val="both"/>
        <w:rPr>
          <w:oMath/>
          <w:rFonts w:ascii="Cambria Math" w:hAnsi="Cambria Math" w:cs="Times New Roman"/>
          <w:sz w:val="24"/>
          <w:szCs w:val="20"/>
        </w:rPr>
      </w:pPr>
      <w:r w:rsidRPr="00610833">
        <w:rPr>
          <w:rFonts w:ascii="Times New Roman" w:hAnsi="Times New Roman" w:cs="Times New Roman"/>
          <w:noProof/>
          <w:sz w:val="24"/>
        </w:rPr>
        <w:pict>
          <v:line id="Line 2905" o:spid="_x0000_s1720" style="position:absolute;left:0;text-align:left;z-index:251662336;visibility:visible" from="190.2pt,304.25pt" to="190.2pt,3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YiEQIAACg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"/>
        </w:pict>
      </w:r>
      <m:oMath>
        <m:r>
          <m:rPr>
            <m:sty m:val="bi"/>
          </m:rPr>
          <w:rPr>
            <w:rFonts w:ascii="Cambria Math" w:hAnsi="Cambria Math" w:cs="Times New Roman"/>
            <w:sz w:val="24"/>
            <w:szCs w:val="20"/>
          </w:rPr>
          <m:t>end while</m:t>
        </m:r>
      </m:oMath>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610833" w:rsidP="0084188B">
      <w:pPr>
        <w:spacing w:line="360" w:lineRule="auto"/>
        <w:ind w:left="720" w:hanging="720"/>
        <w:jc w:val="both"/>
        <w:rPr>
          <w:rFonts w:ascii="Times New Roman" w:hAnsi="Times New Roman" w:cs="Times New Roman"/>
          <w:sz w:val="24"/>
        </w:rPr>
      </w:pPr>
      <w:r w:rsidRPr="00610833">
        <w:rPr>
          <w:rFonts w:ascii="Times New Roman" w:hAnsi="Times New Roman" w:cs="Times New Roman"/>
          <w:noProof/>
          <w:sz w:val="24"/>
        </w:rPr>
        <w:pict>
          <v:group id="Group 3292" o:spid="_x0000_s1380" style="position:absolute;left:0;text-align:left;margin-left:-9.75pt;margin-top:.75pt;width:399.25pt;height:545.25pt;z-index:251675648" coordorigin="1571,1587" coordsize="7985,1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">
            <v:line id="Line 2920" o:spid="_x0000_s1381" style="position:absolute;flip:x;visibility:visible" from="2925,10892" to="3789,10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"/>
            <v:group id="Group 3291" o:spid="_x0000_s1382" style="position:absolute;left:1571;top:1587;width:7985;height:10905" coordorigin="1571,1587" coordsize="7985,1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">
              <v:line id="Line 2898" o:spid="_x0000_s1383" style="position:absolute;flip:x;visibility:visible" from="8674,7567" to="8674,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">
                <v:stroke endarrow="block"/>
              </v:line>
              <v:line id="Line 2934" o:spid="_x0000_s1384" style="position:absolute;visibility:visible" from="6493,11420" to="649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">
                <v:stroke endarrow="block"/>
              </v:line>
              <v:rect id="Rectangle 2897" o:spid="_x0000_s1385" style="position:absolute;left:7773;top:8010;width:1783;height: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">
                <v:textbox inset="2.48919mm,1.2446mm,2.48919mm,1.2446mm">
                  <w:txbxContent>
                    <w:p w:rsidR="00D51772" w:rsidRPr="00317269" w:rsidRDefault="00D51772" w:rsidP="00033092">
                      <w:pPr>
                        <w:rPr>
                          <w:rFonts w:ascii="Times New Roman" w:hAnsi="Times New Roman" w:cs="Times New Roman"/>
                        </w:rPr>
                      </w:pPr>
                      <w:r w:rsidRPr="00317269">
                        <w:rPr>
                          <w:rFonts w:ascii="Times New Roman" w:hAnsi="Times New Roman" w:cs="Times New Roman"/>
                        </w:rPr>
                        <w:t xml:space="preserve">   Choose the ant</w:t>
                      </w:r>
                    </w:p>
                  </w:txbxContent>
                </v:textbox>
              </v:rect>
              <v:line id="Line 2885" o:spid="_x0000_s1386" style="position:absolute;rotation:-90;flip:y;visibility:visible" from="6179,2383" to="6748,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">
                <v:stroke endarrow="block"/>
              </v:line>
              <v:shapetype id="_x0000_t109" coordsize="21600,21600" o:spt="109" path="m,l,21600r21600,l21600,xe">
                <v:stroke joinstyle="miter"/>
                <v:path gradientshapeok="t" o:connecttype="rect"/>
              </v:shapetype>
              <v:shape id="AutoShape 2886" o:spid="_x0000_s1387" type="#_x0000_t109" style="position:absolute;left:4704;top:2652;width:3565;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">
                <v:textbox inset="2.48919mm,1.2446mm,2.48919mm,1.2446mm">
                  <w:txbxContent>
                    <w:p w:rsidR="00D51772" w:rsidRPr="00925636" w:rsidRDefault="00D51772" w:rsidP="00033092">
                      <w:pPr>
                        <w:jc w:val="center"/>
                        <w:rPr>
                          <w:rFonts w:ascii="Times New Roman" w:hAnsi="Times New Roman" w:cs="Times New Roman"/>
                          <w:sz w:val="20"/>
                        </w:rPr>
                      </w:pPr>
                      <w:r w:rsidRPr="00925636">
                        <w:rPr>
                          <w:rFonts w:ascii="Times New Roman" w:hAnsi="Times New Roman" w:cs="Times New Roman"/>
                          <w:sz w:val="20"/>
                        </w:rPr>
                        <w:t>Initialize PSO particles in two-dimension space</w:t>
                      </w:r>
                    </w:p>
                  </w:txbxContent>
                </v:textbox>
              </v:shape>
              <v:line id="Line 2887" o:spid="_x0000_s1388" style="position:absolute;visibility:visible" from="6494,3350" to="6495,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">
                <v:stroke endarrow="block"/>
              </v:line>
              <v:shape id="AutoShape 2888" o:spid="_x0000_s1389" type="#_x0000_t109" style="position:absolute;left:4896;top:3636;width:3324;height: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">
                <v:textbox inset="2.48919mm,1.2446mm,2.48919mm,1.2446mm">
                  <w:txbxContent>
                    <w:p w:rsidR="00D51772" w:rsidRPr="00925636" w:rsidRDefault="00D51772" w:rsidP="00033092">
                      <w:pPr>
                        <w:jc w:val="center"/>
                        <w:rPr>
                          <w:rFonts w:ascii="Times New Roman" w:hAnsi="Times New Roman" w:cs="Times New Roman"/>
                          <w:sz w:val="20"/>
                          <w:szCs w:val="20"/>
                        </w:rPr>
                      </w:pPr>
                      <w:r w:rsidRPr="00925636">
                        <w:rPr>
                          <w:rFonts w:ascii="Times New Roman" w:hAnsi="Times New Roman" w:cs="Times New Roman"/>
                          <w:sz w:val="20"/>
                          <w:szCs w:val="20"/>
                        </w:rPr>
                        <w:t>Generate the sequence pair for given netlist</w:t>
                      </w:r>
                    </w:p>
                  </w:txbxContent>
                </v:textbox>
              </v:shape>
              <v:rect id="Rectangle 2889" o:spid="_x0000_s1390" style="position:absolute;left:4225;top:4645;width:4513;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">
                <v:textbox inset="2.48919mm,1.2446mm,2.48919mm,1.2446mm">
                  <w:txbxContent>
                    <w:p w:rsidR="00D51772" w:rsidRPr="00925636" w:rsidRDefault="00D51772" w:rsidP="00033092">
                      <w:pPr>
                        <w:spacing w:after="0"/>
                        <w:jc w:val="center"/>
                        <w:rPr>
                          <w:rFonts w:ascii="Times New Roman" w:hAnsi="Times New Roman" w:cs="Times New Roman"/>
                          <w:sz w:val="20"/>
                          <w:szCs w:val="20"/>
                        </w:rPr>
                      </w:pPr>
                      <w:r w:rsidRPr="00925636">
                        <w:rPr>
                          <w:rFonts w:ascii="Times New Roman" w:hAnsi="Times New Roman" w:cs="Times New Roman"/>
                          <w:sz w:val="20"/>
                          <w:szCs w:val="20"/>
                        </w:rPr>
                        <w:t>Calculate fitness function (Area &amp; wirelength)</w:t>
                      </w:r>
                    </w:p>
                  </w:txbxContent>
                </v:textbox>
              </v:rect>
              <v:line id="Line 2890" o:spid="_x0000_s1391" style="position:absolute;visibility:visible" from="6493,4307" to="6494,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">
                <v:stroke endarrow="block"/>
              </v:line>
              <v:shape id="Text Box 2891" o:spid="_x0000_s1392" type="#_x0000_t202" style="position:absolute;left:5187;top:5401;width:2586;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">
                <v:textbox inset="2.48919mm,1.2446mm,2.48919mm,1.2446mm">
                  <w:txbxContent>
                    <w:p w:rsidR="00D51772" w:rsidRPr="00925636" w:rsidRDefault="00D51772" w:rsidP="00033092">
                      <w:pPr>
                        <w:rPr>
                          <w:rFonts w:ascii="Times New Roman" w:hAnsi="Times New Roman" w:cs="Times New Roman"/>
                          <w:sz w:val="20"/>
                          <w:szCs w:val="20"/>
                        </w:rPr>
                      </w:pPr>
                      <w:r w:rsidRPr="00925636">
                        <w:rPr>
                          <w:rFonts w:ascii="Times New Roman" w:hAnsi="Times New Roman" w:cs="Times New Roman"/>
                          <w:sz w:val="20"/>
                          <w:szCs w:val="20"/>
                        </w:rPr>
                        <w:t>Select pbest &amp; gbest</w:t>
                      </w:r>
                    </w:p>
                  </w:txbxContent>
                </v:textbox>
              </v:shape>
              <v:line id="Line 2892" o:spid="_x0000_s1393" style="position:absolute;flip:x;visibility:visible" from="6509,5138" to="6509,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">
                <v:stroke endarrow="block"/>
              </v:line>
              <v:shape id="Text Box 2893" o:spid="_x0000_s1394" type="#_x0000_t202" style="position:absolute;left:4818;top:6025;width:3324;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">
                <v:textbox inset="2.48919mm,1.2446mm,2.48919mm,1.2446mm">
                  <w:txbxContent>
                    <w:p w:rsidR="00D51772" w:rsidRPr="00925636" w:rsidRDefault="00D51772" w:rsidP="00033092">
                      <w:pPr>
                        <w:jc w:val="center"/>
                        <w:rPr>
                          <w:rFonts w:ascii="Times New Roman" w:hAnsi="Times New Roman" w:cs="Times New Roman"/>
                          <w:sz w:val="20"/>
                        </w:rPr>
                      </w:pPr>
                      <w:r w:rsidRPr="00925636">
                        <w:rPr>
                          <w:rFonts w:ascii="Times New Roman" w:hAnsi="Times New Roman" w:cs="Times New Roman"/>
                          <w:sz w:val="20"/>
                        </w:rPr>
                        <w:t>Generate ANTS using gbest.</w:t>
                      </w:r>
                    </w:p>
                  </w:txbxContent>
                </v:textbox>
              </v:shape>
              <v:line id="Line 2894" o:spid="_x0000_s1395" style="position:absolute;visibility:visible" from="6476,5782" to="6477,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">
                <v:stroke endarrow="block"/>
              </v:line>
              <v:rect id="Rectangle 2896" o:spid="_x0000_s1396" style="position:absolute;left:3062;top:8010;width:2304;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">
                <v:textbox inset="2.48919mm,1.2446mm,2.48919mm,1.2446mm">
                  <w:txbxContent>
                    <w:p w:rsidR="00D51772" w:rsidRPr="00925636" w:rsidRDefault="00D51772" w:rsidP="00033092">
                      <w:pPr>
                        <w:rPr>
                          <w:rFonts w:ascii="Times New Roman" w:hAnsi="Times New Roman" w:cs="Times New Roman"/>
                          <w:sz w:val="20"/>
                        </w:rPr>
                      </w:pPr>
                      <w:r w:rsidRPr="00925636">
                        <w:rPr>
                          <w:rFonts w:ascii="Times New Roman" w:hAnsi="Times New Roman" w:cs="Times New Roman"/>
                          <w:sz w:val="20"/>
                        </w:rPr>
                        <w:t>Choose the particle</w:t>
                      </w:r>
                    </w:p>
                  </w:txbxContent>
                </v:textbox>
              </v:rect>
              <v:rect id="Rectangle 2899" o:spid="_x0000_s1397" style="position:absolute;left:5147;top:8593;width:2830;height: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">
                <v:textbox inset="2.48919mm,1.2446mm,2.48919mm,1.2446mm">
                  <w:txbxContent>
                    <w:p w:rsidR="00D51772" w:rsidRPr="00925636" w:rsidRDefault="00D51772" w:rsidP="00033092">
                      <w:pPr>
                        <w:jc w:val="center"/>
                        <w:rPr>
                          <w:rFonts w:ascii="Times New Roman" w:hAnsi="Times New Roman" w:cs="Times New Roman"/>
                          <w:sz w:val="20"/>
                        </w:rPr>
                      </w:pPr>
                      <w:r w:rsidRPr="00925636">
                        <w:rPr>
                          <w:rFonts w:ascii="Times New Roman" w:hAnsi="Times New Roman" w:cs="Times New Roman"/>
                          <w:sz w:val="20"/>
                        </w:rPr>
                        <w:t>Consider set of solutions          as particles</w:t>
                      </w:r>
                    </w:p>
                  </w:txbxContent>
                </v:textbox>
              </v:rect>
              <v:line id="Line 2900" o:spid="_x0000_s1398" style="position:absolute;flip:x;visibility:visible" from="6475,9263" to="6476,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">
                <v:stroke endarrow="block"/>
              </v:line>
              <v:rect id="Rectangle 2901" o:spid="_x0000_s1399" style="position:absolute;left:1571;top:6168;width:2771;height: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">
                <v:textbox inset="2.48919mm,1.2446mm,2.48919mm,1.2446mm">
                  <w:txbxContent>
                    <w:p w:rsidR="00D51772" w:rsidRPr="00925636" w:rsidRDefault="00D51772" w:rsidP="00033092">
                      <w:pPr>
                        <w:rPr>
                          <w:rFonts w:ascii="Times New Roman" w:hAnsi="Times New Roman" w:cs="Times New Roman"/>
                          <w:sz w:val="20"/>
                          <w:szCs w:val="20"/>
                        </w:rPr>
                      </w:pPr>
                      <w:r w:rsidRPr="00925636">
                        <w:rPr>
                          <w:rFonts w:ascii="Times New Roman" w:hAnsi="Times New Roman" w:cs="Times New Roman"/>
                          <w:sz w:val="20"/>
                          <w:szCs w:val="20"/>
                        </w:rPr>
                        <w:t>Update Velocity &amp; position of each particle</w:t>
                      </w:r>
                    </w:p>
                  </w:txbxContent>
                </v:textbox>
              </v:rect>
              <v:oval id="Oval 2903" o:spid="_x0000_s1400" style="position:absolute;left:3180;top:11798;width:1132;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">
                <v:textbox inset="2.48919mm,1.2446mm,2.48919mm,1.2446mm">
                  <w:txbxContent>
                    <w:p w:rsidR="00D51772" w:rsidRPr="00317269" w:rsidRDefault="00D51772" w:rsidP="00033092">
                      <w:pPr>
                        <w:rPr>
                          <w:rFonts w:ascii="Times New Roman" w:hAnsi="Times New Roman" w:cs="Times New Roman"/>
                          <w:sz w:val="20"/>
                          <w:szCs w:val="20"/>
                        </w:rPr>
                      </w:pPr>
                      <w:r w:rsidRPr="00317269">
                        <w:rPr>
                          <w:rFonts w:ascii="Times New Roman" w:hAnsi="Times New Roman" w:cs="Times New Roman"/>
                          <w:sz w:val="20"/>
                          <w:szCs w:val="20"/>
                        </w:rPr>
                        <w:t>STOP</w:t>
                      </w:r>
                    </w:p>
                  </w:txbxContent>
                </v:textbox>
              </v:oval>
              <v:line id="Line 2904" o:spid="_x0000_s1401" style="position:absolute;visibility:visible" from="4221,7561" to="4221,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">
                <v:stroke endarrow="block"/>
              </v:line>
              <v:line id="Line 2906" o:spid="_x0000_s1402" style="position:absolute;flip:x y;visibility:visible" from="4224,7556" to="4584,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"/>
              <v:line id="Line 2907" o:spid="_x0000_s1403" style="position:absolute;flip:x y;visibility:visible" from="8314,7556" to="8674,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"/>
              <v:line id="Line 2908" o:spid="_x0000_s1404" style="position:absolute;visibility:visible" from="4237,8433" to="4237,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"/>
              <v:line id="Line 2909" o:spid="_x0000_s1405" style="position:absolute;visibility:visible" from="4225,8865" to="5169,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">
                <v:stroke endarrow="block"/>
              </v:line>
              <v:line id="Line 2910" o:spid="_x0000_s1406" style="position:absolute;visibility:visible" from="8732,8368" to="8732,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" strokeweight="1pt"/>
              <v:line id="Line 2911" o:spid="_x0000_s1407" style="position:absolute;flip:x;visibility:visible" from="7977,8948" to="8732,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">
                <v:stroke endarrow="block"/>
              </v:line>
              <v:line id="Line 2912" o:spid="_x0000_s1408" style="position:absolute;flip:y;visibility:visible" from="2892,6818" to="2892,1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">
                <v:stroke endarrow="block"/>
              </v:line>
              <v:line id="Line 2914" o:spid="_x0000_s1409" style="position:absolute;visibility:visible" from="2925,4437" to="6509,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">
                <v:stroke endarrow="block"/>
              </v:line>
              <v:line id="Line 2915" o:spid="_x0000_s1410" style="position:absolute;flip:x;visibility:visible" from="2908,4437" to="2909,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"/>
              <v:line id="Line 2916" o:spid="_x0000_s1411" style="position:absolute;flip:x;visibility:visible" from="6474,6439" to="6476,6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">
                <v:stroke endarrow="block"/>
              </v:line>
              <v:oval id="Oval 2917" o:spid="_x0000_s1412" style="position:absolute;left:5782;top:1587;width:1353;height: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" strokecolor="black [3213]">
                <v:textbox>
                  <w:txbxContent>
                    <w:p w:rsidR="00D51772" w:rsidRPr="00925636" w:rsidRDefault="00D51772" w:rsidP="00033092">
                      <w:pPr>
                        <w:rPr>
                          <w:rFonts w:ascii="Times New Roman" w:hAnsi="Times New Roman" w:cs="Times New Roman"/>
                          <w:sz w:val="20"/>
                        </w:rPr>
                      </w:pPr>
                      <w:r w:rsidRPr="00925636">
                        <w:rPr>
                          <w:rFonts w:ascii="Times New Roman" w:hAnsi="Times New Roman" w:cs="Times New Roman"/>
                          <w:sz w:val="20"/>
                        </w:rPr>
                        <w:t>START</w:t>
                      </w:r>
                    </w:p>
                  </w:txbxContent>
                </v:textbox>
              </v:oval>
              <v:shape id="Text Box 2921" o:spid="_x0000_s1413" type="#_x0000_t202" style="position:absolute;left:3261;top:7489;width:738;height: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" stroked="f">
                <v:textbox>
                  <w:txbxContent>
                    <w:p w:rsidR="00D51772" w:rsidRPr="00317269" w:rsidRDefault="00D51772" w:rsidP="00033092">
                      <w:pPr>
                        <w:jc w:val="right"/>
                        <w:rPr>
                          <w:rFonts w:ascii="Times New Roman" w:hAnsi="Times New Roman" w:cs="Times New Roman"/>
                        </w:rPr>
                      </w:pPr>
                      <w:r w:rsidRPr="00317269">
                        <w:rPr>
                          <w:rFonts w:ascii="Times New Roman" w:hAnsi="Times New Roman" w:cs="Times New Roman"/>
                        </w:rPr>
                        <w:t>Yes</w:t>
                      </w:r>
                    </w:p>
                  </w:txbxContent>
                </v:textbox>
              </v:shape>
              <v:shape id="Text Box 2922" o:spid="_x0000_s1414" type="#_x0000_t202" style="position:absolute;left:8357;top:7055;width:754;height: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" stroked="f">
                <v:textbox>
                  <w:txbxContent>
                    <w:p w:rsidR="00D51772" w:rsidRPr="00317269" w:rsidRDefault="00D51772" w:rsidP="00033092">
                      <w:pPr>
                        <w:rPr>
                          <w:rFonts w:ascii="Times New Roman" w:hAnsi="Times New Roman" w:cs="Times New Roman"/>
                        </w:rPr>
                      </w:pPr>
                      <w:r w:rsidRPr="00317269">
                        <w:rPr>
                          <w:rFonts w:ascii="Times New Roman" w:hAnsi="Times New Roman" w:cs="Times New Roman"/>
                        </w:rPr>
                        <w:t>No</w:t>
                      </w:r>
                    </w:p>
                  </w:txbxContent>
                </v:textbox>
              </v:shape>
              <v:shape id="Text Box 2923" o:spid="_x0000_s1415" type="#_x0000_t202" style="position:absolute;left:3999;top:11216;width:646;height: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" stroked="f">
                <v:textbox>
                  <w:txbxContent>
                    <w:p w:rsidR="00D51772" w:rsidRPr="00317269" w:rsidRDefault="00D51772" w:rsidP="00033092">
                      <w:pPr>
                        <w:rPr>
                          <w:rFonts w:ascii="Times New Roman" w:hAnsi="Times New Roman" w:cs="Times New Roman"/>
                        </w:rPr>
                      </w:pPr>
                      <w:r w:rsidRPr="00317269">
                        <w:rPr>
                          <w:rFonts w:ascii="Times New Roman" w:hAnsi="Times New Roman" w:cs="Times New Roman"/>
                        </w:rPr>
                        <w:t>No</w:t>
                      </w:r>
                    </w:p>
                  </w:txbxContent>
                </v:textbox>
              </v:shape>
              <v:rect id="Rectangle 2924" o:spid="_x0000_s1416" style="position:absolute;left:3999;top:9566;width:4861;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">
                <v:textbox>
                  <w:txbxContent>
                    <w:p w:rsidR="00D51772" w:rsidRPr="00925636" w:rsidRDefault="00D51772" w:rsidP="00033092">
                      <w:pPr>
                        <w:jc w:val="center"/>
                        <w:rPr>
                          <w:rFonts w:ascii="Times New Roman" w:hAnsi="Times New Roman" w:cs="Times New Roman"/>
                          <w:sz w:val="20"/>
                        </w:rPr>
                      </w:pPr>
                      <w:r w:rsidRPr="00925636">
                        <w:rPr>
                          <w:rFonts w:ascii="Times New Roman" w:hAnsi="Times New Roman" w:cs="Times New Roman"/>
                          <w:sz w:val="20"/>
                        </w:rPr>
                        <w:t>Select pbest &amp; gbest by comparing fitness functions</w:t>
                      </w:r>
                    </w:p>
                    <w:p w:rsidR="00D51772" w:rsidRPr="00925636" w:rsidRDefault="00D51772" w:rsidP="00033092">
                      <w:pPr>
                        <w:rPr>
                          <w:rFonts w:ascii="Times New Roman" w:hAnsi="Times New Roman" w:cs="Times New Roman"/>
                          <w:sz w:val="20"/>
                        </w:rPr>
                      </w:pPr>
                    </w:p>
                  </w:txbxContent>
                </v:textbox>
              </v:rect>
              <v:shape id="AutoShape 2925" o:spid="_x0000_s1417" type="#_x0000_t32" style="position:absolute;left:4282;top:12097;width:57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">
                <v:stroke endarrow="block"/>
              </v:shape>
              <v:rect id="Rectangle 2926" o:spid="_x0000_s1418" style="position:absolute;left:4867;top:11783;width:3221;height:7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">
                <v:textbox inset="2.48919mm,1.2446mm,2.48919mm,1.2446mm">
                  <w:txbxContent>
                    <w:p w:rsidR="00D51772" w:rsidRPr="00925636" w:rsidRDefault="00D51772" w:rsidP="00033092">
                      <w:pPr>
                        <w:jc w:val="center"/>
                        <w:rPr>
                          <w:rFonts w:ascii="Times New Roman" w:hAnsi="Times New Roman" w:cs="Times New Roman"/>
                          <w:sz w:val="20"/>
                        </w:rPr>
                      </w:pPr>
                      <w:r w:rsidRPr="00925636">
                        <w:rPr>
                          <w:rFonts w:ascii="Times New Roman" w:hAnsi="Times New Roman" w:cs="Times New Roman"/>
                          <w:sz w:val="20"/>
                        </w:rPr>
                        <w:t>Print gbest position and corresponding fitness function</w:t>
                      </w:r>
                    </w:p>
                  </w:txbxContent>
                </v:textbox>
              </v:rect>
              <v:shape id="Text Box 2927" o:spid="_x0000_s1419" type="#_x0000_t202" style="position:absolute;left:6846;top:11409;width:752;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" stroked="f">
                <v:textbox>
                  <w:txbxContent>
                    <w:p w:rsidR="00D51772" w:rsidRPr="00317269" w:rsidRDefault="00D51772" w:rsidP="00033092">
                      <w:pPr>
                        <w:rPr>
                          <w:rFonts w:ascii="Times New Roman" w:hAnsi="Times New Roman" w:cs="Times New Roman"/>
                        </w:rPr>
                      </w:pPr>
                      <w:r w:rsidRPr="00317269">
                        <w:rPr>
                          <w:rFonts w:ascii="Times New Roman" w:hAnsi="Times New Roman" w:cs="Times New Roman"/>
                        </w:rPr>
                        <w:t>Yes</w:t>
                      </w:r>
                    </w:p>
                  </w:txbxContent>
                </v:textbox>
              </v:shape>
              <v:shape id="AutoShape 2928" o:spid="_x0000_s1420" type="#_x0000_t4" style="position:absolute;left:4583;top:6716;width:3774;height:1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" filled="f" strokecolor="black [3213]">
                <v:textbox>
                  <w:txbxContent>
                    <w:p w:rsidR="00D51772" w:rsidRPr="00487C51" w:rsidRDefault="00D51772" w:rsidP="00F46982">
                      <w:pPr>
                        <w:jc w:val="center"/>
                        <w:rPr>
                          <w:rFonts w:ascii="Times New Roman" w:hAnsi="Times New Roman" w:cs="Times New Roman"/>
                          <w:sz w:val="18"/>
                          <w:szCs w:val="19"/>
                        </w:rPr>
                      </w:pPr>
                      <w:r w:rsidRPr="00487C51">
                        <w:rPr>
                          <w:rFonts w:ascii="Times New Roman" w:hAnsi="Times New Roman" w:cs="Times New Roman"/>
                          <w:sz w:val="18"/>
                          <w:szCs w:val="19"/>
                        </w:rPr>
                        <w:t>Is fitness function (particle) &lt; fitness function (ant)?</w:t>
                      </w:r>
                    </w:p>
                  </w:txbxContent>
                </v:textbox>
              </v:shape>
              <v:shape id="AutoShape 2929" o:spid="_x0000_s1421" type="#_x0000_t4" style="position:absolute;left:3761;top:10346;width:5460;height:1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" filled="f" strokecolor="black [3213]">
                <v:textbox>
                  <w:txbxContent>
                    <w:p w:rsidR="00D51772" w:rsidRPr="00925636" w:rsidRDefault="00D51772" w:rsidP="00C00802">
                      <w:pPr>
                        <w:jc w:val="center"/>
                        <w:rPr>
                          <w:rFonts w:ascii="Times New Roman" w:hAnsi="Times New Roman" w:cs="Times New Roman"/>
                          <w:sz w:val="20"/>
                        </w:rPr>
                      </w:pPr>
                      <w:r w:rsidRPr="00925636">
                        <w:rPr>
                          <w:rFonts w:ascii="Times New Roman" w:hAnsi="Times New Roman" w:cs="Times New Roman"/>
                          <w:sz w:val="20"/>
                        </w:rPr>
                        <w:t>Is termination condition true?</w:t>
                      </w:r>
                    </w:p>
                    <w:p w:rsidR="00D51772" w:rsidRPr="00925636" w:rsidRDefault="00D51772" w:rsidP="00C00802">
                      <w:pPr>
                        <w:jc w:val="center"/>
                        <w:rPr>
                          <w:rFonts w:ascii="Times New Roman" w:hAnsi="Times New Roman" w:cs="Times New Roman"/>
                          <w:sz w:val="20"/>
                        </w:rPr>
                      </w:pPr>
                    </w:p>
                  </w:txbxContent>
                </v:textbox>
              </v:shape>
              <v:line id="Line 2931" o:spid="_x0000_s1422" style="position:absolute;visibility:visible" from="6474,9949" to="6474,1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">
                <v:stroke endarrow="block"/>
              </v:line>
            </v:group>
          </v:group>
        </w:pict>
      </w: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D828D9" w:rsidRPr="001F051A" w:rsidRDefault="00D828D9" w:rsidP="0084188B">
      <w:pPr>
        <w:spacing w:line="360" w:lineRule="auto"/>
        <w:ind w:left="720" w:hanging="720"/>
        <w:jc w:val="both"/>
        <w:rPr>
          <w:rFonts w:ascii="Times New Roman" w:hAnsi="Times New Roman" w:cs="Times New Roman"/>
          <w:sz w:val="24"/>
        </w:rPr>
      </w:pPr>
    </w:p>
    <w:p w:rsidR="00773ED7" w:rsidRPr="001F051A" w:rsidRDefault="00773ED7" w:rsidP="0084188B">
      <w:pPr>
        <w:spacing w:line="360" w:lineRule="auto"/>
        <w:ind w:left="720" w:hanging="720"/>
        <w:jc w:val="both"/>
        <w:rPr>
          <w:rFonts w:ascii="Times New Roman" w:hAnsi="Times New Roman" w:cs="Times New Roman"/>
          <w:sz w:val="24"/>
        </w:rPr>
      </w:pPr>
    </w:p>
    <w:p w:rsidR="00B537A9" w:rsidRPr="001F051A" w:rsidRDefault="00B537A9" w:rsidP="0084188B">
      <w:pPr>
        <w:spacing w:line="360" w:lineRule="auto"/>
        <w:ind w:left="720" w:hanging="720"/>
        <w:jc w:val="both"/>
        <w:rPr>
          <w:rFonts w:ascii="Times New Roman" w:hAnsi="Times New Roman" w:cs="Times New Roman"/>
          <w:sz w:val="24"/>
        </w:rPr>
      </w:pPr>
    </w:p>
    <w:p w:rsidR="00B537A9" w:rsidRPr="001F051A" w:rsidRDefault="00B537A9" w:rsidP="0084188B">
      <w:pPr>
        <w:spacing w:line="360" w:lineRule="auto"/>
        <w:ind w:left="720" w:hanging="720"/>
        <w:jc w:val="both"/>
        <w:rPr>
          <w:rFonts w:ascii="Times New Roman" w:hAnsi="Times New Roman" w:cs="Times New Roman"/>
          <w:sz w:val="24"/>
        </w:rPr>
      </w:pPr>
    </w:p>
    <w:p w:rsidR="00B537A9" w:rsidRPr="001F051A" w:rsidRDefault="00B537A9" w:rsidP="0084188B">
      <w:pPr>
        <w:spacing w:line="360" w:lineRule="auto"/>
        <w:ind w:left="720" w:hanging="720"/>
        <w:jc w:val="both"/>
        <w:rPr>
          <w:rFonts w:ascii="Times New Roman" w:hAnsi="Times New Roman" w:cs="Times New Roman"/>
          <w:sz w:val="24"/>
        </w:rPr>
      </w:pPr>
    </w:p>
    <w:p w:rsidR="002B2397" w:rsidRPr="001F051A" w:rsidRDefault="002B2397" w:rsidP="0084188B">
      <w:pPr>
        <w:spacing w:line="360" w:lineRule="auto"/>
        <w:ind w:left="720" w:hanging="720"/>
        <w:jc w:val="both"/>
        <w:rPr>
          <w:rFonts w:ascii="Times New Roman" w:hAnsi="Times New Roman" w:cs="Times New Roman"/>
          <w:sz w:val="24"/>
        </w:rPr>
      </w:pPr>
    </w:p>
    <w:p w:rsidR="002B2397" w:rsidRPr="001F051A" w:rsidRDefault="002B2397" w:rsidP="0084188B">
      <w:pPr>
        <w:spacing w:line="360" w:lineRule="auto"/>
        <w:ind w:left="720" w:hanging="720"/>
        <w:jc w:val="both"/>
        <w:rPr>
          <w:rFonts w:ascii="Times New Roman" w:hAnsi="Times New Roman" w:cs="Times New Roman"/>
          <w:sz w:val="24"/>
        </w:rPr>
      </w:pPr>
    </w:p>
    <w:p w:rsidR="002B2397" w:rsidRPr="001F051A" w:rsidRDefault="002B2397" w:rsidP="0084188B">
      <w:pPr>
        <w:spacing w:line="360" w:lineRule="auto"/>
        <w:ind w:left="720" w:hanging="720"/>
        <w:jc w:val="both"/>
        <w:rPr>
          <w:rFonts w:ascii="Times New Roman" w:hAnsi="Times New Roman" w:cs="Times New Roman"/>
          <w:sz w:val="24"/>
        </w:rPr>
      </w:pPr>
    </w:p>
    <w:p w:rsidR="002B2397" w:rsidRPr="001F051A" w:rsidRDefault="002B2397" w:rsidP="0084188B">
      <w:pPr>
        <w:spacing w:line="360" w:lineRule="auto"/>
        <w:ind w:left="720" w:hanging="720"/>
        <w:jc w:val="both"/>
        <w:rPr>
          <w:rFonts w:ascii="Times New Roman" w:hAnsi="Times New Roman" w:cs="Times New Roman"/>
          <w:sz w:val="24"/>
        </w:rPr>
      </w:pPr>
    </w:p>
    <w:p w:rsidR="002B2397" w:rsidRPr="001F051A" w:rsidRDefault="002B2397" w:rsidP="0084188B">
      <w:pPr>
        <w:spacing w:line="360" w:lineRule="auto"/>
        <w:ind w:left="720" w:hanging="720"/>
        <w:jc w:val="both"/>
        <w:rPr>
          <w:rFonts w:ascii="Times New Roman" w:hAnsi="Times New Roman" w:cs="Times New Roman"/>
          <w:sz w:val="24"/>
        </w:rPr>
      </w:pPr>
    </w:p>
    <w:p w:rsidR="002B2397" w:rsidRPr="001F051A" w:rsidRDefault="002B2397" w:rsidP="0084188B">
      <w:pPr>
        <w:spacing w:line="360" w:lineRule="auto"/>
        <w:ind w:left="720" w:hanging="720"/>
        <w:jc w:val="both"/>
        <w:rPr>
          <w:rFonts w:ascii="Times New Roman" w:hAnsi="Times New Roman" w:cs="Times New Roman"/>
          <w:sz w:val="24"/>
        </w:rPr>
      </w:pPr>
    </w:p>
    <w:p w:rsidR="002B2397" w:rsidRPr="001F051A" w:rsidRDefault="002B2397" w:rsidP="0084188B">
      <w:pPr>
        <w:spacing w:line="360" w:lineRule="auto"/>
        <w:ind w:left="720" w:hanging="720"/>
        <w:jc w:val="both"/>
        <w:rPr>
          <w:rFonts w:ascii="Times New Roman" w:hAnsi="Times New Roman" w:cs="Times New Roman"/>
          <w:sz w:val="24"/>
        </w:rPr>
      </w:pPr>
    </w:p>
    <w:p w:rsidR="00B537A9" w:rsidRPr="001F051A" w:rsidRDefault="00B537A9" w:rsidP="0084188B">
      <w:pPr>
        <w:spacing w:line="360" w:lineRule="auto"/>
        <w:ind w:left="720" w:hanging="720"/>
        <w:jc w:val="both"/>
        <w:rPr>
          <w:rFonts w:ascii="Times New Roman" w:hAnsi="Times New Roman" w:cs="Times New Roman"/>
          <w:sz w:val="24"/>
        </w:rPr>
      </w:pPr>
    </w:p>
    <w:p w:rsidR="00B537A9" w:rsidRPr="001F051A" w:rsidRDefault="008E5197" w:rsidP="0084188B">
      <w:pPr>
        <w:spacing w:line="360" w:lineRule="auto"/>
        <w:jc w:val="center"/>
        <w:rPr>
          <w:rFonts w:ascii="Times New Roman" w:hAnsi="Times New Roman" w:cs="Times New Roman"/>
        </w:rPr>
      </w:pPr>
      <w:r w:rsidRPr="001F051A">
        <w:rPr>
          <w:rFonts w:ascii="Times New Roman" w:hAnsi="Times New Roman" w:cs="Times New Roman"/>
          <w:b/>
          <w:bCs/>
        </w:rPr>
        <w:t>Figure 5</w:t>
      </w:r>
      <w:r w:rsidR="00B537A9" w:rsidRPr="001F051A">
        <w:rPr>
          <w:rFonts w:ascii="Times New Roman" w:hAnsi="Times New Roman" w:cs="Times New Roman"/>
          <w:b/>
          <w:bCs/>
        </w:rPr>
        <w:t>.8</w:t>
      </w:r>
      <w:r w:rsidR="00780CAF" w:rsidRPr="001F051A">
        <w:rPr>
          <w:rFonts w:ascii="Times New Roman" w:hAnsi="Times New Roman" w:cs="Times New Roman"/>
          <w:b/>
          <w:bCs/>
        </w:rPr>
        <w:t xml:space="preserve">: </w:t>
      </w:r>
      <w:r w:rsidR="00C00802" w:rsidRPr="001F051A">
        <w:rPr>
          <w:rFonts w:ascii="Times New Roman" w:hAnsi="Times New Roman" w:cs="Times New Roman"/>
        </w:rPr>
        <w:t xml:space="preserve">Flow Chart </w:t>
      </w:r>
      <w:r w:rsidR="00B537A9" w:rsidRPr="001F051A">
        <w:rPr>
          <w:rFonts w:ascii="Times New Roman" w:hAnsi="Times New Roman" w:cs="Times New Roman"/>
        </w:rPr>
        <w:t>for minimizing area and wirelength using PSO-ACO</w:t>
      </w:r>
    </w:p>
    <w:p w:rsidR="0040711E" w:rsidRPr="001F051A" w:rsidRDefault="0040711E" w:rsidP="0084188B">
      <w:pPr>
        <w:spacing w:line="360" w:lineRule="auto"/>
        <w:jc w:val="center"/>
        <w:rPr>
          <w:rFonts w:ascii="Times New Roman" w:hAnsi="Times New Roman" w:cs="Times New Roman"/>
        </w:rPr>
      </w:pPr>
    </w:p>
    <w:p w:rsidR="00B537A9" w:rsidRPr="001F051A" w:rsidRDefault="00953980" w:rsidP="00700938">
      <w:pPr>
        <w:pStyle w:val="ListParagraph"/>
        <w:numPr>
          <w:ilvl w:val="0"/>
          <w:numId w:val="38"/>
        </w:numPr>
        <w:spacing w:line="360" w:lineRule="auto"/>
        <w:ind w:left="540" w:hanging="540"/>
        <w:jc w:val="both"/>
        <w:rPr>
          <w:rFonts w:ascii="Times New Roman" w:eastAsiaTheme="minorHAnsi" w:hAnsi="Times New Roman" w:cs="Times New Roman"/>
          <w:b/>
          <w:bCs/>
          <w:sz w:val="28"/>
          <w:szCs w:val="24"/>
        </w:rPr>
      </w:pPr>
      <w:r w:rsidRPr="001F051A">
        <w:rPr>
          <w:rFonts w:ascii="Times New Roman" w:eastAsiaTheme="minorHAnsi" w:hAnsi="Times New Roman" w:cs="Times New Roman"/>
          <w:b/>
          <w:bCs/>
          <w:sz w:val="28"/>
          <w:szCs w:val="24"/>
        </w:rPr>
        <w:t>P</w:t>
      </w:r>
      <w:r w:rsidR="00B537A9" w:rsidRPr="001F051A">
        <w:rPr>
          <w:rFonts w:ascii="Times New Roman" w:eastAsiaTheme="minorHAnsi" w:hAnsi="Times New Roman" w:cs="Times New Roman"/>
          <w:b/>
          <w:bCs/>
          <w:sz w:val="28"/>
          <w:szCs w:val="24"/>
        </w:rPr>
        <w:t>arameters of the proposed algorithm</w:t>
      </w:r>
    </w:p>
    <w:p w:rsidR="008E5197" w:rsidRPr="001F051A" w:rsidRDefault="00B537A9" w:rsidP="00925636">
      <w:pPr>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The values of the parameter</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2f</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&amp;</m:t>
        </m:r>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2</m:t>
            </m:r>
          </m:sub>
        </m:sSub>
      </m:oMath>
      <w:r w:rsidRPr="001F051A">
        <w:rPr>
          <w:rFonts w:ascii="Times New Roman" w:hAnsi="Times New Roman" w:cs="Times New Roman"/>
          <w:sz w:val="24"/>
          <w:szCs w:val="24"/>
        </w:rPr>
        <w:t xml:space="preserve"> are chosen same as that of chosen in chapter 4.</w:t>
      </w:r>
    </w:p>
    <w:p w:rsidR="00B537A9" w:rsidRPr="001F051A" w:rsidRDefault="00610833" w:rsidP="0084188B">
      <w:pPr>
        <w:spacing w:line="360" w:lineRule="auto"/>
        <w:ind w:left="36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1i</m:t>
              </m:r>
            </m:sub>
          </m:sSub>
          <m:r>
            <w:rPr>
              <w:rFonts w:ascii="Cambria Math" w:hAnsi="Cambria Math" w:cs="Times New Roman"/>
              <w:sz w:val="24"/>
              <w:szCs w:val="24"/>
            </w:rPr>
            <m:t xml:space="preserve">=0.5,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1f</m:t>
              </m:r>
            </m:sub>
          </m:sSub>
          <m:r>
            <w:rPr>
              <w:rFonts w:ascii="Cambria Math" w:hAnsi="Cambria Math" w:cs="Times New Roman"/>
              <w:sz w:val="24"/>
              <w:szCs w:val="24"/>
            </w:rPr>
            <m:t>=3.5,</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2i</m:t>
              </m:r>
            </m:sub>
          </m:sSub>
          <m:r>
            <w:rPr>
              <w:rFonts w:ascii="Cambria Math" w:hAnsi="Cambria Math" w:cs="Times New Roman"/>
              <w:sz w:val="24"/>
              <w:szCs w:val="24"/>
            </w:rPr>
            <m:t xml:space="preserve">=3.5,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2f</m:t>
              </m:r>
            </m:sub>
          </m:sSub>
          <m:r>
            <w:rPr>
              <w:rFonts w:ascii="Cambria Math" w:hAnsi="Cambria Math" w:cs="Times New Roman"/>
              <w:sz w:val="24"/>
              <w:szCs w:val="24"/>
            </w:rPr>
            <m:t xml:space="preserve">=0.5, </m:t>
          </m:r>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1</m:t>
              </m:r>
            </m:sub>
          </m:sSub>
          <m:r>
            <w:rPr>
              <w:rFonts w:ascii="Cambria Math" w:hAnsi="Cambria Math" w:cs="Times New Roman"/>
              <w:sz w:val="24"/>
              <w:szCs w:val="24"/>
            </w:rPr>
            <m:t>=0.1 &amp;</m:t>
          </m:r>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2</m:t>
              </m:r>
            </m:sub>
          </m:sSub>
          <m:r>
            <w:rPr>
              <w:rFonts w:ascii="Cambria Math" w:hAnsi="Cambria Math" w:cs="Times New Roman"/>
              <w:sz w:val="24"/>
              <w:szCs w:val="24"/>
            </w:rPr>
            <m:t>=1</m:t>
          </m:r>
        </m:oMath>
      </m:oMathPara>
    </w:p>
    <w:p w:rsidR="00B537A9" w:rsidRPr="001F051A" w:rsidRDefault="00B537A9" w:rsidP="00812A96">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These values </w:t>
      </w:r>
      <w:r w:rsidR="00E90FDA" w:rsidRPr="001F051A">
        <w:rPr>
          <w:rFonts w:ascii="Times New Roman" w:hAnsi="Times New Roman" w:cs="Times New Roman"/>
          <w:sz w:val="24"/>
          <w:szCs w:val="24"/>
        </w:rPr>
        <w:t>fine-tuned</w:t>
      </w:r>
      <w:r w:rsidRPr="001F051A">
        <w:rPr>
          <w:rFonts w:ascii="Times New Roman" w:hAnsi="Times New Roman" w:cs="Times New Roman"/>
          <w:sz w:val="24"/>
          <w:szCs w:val="24"/>
        </w:rPr>
        <w:t xml:space="preserve"> experimentally to achieve a better result </w:t>
      </w:r>
      <w:r w:rsidR="003914B2" w:rsidRPr="001F051A">
        <w:rPr>
          <w:rFonts w:ascii="Times New Roman" w:hAnsi="Times New Roman" w:cs="Times New Roman"/>
          <w:sz w:val="24"/>
          <w:szCs w:val="24"/>
        </w:rPr>
        <w:t>and</w:t>
      </w:r>
      <w:r w:rsidRPr="001F051A">
        <w:rPr>
          <w:rFonts w:ascii="Times New Roman" w:hAnsi="Times New Roman" w:cs="Times New Roman"/>
          <w:sz w:val="24"/>
          <w:szCs w:val="24"/>
        </w:rPr>
        <w:t xml:space="preserve"> to minimize the runtime.</w:t>
      </w:r>
    </w:p>
    <w:p w:rsidR="00B537A9" w:rsidRPr="001F051A" w:rsidRDefault="000021D0" w:rsidP="00700938">
      <w:pPr>
        <w:pStyle w:val="ListParagraph"/>
        <w:numPr>
          <w:ilvl w:val="0"/>
          <w:numId w:val="38"/>
        </w:numPr>
        <w:spacing w:line="360" w:lineRule="auto"/>
        <w:ind w:left="540" w:hanging="540"/>
        <w:jc w:val="both"/>
        <w:rPr>
          <w:rFonts w:ascii="Times New Roman" w:hAnsi="Times New Roman" w:cs="Times New Roman"/>
          <w:b/>
          <w:sz w:val="28"/>
          <w:szCs w:val="24"/>
        </w:rPr>
      </w:pPr>
      <w:r w:rsidRPr="001F051A">
        <w:rPr>
          <w:rFonts w:ascii="Times New Roman" w:hAnsi="Times New Roman" w:cs="Times New Roman"/>
          <w:b/>
          <w:sz w:val="28"/>
          <w:szCs w:val="24"/>
        </w:rPr>
        <w:t xml:space="preserve">Experimental </w:t>
      </w:r>
      <w:r w:rsidR="004E6410" w:rsidRPr="001F051A">
        <w:rPr>
          <w:rFonts w:ascii="Times New Roman" w:hAnsi="Times New Roman" w:cs="Times New Roman"/>
          <w:b/>
          <w:sz w:val="28"/>
          <w:szCs w:val="24"/>
        </w:rPr>
        <w:t>Results</w:t>
      </w:r>
    </w:p>
    <w:p w:rsidR="00B537A9" w:rsidRPr="001F051A" w:rsidRDefault="004E6410" w:rsidP="00812A96">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The proposed algorithm is tested and compared over two standard benchmark suite</w:t>
      </w:r>
      <w:r w:rsidR="00C00802" w:rsidRPr="001F051A">
        <w:rPr>
          <w:rFonts w:ascii="Times New Roman" w:hAnsi="Times New Roman" w:cs="Times New Roman"/>
          <w:sz w:val="24"/>
          <w:szCs w:val="24"/>
        </w:rPr>
        <w:t>s</w:t>
      </w:r>
      <w:r w:rsidRPr="001F051A">
        <w:rPr>
          <w:rFonts w:ascii="Times New Roman" w:hAnsi="Times New Roman" w:cs="Times New Roman"/>
          <w:sz w:val="24"/>
          <w:szCs w:val="24"/>
        </w:rPr>
        <w:t xml:space="preserve"> MCNC Benchmark and GSRC Benchmark. The </w:t>
      </w:r>
      <w:r w:rsidR="008277A5" w:rsidRPr="001F051A">
        <w:rPr>
          <w:rFonts w:ascii="Times New Roman" w:hAnsi="Times New Roman" w:cs="Times New Roman"/>
          <w:sz w:val="24"/>
          <w:szCs w:val="24"/>
        </w:rPr>
        <w:t>details about MCNC and GSRC benchmark are</w:t>
      </w:r>
      <w:r w:rsidRPr="001F051A">
        <w:rPr>
          <w:rFonts w:ascii="Times New Roman" w:hAnsi="Times New Roman" w:cs="Times New Roman"/>
          <w:sz w:val="24"/>
          <w:szCs w:val="24"/>
        </w:rPr>
        <w:t xml:space="preserve"> given in chapter 4.</w:t>
      </w:r>
      <w:r w:rsidR="008277A5" w:rsidRPr="001F051A">
        <w:rPr>
          <w:rFonts w:ascii="Times New Roman" w:hAnsi="Times New Roman" w:cs="Times New Roman"/>
          <w:sz w:val="24"/>
          <w:szCs w:val="24"/>
        </w:rPr>
        <w:t xml:space="preserve"> The result</w:t>
      </w:r>
      <w:r w:rsidR="00C00802" w:rsidRPr="001F051A">
        <w:rPr>
          <w:rFonts w:ascii="Times New Roman" w:hAnsi="Times New Roman" w:cs="Times New Roman"/>
          <w:sz w:val="24"/>
          <w:szCs w:val="24"/>
        </w:rPr>
        <w:t>s with the proposed algorithm are</w:t>
      </w:r>
      <w:r w:rsidR="008277A5" w:rsidRPr="001F051A">
        <w:rPr>
          <w:rFonts w:ascii="Times New Roman" w:hAnsi="Times New Roman" w:cs="Times New Roman"/>
          <w:sz w:val="24"/>
          <w:szCs w:val="24"/>
        </w:rPr>
        <w:t xml:space="preserve"> test</w:t>
      </w:r>
      <w:r w:rsidR="00C00802" w:rsidRPr="001F051A">
        <w:rPr>
          <w:rFonts w:ascii="Times New Roman" w:hAnsi="Times New Roman" w:cs="Times New Roman"/>
          <w:sz w:val="24"/>
          <w:szCs w:val="24"/>
        </w:rPr>
        <w:t>ed</w:t>
      </w:r>
      <w:r w:rsidR="008277A5" w:rsidRPr="001F051A">
        <w:rPr>
          <w:rFonts w:ascii="Times New Roman" w:hAnsi="Times New Roman" w:cs="Times New Roman"/>
          <w:sz w:val="24"/>
          <w:szCs w:val="24"/>
        </w:rPr>
        <w:t xml:space="preserve"> using hard modules only where only the rotation of modules </w:t>
      </w:r>
      <w:r w:rsidR="00C00802" w:rsidRPr="001F051A">
        <w:rPr>
          <w:rFonts w:ascii="Times New Roman" w:hAnsi="Times New Roman" w:cs="Times New Roman"/>
          <w:sz w:val="24"/>
          <w:szCs w:val="24"/>
        </w:rPr>
        <w:t>is</w:t>
      </w:r>
      <w:r w:rsidR="008277A5" w:rsidRPr="001F051A">
        <w:rPr>
          <w:rFonts w:ascii="Times New Roman" w:hAnsi="Times New Roman" w:cs="Times New Roman"/>
          <w:sz w:val="24"/>
          <w:szCs w:val="24"/>
        </w:rPr>
        <w:t xml:space="preserve"> allowed. The </w:t>
      </w:r>
      <w:r w:rsidR="00A304DB" w:rsidRPr="001F051A">
        <w:rPr>
          <w:rFonts w:ascii="Times New Roman" w:hAnsi="Times New Roman" w:cs="Times New Roman"/>
          <w:sz w:val="24"/>
          <w:szCs w:val="24"/>
        </w:rPr>
        <w:t>positions of the modules are</w:t>
      </w:r>
      <w:r w:rsidR="008277A5" w:rsidRPr="001F051A">
        <w:rPr>
          <w:rFonts w:ascii="Times New Roman" w:hAnsi="Times New Roman" w:cs="Times New Roman"/>
          <w:sz w:val="24"/>
          <w:szCs w:val="24"/>
        </w:rPr>
        <w:t xml:space="preserve"> determined by using </w:t>
      </w:r>
      <w:r w:rsidR="00C00802" w:rsidRPr="001F051A">
        <w:rPr>
          <w:rFonts w:ascii="Times New Roman" w:hAnsi="Times New Roman" w:cs="Times New Roman"/>
          <w:sz w:val="24"/>
          <w:szCs w:val="24"/>
        </w:rPr>
        <w:t xml:space="preserve">the </w:t>
      </w:r>
      <w:r w:rsidR="008277A5" w:rsidRPr="001F051A">
        <w:rPr>
          <w:rFonts w:ascii="Times New Roman" w:hAnsi="Times New Roman" w:cs="Times New Roman"/>
          <w:sz w:val="24"/>
          <w:szCs w:val="24"/>
        </w:rPr>
        <w:t xml:space="preserve">sequence pair (SP) technique as discussed in chapter 4. </w:t>
      </w:r>
      <w:r w:rsidR="004D4496" w:rsidRPr="001F051A">
        <w:rPr>
          <w:rFonts w:ascii="Times New Roman" w:hAnsi="Times New Roman" w:cs="Times New Roman"/>
          <w:sz w:val="24"/>
          <w:szCs w:val="24"/>
        </w:rPr>
        <w:t>Here, t</w:t>
      </w:r>
      <w:r w:rsidR="008277A5" w:rsidRPr="001F051A">
        <w:rPr>
          <w:rFonts w:ascii="Times New Roman" w:hAnsi="Times New Roman" w:cs="Times New Roman"/>
          <w:sz w:val="24"/>
          <w:szCs w:val="24"/>
        </w:rPr>
        <w:t xml:space="preserve">he results of the proposed algorithm are tested with other algorithms such </w:t>
      </w:r>
      <w:r w:rsidR="00B612CB" w:rsidRPr="001F051A">
        <w:rPr>
          <w:rFonts w:ascii="Times New Roman" w:hAnsi="Times New Roman" w:cs="Times New Roman"/>
          <w:sz w:val="24"/>
          <w:szCs w:val="24"/>
        </w:rPr>
        <w:t xml:space="preserve">as </w:t>
      </w:r>
      <w:r w:rsidR="00752751">
        <w:rPr>
          <w:rFonts w:ascii="Times New Roman" w:hAnsi="Times New Roman" w:cs="Times New Roman"/>
          <w:sz w:val="24"/>
          <w:szCs w:val="24"/>
        </w:rPr>
        <w:t xml:space="preserve">PSO [51], </w:t>
      </w:r>
      <w:r w:rsidR="00B86731">
        <w:rPr>
          <w:rFonts w:ascii="Times New Roman" w:hAnsi="Times New Roman" w:cs="Times New Roman"/>
          <w:sz w:val="24"/>
          <w:szCs w:val="24"/>
        </w:rPr>
        <w:t>SA [83], ASOS [84], LOA [87] and</w:t>
      </w:r>
      <w:r w:rsidR="00752751">
        <w:rPr>
          <w:rFonts w:ascii="Times New Roman" w:hAnsi="Times New Roman" w:cs="Times New Roman"/>
          <w:sz w:val="24"/>
          <w:szCs w:val="24"/>
        </w:rPr>
        <w:t xml:space="preserve"> BCSA [88] </w:t>
      </w:r>
      <w:r w:rsidR="004247E1" w:rsidRPr="001F051A">
        <w:rPr>
          <w:rFonts w:ascii="Times New Roman" w:hAnsi="Times New Roman" w:cs="Times New Roman"/>
          <w:sz w:val="24"/>
          <w:szCs w:val="24"/>
        </w:rPr>
        <w:t>on</w:t>
      </w:r>
      <w:r w:rsidR="000B3CB2" w:rsidRPr="001F051A">
        <w:rPr>
          <w:rFonts w:ascii="Times New Roman" w:hAnsi="Times New Roman" w:cs="Times New Roman"/>
          <w:sz w:val="24"/>
          <w:szCs w:val="24"/>
        </w:rPr>
        <w:t xml:space="preserve"> MCNC benchmark, while with</w:t>
      </w:r>
      <w:r w:rsidR="00752751">
        <w:rPr>
          <w:rFonts w:ascii="Times New Roman" w:hAnsi="Times New Roman" w:cs="Times New Roman"/>
          <w:sz w:val="24"/>
          <w:szCs w:val="24"/>
        </w:rPr>
        <w:t xml:space="preserve"> SA</w:t>
      </w:r>
      <w:r w:rsidR="000B3CB2" w:rsidRPr="001F051A">
        <w:rPr>
          <w:rFonts w:ascii="Times New Roman" w:hAnsi="Times New Roman" w:cs="Times New Roman"/>
          <w:sz w:val="24"/>
          <w:szCs w:val="24"/>
        </w:rPr>
        <w:t xml:space="preserve"> [</w:t>
      </w:r>
      <w:r w:rsidR="00F76969" w:rsidRPr="001F051A">
        <w:rPr>
          <w:rFonts w:ascii="Times New Roman" w:hAnsi="Times New Roman" w:cs="Times New Roman"/>
          <w:sz w:val="24"/>
          <w:szCs w:val="24"/>
        </w:rPr>
        <w:t>32</w:t>
      </w:r>
      <w:r w:rsidR="00752751">
        <w:rPr>
          <w:rFonts w:ascii="Times New Roman" w:hAnsi="Times New Roman" w:cs="Times New Roman"/>
          <w:sz w:val="24"/>
          <w:szCs w:val="24"/>
        </w:rPr>
        <w:t>] and NPE[</w:t>
      </w:r>
      <w:r w:rsidR="00F76969" w:rsidRPr="001F051A">
        <w:rPr>
          <w:rFonts w:ascii="Times New Roman" w:hAnsi="Times New Roman" w:cs="Times New Roman"/>
          <w:sz w:val="24"/>
          <w:szCs w:val="24"/>
        </w:rPr>
        <w:t>8</w:t>
      </w:r>
      <w:r w:rsidR="0090571F" w:rsidRPr="001F051A">
        <w:rPr>
          <w:rFonts w:ascii="Times New Roman" w:hAnsi="Times New Roman" w:cs="Times New Roman"/>
          <w:sz w:val="24"/>
          <w:szCs w:val="24"/>
        </w:rPr>
        <w:t>5</w:t>
      </w:r>
      <w:r w:rsidR="004247E1" w:rsidRPr="001F051A">
        <w:rPr>
          <w:rFonts w:ascii="Times New Roman" w:hAnsi="Times New Roman" w:cs="Times New Roman"/>
          <w:sz w:val="24"/>
          <w:szCs w:val="24"/>
        </w:rPr>
        <w:t>] on GSRC benchmark.</w:t>
      </w:r>
    </w:p>
    <w:p w:rsidR="00D42D5A" w:rsidRPr="001F051A" w:rsidRDefault="00D42D5A" w:rsidP="00700938">
      <w:pPr>
        <w:pStyle w:val="ListParagraph"/>
        <w:numPr>
          <w:ilvl w:val="0"/>
          <w:numId w:val="38"/>
        </w:numPr>
        <w:spacing w:line="360" w:lineRule="auto"/>
        <w:ind w:left="540" w:hanging="540"/>
        <w:jc w:val="both"/>
        <w:rPr>
          <w:rFonts w:ascii="Times New Roman" w:hAnsi="Times New Roman" w:cs="Times New Roman"/>
          <w:b/>
          <w:sz w:val="28"/>
          <w:szCs w:val="24"/>
        </w:rPr>
      </w:pPr>
      <w:r w:rsidRPr="001F051A">
        <w:rPr>
          <w:rFonts w:ascii="Times New Roman" w:hAnsi="Times New Roman" w:cs="Times New Roman"/>
          <w:b/>
          <w:sz w:val="28"/>
          <w:szCs w:val="24"/>
        </w:rPr>
        <w:t>The validity of the proposed algorithm over classical PSO</w:t>
      </w:r>
    </w:p>
    <w:p w:rsidR="00D42D5A" w:rsidRPr="001F051A" w:rsidRDefault="00D42D5A" w:rsidP="00812A96">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To test the effectiveness of the proposed PS-ACO we experimented on the six numbers of GSRC and five numbers of MCNC circuits. The number of blocks in the two benchmarks </w:t>
      </w:r>
      <w:r w:rsidRPr="001F051A">
        <w:rPr>
          <w:rFonts w:ascii="Times New Roman" w:hAnsi="Times New Roman" w:cs="Times New Roman"/>
          <w:sz w:val="24"/>
          <w:szCs w:val="24"/>
        </w:rPr>
        <w:lastRenderedPageBreak/>
        <w:t xml:space="preserve">varies from nine blocks to up to 300 blocks. The proposed algorithm has been tested based on </w:t>
      </w:r>
      <w:r w:rsidR="00C00802" w:rsidRPr="001F051A">
        <w:rPr>
          <w:rFonts w:ascii="Times New Roman" w:hAnsi="Times New Roman" w:cs="Times New Roman"/>
          <w:sz w:val="24"/>
          <w:szCs w:val="24"/>
        </w:rPr>
        <w:t xml:space="preserve">the </w:t>
      </w:r>
      <w:r w:rsidRPr="001F051A">
        <w:rPr>
          <w:rFonts w:ascii="Times New Roman" w:hAnsi="Times New Roman" w:cs="Times New Roman"/>
          <w:sz w:val="24"/>
          <w:szCs w:val="24"/>
        </w:rPr>
        <w:t xml:space="preserve">sequence pair floorplan and </w:t>
      </w:r>
      <w:r w:rsidR="00C00802" w:rsidRPr="001F051A">
        <w:rPr>
          <w:rFonts w:ascii="Times New Roman" w:hAnsi="Times New Roman" w:cs="Times New Roman"/>
          <w:sz w:val="24"/>
          <w:szCs w:val="24"/>
        </w:rPr>
        <w:t xml:space="preserve">the </w:t>
      </w:r>
      <w:r w:rsidRPr="001F051A">
        <w:rPr>
          <w:rFonts w:ascii="Times New Roman" w:hAnsi="Times New Roman" w:cs="Times New Roman"/>
          <w:sz w:val="24"/>
          <w:szCs w:val="24"/>
        </w:rPr>
        <w:t>same initial sequences. The values of parameters of the PS-ACO are taken as</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 2 &amp; W= 1</m:t>
        </m:r>
      </m:oMath>
      <w:r w:rsidRPr="001F051A">
        <w:rPr>
          <w:rFonts w:ascii="Times New Roman" w:hAnsi="Times New Roman" w:cs="Times New Roman"/>
          <w:sz w:val="24"/>
          <w:szCs w:val="24"/>
        </w:rPr>
        <w:t xml:space="preserve">. Table 5.1 and Table 5.2 compare the result with PS-ACO and some other algorithms on MCNC and GSRC benchmark respectively. The algorithm is tested </w:t>
      </w:r>
      <w:r w:rsidR="00C00802" w:rsidRPr="001F051A">
        <w:rPr>
          <w:rFonts w:ascii="Times New Roman" w:hAnsi="Times New Roman" w:cs="Times New Roman"/>
          <w:sz w:val="24"/>
          <w:szCs w:val="24"/>
        </w:rPr>
        <w:t>by</w:t>
      </w:r>
      <w:r w:rsidRPr="001F051A">
        <w:rPr>
          <w:rFonts w:ascii="Times New Roman" w:hAnsi="Times New Roman" w:cs="Times New Roman"/>
          <w:sz w:val="24"/>
          <w:szCs w:val="24"/>
        </w:rPr>
        <w:t xml:space="preserve"> taking three different weights for</w:t>
      </w:r>
      <w:r w:rsidR="00C00802" w:rsidRPr="001F051A">
        <w:rPr>
          <w:rFonts w:ascii="Times New Roman" w:hAnsi="Times New Roman" w:cs="Times New Roman"/>
          <w:sz w:val="24"/>
          <w:szCs w:val="24"/>
        </w:rPr>
        <w:t xml:space="preserve"> the</w:t>
      </w:r>
      <w:r w:rsidRPr="001F051A">
        <w:rPr>
          <w:rFonts w:ascii="Times New Roman" w:hAnsi="Times New Roman" w:cs="Times New Roman"/>
          <w:sz w:val="24"/>
          <w:szCs w:val="24"/>
        </w:rPr>
        <w:t xml:space="preserve"> area as Y=0.0, 0.5</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 1.0. </w:t>
      </w:r>
      <w:r w:rsidR="00FD6C91" w:rsidRPr="001F051A">
        <w:rPr>
          <w:rFonts w:ascii="Times New Roman" w:hAnsi="Times New Roman" w:cs="Times New Roman"/>
          <w:sz w:val="24"/>
          <w:szCs w:val="24"/>
        </w:rPr>
        <w:t>The</w:t>
      </w:r>
      <w:r w:rsidRPr="001F051A">
        <w:rPr>
          <w:rFonts w:ascii="Times New Roman" w:hAnsi="Times New Roman" w:cs="Times New Roman"/>
          <w:sz w:val="24"/>
          <w:szCs w:val="24"/>
        </w:rPr>
        <w:t xml:space="preserve"> result thus obtained is found to be performing better than other algorithms in terms of overall chip area and </w:t>
      </w:r>
      <w:r w:rsidR="003F5147" w:rsidRPr="001F051A">
        <w:rPr>
          <w:rFonts w:ascii="Times New Roman" w:hAnsi="Times New Roman" w:cs="Times New Roman"/>
          <w:sz w:val="24"/>
          <w:szCs w:val="24"/>
        </w:rPr>
        <w:t>wirelength</w:t>
      </w:r>
      <w:r w:rsidRPr="001F051A">
        <w:rPr>
          <w:rFonts w:ascii="Times New Roman" w:hAnsi="Times New Roman" w:cs="Times New Roman"/>
          <w:sz w:val="24"/>
          <w:szCs w:val="24"/>
        </w:rPr>
        <w:t>.</w:t>
      </w:r>
    </w:p>
    <w:p w:rsidR="00014DFD" w:rsidRPr="001F051A" w:rsidRDefault="00014DFD" w:rsidP="00812A96">
      <w:pPr>
        <w:spacing w:line="360" w:lineRule="auto"/>
        <w:jc w:val="both"/>
        <w:rPr>
          <w:rFonts w:ascii="Times New Roman" w:hAnsi="Times New Roman" w:cs="Times New Roman"/>
          <w:sz w:val="24"/>
          <w:szCs w:val="24"/>
        </w:rPr>
      </w:pPr>
    </w:p>
    <w:p w:rsidR="00014DFD" w:rsidRPr="001F051A" w:rsidRDefault="00014DFD" w:rsidP="00014DFD">
      <w:pPr>
        <w:spacing w:line="360" w:lineRule="auto"/>
        <w:jc w:val="center"/>
        <w:rPr>
          <w:rFonts w:ascii="Times New Roman" w:hAnsi="Times New Roman" w:cs="Times New Roman"/>
          <w:sz w:val="24"/>
          <w:szCs w:val="24"/>
        </w:rPr>
      </w:pPr>
      <w:r w:rsidRPr="001F051A">
        <w:rPr>
          <w:rFonts w:ascii="Times New Roman" w:hAnsi="Times New Roman" w:cs="Times New Roman"/>
          <w:b/>
          <w:sz w:val="24"/>
          <w:szCs w:val="24"/>
        </w:rPr>
        <w:t>Table 5.1:</w:t>
      </w:r>
      <w:r w:rsidRPr="001F051A">
        <w:rPr>
          <w:rFonts w:ascii="Times New Roman" w:hAnsi="Times New Roman" w:cs="Times New Roman"/>
          <w:sz w:val="24"/>
          <w:szCs w:val="24"/>
        </w:rPr>
        <w:t xml:space="preserve"> Area &amp; Wirelength results for MCNC Benchmark Circuits</w:t>
      </w:r>
    </w:p>
    <w:tbl>
      <w:tblPr>
        <w:tblW w:w="4497" w:type="pct"/>
        <w:jc w:val="center"/>
        <w:tblLook w:val="04A0"/>
      </w:tblPr>
      <w:tblGrid>
        <w:gridCol w:w="785"/>
        <w:gridCol w:w="797"/>
        <w:gridCol w:w="776"/>
        <w:gridCol w:w="776"/>
        <w:gridCol w:w="859"/>
        <w:gridCol w:w="898"/>
        <w:gridCol w:w="898"/>
        <w:gridCol w:w="664"/>
        <w:gridCol w:w="849"/>
        <w:gridCol w:w="663"/>
      </w:tblGrid>
      <w:tr w:rsidR="00B86731" w:rsidTr="00EE2E8F">
        <w:trPr>
          <w:trHeight w:val="864"/>
          <w:jc w:val="center"/>
        </w:trPr>
        <w:tc>
          <w:tcPr>
            <w:tcW w:w="993"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rsidR="00B86731" w:rsidRDefault="00B86731">
            <w:pPr>
              <w:spacing w:after="0" w:line="360" w:lineRule="auto"/>
              <w:jc w:val="center"/>
              <w:rPr>
                <w:rFonts w:ascii="Times New Roman" w:eastAsia="Times New Roman" w:hAnsi="Times New Roman" w:cs="Times New Roman"/>
                <w:b/>
                <w:sz w:val="20"/>
              </w:rPr>
            </w:pPr>
            <w:r>
              <w:rPr>
                <w:rFonts w:ascii="Times New Roman" w:eastAsia="Times New Roman" w:hAnsi="Times New Roman" w:cs="Times New Roman"/>
                <w:b/>
                <w:sz w:val="24"/>
              </w:rPr>
              <w:t>Algorithm</w:t>
            </w:r>
          </w:p>
        </w:tc>
        <w:tc>
          <w:tcPr>
            <w:tcW w:w="487" w:type="pct"/>
            <w:vMerge w:val="restar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PSO [51]</w:t>
            </w:r>
          </w:p>
        </w:tc>
        <w:tc>
          <w:tcPr>
            <w:tcW w:w="487" w:type="pct"/>
            <w:vMerge w:val="restar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SA [83]</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rPr>
              <w:t>ASOS</w:t>
            </w:r>
            <w:r>
              <w:rPr>
                <w:rFonts w:ascii="Times New Roman" w:eastAsia="Times New Roman" w:hAnsi="Times New Roman" w:cs="Times New Roman"/>
                <w:b/>
                <w:sz w:val="24"/>
              </w:rPr>
              <w:t xml:space="preserve"> [84]</w:t>
            </w:r>
          </w:p>
        </w:tc>
        <w:tc>
          <w:tcPr>
            <w:tcW w:w="564" w:type="pct"/>
            <w:vMerge w:val="restar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LOA</w:t>
            </w:r>
          </w:p>
          <w:p w:rsidR="00B86731" w:rsidRDefault="00B8673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[87]</w:t>
            </w:r>
          </w:p>
        </w:tc>
        <w:tc>
          <w:tcPr>
            <w:tcW w:w="564" w:type="pct"/>
            <w:vMerge w:val="restar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BCSA</w:t>
            </w:r>
          </w:p>
          <w:p w:rsidR="00B86731" w:rsidRDefault="00B8673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[88]</w:t>
            </w:r>
          </w:p>
        </w:tc>
        <w:tc>
          <w:tcPr>
            <w:tcW w:w="1366" w:type="pct"/>
            <w:gridSpan w:val="3"/>
            <w:tcBorders>
              <w:top w:val="single" w:sz="4" w:space="0" w:color="auto"/>
              <w:left w:val="nil"/>
              <w:bottom w:val="single" w:sz="4" w:space="0" w:color="auto"/>
              <w:right w:val="single" w:sz="4" w:space="0" w:color="auto"/>
            </w:tcBorders>
            <w:noWrap/>
            <w:vAlign w:val="center"/>
            <w:hideMark/>
          </w:tcPr>
          <w:p w:rsidR="00B86731" w:rsidRDefault="00B8673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Ours</w:t>
            </w:r>
          </w:p>
        </w:tc>
      </w:tr>
      <w:tr w:rsidR="00B86731" w:rsidTr="00EE2E8F">
        <w:trPr>
          <w:trHeight w:val="86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rPr>
                <w:rFonts w:ascii="Times New Roman" w:eastAsia="Times New Roman" w:hAnsi="Times New Roman" w:cs="Times New Roman"/>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rPr>
                <w:rFonts w:ascii="Times New Roman" w:eastAsia="Times New Roman"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rPr>
                <w:rFonts w:ascii="Times New Roman" w:eastAsia="Times New Roman"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rPr>
                <w:rFonts w:ascii="Times New Roman" w:eastAsia="Times New Roman"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rPr>
                <w:rFonts w:ascii="Times New Roman" w:eastAsia="Times New Roman"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rPr>
                <w:rFonts w:ascii="Times New Roman" w:eastAsia="Times New Roman" w:hAnsi="Times New Roman" w:cs="Times New Roman"/>
                <w:b/>
                <w:sz w:val="24"/>
              </w:rPr>
            </w:pP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Y=0</w:t>
            </w:r>
          </w:p>
        </w:tc>
        <w:tc>
          <w:tcPr>
            <w:tcW w:w="533"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Y=0.5</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Y=1</w:t>
            </w:r>
          </w:p>
        </w:tc>
      </w:tr>
      <w:tr w:rsidR="00B86731" w:rsidTr="00EE2E8F">
        <w:trPr>
          <w:trHeight w:val="864"/>
          <w:jc w:val="center"/>
        </w:trPr>
        <w:tc>
          <w:tcPr>
            <w:tcW w:w="493" w:type="pct"/>
            <w:vMerge w:val="restart"/>
            <w:tcBorders>
              <w:top w:val="nil"/>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Apte</w:t>
            </w:r>
          </w:p>
        </w:tc>
        <w:tc>
          <w:tcPr>
            <w:tcW w:w="49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Area (mm</w:t>
            </w:r>
            <w:r>
              <w:rPr>
                <w:rFonts w:ascii="Times New Roman" w:eastAsia="Times New Roman" w:hAnsi="Times New Roman" w:cs="Times New Roman"/>
                <w:vertAlign w:val="superscript"/>
              </w:rPr>
              <w:t>2</w:t>
            </w:r>
            <w:r>
              <w:rPr>
                <w:rFonts w:ascii="Times New Roman" w:eastAsia="Times New Roman" w:hAnsi="Times New Roman" w:cs="Times New Roman"/>
              </w:rPr>
              <w:t>)</w:t>
            </w:r>
          </w:p>
        </w:tc>
        <w:tc>
          <w:tcPr>
            <w:tcW w:w="487" w:type="pct"/>
            <w:tcBorders>
              <w:top w:val="single" w:sz="4" w:space="0" w:color="auto"/>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47.44</w:t>
            </w:r>
          </w:p>
        </w:tc>
        <w:tc>
          <w:tcPr>
            <w:tcW w:w="487" w:type="pc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47.31</w:t>
            </w:r>
          </w:p>
        </w:tc>
        <w:tc>
          <w:tcPr>
            <w:tcW w:w="53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46.32</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48.03</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48.05</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p>
        </w:tc>
        <w:tc>
          <w:tcPr>
            <w:tcW w:w="533"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47.3</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B86731" w:rsidTr="00EE2E8F">
        <w:trPr>
          <w:trHeight w:val="864"/>
          <w:jc w:val="center"/>
        </w:trPr>
        <w:tc>
          <w:tcPr>
            <w:tcW w:w="0" w:type="auto"/>
            <w:vMerge/>
            <w:tcBorders>
              <w:top w:val="nil"/>
              <w:left w:val="single" w:sz="4" w:space="0" w:color="auto"/>
              <w:bottom w:val="single" w:sz="4" w:space="0" w:color="auto"/>
              <w:right w:val="single" w:sz="4" w:space="0" w:color="auto"/>
            </w:tcBorders>
            <w:vAlign w:val="center"/>
            <w:hideMark/>
          </w:tcPr>
          <w:p w:rsidR="00B86731" w:rsidRDefault="00B86731">
            <w:pPr>
              <w:spacing w:after="0"/>
              <w:rPr>
                <w:rFonts w:ascii="Times New Roman" w:eastAsia="Times New Roman" w:hAnsi="Times New Roman" w:cs="Times New Roman"/>
              </w:rPr>
            </w:pPr>
          </w:p>
        </w:tc>
        <w:tc>
          <w:tcPr>
            <w:tcW w:w="49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Wire  (mm)</w:t>
            </w:r>
          </w:p>
        </w:tc>
        <w:tc>
          <w:tcPr>
            <w:tcW w:w="487" w:type="pct"/>
            <w:tcBorders>
              <w:top w:val="single" w:sz="4" w:space="0" w:color="auto"/>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487" w:type="pc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53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316.49</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474.62</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533"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476</w:t>
            </w:r>
          </w:p>
        </w:tc>
      </w:tr>
      <w:tr w:rsidR="00B86731" w:rsidTr="00EE2E8F">
        <w:trPr>
          <w:trHeight w:val="864"/>
          <w:jc w:val="center"/>
        </w:trPr>
        <w:tc>
          <w:tcPr>
            <w:tcW w:w="493" w:type="pct"/>
            <w:vMerge w:val="restart"/>
            <w:tcBorders>
              <w:top w:val="nil"/>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xerox</w:t>
            </w:r>
          </w:p>
        </w:tc>
        <w:tc>
          <w:tcPr>
            <w:tcW w:w="49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Area (mm</w:t>
            </w:r>
            <w:r>
              <w:rPr>
                <w:rFonts w:ascii="Times New Roman" w:eastAsia="Times New Roman" w:hAnsi="Times New Roman" w:cs="Times New Roman"/>
                <w:vertAlign w:val="superscript"/>
              </w:rPr>
              <w:t>2</w:t>
            </w:r>
            <w:r>
              <w:rPr>
                <w:rFonts w:ascii="Times New Roman" w:eastAsia="Times New Roman" w:hAnsi="Times New Roman" w:cs="Times New Roman"/>
              </w:rPr>
              <w:t>)</w:t>
            </w:r>
          </w:p>
        </w:tc>
        <w:tc>
          <w:tcPr>
            <w:tcW w:w="487" w:type="pct"/>
            <w:tcBorders>
              <w:top w:val="single" w:sz="4" w:space="0" w:color="auto"/>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487" w:type="pc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53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20.42</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533"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r>
      <w:tr w:rsidR="00B86731" w:rsidTr="00EE2E8F">
        <w:trPr>
          <w:trHeight w:val="864"/>
          <w:jc w:val="center"/>
        </w:trPr>
        <w:tc>
          <w:tcPr>
            <w:tcW w:w="0" w:type="auto"/>
            <w:vMerge/>
            <w:tcBorders>
              <w:top w:val="nil"/>
              <w:left w:val="single" w:sz="4" w:space="0" w:color="auto"/>
              <w:bottom w:val="single" w:sz="4" w:space="0" w:color="auto"/>
              <w:right w:val="single" w:sz="4" w:space="0" w:color="auto"/>
            </w:tcBorders>
            <w:vAlign w:val="center"/>
            <w:hideMark/>
          </w:tcPr>
          <w:p w:rsidR="00B86731" w:rsidRDefault="00B86731">
            <w:pPr>
              <w:spacing w:after="0"/>
              <w:rPr>
                <w:rFonts w:ascii="Times New Roman" w:eastAsia="Times New Roman" w:hAnsi="Times New Roman" w:cs="Times New Roman"/>
              </w:rPr>
            </w:pPr>
          </w:p>
        </w:tc>
        <w:tc>
          <w:tcPr>
            <w:tcW w:w="49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Wire  (mm)</w:t>
            </w:r>
          </w:p>
        </w:tc>
        <w:tc>
          <w:tcPr>
            <w:tcW w:w="487" w:type="pct"/>
            <w:tcBorders>
              <w:top w:val="single" w:sz="4" w:space="0" w:color="auto"/>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487" w:type="pc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53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436</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337.04</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385.21</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533"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r>
      <w:tr w:rsidR="00B86731" w:rsidTr="00EE2E8F">
        <w:trPr>
          <w:trHeight w:val="864"/>
          <w:jc w:val="center"/>
        </w:trPr>
        <w:tc>
          <w:tcPr>
            <w:tcW w:w="493" w:type="pct"/>
            <w:vMerge w:val="restart"/>
            <w:tcBorders>
              <w:top w:val="nil"/>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Hp</w:t>
            </w:r>
          </w:p>
        </w:tc>
        <w:tc>
          <w:tcPr>
            <w:tcW w:w="49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Area (mm</w:t>
            </w:r>
            <w:r>
              <w:rPr>
                <w:rFonts w:ascii="Times New Roman" w:eastAsia="Times New Roman" w:hAnsi="Times New Roman" w:cs="Times New Roman"/>
                <w:vertAlign w:val="superscript"/>
              </w:rPr>
              <w:t>2</w:t>
            </w:r>
            <w:r>
              <w:rPr>
                <w:rFonts w:ascii="Times New Roman" w:eastAsia="Times New Roman" w:hAnsi="Times New Roman" w:cs="Times New Roman"/>
              </w:rPr>
              <w:t>)</w:t>
            </w:r>
          </w:p>
        </w:tc>
        <w:tc>
          <w:tcPr>
            <w:tcW w:w="487" w:type="pct"/>
            <w:tcBorders>
              <w:top w:val="single" w:sz="4" w:space="0" w:color="auto"/>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487" w:type="pc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53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9.89</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9.25</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533"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B86731" w:rsidTr="00EE2E8F">
        <w:trPr>
          <w:trHeight w:val="864"/>
          <w:jc w:val="center"/>
        </w:trPr>
        <w:tc>
          <w:tcPr>
            <w:tcW w:w="0" w:type="auto"/>
            <w:vMerge/>
            <w:tcBorders>
              <w:top w:val="nil"/>
              <w:left w:val="single" w:sz="4" w:space="0" w:color="auto"/>
              <w:bottom w:val="single" w:sz="4" w:space="0" w:color="auto"/>
              <w:right w:val="single" w:sz="4" w:space="0" w:color="auto"/>
            </w:tcBorders>
            <w:vAlign w:val="center"/>
            <w:hideMark/>
          </w:tcPr>
          <w:p w:rsidR="00B86731" w:rsidRDefault="00B86731">
            <w:pPr>
              <w:spacing w:after="0"/>
              <w:rPr>
                <w:rFonts w:ascii="Times New Roman" w:eastAsia="Times New Roman" w:hAnsi="Times New Roman" w:cs="Times New Roman"/>
              </w:rPr>
            </w:pPr>
          </w:p>
        </w:tc>
        <w:tc>
          <w:tcPr>
            <w:tcW w:w="49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Wire  (mm)</w:t>
            </w:r>
          </w:p>
        </w:tc>
        <w:tc>
          <w:tcPr>
            <w:tcW w:w="487" w:type="pct"/>
            <w:tcBorders>
              <w:top w:val="single" w:sz="4" w:space="0" w:color="auto"/>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487" w:type="pc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53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67.12</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142.95</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157.07</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533"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44.5</w:t>
            </w:r>
          </w:p>
        </w:tc>
      </w:tr>
      <w:tr w:rsidR="00B86731" w:rsidTr="00EE2E8F">
        <w:trPr>
          <w:trHeight w:val="864"/>
          <w:jc w:val="center"/>
        </w:trPr>
        <w:tc>
          <w:tcPr>
            <w:tcW w:w="493" w:type="pct"/>
            <w:vMerge w:val="restart"/>
            <w:tcBorders>
              <w:top w:val="nil"/>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ami33</w:t>
            </w:r>
          </w:p>
        </w:tc>
        <w:tc>
          <w:tcPr>
            <w:tcW w:w="49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Area (mm</w:t>
            </w:r>
            <w:r>
              <w:rPr>
                <w:rFonts w:ascii="Times New Roman" w:eastAsia="Times New Roman" w:hAnsi="Times New Roman" w:cs="Times New Roman"/>
                <w:vertAlign w:val="superscript"/>
              </w:rPr>
              <w:t>2</w:t>
            </w:r>
            <w:r>
              <w:rPr>
                <w:rFonts w:ascii="Times New Roman" w:eastAsia="Times New Roman" w:hAnsi="Times New Roman" w:cs="Times New Roman"/>
              </w:rPr>
              <w:t>)</w:t>
            </w:r>
          </w:p>
        </w:tc>
        <w:tc>
          <w:tcPr>
            <w:tcW w:w="487" w:type="pct"/>
            <w:tcBorders>
              <w:top w:val="single" w:sz="4" w:space="0" w:color="auto"/>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87" w:type="pc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53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533"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r>
      <w:tr w:rsidR="00B86731" w:rsidTr="00EE2E8F">
        <w:trPr>
          <w:trHeight w:val="864"/>
          <w:jc w:val="center"/>
        </w:trPr>
        <w:tc>
          <w:tcPr>
            <w:tcW w:w="0" w:type="auto"/>
            <w:vMerge/>
            <w:tcBorders>
              <w:top w:val="nil"/>
              <w:left w:val="single" w:sz="4" w:space="0" w:color="auto"/>
              <w:bottom w:val="single" w:sz="4" w:space="0" w:color="auto"/>
              <w:right w:val="single" w:sz="4" w:space="0" w:color="auto"/>
            </w:tcBorders>
            <w:vAlign w:val="center"/>
            <w:hideMark/>
          </w:tcPr>
          <w:p w:rsidR="00B86731" w:rsidRDefault="00B86731">
            <w:pPr>
              <w:spacing w:after="0"/>
              <w:rPr>
                <w:rFonts w:ascii="Times New Roman" w:eastAsia="Times New Roman" w:hAnsi="Times New Roman" w:cs="Times New Roman"/>
              </w:rPr>
            </w:pPr>
          </w:p>
        </w:tc>
        <w:tc>
          <w:tcPr>
            <w:tcW w:w="49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Wire  (mm)</w:t>
            </w:r>
          </w:p>
        </w:tc>
        <w:tc>
          <w:tcPr>
            <w:tcW w:w="487" w:type="pct"/>
            <w:tcBorders>
              <w:top w:val="single" w:sz="4" w:space="0" w:color="auto"/>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487" w:type="pc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53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46.26</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52.22</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53.55</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533"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B86731" w:rsidTr="00EE2E8F">
        <w:trPr>
          <w:trHeight w:val="864"/>
          <w:jc w:val="center"/>
        </w:trPr>
        <w:tc>
          <w:tcPr>
            <w:tcW w:w="493" w:type="pct"/>
            <w:vMerge w:val="restart"/>
            <w:tcBorders>
              <w:top w:val="nil"/>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ami49</w:t>
            </w:r>
          </w:p>
        </w:tc>
        <w:tc>
          <w:tcPr>
            <w:tcW w:w="49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Area (mm</w:t>
            </w:r>
            <w:r>
              <w:rPr>
                <w:rFonts w:ascii="Times New Roman" w:eastAsia="Times New Roman" w:hAnsi="Times New Roman" w:cs="Times New Roman"/>
                <w:vertAlign w:val="superscript"/>
              </w:rPr>
              <w:t>2</w:t>
            </w:r>
            <w:r>
              <w:rPr>
                <w:rFonts w:ascii="Times New Roman" w:eastAsia="Times New Roman" w:hAnsi="Times New Roman" w:cs="Times New Roman"/>
              </w:rPr>
              <w:t>)</w:t>
            </w:r>
          </w:p>
        </w:tc>
        <w:tc>
          <w:tcPr>
            <w:tcW w:w="487" w:type="pct"/>
            <w:tcBorders>
              <w:top w:val="single" w:sz="4" w:space="0" w:color="auto"/>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87" w:type="pc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53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38.25</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38.45</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c>
          <w:tcPr>
            <w:tcW w:w="533"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w:t>
            </w:r>
          </w:p>
        </w:tc>
      </w:tr>
      <w:tr w:rsidR="00B86731" w:rsidTr="00EE2E8F">
        <w:trPr>
          <w:trHeight w:val="864"/>
          <w:jc w:val="center"/>
        </w:trPr>
        <w:tc>
          <w:tcPr>
            <w:tcW w:w="0" w:type="auto"/>
            <w:vMerge/>
            <w:tcBorders>
              <w:top w:val="nil"/>
              <w:left w:val="single" w:sz="4" w:space="0" w:color="auto"/>
              <w:bottom w:val="single" w:sz="4" w:space="0" w:color="auto"/>
              <w:right w:val="single" w:sz="4" w:space="0" w:color="auto"/>
            </w:tcBorders>
            <w:vAlign w:val="center"/>
            <w:hideMark/>
          </w:tcPr>
          <w:p w:rsidR="00B86731" w:rsidRDefault="00B86731">
            <w:pPr>
              <w:spacing w:after="0"/>
              <w:rPr>
                <w:rFonts w:ascii="Times New Roman" w:eastAsia="Times New Roman" w:hAnsi="Times New Roman" w:cs="Times New Roman"/>
              </w:rPr>
            </w:pPr>
          </w:p>
        </w:tc>
        <w:tc>
          <w:tcPr>
            <w:tcW w:w="49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Wire  (mm)</w:t>
            </w:r>
          </w:p>
        </w:tc>
        <w:tc>
          <w:tcPr>
            <w:tcW w:w="487" w:type="pct"/>
            <w:tcBorders>
              <w:top w:val="single" w:sz="4" w:space="0" w:color="auto"/>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87" w:type="pct"/>
            <w:tcBorders>
              <w:top w:val="single" w:sz="4" w:space="0" w:color="auto"/>
              <w:left w:val="single" w:sz="4" w:space="0" w:color="auto"/>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880</w:t>
            </w:r>
          </w:p>
        </w:tc>
        <w:tc>
          <w:tcPr>
            <w:tcW w:w="539"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822.77</w:t>
            </w:r>
          </w:p>
        </w:tc>
        <w:tc>
          <w:tcPr>
            <w:tcW w:w="564"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705.20</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w:t>
            </w:r>
          </w:p>
        </w:tc>
        <w:tc>
          <w:tcPr>
            <w:tcW w:w="533"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w:t>
            </w:r>
          </w:p>
        </w:tc>
        <w:tc>
          <w:tcPr>
            <w:tcW w:w="417" w:type="pct"/>
            <w:tcBorders>
              <w:top w:val="nil"/>
              <w:left w:val="nil"/>
              <w:bottom w:val="single" w:sz="4" w:space="0" w:color="auto"/>
              <w:right w:val="single" w:sz="4" w:space="0" w:color="auto"/>
            </w:tcBorders>
            <w:vAlign w:val="center"/>
            <w:hideMark/>
          </w:tcPr>
          <w:p w:rsidR="00B86731" w:rsidRDefault="00B8673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692</w:t>
            </w:r>
          </w:p>
        </w:tc>
      </w:tr>
    </w:tbl>
    <w:p w:rsidR="00014DFD" w:rsidRDefault="00014DFD" w:rsidP="00812A96">
      <w:pPr>
        <w:spacing w:line="360" w:lineRule="auto"/>
        <w:jc w:val="both"/>
        <w:rPr>
          <w:rFonts w:ascii="Times New Roman" w:hAnsi="Times New Roman" w:cs="Times New Roman"/>
          <w:sz w:val="24"/>
          <w:szCs w:val="24"/>
        </w:rPr>
      </w:pPr>
    </w:p>
    <w:p w:rsidR="00EE2E8F" w:rsidRDefault="00EE2E8F" w:rsidP="00812A96">
      <w:pPr>
        <w:spacing w:line="360" w:lineRule="auto"/>
        <w:jc w:val="both"/>
        <w:rPr>
          <w:rFonts w:ascii="Times New Roman" w:hAnsi="Times New Roman" w:cs="Times New Roman"/>
          <w:sz w:val="24"/>
          <w:szCs w:val="24"/>
        </w:rPr>
      </w:pPr>
    </w:p>
    <w:p w:rsidR="00EE2E8F" w:rsidRDefault="00EE2E8F" w:rsidP="005708C1">
      <w:pPr>
        <w:spacing w:after="0" w:line="360" w:lineRule="auto"/>
        <w:ind w:left="360"/>
        <w:jc w:val="center"/>
        <w:rPr>
          <w:rFonts w:ascii="Times New Roman" w:hAnsi="Times New Roman" w:cs="Times New Roman"/>
          <w:b/>
        </w:rPr>
      </w:pPr>
    </w:p>
    <w:p w:rsidR="004E6410" w:rsidRPr="001F051A" w:rsidRDefault="005708C1" w:rsidP="005708C1">
      <w:pPr>
        <w:spacing w:after="0" w:line="360" w:lineRule="auto"/>
        <w:ind w:left="360"/>
        <w:jc w:val="center"/>
        <w:rPr>
          <w:rFonts w:ascii="Times New Roman" w:hAnsi="Times New Roman" w:cs="Times New Roman"/>
        </w:rPr>
      </w:pPr>
      <w:r w:rsidRPr="001F051A">
        <w:rPr>
          <w:rFonts w:ascii="Times New Roman" w:hAnsi="Times New Roman" w:cs="Times New Roman"/>
          <w:b/>
        </w:rPr>
        <w:t>Table 5.2:</w:t>
      </w:r>
      <w:r w:rsidRPr="001F051A">
        <w:rPr>
          <w:rFonts w:ascii="Times New Roman" w:hAnsi="Times New Roman" w:cs="Times New Roman"/>
        </w:rPr>
        <w:t>Area &amp; Wirelength results for GSRC Benchmark Circuits</w:t>
      </w:r>
    </w:p>
    <w:p w:rsidR="005708C1" w:rsidRPr="001F051A" w:rsidRDefault="005708C1" w:rsidP="005708C1">
      <w:pPr>
        <w:spacing w:after="0" w:line="360" w:lineRule="auto"/>
        <w:ind w:left="360"/>
        <w:jc w:val="center"/>
        <w:rPr>
          <w:rFonts w:ascii="Times New Roman" w:hAnsi="Times New Roman" w:cs="Times New Roman"/>
        </w:rPr>
      </w:pPr>
    </w:p>
    <w:tbl>
      <w:tblPr>
        <w:tblW w:w="6903" w:type="dxa"/>
        <w:jc w:val="center"/>
        <w:tblLook w:val="04A0"/>
      </w:tblPr>
      <w:tblGrid>
        <w:gridCol w:w="985"/>
        <w:gridCol w:w="987"/>
        <w:gridCol w:w="986"/>
        <w:gridCol w:w="986"/>
        <w:gridCol w:w="986"/>
        <w:gridCol w:w="986"/>
        <w:gridCol w:w="987"/>
      </w:tblGrid>
      <w:tr w:rsidR="00056267" w:rsidTr="00056267">
        <w:trPr>
          <w:trHeight w:val="296"/>
          <w:jc w:val="center"/>
        </w:trPr>
        <w:tc>
          <w:tcPr>
            <w:tcW w:w="197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056267" w:rsidRDefault="00056267">
            <w:pPr>
              <w:spacing w:after="0" w:line="360" w:lineRule="auto"/>
              <w:jc w:val="center"/>
              <w:rPr>
                <w:rFonts w:ascii="Calibri" w:eastAsia="Times New Roman" w:hAnsi="Calibri" w:cs="Times New Roman"/>
              </w:rPr>
            </w:pPr>
            <w:r>
              <w:rPr>
                <w:rFonts w:ascii="Times New Roman" w:eastAsia="Times New Roman" w:hAnsi="Times New Roman" w:cs="Times New Roman"/>
                <w:b/>
                <w:sz w:val="24"/>
              </w:rPr>
              <w:t>Algorithm</w:t>
            </w: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SKB with SA [32]</w:t>
            </w:r>
          </w:p>
        </w:tc>
        <w:tc>
          <w:tcPr>
            <w:tcW w:w="986" w:type="dxa"/>
            <w:vMerge w:val="restart"/>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SA using NPE [85]</w:t>
            </w:r>
          </w:p>
        </w:tc>
        <w:tc>
          <w:tcPr>
            <w:tcW w:w="2959" w:type="dxa"/>
            <w:gridSpan w:val="3"/>
            <w:tcBorders>
              <w:top w:val="single" w:sz="4" w:space="0" w:color="auto"/>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Ours</w:t>
            </w:r>
          </w:p>
        </w:tc>
      </w:tr>
      <w:tr w:rsidR="00056267" w:rsidTr="00EE2E8F">
        <w:trPr>
          <w:trHeight w:val="29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56267" w:rsidRDefault="00056267">
            <w:pPr>
              <w:spacing w:after="0"/>
              <w:rPr>
                <w:rFonts w:ascii="Calibri" w:eastAsia="Times New Roman" w:hAnsi="Calibri"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6267" w:rsidRDefault="00056267">
            <w:pPr>
              <w:spacing w:after="0"/>
              <w:rPr>
                <w:rFonts w:ascii="Times New Roman" w:eastAsia="Times New Roman" w:hAnsi="Times New Roman" w:cs="Times New Roman"/>
                <w:b/>
              </w:rPr>
            </w:pPr>
          </w:p>
        </w:tc>
        <w:tc>
          <w:tcPr>
            <w:tcW w:w="0" w:type="auto"/>
            <w:vMerge/>
            <w:tcBorders>
              <w:top w:val="single" w:sz="4" w:space="0" w:color="auto"/>
              <w:left w:val="nil"/>
              <w:bottom w:val="single" w:sz="4" w:space="0" w:color="auto"/>
              <w:right w:val="single" w:sz="4" w:space="0" w:color="auto"/>
            </w:tcBorders>
            <w:vAlign w:val="center"/>
            <w:hideMark/>
          </w:tcPr>
          <w:p w:rsidR="00056267" w:rsidRDefault="00056267">
            <w:pPr>
              <w:spacing w:after="0"/>
              <w:rPr>
                <w:rFonts w:ascii="Times New Roman" w:eastAsia="Times New Roman" w:hAnsi="Times New Roman" w:cs="Times New Roman"/>
                <w:b/>
              </w:rPr>
            </w:pP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y=0</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y=0.5</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y=1</w:t>
            </w:r>
          </w:p>
        </w:tc>
      </w:tr>
      <w:tr w:rsidR="00056267" w:rsidTr="00EE2E8F">
        <w:trPr>
          <w:trHeight w:hRule="exact" w:val="682"/>
          <w:jc w:val="center"/>
        </w:trPr>
        <w:tc>
          <w:tcPr>
            <w:tcW w:w="985" w:type="dxa"/>
            <w:vMerge w:val="restart"/>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n10</w:t>
            </w: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Area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r>
      <w:tr w:rsidR="00056267" w:rsidTr="00EE2E8F">
        <w:trPr>
          <w:trHeight w:val="622"/>
          <w:jc w:val="center"/>
        </w:trPr>
        <w:tc>
          <w:tcPr>
            <w:tcW w:w="0" w:type="auto"/>
            <w:vMerge/>
            <w:tcBorders>
              <w:top w:val="nil"/>
              <w:left w:val="single" w:sz="4" w:space="0" w:color="auto"/>
              <w:bottom w:val="single" w:sz="4" w:space="0" w:color="auto"/>
              <w:right w:val="single" w:sz="4" w:space="0" w:color="auto"/>
            </w:tcBorders>
            <w:vAlign w:val="center"/>
            <w:hideMark/>
          </w:tcPr>
          <w:p w:rsidR="00056267" w:rsidRDefault="00056267">
            <w:pPr>
              <w:spacing w:after="0"/>
              <w:rPr>
                <w:rFonts w:ascii="Times New Roman" w:eastAsia="Times New Roman" w:hAnsi="Times New Roman" w:cs="Times New Roman"/>
              </w:rPr>
            </w:pP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Wire  (mm)</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16098</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14224</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14737</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18607</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17770</w:t>
            </w:r>
          </w:p>
        </w:tc>
      </w:tr>
      <w:tr w:rsidR="00056267" w:rsidTr="00EE2E8F">
        <w:trPr>
          <w:trHeight w:hRule="exact" w:val="682"/>
          <w:jc w:val="center"/>
        </w:trPr>
        <w:tc>
          <w:tcPr>
            <w:tcW w:w="985" w:type="dxa"/>
            <w:vMerge w:val="restart"/>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n30</w:t>
            </w: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Area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r>
      <w:tr w:rsidR="00056267" w:rsidTr="00EE2E8F">
        <w:trPr>
          <w:trHeight w:val="622"/>
          <w:jc w:val="center"/>
        </w:trPr>
        <w:tc>
          <w:tcPr>
            <w:tcW w:w="0" w:type="auto"/>
            <w:vMerge/>
            <w:tcBorders>
              <w:top w:val="nil"/>
              <w:left w:val="single" w:sz="4" w:space="0" w:color="auto"/>
              <w:bottom w:val="single" w:sz="4" w:space="0" w:color="auto"/>
              <w:right w:val="single" w:sz="4" w:space="0" w:color="auto"/>
            </w:tcBorders>
            <w:vAlign w:val="center"/>
            <w:hideMark/>
          </w:tcPr>
          <w:p w:rsidR="00056267" w:rsidRDefault="00056267">
            <w:pPr>
              <w:spacing w:after="0"/>
              <w:rPr>
                <w:rFonts w:ascii="Times New Roman" w:eastAsia="Times New Roman" w:hAnsi="Times New Roman" w:cs="Times New Roman"/>
              </w:rPr>
            </w:pP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Wire  (mm)</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38843</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35434</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28981</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32176</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37420</w:t>
            </w:r>
          </w:p>
        </w:tc>
      </w:tr>
      <w:tr w:rsidR="00056267" w:rsidTr="00EE2E8F">
        <w:trPr>
          <w:trHeight w:hRule="exact" w:val="682"/>
          <w:jc w:val="center"/>
        </w:trPr>
        <w:tc>
          <w:tcPr>
            <w:tcW w:w="985" w:type="dxa"/>
            <w:vMerge w:val="restart"/>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n50</w:t>
            </w: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Area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r>
      <w:tr w:rsidR="00056267" w:rsidTr="00EE2E8F">
        <w:trPr>
          <w:trHeight w:val="622"/>
          <w:jc w:val="center"/>
        </w:trPr>
        <w:tc>
          <w:tcPr>
            <w:tcW w:w="0" w:type="auto"/>
            <w:vMerge/>
            <w:tcBorders>
              <w:top w:val="nil"/>
              <w:left w:val="single" w:sz="4" w:space="0" w:color="auto"/>
              <w:bottom w:val="single" w:sz="4" w:space="0" w:color="auto"/>
              <w:right w:val="single" w:sz="4" w:space="0" w:color="auto"/>
            </w:tcBorders>
            <w:vAlign w:val="center"/>
            <w:hideMark/>
          </w:tcPr>
          <w:p w:rsidR="00056267" w:rsidRDefault="00056267">
            <w:pPr>
              <w:spacing w:after="0"/>
              <w:rPr>
                <w:rFonts w:ascii="Times New Roman" w:eastAsia="Times New Roman" w:hAnsi="Times New Roman" w:cs="Times New Roman"/>
              </w:rPr>
            </w:pP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Wire  (mm)</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79063</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84020</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61659</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62149</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76398</w:t>
            </w:r>
          </w:p>
        </w:tc>
      </w:tr>
      <w:tr w:rsidR="00056267" w:rsidTr="00EE2E8F">
        <w:trPr>
          <w:trHeight w:hRule="exact" w:val="682"/>
          <w:jc w:val="center"/>
        </w:trPr>
        <w:tc>
          <w:tcPr>
            <w:tcW w:w="985" w:type="dxa"/>
            <w:vMerge w:val="restart"/>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n100</w:t>
            </w: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Area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r>
      <w:tr w:rsidR="00056267" w:rsidTr="00EE2E8F">
        <w:trPr>
          <w:trHeight w:val="622"/>
          <w:jc w:val="center"/>
        </w:trPr>
        <w:tc>
          <w:tcPr>
            <w:tcW w:w="0" w:type="auto"/>
            <w:vMerge/>
            <w:tcBorders>
              <w:top w:val="nil"/>
              <w:left w:val="single" w:sz="4" w:space="0" w:color="auto"/>
              <w:bottom w:val="single" w:sz="4" w:space="0" w:color="auto"/>
              <w:right w:val="single" w:sz="4" w:space="0" w:color="auto"/>
            </w:tcBorders>
            <w:vAlign w:val="center"/>
            <w:hideMark/>
          </w:tcPr>
          <w:p w:rsidR="00056267" w:rsidRDefault="00056267">
            <w:pPr>
              <w:spacing w:after="0"/>
              <w:rPr>
                <w:rFonts w:ascii="Times New Roman" w:eastAsia="Times New Roman" w:hAnsi="Times New Roman" w:cs="Times New Roman"/>
              </w:rPr>
            </w:pP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Wire  (mm)</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127045</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12973</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115448</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119464</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148144</w:t>
            </w:r>
          </w:p>
        </w:tc>
      </w:tr>
      <w:tr w:rsidR="00056267" w:rsidTr="00EE2E8F">
        <w:trPr>
          <w:trHeight w:hRule="exact" w:val="682"/>
          <w:jc w:val="center"/>
        </w:trPr>
        <w:tc>
          <w:tcPr>
            <w:tcW w:w="985" w:type="dxa"/>
            <w:vMerge w:val="restart"/>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n200</w:t>
            </w: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Area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r>
      <w:tr w:rsidR="00056267" w:rsidTr="00EE2E8F">
        <w:trPr>
          <w:trHeight w:val="622"/>
          <w:jc w:val="center"/>
        </w:trPr>
        <w:tc>
          <w:tcPr>
            <w:tcW w:w="0" w:type="auto"/>
            <w:vMerge/>
            <w:tcBorders>
              <w:top w:val="nil"/>
              <w:left w:val="single" w:sz="4" w:space="0" w:color="auto"/>
              <w:bottom w:val="single" w:sz="4" w:space="0" w:color="auto"/>
              <w:right w:val="single" w:sz="4" w:space="0" w:color="auto"/>
            </w:tcBorders>
            <w:vAlign w:val="center"/>
            <w:hideMark/>
          </w:tcPr>
          <w:p w:rsidR="00056267" w:rsidRDefault="00056267">
            <w:pPr>
              <w:spacing w:after="0"/>
              <w:rPr>
                <w:rFonts w:ascii="Times New Roman" w:eastAsia="Times New Roman" w:hAnsi="Times New Roman" w:cs="Times New Roman"/>
              </w:rPr>
            </w:pP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Wire  (mm)</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r>
              <w:rPr>
                <w:rFonts w:ascii="Times New Roman" w:eastAsia="Times New Roman" w:hAnsi="Times New Roman" w:cs="Times New Roman"/>
                <w:i/>
                <w:sz w:val="24"/>
                <w:szCs w:val="24"/>
              </w:rPr>
              <w:t>88</w:t>
            </w:r>
            <w:r>
              <w:rPr>
                <w:rFonts w:ascii="Times New Roman" w:eastAsia="Times New Roman" w:hAnsi="Times New Roman" w:cs="Times New Roman"/>
                <w:sz w:val="24"/>
                <w:szCs w:val="24"/>
              </w:rPr>
              <w:t>6</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331704</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335575</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316482</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292618</w:t>
            </w:r>
          </w:p>
        </w:tc>
      </w:tr>
      <w:tr w:rsidR="00056267" w:rsidTr="00EE2E8F">
        <w:trPr>
          <w:trHeight w:val="682"/>
          <w:jc w:val="center"/>
        </w:trPr>
        <w:tc>
          <w:tcPr>
            <w:tcW w:w="985" w:type="dxa"/>
            <w:vMerge w:val="restart"/>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n300</w:t>
            </w: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Area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056267" w:rsidTr="00EE2E8F">
        <w:trPr>
          <w:trHeight w:val="622"/>
          <w:jc w:val="center"/>
        </w:trPr>
        <w:tc>
          <w:tcPr>
            <w:tcW w:w="0" w:type="auto"/>
            <w:vMerge/>
            <w:tcBorders>
              <w:top w:val="nil"/>
              <w:left w:val="single" w:sz="4" w:space="0" w:color="auto"/>
              <w:bottom w:val="single" w:sz="4" w:space="0" w:color="auto"/>
              <w:right w:val="single" w:sz="4" w:space="0" w:color="auto"/>
            </w:tcBorders>
            <w:vAlign w:val="center"/>
            <w:hideMark/>
          </w:tcPr>
          <w:p w:rsidR="00056267" w:rsidRDefault="00056267">
            <w:pPr>
              <w:spacing w:after="0"/>
              <w:rPr>
                <w:rFonts w:ascii="Times New Roman" w:eastAsia="Times New Roman" w:hAnsi="Times New Roman" w:cs="Times New Roman"/>
              </w:rPr>
            </w:pPr>
          </w:p>
        </w:tc>
        <w:tc>
          <w:tcPr>
            <w:tcW w:w="987" w:type="dxa"/>
            <w:tcBorders>
              <w:top w:val="nil"/>
              <w:left w:val="nil"/>
              <w:bottom w:val="single" w:sz="4" w:space="0" w:color="auto"/>
              <w:right w:val="single" w:sz="4" w:space="0" w:color="auto"/>
            </w:tcBorders>
            <w:vAlign w:val="center"/>
            <w:hideMark/>
          </w:tcPr>
          <w:p w:rsidR="00056267" w:rsidRDefault="00056267" w:rsidP="0043777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Wire  (mm)</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425769</w:t>
            </w:r>
          </w:p>
        </w:tc>
        <w:tc>
          <w:tcPr>
            <w:tcW w:w="986" w:type="dxa"/>
            <w:tcBorders>
              <w:top w:val="single" w:sz="4" w:space="0" w:color="auto"/>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510535</w:t>
            </w:r>
          </w:p>
        </w:tc>
        <w:tc>
          <w:tcPr>
            <w:tcW w:w="986" w:type="dxa"/>
            <w:tcBorders>
              <w:top w:val="nil"/>
              <w:left w:val="single" w:sz="4" w:space="0" w:color="auto"/>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397561</w:t>
            </w:r>
          </w:p>
        </w:tc>
        <w:tc>
          <w:tcPr>
            <w:tcW w:w="986"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424713</w:t>
            </w:r>
          </w:p>
        </w:tc>
        <w:tc>
          <w:tcPr>
            <w:tcW w:w="987" w:type="dxa"/>
            <w:tcBorders>
              <w:top w:val="nil"/>
              <w:left w:val="nil"/>
              <w:bottom w:val="single" w:sz="4" w:space="0" w:color="auto"/>
              <w:right w:val="single" w:sz="4" w:space="0" w:color="auto"/>
            </w:tcBorders>
            <w:vAlign w:val="center"/>
            <w:hideMark/>
          </w:tcPr>
          <w:p w:rsidR="00056267" w:rsidRDefault="0005626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483215</w:t>
            </w:r>
          </w:p>
        </w:tc>
      </w:tr>
    </w:tbl>
    <w:p w:rsidR="005708C1" w:rsidRPr="001F051A" w:rsidRDefault="005708C1" w:rsidP="00812A96">
      <w:pPr>
        <w:spacing w:after="0" w:line="360" w:lineRule="auto"/>
        <w:ind w:left="360"/>
        <w:jc w:val="both"/>
        <w:rPr>
          <w:rFonts w:ascii="Times New Roman" w:hAnsi="Times New Roman" w:cs="Times New Roman"/>
        </w:rPr>
      </w:pPr>
    </w:p>
    <w:p w:rsidR="0090279F" w:rsidRDefault="0090279F" w:rsidP="0084188B">
      <w:pPr>
        <w:spacing w:line="360" w:lineRule="auto"/>
        <w:jc w:val="both"/>
        <w:rPr>
          <w:rFonts w:ascii="Times New Roman" w:hAnsi="Times New Roman" w:cs="Times New Roman"/>
          <w:sz w:val="32"/>
        </w:rPr>
      </w:pPr>
    </w:p>
    <w:p w:rsidR="00437770" w:rsidRPr="001F051A" w:rsidRDefault="00437770" w:rsidP="0084188B">
      <w:pPr>
        <w:spacing w:line="360" w:lineRule="auto"/>
        <w:jc w:val="both"/>
        <w:rPr>
          <w:rFonts w:ascii="Times New Roman" w:hAnsi="Times New Roman" w:cs="Times New Roman"/>
          <w:sz w:val="32"/>
        </w:rPr>
      </w:pPr>
    </w:p>
    <w:p w:rsidR="009B0C45" w:rsidRPr="001F051A" w:rsidRDefault="009B0C45" w:rsidP="009B0C45">
      <w:pPr>
        <w:spacing w:line="360" w:lineRule="auto"/>
        <w:ind w:right="44"/>
        <w:jc w:val="center"/>
        <w:rPr>
          <w:rFonts w:ascii="Times New Roman" w:hAnsi="Times New Roman" w:cs="Arial"/>
          <w:sz w:val="24"/>
          <w:szCs w:val="20"/>
        </w:rPr>
      </w:pPr>
      <w:r w:rsidRPr="001F051A">
        <w:rPr>
          <w:rFonts w:ascii="Times New Roman" w:hAnsi="Times New Roman" w:cs="Arial"/>
          <w:b/>
          <w:sz w:val="24"/>
          <w:szCs w:val="20"/>
        </w:rPr>
        <w:t>Table 5.3:</w:t>
      </w:r>
      <w:r w:rsidRPr="001F051A">
        <w:rPr>
          <w:rFonts w:ascii="Times New Roman" w:hAnsi="Times New Roman" w:cs="Arial"/>
          <w:sz w:val="24"/>
          <w:szCs w:val="20"/>
        </w:rPr>
        <w:t xml:space="preserve"> Runtime (in seconds) </w:t>
      </w:r>
      <w:r w:rsidR="00716BB8">
        <w:rPr>
          <w:rFonts w:ascii="Times New Roman" w:hAnsi="Times New Roman" w:cs="Arial"/>
          <w:sz w:val="24"/>
          <w:szCs w:val="20"/>
        </w:rPr>
        <w:t xml:space="preserve">comparison on MCNC Benchmark </w:t>
      </w:r>
      <w:r w:rsidRPr="001F051A">
        <w:rPr>
          <w:rFonts w:ascii="Times New Roman" w:hAnsi="Times New Roman" w:cs="Arial"/>
          <w:sz w:val="24"/>
          <w:szCs w:val="20"/>
        </w:rPr>
        <w:t>for the proposed PSACO</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436"/>
        <w:gridCol w:w="2016"/>
        <w:gridCol w:w="2016"/>
        <w:gridCol w:w="1728"/>
      </w:tblGrid>
      <w:tr w:rsidR="003F57C6" w:rsidRPr="00A00CD5" w:rsidTr="006C0D41">
        <w:trPr>
          <w:trHeight w:hRule="exact" w:val="1152"/>
          <w:jc w:val="center"/>
        </w:trPr>
        <w:tc>
          <w:tcPr>
            <w:tcW w:w="1436" w:type="dxa"/>
            <w:tcBorders>
              <w:bottom w:val="single" w:sz="4" w:space="0" w:color="auto"/>
            </w:tcBorders>
            <w:vAlign w:val="center"/>
          </w:tcPr>
          <w:p w:rsidR="003F57C6" w:rsidRPr="00A00CD5" w:rsidRDefault="003F57C6" w:rsidP="00C049F6">
            <w:pPr>
              <w:jc w:val="center"/>
              <w:rPr>
                <w:rFonts w:ascii="Times New Roman" w:hAnsi="Times New Roman" w:cs="Times New Roman"/>
                <w:b/>
                <w:sz w:val="24"/>
                <w:szCs w:val="24"/>
              </w:rPr>
            </w:pPr>
            <w:r w:rsidRPr="00A00CD5">
              <w:rPr>
                <w:rFonts w:ascii="Times New Roman" w:hAnsi="Times New Roman" w:cs="Times New Roman"/>
                <w:b/>
                <w:sz w:val="24"/>
                <w:szCs w:val="24"/>
              </w:rPr>
              <w:t>Benchmark</w:t>
            </w:r>
          </w:p>
        </w:tc>
        <w:tc>
          <w:tcPr>
            <w:tcW w:w="2016" w:type="dxa"/>
            <w:tcBorders>
              <w:bottom w:val="single" w:sz="4" w:space="0" w:color="auto"/>
            </w:tcBorders>
            <w:vAlign w:val="center"/>
          </w:tcPr>
          <w:p w:rsidR="003F57C6" w:rsidRPr="00A00CD5" w:rsidRDefault="003F57C6" w:rsidP="00C049F6">
            <w:pPr>
              <w:spacing w:beforeAutospacing="0"/>
              <w:jc w:val="center"/>
              <w:rPr>
                <w:rFonts w:ascii="Times New Roman" w:hAnsi="Times New Roman" w:cs="Times New Roman"/>
                <w:b/>
                <w:sz w:val="24"/>
                <w:szCs w:val="24"/>
              </w:rPr>
            </w:pPr>
            <w:r w:rsidRPr="00A00CD5">
              <w:rPr>
                <w:rFonts w:ascii="Times New Roman" w:hAnsi="Times New Roman" w:cs="Times New Roman"/>
                <w:b/>
                <w:sz w:val="24"/>
                <w:szCs w:val="24"/>
              </w:rPr>
              <w:t>Runtime</w:t>
            </w:r>
          </w:p>
          <w:p w:rsidR="003F57C6" w:rsidRDefault="003F57C6" w:rsidP="00C049F6">
            <w:pPr>
              <w:spacing w:beforeAutospacing="0"/>
              <w:jc w:val="center"/>
              <w:rPr>
                <w:rFonts w:ascii="Times New Roman" w:hAnsi="Times New Roman" w:cs="Times New Roman"/>
                <w:b/>
                <w:sz w:val="24"/>
                <w:szCs w:val="24"/>
              </w:rPr>
            </w:pPr>
            <w:r w:rsidRPr="00A00CD5">
              <w:rPr>
                <w:rFonts w:ascii="Times New Roman" w:hAnsi="Times New Roman" w:cs="Times New Roman"/>
                <w:b/>
                <w:sz w:val="24"/>
                <w:szCs w:val="24"/>
              </w:rPr>
              <w:t xml:space="preserve">(in seconds) </w:t>
            </w:r>
          </w:p>
          <w:p w:rsidR="003F57C6" w:rsidRPr="00A00CD5" w:rsidRDefault="00DB46ED" w:rsidP="00DB46ED">
            <w:pPr>
              <w:spacing w:beforeAutospacing="0"/>
              <w:jc w:val="center"/>
              <w:rPr>
                <w:rFonts w:ascii="Times New Roman" w:hAnsi="Times New Roman" w:cs="Times New Roman"/>
                <w:b/>
                <w:sz w:val="24"/>
                <w:szCs w:val="24"/>
              </w:rPr>
            </w:pPr>
            <w:r>
              <w:rPr>
                <w:rFonts w:ascii="Times New Roman" w:hAnsi="Times New Roman" w:cs="Times New Roman"/>
                <w:b/>
                <w:sz w:val="24"/>
                <w:szCs w:val="24"/>
              </w:rPr>
              <w:t>BCSA [88</w:t>
            </w:r>
            <w:r w:rsidR="003F57C6" w:rsidRPr="00A00CD5">
              <w:rPr>
                <w:rFonts w:ascii="Times New Roman" w:hAnsi="Times New Roman" w:cs="Times New Roman"/>
                <w:b/>
                <w:sz w:val="24"/>
                <w:szCs w:val="24"/>
              </w:rPr>
              <w:t>]</w:t>
            </w:r>
          </w:p>
        </w:tc>
        <w:tc>
          <w:tcPr>
            <w:tcW w:w="2016" w:type="dxa"/>
            <w:tcBorders>
              <w:bottom w:val="single" w:sz="4" w:space="0" w:color="auto"/>
            </w:tcBorders>
            <w:vAlign w:val="center"/>
          </w:tcPr>
          <w:p w:rsidR="003F57C6" w:rsidRPr="00A00CD5" w:rsidRDefault="003F57C6" w:rsidP="00C049F6">
            <w:pPr>
              <w:spacing w:beforeAutospacing="0"/>
              <w:jc w:val="center"/>
              <w:rPr>
                <w:rFonts w:ascii="Times New Roman" w:hAnsi="Times New Roman" w:cs="Times New Roman"/>
                <w:b/>
                <w:sz w:val="24"/>
                <w:szCs w:val="24"/>
              </w:rPr>
            </w:pPr>
            <w:r w:rsidRPr="00A00CD5">
              <w:rPr>
                <w:rFonts w:ascii="Times New Roman" w:hAnsi="Times New Roman" w:cs="Times New Roman"/>
                <w:b/>
                <w:sz w:val="24"/>
                <w:szCs w:val="24"/>
              </w:rPr>
              <w:t>Runtime</w:t>
            </w:r>
          </w:p>
          <w:p w:rsidR="003F57C6" w:rsidRPr="00A00CD5" w:rsidRDefault="003F57C6" w:rsidP="00C049F6">
            <w:pPr>
              <w:spacing w:beforeAutospacing="0"/>
              <w:jc w:val="center"/>
              <w:rPr>
                <w:rFonts w:ascii="Times New Roman" w:hAnsi="Times New Roman" w:cs="Times New Roman"/>
                <w:b/>
                <w:sz w:val="24"/>
                <w:szCs w:val="24"/>
              </w:rPr>
            </w:pPr>
            <w:r w:rsidRPr="00A00CD5">
              <w:rPr>
                <w:rFonts w:ascii="Times New Roman" w:hAnsi="Times New Roman" w:cs="Times New Roman"/>
                <w:b/>
                <w:sz w:val="24"/>
                <w:szCs w:val="24"/>
              </w:rPr>
              <w:t>(in seconds)</w:t>
            </w:r>
          </w:p>
          <w:p w:rsidR="003F57C6" w:rsidRPr="00A00CD5" w:rsidRDefault="003F57C6" w:rsidP="00C049F6">
            <w:pPr>
              <w:spacing w:beforeAutospacing="0"/>
              <w:jc w:val="center"/>
              <w:rPr>
                <w:rFonts w:ascii="Times New Roman" w:hAnsi="Times New Roman" w:cs="Times New Roman"/>
                <w:b/>
                <w:sz w:val="24"/>
                <w:szCs w:val="24"/>
              </w:rPr>
            </w:pPr>
            <w:r w:rsidRPr="00A00CD5">
              <w:rPr>
                <w:rFonts w:ascii="Times New Roman" w:hAnsi="Times New Roman" w:cs="Times New Roman"/>
                <w:b/>
                <w:sz w:val="24"/>
                <w:szCs w:val="24"/>
              </w:rPr>
              <w:t xml:space="preserve">Proposed </w:t>
            </w:r>
          </w:p>
          <w:p w:rsidR="003F57C6" w:rsidRPr="00A00CD5" w:rsidRDefault="003F57C6" w:rsidP="00C049F6">
            <w:pPr>
              <w:spacing w:beforeAutospacing="0"/>
              <w:jc w:val="center"/>
              <w:rPr>
                <w:rFonts w:ascii="Times New Roman" w:hAnsi="Times New Roman" w:cs="Times New Roman"/>
                <w:b/>
                <w:sz w:val="24"/>
                <w:szCs w:val="24"/>
              </w:rPr>
            </w:pPr>
            <w:r>
              <w:rPr>
                <w:rFonts w:ascii="Times New Roman" w:hAnsi="Times New Roman" w:cs="Times New Roman"/>
                <w:b/>
                <w:sz w:val="24"/>
                <w:szCs w:val="24"/>
              </w:rPr>
              <w:t>PSACO</w:t>
            </w:r>
          </w:p>
        </w:tc>
        <w:tc>
          <w:tcPr>
            <w:tcW w:w="1728" w:type="dxa"/>
            <w:tcBorders>
              <w:bottom w:val="single" w:sz="4" w:space="0" w:color="auto"/>
            </w:tcBorders>
            <w:vAlign w:val="center"/>
          </w:tcPr>
          <w:p w:rsidR="003F57C6" w:rsidRPr="00A00CD5" w:rsidRDefault="003F57C6" w:rsidP="00C049F6">
            <w:pPr>
              <w:jc w:val="center"/>
              <w:rPr>
                <w:rFonts w:ascii="Times New Roman" w:hAnsi="Times New Roman" w:cs="Times New Roman"/>
                <w:b/>
                <w:sz w:val="24"/>
                <w:szCs w:val="24"/>
              </w:rPr>
            </w:pPr>
            <w:r w:rsidRPr="00A00CD5">
              <w:rPr>
                <w:rFonts w:ascii="Times New Roman" w:hAnsi="Times New Roman" w:cs="Times New Roman"/>
                <w:b/>
                <w:sz w:val="24"/>
                <w:szCs w:val="24"/>
              </w:rPr>
              <w:t>% improvement</w:t>
            </w:r>
          </w:p>
        </w:tc>
      </w:tr>
      <w:tr w:rsidR="00F533A9" w:rsidRPr="001F051A" w:rsidTr="006C0D41">
        <w:trPr>
          <w:trHeight w:hRule="exact" w:val="441"/>
          <w:jc w:val="center"/>
        </w:trPr>
        <w:tc>
          <w:tcPr>
            <w:tcW w:w="1436" w:type="dxa"/>
            <w:tcBorders>
              <w:top w:val="single" w:sz="4" w:space="0" w:color="auto"/>
            </w:tcBorders>
            <w:vAlign w:val="center"/>
          </w:tcPr>
          <w:p w:rsidR="00F533A9" w:rsidRPr="001F051A" w:rsidRDefault="00F533A9" w:rsidP="009B0C45">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apte</w:t>
            </w:r>
          </w:p>
        </w:tc>
        <w:tc>
          <w:tcPr>
            <w:tcW w:w="2016" w:type="dxa"/>
            <w:tcBorders>
              <w:top w:val="single" w:sz="4" w:space="0" w:color="auto"/>
            </w:tcBorders>
            <w:vAlign w:val="center"/>
          </w:tcPr>
          <w:p w:rsidR="00F533A9" w:rsidRPr="001F051A" w:rsidRDefault="00F6571A" w:rsidP="00F6571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DB46ED">
              <w:rPr>
                <w:rFonts w:ascii="Times New Roman" w:hAnsi="Times New Roman" w:cs="Times New Roman"/>
                <w:sz w:val="24"/>
                <w:szCs w:val="24"/>
              </w:rPr>
              <w:t>3</w:t>
            </w:r>
          </w:p>
        </w:tc>
        <w:tc>
          <w:tcPr>
            <w:tcW w:w="2016" w:type="dxa"/>
            <w:tcBorders>
              <w:top w:val="single" w:sz="4" w:space="0" w:color="auto"/>
            </w:tcBorders>
            <w:vAlign w:val="center"/>
          </w:tcPr>
          <w:p w:rsidR="00F533A9" w:rsidRPr="001F051A" w:rsidRDefault="00DB46ED" w:rsidP="009B0C45">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F533A9" w:rsidRPr="001F051A">
              <w:rPr>
                <w:rFonts w:ascii="Times New Roman" w:hAnsi="Times New Roman" w:cs="Times New Roman"/>
                <w:sz w:val="24"/>
                <w:szCs w:val="24"/>
              </w:rPr>
              <w:t>.42</w:t>
            </w:r>
          </w:p>
        </w:tc>
        <w:tc>
          <w:tcPr>
            <w:tcW w:w="1728" w:type="dxa"/>
            <w:tcBorders>
              <w:top w:val="single" w:sz="4" w:space="0" w:color="auto"/>
            </w:tcBorders>
            <w:vAlign w:val="center"/>
          </w:tcPr>
          <w:p w:rsidR="00F533A9" w:rsidRPr="001F051A" w:rsidRDefault="00CD2BF1" w:rsidP="00CD2BF1">
            <w:pPr>
              <w:spacing w:line="360" w:lineRule="auto"/>
              <w:jc w:val="center"/>
              <w:rPr>
                <w:rFonts w:ascii="Times New Roman" w:hAnsi="Times New Roman" w:cs="Times New Roman"/>
                <w:sz w:val="24"/>
                <w:szCs w:val="24"/>
              </w:rPr>
            </w:pPr>
            <w:r>
              <w:rPr>
                <w:rFonts w:ascii="Times New Roman" w:hAnsi="Times New Roman" w:cs="Times New Roman"/>
                <w:sz w:val="24"/>
                <w:szCs w:val="24"/>
              </w:rPr>
              <w:t>-124.85</w:t>
            </w:r>
          </w:p>
        </w:tc>
      </w:tr>
      <w:tr w:rsidR="00F533A9" w:rsidRPr="001F051A" w:rsidTr="006C0D41">
        <w:trPr>
          <w:trHeight w:hRule="exact" w:val="441"/>
          <w:jc w:val="center"/>
        </w:trPr>
        <w:tc>
          <w:tcPr>
            <w:tcW w:w="1436" w:type="dxa"/>
            <w:vAlign w:val="center"/>
          </w:tcPr>
          <w:p w:rsidR="00F533A9" w:rsidRPr="001F051A" w:rsidRDefault="00F533A9" w:rsidP="009B0C45">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xerox</w:t>
            </w:r>
          </w:p>
        </w:tc>
        <w:tc>
          <w:tcPr>
            <w:tcW w:w="2016" w:type="dxa"/>
            <w:vAlign w:val="center"/>
          </w:tcPr>
          <w:p w:rsidR="00F533A9" w:rsidRPr="001F051A" w:rsidRDefault="00D01C27" w:rsidP="00D01C27">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F6571A">
              <w:rPr>
                <w:rFonts w:ascii="Times New Roman" w:hAnsi="Times New Roman" w:cs="Times New Roman"/>
                <w:sz w:val="24"/>
                <w:szCs w:val="24"/>
              </w:rPr>
              <w:t>.</w:t>
            </w:r>
            <w:r>
              <w:rPr>
                <w:rFonts w:ascii="Times New Roman" w:hAnsi="Times New Roman" w:cs="Times New Roman"/>
                <w:sz w:val="24"/>
                <w:szCs w:val="24"/>
              </w:rPr>
              <w:t>2</w:t>
            </w:r>
          </w:p>
        </w:tc>
        <w:tc>
          <w:tcPr>
            <w:tcW w:w="2016" w:type="dxa"/>
            <w:vAlign w:val="center"/>
          </w:tcPr>
          <w:p w:rsidR="00F533A9" w:rsidRPr="001F051A" w:rsidRDefault="00DB46ED" w:rsidP="009B0C45">
            <w:pPr>
              <w:spacing w:line="360" w:lineRule="auto"/>
              <w:jc w:val="center"/>
              <w:rPr>
                <w:rFonts w:ascii="Times New Roman" w:hAnsi="Times New Roman" w:cs="Times New Roman"/>
                <w:sz w:val="24"/>
                <w:szCs w:val="24"/>
              </w:rPr>
            </w:pPr>
            <w:r>
              <w:rPr>
                <w:rFonts w:ascii="Times New Roman" w:hAnsi="Times New Roman" w:cs="Times New Roman"/>
                <w:sz w:val="24"/>
                <w:szCs w:val="24"/>
              </w:rPr>
              <w:t>7.89</w:t>
            </w:r>
          </w:p>
        </w:tc>
        <w:tc>
          <w:tcPr>
            <w:tcW w:w="1728" w:type="dxa"/>
            <w:vAlign w:val="center"/>
          </w:tcPr>
          <w:p w:rsidR="00F533A9" w:rsidRPr="001F051A" w:rsidRDefault="00CD2BF1" w:rsidP="00CD2BF1">
            <w:pPr>
              <w:spacing w:line="360" w:lineRule="auto"/>
              <w:jc w:val="center"/>
              <w:rPr>
                <w:rFonts w:ascii="Times New Roman" w:hAnsi="Times New Roman" w:cs="Times New Roman"/>
                <w:sz w:val="24"/>
                <w:szCs w:val="24"/>
              </w:rPr>
            </w:pPr>
            <w:r>
              <w:rPr>
                <w:rFonts w:ascii="Times New Roman" w:hAnsi="Times New Roman" w:cs="Times New Roman"/>
                <w:sz w:val="24"/>
                <w:szCs w:val="24"/>
              </w:rPr>
              <w:t>-9.58</w:t>
            </w:r>
          </w:p>
        </w:tc>
      </w:tr>
      <w:tr w:rsidR="00F533A9" w:rsidRPr="001F051A" w:rsidTr="006C0D41">
        <w:trPr>
          <w:trHeight w:hRule="exact" w:val="441"/>
          <w:jc w:val="center"/>
        </w:trPr>
        <w:tc>
          <w:tcPr>
            <w:tcW w:w="1436" w:type="dxa"/>
            <w:vAlign w:val="center"/>
          </w:tcPr>
          <w:p w:rsidR="00F533A9" w:rsidRPr="001F051A" w:rsidRDefault="00F533A9"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hp</w:t>
            </w:r>
          </w:p>
        </w:tc>
        <w:tc>
          <w:tcPr>
            <w:tcW w:w="2016" w:type="dxa"/>
            <w:vAlign w:val="center"/>
          </w:tcPr>
          <w:p w:rsidR="00F533A9" w:rsidRPr="001F051A" w:rsidRDefault="00F533A9" w:rsidP="009B0C45">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8.94</w:t>
            </w:r>
          </w:p>
        </w:tc>
        <w:tc>
          <w:tcPr>
            <w:tcW w:w="2016" w:type="dxa"/>
            <w:vAlign w:val="center"/>
          </w:tcPr>
          <w:p w:rsidR="00F533A9" w:rsidRPr="001F051A" w:rsidRDefault="00DB46ED" w:rsidP="009B0C45">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8.1</w:t>
            </w:r>
            <w:r w:rsidR="00F533A9" w:rsidRPr="001F051A">
              <w:rPr>
                <w:rFonts w:ascii="Times New Roman" w:hAnsi="Times New Roman" w:cs="Times New Roman"/>
                <w:sz w:val="24"/>
                <w:szCs w:val="24"/>
              </w:rPr>
              <w:t>8</w:t>
            </w:r>
          </w:p>
        </w:tc>
        <w:tc>
          <w:tcPr>
            <w:tcW w:w="1728" w:type="dxa"/>
            <w:vAlign w:val="center"/>
          </w:tcPr>
          <w:p w:rsidR="00F533A9" w:rsidRPr="001F051A" w:rsidRDefault="00CD2BF1" w:rsidP="009B0C45">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8.50</w:t>
            </w:r>
          </w:p>
        </w:tc>
      </w:tr>
      <w:tr w:rsidR="00F533A9" w:rsidRPr="001F051A" w:rsidTr="006C0D41">
        <w:trPr>
          <w:trHeight w:hRule="exact" w:val="441"/>
          <w:jc w:val="center"/>
        </w:trPr>
        <w:tc>
          <w:tcPr>
            <w:tcW w:w="1436" w:type="dxa"/>
            <w:vAlign w:val="center"/>
          </w:tcPr>
          <w:p w:rsidR="00F533A9" w:rsidRPr="001F051A" w:rsidRDefault="00F533A9"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ami33</w:t>
            </w:r>
          </w:p>
        </w:tc>
        <w:tc>
          <w:tcPr>
            <w:tcW w:w="2016" w:type="dxa"/>
            <w:vAlign w:val="center"/>
          </w:tcPr>
          <w:p w:rsidR="00F533A9" w:rsidRPr="001F051A" w:rsidRDefault="00F533A9" w:rsidP="009B0C45">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34.29</w:t>
            </w:r>
          </w:p>
        </w:tc>
        <w:tc>
          <w:tcPr>
            <w:tcW w:w="2016" w:type="dxa"/>
            <w:vAlign w:val="center"/>
          </w:tcPr>
          <w:p w:rsidR="00F533A9" w:rsidRPr="001F051A" w:rsidRDefault="00F533A9"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19.20</w:t>
            </w:r>
          </w:p>
        </w:tc>
        <w:tc>
          <w:tcPr>
            <w:tcW w:w="1728" w:type="dxa"/>
            <w:vAlign w:val="center"/>
          </w:tcPr>
          <w:p w:rsidR="00F533A9" w:rsidRPr="001F051A" w:rsidRDefault="00CD2BF1" w:rsidP="009B0C45">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44.01</w:t>
            </w:r>
          </w:p>
        </w:tc>
      </w:tr>
      <w:tr w:rsidR="00F533A9" w:rsidRPr="001F051A" w:rsidTr="006C0D41">
        <w:trPr>
          <w:trHeight w:hRule="exact" w:val="441"/>
          <w:jc w:val="center"/>
        </w:trPr>
        <w:tc>
          <w:tcPr>
            <w:tcW w:w="1436" w:type="dxa"/>
            <w:vAlign w:val="center"/>
          </w:tcPr>
          <w:p w:rsidR="00F533A9" w:rsidRPr="001F051A" w:rsidRDefault="00F533A9"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ami49</w:t>
            </w:r>
          </w:p>
        </w:tc>
        <w:tc>
          <w:tcPr>
            <w:tcW w:w="2016" w:type="dxa"/>
            <w:vAlign w:val="center"/>
          </w:tcPr>
          <w:p w:rsidR="00F533A9" w:rsidRPr="001F051A" w:rsidRDefault="00F533A9" w:rsidP="009B0C45">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132.3</w:t>
            </w:r>
          </w:p>
        </w:tc>
        <w:tc>
          <w:tcPr>
            <w:tcW w:w="2016" w:type="dxa"/>
            <w:vAlign w:val="center"/>
          </w:tcPr>
          <w:p w:rsidR="00F533A9" w:rsidRPr="001F051A" w:rsidRDefault="00F533A9"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32.36</w:t>
            </w:r>
          </w:p>
        </w:tc>
        <w:tc>
          <w:tcPr>
            <w:tcW w:w="1728" w:type="dxa"/>
            <w:vAlign w:val="center"/>
          </w:tcPr>
          <w:p w:rsidR="00F533A9" w:rsidRPr="001F051A" w:rsidRDefault="00CD2BF1" w:rsidP="009B0C45">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75.54</w:t>
            </w:r>
          </w:p>
        </w:tc>
      </w:tr>
    </w:tbl>
    <w:p w:rsidR="00716BB8" w:rsidRDefault="00716BB8" w:rsidP="00716BB8">
      <w:pPr>
        <w:spacing w:line="360" w:lineRule="auto"/>
        <w:ind w:right="44"/>
        <w:jc w:val="center"/>
        <w:rPr>
          <w:rFonts w:ascii="Times New Roman" w:hAnsi="Times New Roman" w:cs="Arial"/>
          <w:b/>
          <w:sz w:val="24"/>
          <w:szCs w:val="20"/>
        </w:rPr>
      </w:pPr>
    </w:p>
    <w:p w:rsidR="00716BB8" w:rsidRPr="001F051A" w:rsidRDefault="008D34E5" w:rsidP="00716BB8">
      <w:pPr>
        <w:spacing w:line="360" w:lineRule="auto"/>
        <w:ind w:right="44"/>
        <w:jc w:val="center"/>
        <w:rPr>
          <w:rFonts w:ascii="Times New Roman" w:hAnsi="Times New Roman" w:cs="Arial"/>
          <w:sz w:val="24"/>
          <w:szCs w:val="20"/>
        </w:rPr>
      </w:pPr>
      <w:r>
        <w:rPr>
          <w:rFonts w:ascii="Times New Roman" w:hAnsi="Times New Roman" w:cs="Arial"/>
          <w:b/>
          <w:sz w:val="24"/>
          <w:szCs w:val="20"/>
        </w:rPr>
        <w:t>Table 5.4</w:t>
      </w:r>
      <w:r w:rsidR="00716BB8" w:rsidRPr="001F051A">
        <w:rPr>
          <w:rFonts w:ascii="Times New Roman" w:hAnsi="Times New Roman" w:cs="Arial"/>
          <w:b/>
          <w:sz w:val="24"/>
          <w:szCs w:val="20"/>
        </w:rPr>
        <w:t>:</w:t>
      </w:r>
      <w:r w:rsidR="00716BB8" w:rsidRPr="001F051A">
        <w:rPr>
          <w:rFonts w:ascii="Times New Roman" w:hAnsi="Times New Roman" w:cs="Arial"/>
          <w:sz w:val="24"/>
          <w:szCs w:val="20"/>
        </w:rPr>
        <w:t xml:space="preserve"> Runtime (in seconds) </w:t>
      </w:r>
      <w:r w:rsidR="00716BB8">
        <w:rPr>
          <w:rFonts w:ascii="Times New Roman" w:hAnsi="Times New Roman" w:cs="Arial"/>
          <w:sz w:val="24"/>
          <w:szCs w:val="20"/>
        </w:rPr>
        <w:t xml:space="preserve">comparison on GSRC Benchmark </w:t>
      </w:r>
      <w:r w:rsidR="00716BB8" w:rsidRPr="001F051A">
        <w:rPr>
          <w:rFonts w:ascii="Times New Roman" w:hAnsi="Times New Roman" w:cs="Arial"/>
          <w:sz w:val="24"/>
          <w:szCs w:val="20"/>
        </w:rPr>
        <w:t>for the proposed PSACO</w:t>
      </w:r>
    </w:p>
    <w:tbl>
      <w:tblPr>
        <w:tblStyle w:val="TableGrid"/>
        <w:tblpPr w:leftFromText="180" w:rightFromText="180" w:vertAnchor="text" w:horzAnchor="margin" w:tblpXSpec="center" w:tblpY="124"/>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435"/>
        <w:gridCol w:w="2016"/>
        <w:gridCol w:w="2016"/>
        <w:gridCol w:w="1728"/>
      </w:tblGrid>
      <w:tr w:rsidR="000F03DC" w:rsidRPr="001F051A" w:rsidTr="006C0D41">
        <w:trPr>
          <w:trHeight w:hRule="exact" w:val="1152"/>
        </w:trPr>
        <w:tc>
          <w:tcPr>
            <w:tcW w:w="1435" w:type="dxa"/>
            <w:tcBorders>
              <w:bottom w:val="single" w:sz="4" w:space="0" w:color="auto"/>
            </w:tcBorders>
            <w:vAlign w:val="center"/>
          </w:tcPr>
          <w:p w:rsidR="000F03DC" w:rsidRPr="00A00CD5" w:rsidRDefault="000F03DC" w:rsidP="000F03DC">
            <w:pPr>
              <w:jc w:val="center"/>
              <w:rPr>
                <w:rFonts w:ascii="Times New Roman" w:hAnsi="Times New Roman" w:cs="Times New Roman"/>
                <w:b/>
                <w:sz w:val="24"/>
                <w:szCs w:val="24"/>
              </w:rPr>
            </w:pPr>
            <w:r w:rsidRPr="00A00CD5">
              <w:rPr>
                <w:rFonts w:ascii="Times New Roman" w:hAnsi="Times New Roman" w:cs="Times New Roman"/>
                <w:b/>
                <w:sz w:val="24"/>
                <w:szCs w:val="24"/>
              </w:rPr>
              <w:t>Benchmark</w:t>
            </w:r>
          </w:p>
        </w:tc>
        <w:tc>
          <w:tcPr>
            <w:tcW w:w="2016" w:type="dxa"/>
            <w:tcBorders>
              <w:bottom w:val="single" w:sz="4" w:space="0" w:color="auto"/>
            </w:tcBorders>
            <w:vAlign w:val="center"/>
          </w:tcPr>
          <w:p w:rsidR="006C0D41" w:rsidRPr="00A00CD5" w:rsidRDefault="006C0D41" w:rsidP="006C0D41">
            <w:pPr>
              <w:spacing w:beforeAutospacing="0"/>
              <w:jc w:val="center"/>
              <w:rPr>
                <w:rFonts w:ascii="Times New Roman" w:hAnsi="Times New Roman" w:cs="Times New Roman"/>
                <w:b/>
                <w:sz w:val="24"/>
                <w:szCs w:val="24"/>
              </w:rPr>
            </w:pPr>
            <w:r w:rsidRPr="00A00CD5">
              <w:rPr>
                <w:rFonts w:ascii="Times New Roman" w:hAnsi="Times New Roman" w:cs="Times New Roman"/>
                <w:b/>
                <w:sz w:val="24"/>
                <w:szCs w:val="24"/>
              </w:rPr>
              <w:t>Runtime</w:t>
            </w:r>
          </w:p>
          <w:p w:rsidR="006C0D41" w:rsidRDefault="006C0D41" w:rsidP="006C0D41">
            <w:pPr>
              <w:spacing w:beforeAutospacing="0"/>
              <w:jc w:val="center"/>
              <w:rPr>
                <w:rFonts w:ascii="Times New Roman" w:hAnsi="Times New Roman" w:cs="Times New Roman"/>
                <w:b/>
                <w:sz w:val="24"/>
                <w:szCs w:val="24"/>
              </w:rPr>
            </w:pPr>
            <w:r>
              <w:rPr>
                <w:rFonts w:ascii="Times New Roman" w:hAnsi="Times New Roman" w:cs="Times New Roman"/>
                <w:b/>
                <w:sz w:val="24"/>
                <w:szCs w:val="24"/>
              </w:rPr>
              <w:t>(in seconds)</w:t>
            </w:r>
          </w:p>
          <w:p w:rsidR="000F03DC" w:rsidRPr="006C0D41" w:rsidRDefault="000F03DC" w:rsidP="006C0D41">
            <w:pPr>
              <w:spacing w:beforeAutospacing="0"/>
              <w:jc w:val="center"/>
              <w:rPr>
                <w:rFonts w:ascii="Times New Roman" w:hAnsi="Times New Roman" w:cs="Times New Roman"/>
                <w:b/>
                <w:sz w:val="24"/>
                <w:szCs w:val="24"/>
              </w:rPr>
            </w:pPr>
            <w:r w:rsidRPr="000F03DC">
              <w:rPr>
                <w:rFonts w:ascii="Times New Roman" w:eastAsia="Times New Roman" w:hAnsi="Times New Roman" w:cs="Times New Roman"/>
                <w:b/>
                <w:sz w:val="24"/>
              </w:rPr>
              <w:t>SKB with SA [32]</w:t>
            </w:r>
          </w:p>
        </w:tc>
        <w:tc>
          <w:tcPr>
            <w:tcW w:w="2016" w:type="dxa"/>
            <w:tcBorders>
              <w:bottom w:val="single" w:sz="4" w:space="0" w:color="auto"/>
            </w:tcBorders>
            <w:vAlign w:val="center"/>
          </w:tcPr>
          <w:p w:rsidR="000F03DC" w:rsidRPr="00A00CD5" w:rsidRDefault="000F03DC" w:rsidP="000F03DC">
            <w:pPr>
              <w:spacing w:beforeAutospacing="0"/>
              <w:jc w:val="center"/>
              <w:rPr>
                <w:rFonts w:ascii="Times New Roman" w:hAnsi="Times New Roman" w:cs="Times New Roman"/>
                <w:b/>
                <w:sz w:val="24"/>
                <w:szCs w:val="24"/>
              </w:rPr>
            </w:pPr>
            <w:r w:rsidRPr="00A00CD5">
              <w:rPr>
                <w:rFonts w:ascii="Times New Roman" w:hAnsi="Times New Roman" w:cs="Times New Roman"/>
                <w:b/>
                <w:sz w:val="24"/>
                <w:szCs w:val="24"/>
              </w:rPr>
              <w:t>Runtime</w:t>
            </w:r>
          </w:p>
          <w:p w:rsidR="000F03DC" w:rsidRPr="00A00CD5" w:rsidRDefault="000F03DC" w:rsidP="000F03DC">
            <w:pPr>
              <w:spacing w:beforeAutospacing="0"/>
              <w:jc w:val="center"/>
              <w:rPr>
                <w:rFonts w:ascii="Times New Roman" w:hAnsi="Times New Roman" w:cs="Times New Roman"/>
                <w:b/>
                <w:sz w:val="24"/>
                <w:szCs w:val="24"/>
              </w:rPr>
            </w:pPr>
            <w:r w:rsidRPr="00A00CD5">
              <w:rPr>
                <w:rFonts w:ascii="Times New Roman" w:hAnsi="Times New Roman" w:cs="Times New Roman"/>
                <w:b/>
                <w:sz w:val="24"/>
                <w:szCs w:val="24"/>
              </w:rPr>
              <w:t>(in seconds)</w:t>
            </w:r>
          </w:p>
          <w:p w:rsidR="000F03DC" w:rsidRPr="00A00CD5" w:rsidRDefault="000F03DC" w:rsidP="000F03DC">
            <w:pPr>
              <w:spacing w:beforeAutospacing="0"/>
              <w:jc w:val="center"/>
              <w:rPr>
                <w:rFonts w:ascii="Times New Roman" w:hAnsi="Times New Roman" w:cs="Times New Roman"/>
                <w:b/>
                <w:sz w:val="24"/>
                <w:szCs w:val="24"/>
              </w:rPr>
            </w:pPr>
            <w:r w:rsidRPr="00A00CD5">
              <w:rPr>
                <w:rFonts w:ascii="Times New Roman" w:hAnsi="Times New Roman" w:cs="Times New Roman"/>
                <w:b/>
                <w:sz w:val="24"/>
                <w:szCs w:val="24"/>
              </w:rPr>
              <w:t xml:space="preserve">Proposed </w:t>
            </w:r>
          </w:p>
          <w:p w:rsidR="000F03DC" w:rsidRPr="00A00CD5" w:rsidRDefault="000F03DC" w:rsidP="000F03DC">
            <w:pPr>
              <w:spacing w:beforeAutospacing="0"/>
              <w:jc w:val="center"/>
              <w:rPr>
                <w:rFonts w:ascii="Times New Roman" w:hAnsi="Times New Roman" w:cs="Times New Roman"/>
                <w:b/>
                <w:sz w:val="24"/>
                <w:szCs w:val="24"/>
              </w:rPr>
            </w:pPr>
            <w:r>
              <w:rPr>
                <w:rFonts w:ascii="Times New Roman" w:hAnsi="Times New Roman" w:cs="Times New Roman"/>
                <w:b/>
                <w:sz w:val="24"/>
                <w:szCs w:val="24"/>
              </w:rPr>
              <w:t>PSACO</w:t>
            </w:r>
          </w:p>
        </w:tc>
        <w:tc>
          <w:tcPr>
            <w:tcW w:w="1728" w:type="dxa"/>
            <w:tcBorders>
              <w:bottom w:val="single" w:sz="4" w:space="0" w:color="auto"/>
            </w:tcBorders>
            <w:vAlign w:val="center"/>
          </w:tcPr>
          <w:p w:rsidR="000F03DC" w:rsidRPr="00A00CD5" w:rsidRDefault="000F03DC" w:rsidP="000F03DC">
            <w:pPr>
              <w:jc w:val="center"/>
              <w:rPr>
                <w:rFonts w:ascii="Times New Roman" w:hAnsi="Times New Roman" w:cs="Times New Roman"/>
                <w:b/>
                <w:sz w:val="24"/>
                <w:szCs w:val="24"/>
              </w:rPr>
            </w:pPr>
            <w:r w:rsidRPr="00A00CD5">
              <w:rPr>
                <w:rFonts w:ascii="Times New Roman" w:hAnsi="Times New Roman" w:cs="Times New Roman"/>
                <w:b/>
                <w:sz w:val="24"/>
                <w:szCs w:val="24"/>
              </w:rPr>
              <w:t>% improvement</w:t>
            </w:r>
          </w:p>
        </w:tc>
      </w:tr>
      <w:tr w:rsidR="000F03DC" w:rsidRPr="001F051A" w:rsidTr="00C34B5E">
        <w:trPr>
          <w:trHeight w:hRule="exact" w:val="441"/>
        </w:trPr>
        <w:tc>
          <w:tcPr>
            <w:tcW w:w="1435" w:type="dxa"/>
            <w:tcBorders>
              <w:top w:val="single" w:sz="4" w:space="0" w:color="auto"/>
            </w:tcBorders>
          </w:tcPr>
          <w:p w:rsidR="000F03DC" w:rsidRPr="001F051A" w:rsidRDefault="000F03DC" w:rsidP="000F03D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n10</w:t>
            </w:r>
          </w:p>
        </w:tc>
        <w:tc>
          <w:tcPr>
            <w:tcW w:w="2016" w:type="dxa"/>
            <w:tcBorders>
              <w:top w:val="single" w:sz="4" w:space="0" w:color="auto"/>
            </w:tcBorders>
          </w:tcPr>
          <w:p w:rsidR="000F03DC" w:rsidRPr="001F051A" w:rsidRDefault="000F03DC"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016" w:type="dxa"/>
            <w:tcBorders>
              <w:top w:val="single" w:sz="4" w:space="0" w:color="auto"/>
            </w:tcBorders>
          </w:tcPr>
          <w:p w:rsidR="000F03DC" w:rsidRPr="001F051A" w:rsidRDefault="000F03DC" w:rsidP="000F03D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5.76</w:t>
            </w:r>
          </w:p>
        </w:tc>
        <w:tc>
          <w:tcPr>
            <w:tcW w:w="1728" w:type="dxa"/>
            <w:tcBorders>
              <w:top w:val="single" w:sz="4" w:space="0" w:color="auto"/>
            </w:tcBorders>
          </w:tcPr>
          <w:p w:rsidR="000F03DC" w:rsidRPr="001F051A" w:rsidRDefault="00CD2BF1"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71.20</w:t>
            </w:r>
          </w:p>
        </w:tc>
      </w:tr>
      <w:tr w:rsidR="000F03DC" w:rsidRPr="001F051A" w:rsidTr="00C34B5E">
        <w:trPr>
          <w:trHeight w:hRule="exact" w:val="441"/>
        </w:trPr>
        <w:tc>
          <w:tcPr>
            <w:tcW w:w="1435" w:type="dxa"/>
          </w:tcPr>
          <w:p w:rsidR="000F03DC" w:rsidRPr="001F051A" w:rsidRDefault="000F03DC" w:rsidP="000F03D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n30</w:t>
            </w:r>
          </w:p>
        </w:tc>
        <w:tc>
          <w:tcPr>
            <w:tcW w:w="2016" w:type="dxa"/>
          </w:tcPr>
          <w:p w:rsidR="000F03DC" w:rsidRPr="001F051A" w:rsidRDefault="000F03DC"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016" w:type="dxa"/>
          </w:tcPr>
          <w:p w:rsidR="000F03DC" w:rsidRPr="001F051A" w:rsidRDefault="000F03DC" w:rsidP="000F03D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17.32</w:t>
            </w:r>
          </w:p>
        </w:tc>
        <w:tc>
          <w:tcPr>
            <w:tcW w:w="1728" w:type="dxa"/>
          </w:tcPr>
          <w:p w:rsidR="000F03DC" w:rsidRPr="001F051A" w:rsidRDefault="00CD2BF1"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58.76</w:t>
            </w:r>
          </w:p>
        </w:tc>
      </w:tr>
      <w:tr w:rsidR="000F03DC" w:rsidRPr="001F051A" w:rsidTr="00C34B5E">
        <w:trPr>
          <w:trHeight w:hRule="exact" w:val="441"/>
        </w:trPr>
        <w:tc>
          <w:tcPr>
            <w:tcW w:w="1435" w:type="dxa"/>
          </w:tcPr>
          <w:p w:rsidR="000F03DC" w:rsidRPr="001F051A" w:rsidRDefault="000F03DC" w:rsidP="000F03D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n50</w:t>
            </w:r>
          </w:p>
        </w:tc>
        <w:tc>
          <w:tcPr>
            <w:tcW w:w="2016" w:type="dxa"/>
          </w:tcPr>
          <w:p w:rsidR="000F03DC" w:rsidRPr="001F051A" w:rsidRDefault="000F03DC"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016" w:type="dxa"/>
          </w:tcPr>
          <w:p w:rsidR="000F03DC" w:rsidRPr="001F051A" w:rsidRDefault="000F03DC" w:rsidP="000F03D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29.21</w:t>
            </w:r>
          </w:p>
        </w:tc>
        <w:tc>
          <w:tcPr>
            <w:tcW w:w="1728" w:type="dxa"/>
          </w:tcPr>
          <w:p w:rsidR="000F03DC" w:rsidRPr="001F051A" w:rsidRDefault="00CD2BF1"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33.61</w:t>
            </w:r>
          </w:p>
        </w:tc>
      </w:tr>
      <w:tr w:rsidR="000F03DC" w:rsidRPr="001F051A" w:rsidTr="00C34B5E">
        <w:trPr>
          <w:trHeight w:hRule="exact" w:val="441"/>
        </w:trPr>
        <w:tc>
          <w:tcPr>
            <w:tcW w:w="1435" w:type="dxa"/>
          </w:tcPr>
          <w:p w:rsidR="000F03DC" w:rsidRPr="001F051A" w:rsidRDefault="000F03DC" w:rsidP="000F03D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lastRenderedPageBreak/>
              <w:t>n100</w:t>
            </w:r>
          </w:p>
        </w:tc>
        <w:tc>
          <w:tcPr>
            <w:tcW w:w="2016" w:type="dxa"/>
          </w:tcPr>
          <w:p w:rsidR="000F03DC" w:rsidRPr="001F051A" w:rsidRDefault="000F03DC"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2016" w:type="dxa"/>
          </w:tcPr>
          <w:p w:rsidR="000F03DC" w:rsidRPr="001F051A" w:rsidRDefault="000F03DC"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97</w:t>
            </w:r>
            <w:r w:rsidRPr="001F051A">
              <w:rPr>
                <w:rFonts w:ascii="Times New Roman" w:hAnsi="Times New Roman" w:cs="Times New Roman"/>
                <w:sz w:val="24"/>
                <w:szCs w:val="24"/>
              </w:rPr>
              <w:t>.56</w:t>
            </w:r>
          </w:p>
        </w:tc>
        <w:tc>
          <w:tcPr>
            <w:tcW w:w="1728" w:type="dxa"/>
          </w:tcPr>
          <w:p w:rsidR="000F03DC" w:rsidRDefault="00CD2BF1"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8.82</w:t>
            </w:r>
          </w:p>
        </w:tc>
      </w:tr>
      <w:tr w:rsidR="000F03DC" w:rsidRPr="001F051A" w:rsidTr="00C34B5E">
        <w:trPr>
          <w:trHeight w:hRule="exact" w:val="441"/>
        </w:trPr>
        <w:tc>
          <w:tcPr>
            <w:tcW w:w="1435" w:type="dxa"/>
          </w:tcPr>
          <w:p w:rsidR="000F03DC" w:rsidRPr="001F051A" w:rsidRDefault="000F03DC" w:rsidP="000F03D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n200</w:t>
            </w:r>
          </w:p>
        </w:tc>
        <w:tc>
          <w:tcPr>
            <w:tcW w:w="2016" w:type="dxa"/>
          </w:tcPr>
          <w:p w:rsidR="000F03DC" w:rsidRPr="001F051A" w:rsidRDefault="000F03DC"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872</w:t>
            </w:r>
          </w:p>
        </w:tc>
        <w:tc>
          <w:tcPr>
            <w:tcW w:w="2016" w:type="dxa"/>
          </w:tcPr>
          <w:p w:rsidR="000F03DC" w:rsidRPr="001F051A" w:rsidRDefault="000F03DC"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6</w:t>
            </w:r>
            <w:r w:rsidRPr="001F051A">
              <w:rPr>
                <w:rFonts w:ascii="Times New Roman" w:hAnsi="Times New Roman" w:cs="Times New Roman"/>
                <w:sz w:val="24"/>
                <w:szCs w:val="24"/>
              </w:rPr>
              <w:t>89.35</w:t>
            </w:r>
          </w:p>
        </w:tc>
        <w:tc>
          <w:tcPr>
            <w:tcW w:w="1728" w:type="dxa"/>
          </w:tcPr>
          <w:p w:rsidR="000F03DC" w:rsidRDefault="00CD2BF1" w:rsidP="000F03DC">
            <w:pPr>
              <w:spacing w:before="100" w:line="360" w:lineRule="auto"/>
              <w:jc w:val="center"/>
              <w:rPr>
                <w:rFonts w:ascii="Times New Roman" w:hAnsi="Times New Roman" w:cs="Times New Roman"/>
                <w:sz w:val="24"/>
                <w:szCs w:val="24"/>
              </w:rPr>
            </w:pPr>
            <w:r>
              <w:rPr>
                <w:rFonts w:ascii="Times New Roman" w:hAnsi="Times New Roman" w:cs="Times New Roman"/>
                <w:sz w:val="24"/>
                <w:szCs w:val="24"/>
              </w:rPr>
              <w:t>20.95</w:t>
            </w:r>
          </w:p>
        </w:tc>
      </w:tr>
      <w:tr w:rsidR="000F03DC" w:rsidRPr="001F051A" w:rsidTr="00C34B5E">
        <w:trPr>
          <w:trHeight w:hRule="exact" w:val="432"/>
        </w:trPr>
        <w:tc>
          <w:tcPr>
            <w:tcW w:w="1435" w:type="dxa"/>
          </w:tcPr>
          <w:p w:rsidR="000F03DC" w:rsidRPr="001F051A" w:rsidRDefault="000F03DC" w:rsidP="000F03DC">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n300</w:t>
            </w:r>
          </w:p>
        </w:tc>
        <w:tc>
          <w:tcPr>
            <w:tcW w:w="2016" w:type="dxa"/>
          </w:tcPr>
          <w:p w:rsidR="000F03DC" w:rsidRPr="001F051A" w:rsidRDefault="000F03DC" w:rsidP="000F03DC">
            <w:pPr>
              <w:spacing w:line="360" w:lineRule="auto"/>
              <w:jc w:val="center"/>
              <w:rPr>
                <w:rFonts w:ascii="Times New Roman" w:hAnsi="Times New Roman" w:cs="Times New Roman"/>
                <w:sz w:val="24"/>
                <w:szCs w:val="24"/>
              </w:rPr>
            </w:pPr>
            <w:r>
              <w:rPr>
                <w:rFonts w:ascii="Times New Roman" w:hAnsi="Times New Roman" w:cs="Times New Roman"/>
                <w:sz w:val="24"/>
                <w:szCs w:val="24"/>
              </w:rPr>
              <w:t>2440</w:t>
            </w:r>
          </w:p>
        </w:tc>
        <w:tc>
          <w:tcPr>
            <w:tcW w:w="2016" w:type="dxa"/>
          </w:tcPr>
          <w:p w:rsidR="000F03DC" w:rsidRPr="001F051A" w:rsidRDefault="000F03DC" w:rsidP="000F03DC">
            <w:pPr>
              <w:spacing w:line="360" w:lineRule="auto"/>
              <w:jc w:val="center"/>
              <w:rPr>
                <w:rFonts w:ascii="Times New Roman" w:hAnsi="Times New Roman" w:cs="Times New Roman"/>
                <w:sz w:val="24"/>
                <w:szCs w:val="24"/>
              </w:rPr>
            </w:pPr>
            <w:r>
              <w:rPr>
                <w:rFonts w:ascii="Times New Roman" w:hAnsi="Times New Roman" w:cs="Times New Roman"/>
                <w:sz w:val="24"/>
                <w:szCs w:val="24"/>
              </w:rPr>
              <w:t>2269</w:t>
            </w:r>
            <w:r w:rsidRPr="001F051A">
              <w:rPr>
                <w:rFonts w:ascii="Times New Roman" w:hAnsi="Times New Roman" w:cs="Times New Roman"/>
                <w:sz w:val="24"/>
                <w:szCs w:val="24"/>
              </w:rPr>
              <w:t>.28</w:t>
            </w:r>
          </w:p>
        </w:tc>
        <w:tc>
          <w:tcPr>
            <w:tcW w:w="1728" w:type="dxa"/>
          </w:tcPr>
          <w:p w:rsidR="000F03DC" w:rsidRDefault="00CD2BF1" w:rsidP="000F03DC">
            <w:pPr>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r>
    </w:tbl>
    <w:p w:rsidR="0053701E" w:rsidRDefault="0053701E" w:rsidP="0084188B">
      <w:pPr>
        <w:spacing w:line="360" w:lineRule="auto"/>
        <w:jc w:val="both"/>
        <w:rPr>
          <w:rFonts w:ascii="Times New Roman" w:hAnsi="Times New Roman" w:cs="Times New Roman"/>
          <w:sz w:val="32"/>
        </w:rPr>
      </w:pPr>
    </w:p>
    <w:p w:rsidR="00716BB8" w:rsidRPr="001F051A" w:rsidRDefault="00716BB8" w:rsidP="0084188B">
      <w:pPr>
        <w:spacing w:line="360" w:lineRule="auto"/>
        <w:jc w:val="both"/>
        <w:rPr>
          <w:rFonts w:ascii="Times New Roman" w:hAnsi="Times New Roman" w:cs="Times New Roman"/>
          <w:sz w:val="32"/>
        </w:rPr>
      </w:pPr>
    </w:p>
    <w:p w:rsidR="000B3371" w:rsidRPr="001F051A" w:rsidRDefault="00610833" w:rsidP="0084188B">
      <w:pPr>
        <w:spacing w:line="360" w:lineRule="auto"/>
        <w:jc w:val="center"/>
        <w:rPr>
          <w:rFonts w:ascii="Times New Roman" w:hAnsi="Times New Roman" w:cs="Times New Roman"/>
          <w:b/>
          <w:sz w:val="24"/>
        </w:rPr>
      </w:pPr>
      <w:r w:rsidRPr="00610833">
        <w:rPr>
          <w:noProof/>
        </w:rPr>
        <w:pict>
          <v:shape id="AutoShape 3515" o:spid="_x0000_s1719" type="#_x0000_t32" style="position:absolute;left:0;text-align:left;margin-left:32.25pt;margin-top:61.4pt;width:0;height:60pt;flip:y;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">
            <v:stroke endarrow="block"/>
          </v:shape>
        </w:pict>
      </w:r>
      <w:r w:rsidRPr="00610833">
        <w:rPr>
          <w:noProof/>
        </w:rPr>
        <w:pict>
          <v:shape id="AutoShape 3516" o:spid="_x0000_s1718" type="#_x0000_t32" style="position:absolute;left:0;text-align:left;margin-left:266.85pt;margin-top:203.4pt;width:0;height:60pt;rotation:-90;flip:y;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">
            <v:stroke endarrow="block"/>
          </v:shape>
        </w:pict>
      </w:r>
      <w:r w:rsidR="002602B8">
        <w:rPr>
          <w:noProof/>
          <w:lang w:val="en-IN" w:eastAsia="en-IN"/>
        </w:rPr>
        <w:drawing>
          <wp:inline distT="0" distB="0" distL="0" distR="0">
            <wp:extent cx="5229225"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D3015" w:rsidRPr="001F051A" w:rsidRDefault="00FD3015" w:rsidP="00FD3015">
      <w:pPr>
        <w:jc w:val="center"/>
        <w:rPr>
          <w:rFonts w:ascii="Times New Roman" w:hAnsi="Times New Roman" w:cs="Times New Roman"/>
          <w:sz w:val="24"/>
        </w:rPr>
      </w:pPr>
      <w:r w:rsidRPr="001F051A">
        <w:rPr>
          <w:rFonts w:ascii="Times New Roman" w:hAnsi="Times New Roman" w:cs="Times New Roman"/>
          <w:b/>
          <w:sz w:val="24"/>
        </w:rPr>
        <w:t xml:space="preserve">Figure 5.9: </w:t>
      </w:r>
      <w:r w:rsidRPr="001F051A">
        <w:rPr>
          <w:rFonts w:ascii="Times New Roman" w:hAnsi="Times New Roman" w:cs="Times New Roman"/>
          <w:sz w:val="24"/>
        </w:rPr>
        <w:t>Comparison of Area of MCNC benchmark circuits with other algorithms</w:t>
      </w:r>
    </w:p>
    <w:p w:rsidR="008C7456" w:rsidRPr="001F051A" w:rsidRDefault="00610833" w:rsidP="00FD3015">
      <w:pPr>
        <w:jc w:val="center"/>
        <w:rPr>
          <w:rFonts w:ascii="Times New Roman" w:hAnsi="Times New Roman" w:cs="Times New Roman"/>
          <w:b/>
          <w:sz w:val="24"/>
        </w:rPr>
      </w:pPr>
      <w:r w:rsidRPr="00610833">
        <w:rPr>
          <w:rFonts w:ascii="Times New Roman" w:hAnsi="Times New Roman" w:cs="Times New Roman"/>
          <w:b/>
          <w:noProof/>
          <w:sz w:val="24"/>
        </w:rPr>
        <w:pict>
          <v:shape id="AutoShape 3518" o:spid="_x0000_s1717" type="#_x0000_t32" style="position:absolute;left:0;text-align:left;margin-left:264.5pt;margin-top:207.25pt;width:0;height:60pt;rotation:-90;flip: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">
            <v:stroke endarrow="block"/>
          </v:shape>
        </w:pict>
      </w:r>
      <w:r w:rsidRPr="00610833">
        <w:rPr>
          <w:rFonts w:ascii="Times New Roman" w:hAnsi="Times New Roman" w:cs="Times New Roman"/>
          <w:b/>
          <w:noProof/>
          <w:sz w:val="24"/>
        </w:rPr>
        <w:pict>
          <v:shape id="AutoShape 3519" o:spid="_x0000_s1716" type="#_x0000_t32" style="position:absolute;left:0;text-align:left;margin-left:22.9pt;margin-top:33.8pt;width:0;height:60pt;flip:y;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">
            <v:stroke endarrow="block"/>
          </v:shape>
        </w:pict>
      </w:r>
      <w:r w:rsidR="002602B8">
        <w:rPr>
          <w:noProof/>
          <w:lang w:val="en-IN" w:eastAsia="en-IN"/>
        </w:rPr>
        <w:drawing>
          <wp:inline distT="0" distB="0" distL="0" distR="0">
            <wp:extent cx="5486400" cy="32289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12575" w:rsidRPr="001F051A" w:rsidRDefault="00812575" w:rsidP="00EE2E8F">
      <w:pPr>
        <w:spacing w:line="360" w:lineRule="auto"/>
        <w:jc w:val="center"/>
        <w:rPr>
          <w:rFonts w:ascii="Times New Roman" w:hAnsi="Times New Roman" w:cs="Times New Roman"/>
          <w:b/>
          <w:sz w:val="24"/>
        </w:rPr>
      </w:pPr>
      <w:r w:rsidRPr="001F051A">
        <w:rPr>
          <w:rFonts w:ascii="Times New Roman" w:hAnsi="Times New Roman" w:cs="Times New Roman"/>
          <w:b/>
          <w:sz w:val="24"/>
        </w:rPr>
        <w:lastRenderedPageBreak/>
        <w:t xml:space="preserve">Figure </w:t>
      </w:r>
      <w:r w:rsidR="00FD3015" w:rsidRPr="001F051A">
        <w:rPr>
          <w:rFonts w:ascii="Times New Roman" w:hAnsi="Times New Roman" w:cs="Times New Roman"/>
          <w:b/>
          <w:sz w:val="24"/>
        </w:rPr>
        <w:t>5.10</w:t>
      </w:r>
      <w:r w:rsidRPr="001F051A">
        <w:rPr>
          <w:rFonts w:ascii="Times New Roman" w:hAnsi="Times New Roman" w:cs="Times New Roman"/>
          <w:b/>
          <w:sz w:val="24"/>
        </w:rPr>
        <w:t xml:space="preserve">: </w:t>
      </w:r>
      <w:r w:rsidRPr="001F051A">
        <w:rPr>
          <w:rFonts w:ascii="Times New Roman" w:hAnsi="Times New Roman" w:cs="Times New Roman"/>
          <w:sz w:val="24"/>
        </w:rPr>
        <w:t xml:space="preserve">Comparison of </w:t>
      </w:r>
      <w:r w:rsidR="008C7456" w:rsidRPr="001F051A">
        <w:rPr>
          <w:rFonts w:ascii="Times New Roman" w:hAnsi="Times New Roman" w:cs="Times New Roman"/>
          <w:sz w:val="24"/>
        </w:rPr>
        <w:t>Wirelength</w:t>
      </w:r>
      <w:r w:rsidRPr="001F051A">
        <w:rPr>
          <w:rFonts w:ascii="Times New Roman" w:hAnsi="Times New Roman" w:cs="Times New Roman"/>
          <w:sz w:val="24"/>
        </w:rPr>
        <w:t xml:space="preserve"> of </w:t>
      </w:r>
      <w:r w:rsidR="00FD3015" w:rsidRPr="001F051A">
        <w:rPr>
          <w:rFonts w:ascii="Times New Roman" w:hAnsi="Times New Roman" w:cs="Times New Roman"/>
          <w:sz w:val="24"/>
        </w:rPr>
        <w:t>MCN</w:t>
      </w:r>
      <w:r w:rsidRPr="001F051A">
        <w:rPr>
          <w:rFonts w:ascii="Times New Roman" w:hAnsi="Times New Roman" w:cs="Times New Roman"/>
          <w:sz w:val="24"/>
        </w:rPr>
        <w:t>C benchmark circuits with other algorithms</w:t>
      </w:r>
    </w:p>
    <w:p w:rsidR="00D828D9" w:rsidRPr="001F051A" w:rsidRDefault="00D828D9" w:rsidP="0084188B">
      <w:pPr>
        <w:spacing w:line="360" w:lineRule="auto"/>
        <w:jc w:val="center"/>
        <w:rPr>
          <w:rFonts w:ascii="Times New Roman" w:hAnsi="Times New Roman" w:cs="Times New Roman"/>
          <w:b/>
          <w:sz w:val="24"/>
        </w:rPr>
      </w:pPr>
    </w:p>
    <w:p w:rsidR="0010715E" w:rsidRPr="001F051A" w:rsidRDefault="00610833" w:rsidP="0084188B">
      <w:pPr>
        <w:spacing w:line="360" w:lineRule="auto"/>
        <w:jc w:val="center"/>
        <w:rPr>
          <w:rFonts w:ascii="Times New Roman" w:hAnsi="Times New Roman" w:cs="Times New Roman"/>
          <w:b/>
          <w:sz w:val="24"/>
        </w:rPr>
      </w:pPr>
      <w:r w:rsidRPr="00610833">
        <w:rPr>
          <w:rFonts w:ascii="Times New Roman" w:hAnsi="Times New Roman" w:cs="Times New Roman"/>
          <w:b/>
          <w:noProof/>
          <w:sz w:val="24"/>
        </w:rPr>
        <w:pict>
          <v:shape id="AutoShape 3548" o:spid="_x0000_s1715" type="#_x0000_t32" style="position:absolute;left:0;text-align:left;margin-left:248.75pt;margin-top:161.8pt;width:0;height:60pt;rotation:-90;flip:y;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">
            <v:stroke endarrow="block"/>
          </v:shape>
        </w:pict>
      </w:r>
      <w:r w:rsidRPr="00610833">
        <w:rPr>
          <w:rFonts w:ascii="Times New Roman" w:hAnsi="Times New Roman" w:cs="Times New Roman"/>
          <w:b/>
          <w:noProof/>
          <w:sz w:val="24"/>
        </w:rPr>
        <w:pict>
          <v:shape id="AutoShape 3547" o:spid="_x0000_s1714" type="#_x0000_t32" style="position:absolute;left:0;text-align:left;margin-left:22.9pt;margin-top:32.6pt;width:0;height:50.4pt;flip:y;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WEPgIAAGw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">
            <v:stroke endarrow="block"/>
          </v:shape>
        </w:pict>
      </w:r>
      <w:r w:rsidR="0010715E" w:rsidRPr="001F051A">
        <w:rPr>
          <w:rFonts w:ascii="Times New Roman" w:hAnsi="Times New Roman" w:cs="Times New Roman"/>
          <w:b/>
          <w:noProof/>
          <w:sz w:val="24"/>
          <w:lang w:val="en-IN" w:eastAsia="en-IN"/>
        </w:rPr>
        <w:drawing>
          <wp:inline distT="0" distB="0" distL="0" distR="0">
            <wp:extent cx="5483926" cy="2731325"/>
            <wp:effectExtent l="0" t="0" r="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D3015" w:rsidRPr="001F051A" w:rsidRDefault="00FD3015" w:rsidP="00FD3015">
      <w:pPr>
        <w:jc w:val="center"/>
        <w:rPr>
          <w:rFonts w:ascii="Times New Roman" w:hAnsi="Times New Roman" w:cs="Times New Roman"/>
          <w:b/>
          <w:sz w:val="24"/>
        </w:rPr>
      </w:pPr>
      <w:r w:rsidRPr="001F051A">
        <w:rPr>
          <w:rFonts w:ascii="Times New Roman" w:hAnsi="Times New Roman" w:cs="Times New Roman"/>
          <w:b/>
          <w:sz w:val="24"/>
        </w:rPr>
        <w:t xml:space="preserve">Figure 5.11: </w:t>
      </w:r>
      <w:r w:rsidRPr="001F051A">
        <w:rPr>
          <w:rFonts w:ascii="Times New Roman" w:hAnsi="Times New Roman" w:cs="Times New Roman"/>
          <w:sz w:val="24"/>
        </w:rPr>
        <w:t xml:space="preserve">Comparison of </w:t>
      </w:r>
      <w:r w:rsidR="008C7456" w:rsidRPr="001F051A">
        <w:rPr>
          <w:rFonts w:ascii="Times New Roman" w:hAnsi="Times New Roman" w:cs="Times New Roman"/>
          <w:sz w:val="24"/>
        </w:rPr>
        <w:t>Area</w:t>
      </w:r>
      <w:r w:rsidRPr="001F051A">
        <w:rPr>
          <w:rFonts w:ascii="Times New Roman" w:hAnsi="Times New Roman" w:cs="Times New Roman"/>
          <w:sz w:val="24"/>
        </w:rPr>
        <w:t xml:space="preserve"> of GSRC benchmark circuits with other algorithms</w:t>
      </w:r>
    </w:p>
    <w:p w:rsidR="0010715E" w:rsidRPr="001F051A" w:rsidRDefault="0010715E" w:rsidP="0084188B">
      <w:pPr>
        <w:spacing w:line="360" w:lineRule="auto"/>
        <w:jc w:val="center"/>
        <w:rPr>
          <w:rFonts w:ascii="Times New Roman" w:hAnsi="Times New Roman" w:cs="Times New Roman"/>
          <w:b/>
          <w:sz w:val="24"/>
        </w:rPr>
      </w:pPr>
    </w:p>
    <w:p w:rsidR="0010715E" w:rsidRPr="001F051A" w:rsidRDefault="0010715E" w:rsidP="0084188B">
      <w:pPr>
        <w:spacing w:line="360" w:lineRule="auto"/>
        <w:jc w:val="center"/>
        <w:rPr>
          <w:rFonts w:ascii="Times New Roman" w:hAnsi="Times New Roman" w:cs="Times New Roman"/>
          <w:b/>
          <w:sz w:val="24"/>
        </w:rPr>
      </w:pPr>
      <w:r w:rsidRPr="001F051A">
        <w:rPr>
          <w:rFonts w:ascii="Times New Roman" w:hAnsi="Times New Roman" w:cs="Times New Roman"/>
          <w:b/>
          <w:noProof/>
          <w:sz w:val="24"/>
          <w:lang w:val="en-IN" w:eastAsia="en-IN"/>
        </w:rPr>
        <w:drawing>
          <wp:inline distT="0" distB="0" distL="0" distR="0">
            <wp:extent cx="5486400" cy="2747303"/>
            <wp:effectExtent l="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12575" w:rsidRPr="001F051A" w:rsidRDefault="00812575" w:rsidP="00812575">
      <w:pPr>
        <w:jc w:val="center"/>
        <w:rPr>
          <w:rFonts w:ascii="Times New Roman" w:hAnsi="Times New Roman" w:cs="Times New Roman"/>
          <w:b/>
          <w:sz w:val="24"/>
        </w:rPr>
      </w:pPr>
      <w:r w:rsidRPr="001F051A">
        <w:rPr>
          <w:rFonts w:ascii="Times New Roman" w:hAnsi="Times New Roman" w:cs="Times New Roman"/>
          <w:b/>
          <w:sz w:val="24"/>
        </w:rPr>
        <w:lastRenderedPageBreak/>
        <w:t xml:space="preserve">Figure </w:t>
      </w:r>
      <w:r w:rsidR="00FD3015" w:rsidRPr="001F051A">
        <w:rPr>
          <w:rFonts w:ascii="Times New Roman" w:hAnsi="Times New Roman" w:cs="Times New Roman"/>
          <w:b/>
          <w:sz w:val="24"/>
        </w:rPr>
        <w:t>5.12</w:t>
      </w:r>
      <w:r w:rsidRPr="001F051A">
        <w:rPr>
          <w:rFonts w:ascii="Times New Roman" w:hAnsi="Times New Roman" w:cs="Times New Roman"/>
          <w:b/>
          <w:sz w:val="24"/>
        </w:rPr>
        <w:t xml:space="preserve">: </w:t>
      </w:r>
      <w:r w:rsidRPr="001F051A">
        <w:rPr>
          <w:rFonts w:ascii="Times New Roman" w:hAnsi="Times New Roman" w:cs="Times New Roman"/>
          <w:sz w:val="24"/>
        </w:rPr>
        <w:t>Comparison of Wirelength of GSRC benchmark circuits with other algorithms</w:t>
      </w:r>
    </w:p>
    <w:p w:rsidR="009B0C45" w:rsidRPr="001F051A" w:rsidRDefault="009B0C45" w:rsidP="0084188B">
      <w:pPr>
        <w:spacing w:line="360" w:lineRule="auto"/>
        <w:jc w:val="center"/>
        <w:rPr>
          <w:rFonts w:ascii="Times New Roman" w:hAnsi="Times New Roman" w:cs="Times New Roman"/>
          <w:b/>
          <w:sz w:val="24"/>
        </w:rPr>
      </w:pPr>
    </w:p>
    <w:p w:rsidR="009B0C45" w:rsidRPr="001F051A" w:rsidRDefault="009B0C45" w:rsidP="0084188B">
      <w:pPr>
        <w:spacing w:line="360" w:lineRule="auto"/>
        <w:jc w:val="center"/>
        <w:rPr>
          <w:rFonts w:ascii="Times New Roman" w:hAnsi="Times New Roman" w:cs="Times New Roman"/>
          <w:b/>
          <w:sz w:val="24"/>
        </w:rPr>
      </w:pPr>
    </w:p>
    <w:p w:rsidR="00944EA0" w:rsidRPr="001F051A" w:rsidRDefault="00944EA0" w:rsidP="0084188B">
      <w:pPr>
        <w:spacing w:line="360" w:lineRule="auto"/>
        <w:jc w:val="center"/>
        <w:rPr>
          <w:rFonts w:ascii="Times New Roman" w:hAnsi="Times New Roman" w:cs="Times New Roman"/>
          <w:sz w:val="24"/>
        </w:rPr>
      </w:pPr>
      <w:r w:rsidRPr="001F051A">
        <w:rPr>
          <w:rFonts w:ascii="Times New Roman" w:hAnsi="Times New Roman" w:cs="Times New Roman"/>
          <w:b/>
          <w:sz w:val="24"/>
        </w:rPr>
        <w:t>Table</w:t>
      </w:r>
      <w:r w:rsidR="00053D72" w:rsidRPr="001F051A">
        <w:rPr>
          <w:rFonts w:ascii="Times New Roman" w:hAnsi="Times New Roman" w:cs="Times New Roman"/>
          <w:b/>
          <w:sz w:val="24"/>
        </w:rPr>
        <w:t xml:space="preserve"> 5.</w:t>
      </w:r>
      <w:r w:rsidR="008D34E5">
        <w:rPr>
          <w:rFonts w:ascii="Times New Roman" w:hAnsi="Times New Roman" w:cs="Times New Roman"/>
          <w:b/>
          <w:sz w:val="24"/>
        </w:rPr>
        <w:t>5</w:t>
      </w:r>
      <w:r w:rsidR="00053D72" w:rsidRPr="001F051A">
        <w:rPr>
          <w:rFonts w:ascii="Times New Roman" w:hAnsi="Times New Roman" w:cs="Times New Roman"/>
          <w:b/>
          <w:sz w:val="24"/>
        </w:rPr>
        <w:t>:</w:t>
      </w:r>
      <w:r w:rsidR="009C701C" w:rsidRPr="001F051A">
        <w:rPr>
          <w:rFonts w:ascii="Times New Roman" w:hAnsi="Times New Roman" w:cs="Times New Roman"/>
          <w:sz w:val="24"/>
        </w:rPr>
        <w:t>Area &amp; wirelength co</w:t>
      </w:r>
      <w:r w:rsidR="009C701C" w:rsidRPr="001F051A">
        <w:rPr>
          <w:rFonts w:ascii="Times New Roman" w:hAnsi="Times New Roman" w:cs="Arial"/>
          <w:sz w:val="24"/>
          <w:szCs w:val="20"/>
        </w:rPr>
        <w:t xml:space="preserve">mparison of PSO and proposed algorithm for </w:t>
      </w:r>
      <w:r w:rsidR="00053D72" w:rsidRPr="001F051A">
        <w:rPr>
          <w:rFonts w:ascii="Times New Roman" w:hAnsi="Times New Roman" w:cs="Arial"/>
          <w:sz w:val="24"/>
          <w:szCs w:val="20"/>
        </w:rPr>
        <w:t>MCNC benchmark (Y=0.5)</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460"/>
        <w:gridCol w:w="1008"/>
        <w:gridCol w:w="1008"/>
        <w:gridCol w:w="1008"/>
        <w:gridCol w:w="1008"/>
        <w:gridCol w:w="1008"/>
        <w:gridCol w:w="1008"/>
      </w:tblGrid>
      <w:tr w:rsidR="00944EA0" w:rsidRPr="001F051A" w:rsidTr="00944EA0">
        <w:trPr>
          <w:jc w:val="center"/>
        </w:trPr>
        <w:tc>
          <w:tcPr>
            <w:tcW w:w="0" w:type="auto"/>
            <w:vAlign w:val="center"/>
          </w:tcPr>
          <w:p w:rsidR="00944EA0" w:rsidRPr="001F051A" w:rsidRDefault="00944EA0" w:rsidP="00AF2671">
            <w:pPr>
              <w:spacing w:line="360" w:lineRule="auto"/>
              <w:ind w:right="44"/>
              <w:jc w:val="center"/>
              <w:rPr>
                <w:rFonts w:ascii="Times New Roman" w:hAnsi="Times New Roman" w:cs="Arial"/>
                <w:b/>
                <w:sz w:val="24"/>
                <w:szCs w:val="20"/>
              </w:rPr>
            </w:pPr>
            <w:r w:rsidRPr="001F051A">
              <w:rPr>
                <w:rFonts w:ascii="Times New Roman" w:hAnsi="Times New Roman" w:cs="Arial"/>
                <w:b/>
                <w:sz w:val="24"/>
                <w:szCs w:val="20"/>
              </w:rPr>
              <w:t>Benchmark</w:t>
            </w:r>
          </w:p>
        </w:tc>
        <w:tc>
          <w:tcPr>
            <w:tcW w:w="2016" w:type="dxa"/>
            <w:gridSpan w:val="2"/>
            <w:vAlign w:val="center"/>
          </w:tcPr>
          <w:p w:rsidR="00944EA0" w:rsidRPr="001F051A" w:rsidRDefault="00E07A6C" w:rsidP="00666CB8">
            <w:pPr>
              <w:spacing w:line="360" w:lineRule="auto"/>
              <w:ind w:right="44"/>
              <w:jc w:val="center"/>
              <w:rPr>
                <w:rFonts w:ascii="Times New Roman" w:hAnsi="Times New Roman" w:cs="Times New Roman"/>
                <w:b/>
                <w:sz w:val="24"/>
                <w:szCs w:val="24"/>
              </w:rPr>
            </w:pPr>
            <w:r w:rsidRPr="001F051A">
              <w:rPr>
                <w:rFonts w:ascii="Times New Roman" w:hAnsi="Times New Roman" w:cs="Times New Roman"/>
                <w:b/>
                <w:sz w:val="24"/>
                <w:szCs w:val="24"/>
              </w:rPr>
              <w:t>PSO[5</w:t>
            </w:r>
            <w:r w:rsidR="00666CB8" w:rsidRPr="001F051A">
              <w:rPr>
                <w:rFonts w:ascii="Times New Roman" w:hAnsi="Times New Roman" w:cs="Times New Roman"/>
                <w:b/>
                <w:sz w:val="24"/>
                <w:szCs w:val="24"/>
              </w:rPr>
              <w:t>1</w:t>
            </w:r>
            <w:r w:rsidR="00944EA0" w:rsidRPr="001F051A">
              <w:rPr>
                <w:rFonts w:ascii="Times New Roman" w:hAnsi="Times New Roman" w:cs="Times New Roman"/>
                <w:b/>
                <w:sz w:val="24"/>
                <w:szCs w:val="24"/>
              </w:rPr>
              <w:t>]</w:t>
            </w:r>
          </w:p>
        </w:tc>
        <w:tc>
          <w:tcPr>
            <w:tcW w:w="2016" w:type="dxa"/>
            <w:gridSpan w:val="2"/>
            <w:vAlign w:val="center"/>
          </w:tcPr>
          <w:p w:rsidR="00944EA0" w:rsidRPr="001F051A" w:rsidRDefault="000F24AF" w:rsidP="000F24AF">
            <w:pPr>
              <w:ind w:right="44"/>
              <w:jc w:val="center"/>
              <w:rPr>
                <w:rFonts w:ascii="Times New Roman" w:hAnsi="Times New Roman" w:cs="Arial"/>
                <w:b/>
                <w:sz w:val="24"/>
                <w:szCs w:val="20"/>
              </w:rPr>
            </w:pPr>
            <w:r>
              <w:rPr>
                <w:rFonts w:ascii="Times New Roman" w:hAnsi="Times New Roman" w:cs="Times New Roman"/>
                <w:b/>
                <w:sz w:val="24"/>
                <w:szCs w:val="24"/>
              </w:rPr>
              <w:t>Proposed PSACO</w:t>
            </w:r>
          </w:p>
        </w:tc>
        <w:tc>
          <w:tcPr>
            <w:tcW w:w="2016" w:type="dxa"/>
            <w:gridSpan w:val="2"/>
            <w:vAlign w:val="center"/>
          </w:tcPr>
          <w:p w:rsidR="00944EA0" w:rsidRPr="001F051A" w:rsidRDefault="00944EA0" w:rsidP="00AF2671">
            <w:pPr>
              <w:spacing w:line="360" w:lineRule="auto"/>
              <w:ind w:right="44"/>
              <w:jc w:val="center"/>
              <w:rPr>
                <w:rFonts w:ascii="Times New Roman" w:hAnsi="Times New Roman" w:cs="Arial"/>
                <w:b/>
                <w:sz w:val="24"/>
                <w:szCs w:val="20"/>
              </w:rPr>
            </w:pPr>
            <w:r w:rsidRPr="001F051A">
              <w:rPr>
                <w:rFonts w:ascii="Times New Roman" w:hAnsi="Times New Roman" w:cs="Arial"/>
                <w:b/>
                <w:sz w:val="24"/>
                <w:szCs w:val="20"/>
              </w:rPr>
              <w:t>% Improvement</w:t>
            </w:r>
          </w:p>
        </w:tc>
      </w:tr>
      <w:tr w:rsidR="00451C66" w:rsidRPr="001F051A" w:rsidTr="00AF2671">
        <w:trPr>
          <w:jc w:val="center"/>
        </w:trPr>
        <w:tc>
          <w:tcPr>
            <w:tcW w:w="0" w:type="auto"/>
            <w:vAlign w:val="center"/>
          </w:tcPr>
          <w:p w:rsidR="00451C66" w:rsidRPr="001F051A" w:rsidRDefault="00451C66" w:rsidP="00451C66">
            <w:pPr>
              <w:spacing w:line="360" w:lineRule="auto"/>
              <w:ind w:right="44"/>
              <w:jc w:val="center"/>
              <w:rPr>
                <w:rFonts w:ascii="Times New Roman" w:hAnsi="Times New Roman" w:cs="Arial"/>
                <w:b/>
                <w:sz w:val="24"/>
                <w:szCs w:val="20"/>
              </w:rPr>
            </w:pPr>
          </w:p>
        </w:tc>
        <w:tc>
          <w:tcPr>
            <w:tcW w:w="1008" w:type="dxa"/>
            <w:vAlign w:val="center"/>
          </w:tcPr>
          <w:p w:rsidR="00451C66" w:rsidRPr="001F051A" w:rsidRDefault="00451C66" w:rsidP="00451C66">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Area (mm</w:t>
            </w:r>
            <w:r w:rsidRPr="001F051A">
              <w:rPr>
                <w:rFonts w:ascii="Times New Roman" w:eastAsia="Times New Roman" w:hAnsi="Times New Roman" w:cs="Times New Roman"/>
                <w:sz w:val="24"/>
                <w:szCs w:val="20"/>
                <w:vertAlign w:val="superscript"/>
              </w:rPr>
              <w:t>2</w:t>
            </w:r>
            <w:r w:rsidRPr="001F051A">
              <w:rPr>
                <w:rFonts w:ascii="Times New Roman" w:eastAsia="Times New Roman" w:hAnsi="Times New Roman" w:cs="Times New Roman"/>
                <w:sz w:val="24"/>
                <w:szCs w:val="20"/>
              </w:rPr>
              <w:t>)</w:t>
            </w:r>
          </w:p>
        </w:tc>
        <w:tc>
          <w:tcPr>
            <w:tcW w:w="1008" w:type="dxa"/>
            <w:vAlign w:val="center"/>
          </w:tcPr>
          <w:p w:rsidR="00451C66" w:rsidRPr="001F051A" w:rsidRDefault="00451C66" w:rsidP="00451C66">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Wire  (mm)</w:t>
            </w:r>
          </w:p>
        </w:tc>
        <w:tc>
          <w:tcPr>
            <w:tcW w:w="1008" w:type="dxa"/>
            <w:vAlign w:val="center"/>
          </w:tcPr>
          <w:p w:rsidR="00451C66" w:rsidRPr="001F051A" w:rsidRDefault="00451C66" w:rsidP="00451C66">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Area (mm</w:t>
            </w:r>
            <w:r w:rsidRPr="001F051A">
              <w:rPr>
                <w:rFonts w:ascii="Times New Roman" w:eastAsia="Times New Roman" w:hAnsi="Times New Roman" w:cs="Times New Roman"/>
                <w:sz w:val="24"/>
                <w:szCs w:val="20"/>
                <w:vertAlign w:val="superscript"/>
              </w:rPr>
              <w:t>2</w:t>
            </w:r>
            <w:r w:rsidRPr="001F051A">
              <w:rPr>
                <w:rFonts w:ascii="Times New Roman" w:eastAsia="Times New Roman" w:hAnsi="Times New Roman" w:cs="Times New Roman"/>
                <w:sz w:val="24"/>
                <w:szCs w:val="20"/>
              </w:rPr>
              <w:t>)</w:t>
            </w:r>
          </w:p>
        </w:tc>
        <w:tc>
          <w:tcPr>
            <w:tcW w:w="1008" w:type="dxa"/>
            <w:vAlign w:val="center"/>
          </w:tcPr>
          <w:p w:rsidR="00451C66" w:rsidRPr="001F051A" w:rsidRDefault="00451C66" w:rsidP="00451C66">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Wire  (mm)</w:t>
            </w:r>
          </w:p>
        </w:tc>
        <w:tc>
          <w:tcPr>
            <w:tcW w:w="1008" w:type="dxa"/>
            <w:vAlign w:val="center"/>
          </w:tcPr>
          <w:p w:rsidR="00451C66" w:rsidRPr="001F051A" w:rsidRDefault="00451C66" w:rsidP="00451C66">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Area</w:t>
            </w:r>
          </w:p>
        </w:tc>
        <w:tc>
          <w:tcPr>
            <w:tcW w:w="1008" w:type="dxa"/>
            <w:vAlign w:val="center"/>
          </w:tcPr>
          <w:p w:rsidR="00451C66" w:rsidRPr="001F051A" w:rsidRDefault="00451C66" w:rsidP="00451C66">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Wire</w:t>
            </w:r>
          </w:p>
        </w:tc>
      </w:tr>
      <w:tr w:rsidR="00451C66" w:rsidRPr="001F051A" w:rsidTr="00AF2671">
        <w:trPr>
          <w:jc w:val="center"/>
        </w:trPr>
        <w:tc>
          <w:tcPr>
            <w:tcW w:w="0" w:type="auto"/>
            <w:vAlign w:val="center"/>
          </w:tcPr>
          <w:p w:rsidR="00451C66" w:rsidRPr="001F051A" w:rsidRDefault="00451C66"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apte</w:t>
            </w:r>
          </w:p>
        </w:tc>
        <w:tc>
          <w:tcPr>
            <w:tcW w:w="1008" w:type="dxa"/>
            <w:vAlign w:val="center"/>
          </w:tcPr>
          <w:p w:rsidR="00451C66" w:rsidRPr="001F051A" w:rsidRDefault="00451C66"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47.31</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263</w:t>
            </w:r>
          </w:p>
        </w:tc>
        <w:tc>
          <w:tcPr>
            <w:tcW w:w="1008" w:type="dxa"/>
            <w:vAlign w:val="center"/>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47.3</w:t>
            </w:r>
          </w:p>
        </w:tc>
        <w:tc>
          <w:tcPr>
            <w:tcW w:w="1008" w:type="dxa"/>
            <w:vAlign w:val="center"/>
          </w:tcPr>
          <w:p w:rsidR="00451C66" w:rsidRPr="001F051A" w:rsidRDefault="00AF2671" w:rsidP="00451C66">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364</w:t>
            </w:r>
          </w:p>
        </w:tc>
        <w:tc>
          <w:tcPr>
            <w:tcW w:w="1008" w:type="dxa"/>
            <w:vAlign w:val="center"/>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0.02</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-38.40</w:t>
            </w:r>
          </w:p>
        </w:tc>
      </w:tr>
      <w:tr w:rsidR="00451C66" w:rsidRPr="001F051A" w:rsidTr="00944EA0">
        <w:trPr>
          <w:jc w:val="center"/>
        </w:trPr>
        <w:tc>
          <w:tcPr>
            <w:tcW w:w="0" w:type="auto"/>
            <w:vAlign w:val="center"/>
          </w:tcPr>
          <w:p w:rsidR="00451C66" w:rsidRPr="001F051A" w:rsidRDefault="00451C66"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xerox</w:t>
            </w:r>
          </w:p>
        </w:tc>
        <w:tc>
          <w:tcPr>
            <w:tcW w:w="1008" w:type="dxa"/>
            <w:vAlign w:val="center"/>
          </w:tcPr>
          <w:p w:rsidR="00451C66" w:rsidRPr="001F051A" w:rsidRDefault="00451C66"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20.20</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477</w:t>
            </w:r>
          </w:p>
        </w:tc>
        <w:tc>
          <w:tcPr>
            <w:tcW w:w="1008" w:type="dxa"/>
            <w:vAlign w:val="center"/>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20.01</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416</w:t>
            </w:r>
          </w:p>
        </w:tc>
        <w:tc>
          <w:tcPr>
            <w:tcW w:w="1008" w:type="dxa"/>
            <w:vAlign w:val="center"/>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0.94</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12.79</w:t>
            </w:r>
          </w:p>
        </w:tc>
      </w:tr>
      <w:tr w:rsidR="00451C66" w:rsidRPr="001F051A" w:rsidTr="00944EA0">
        <w:trPr>
          <w:jc w:val="center"/>
        </w:trPr>
        <w:tc>
          <w:tcPr>
            <w:tcW w:w="0" w:type="auto"/>
            <w:vAlign w:val="center"/>
          </w:tcPr>
          <w:p w:rsidR="00451C66" w:rsidRPr="001F051A" w:rsidRDefault="00451C66"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hp</w:t>
            </w:r>
          </w:p>
        </w:tc>
        <w:tc>
          <w:tcPr>
            <w:tcW w:w="1008" w:type="dxa"/>
            <w:vAlign w:val="center"/>
          </w:tcPr>
          <w:p w:rsidR="00451C66" w:rsidRPr="001F051A" w:rsidRDefault="00451C66"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9.5</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136</w:t>
            </w:r>
          </w:p>
        </w:tc>
        <w:tc>
          <w:tcPr>
            <w:tcW w:w="1008" w:type="dxa"/>
            <w:vAlign w:val="center"/>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9.5</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64</w:t>
            </w:r>
          </w:p>
        </w:tc>
        <w:tc>
          <w:tcPr>
            <w:tcW w:w="1008" w:type="dxa"/>
            <w:vAlign w:val="center"/>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0</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52.94</w:t>
            </w:r>
          </w:p>
        </w:tc>
      </w:tr>
      <w:tr w:rsidR="00451C66" w:rsidRPr="001F051A" w:rsidTr="00944EA0">
        <w:trPr>
          <w:jc w:val="center"/>
        </w:trPr>
        <w:tc>
          <w:tcPr>
            <w:tcW w:w="0" w:type="auto"/>
            <w:vAlign w:val="center"/>
          </w:tcPr>
          <w:p w:rsidR="00451C66" w:rsidRPr="001F051A" w:rsidRDefault="00451C66"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ami33</w:t>
            </w:r>
          </w:p>
        </w:tc>
        <w:tc>
          <w:tcPr>
            <w:tcW w:w="1008" w:type="dxa"/>
            <w:vAlign w:val="center"/>
          </w:tcPr>
          <w:p w:rsidR="00451C66" w:rsidRPr="001F051A" w:rsidRDefault="00451C66"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1.28</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69</w:t>
            </w:r>
          </w:p>
        </w:tc>
        <w:tc>
          <w:tcPr>
            <w:tcW w:w="1008" w:type="dxa"/>
            <w:vAlign w:val="center"/>
          </w:tcPr>
          <w:p w:rsidR="00451C66" w:rsidRPr="001F051A" w:rsidRDefault="00451C66"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1.</w:t>
            </w:r>
            <w:r w:rsidR="00AF2671" w:rsidRPr="001F051A">
              <w:rPr>
                <w:rFonts w:ascii="Times New Roman" w:hAnsi="Times New Roman" w:cs="Arial"/>
                <w:sz w:val="24"/>
                <w:szCs w:val="20"/>
              </w:rPr>
              <w:t>2</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47.4</w:t>
            </w:r>
          </w:p>
        </w:tc>
        <w:tc>
          <w:tcPr>
            <w:tcW w:w="1008" w:type="dxa"/>
            <w:vAlign w:val="center"/>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6.25</w:t>
            </w:r>
          </w:p>
        </w:tc>
        <w:tc>
          <w:tcPr>
            <w:tcW w:w="1008" w:type="dxa"/>
          </w:tcPr>
          <w:p w:rsidR="00451C66" w:rsidRPr="001F051A" w:rsidRDefault="00D4426B"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31.30</w:t>
            </w:r>
          </w:p>
        </w:tc>
      </w:tr>
      <w:tr w:rsidR="00451C66" w:rsidRPr="001F051A" w:rsidTr="00944EA0">
        <w:trPr>
          <w:jc w:val="center"/>
        </w:trPr>
        <w:tc>
          <w:tcPr>
            <w:tcW w:w="0" w:type="auto"/>
            <w:vAlign w:val="center"/>
          </w:tcPr>
          <w:p w:rsidR="00451C66" w:rsidRPr="001F051A" w:rsidRDefault="00451C66"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ami49</w:t>
            </w:r>
          </w:p>
        </w:tc>
        <w:tc>
          <w:tcPr>
            <w:tcW w:w="1008" w:type="dxa"/>
            <w:vAlign w:val="center"/>
          </w:tcPr>
          <w:p w:rsidR="00451C66" w:rsidRPr="001F051A" w:rsidRDefault="00451C66"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38.8</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880</w:t>
            </w:r>
          </w:p>
        </w:tc>
        <w:tc>
          <w:tcPr>
            <w:tcW w:w="1008" w:type="dxa"/>
            <w:vAlign w:val="center"/>
          </w:tcPr>
          <w:p w:rsidR="00451C66" w:rsidRPr="001F051A" w:rsidRDefault="00AF2671" w:rsidP="00AF2671">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36.7</w:t>
            </w:r>
          </w:p>
        </w:tc>
        <w:tc>
          <w:tcPr>
            <w:tcW w:w="1008" w:type="dxa"/>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592</w:t>
            </w:r>
          </w:p>
        </w:tc>
        <w:tc>
          <w:tcPr>
            <w:tcW w:w="1008" w:type="dxa"/>
            <w:vAlign w:val="center"/>
          </w:tcPr>
          <w:p w:rsidR="00451C66" w:rsidRPr="001F051A" w:rsidRDefault="00AF2671"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5.41</w:t>
            </w:r>
          </w:p>
        </w:tc>
        <w:tc>
          <w:tcPr>
            <w:tcW w:w="1008" w:type="dxa"/>
          </w:tcPr>
          <w:p w:rsidR="00451C66" w:rsidRPr="001F051A" w:rsidRDefault="00D4426B" w:rsidP="00451C66">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32.73</w:t>
            </w:r>
          </w:p>
        </w:tc>
      </w:tr>
    </w:tbl>
    <w:p w:rsidR="00944EA0" w:rsidRPr="001F051A" w:rsidRDefault="00944EA0" w:rsidP="0084188B">
      <w:pPr>
        <w:spacing w:line="360" w:lineRule="auto"/>
        <w:jc w:val="center"/>
        <w:rPr>
          <w:rFonts w:ascii="Times New Roman" w:hAnsi="Times New Roman" w:cs="Times New Roman"/>
          <w:sz w:val="32"/>
        </w:rPr>
      </w:pPr>
    </w:p>
    <w:p w:rsidR="009C701C" w:rsidRPr="001F051A" w:rsidRDefault="002240C3" w:rsidP="009C701C">
      <w:pPr>
        <w:spacing w:line="360" w:lineRule="auto"/>
        <w:jc w:val="center"/>
        <w:rPr>
          <w:rFonts w:ascii="Times New Roman" w:hAnsi="Times New Roman" w:cs="Arial"/>
          <w:sz w:val="24"/>
          <w:szCs w:val="20"/>
        </w:rPr>
      </w:pPr>
      <w:r w:rsidRPr="001F051A">
        <w:rPr>
          <w:rFonts w:ascii="Times New Roman" w:hAnsi="Times New Roman" w:cs="Times New Roman"/>
          <w:b/>
          <w:sz w:val="24"/>
          <w:szCs w:val="24"/>
        </w:rPr>
        <w:t>Table</w:t>
      </w:r>
      <w:r w:rsidR="008D34E5">
        <w:rPr>
          <w:rFonts w:ascii="Times New Roman" w:hAnsi="Times New Roman" w:cs="Times New Roman"/>
          <w:b/>
          <w:sz w:val="24"/>
          <w:szCs w:val="24"/>
        </w:rPr>
        <w:t xml:space="preserve"> 5.6</w:t>
      </w:r>
      <w:r w:rsidR="00053D72" w:rsidRPr="001F051A">
        <w:rPr>
          <w:rFonts w:ascii="Times New Roman" w:hAnsi="Times New Roman" w:cs="Times New Roman"/>
          <w:b/>
          <w:sz w:val="24"/>
          <w:szCs w:val="24"/>
        </w:rPr>
        <w:t>:</w:t>
      </w:r>
      <w:r w:rsidR="009C701C" w:rsidRPr="001F051A">
        <w:rPr>
          <w:rFonts w:ascii="Times New Roman" w:hAnsi="Times New Roman" w:cs="Times New Roman"/>
          <w:sz w:val="24"/>
        </w:rPr>
        <w:t>Area &amp; wirelength co</w:t>
      </w:r>
      <w:r w:rsidR="009C701C" w:rsidRPr="001F051A">
        <w:rPr>
          <w:rFonts w:ascii="Times New Roman" w:hAnsi="Times New Roman" w:cs="Arial"/>
          <w:sz w:val="24"/>
          <w:szCs w:val="20"/>
        </w:rPr>
        <w:t>mparison of SKB-SA and proposed algorithm for GSRC benchmark (Y=0.5)</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460"/>
        <w:gridCol w:w="1008"/>
        <w:gridCol w:w="1008"/>
        <w:gridCol w:w="1008"/>
        <w:gridCol w:w="1008"/>
        <w:gridCol w:w="1008"/>
        <w:gridCol w:w="1008"/>
      </w:tblGrid>
      <w:tr w:rsidR="0090279F" w:rsidRPr="001F051A" w:rsidTr="00AF2671">
        <w:trPr>
          <w:jc w:val="center"/>
        </w:trPr>
        <w:tc>
          <w:tcPr>
            <w:tcW w:w="0" w:type="auto"/>
            <w:vAlign w:val="center"/>
          </w:tcPr>
          <w:p w:rsidR="002240C3" w:rsidRPr="001F051A" w:rsidRDefault="002240C3" w:rsidP="00AF2671">
            <w:pPr>
              <w:spacing w:line="360" w:lineRule="auto"/>
              <w:ind w:right="44"/>
              <w:jc w:val="center"/>
              <w:rPr>
                <w:rFonts w:ascii="Times New Roman" w:hAnsi="Times New Roman" w:cs="Arial"/>
                <w:b/>
                <w:sz w:val="24"/>
                <w:szCs w:val="20"/>
              </w:rPr>
            </w:pPr>
            <w:r w:rsidRPr="001F051A">
              <w:rPr>
                <w:rFonts w:ascii="Times New Roman" w:hAnsi="Times New Roman" w:cs="Arial"/>
                <w:b/>
                <w:sz w:val="24"/>
                <w:szCs w:val="20"/>
              </w:rPr>
              <w:t>Benchmark</w:t>
            </w:r>
          </w:p>
        </w:tc>
        <w:tc>
          <w:tcPr>
            <w:tcW w:w="2016" w:type="dxa"/>
            <w:gridSpan w:val="2"/>
            <w:vAlign w:val="center"/>
          </w:tcPr>
          <w:p w:rsidR="002240C3" w:rsidRPr="001F051A" w:rsidRDefault="00053D72" w:rsidP="000F24AF">
            <w:pPr>
              <w:ind w:right="44"/>
              <w:jc w:val="center"/>
              <w:rPr>
                <w:rFonts w:ascii="Times New Roman" w:hAnsi="Times New Roman" w:cs="Times New Roman"/>
                <w:b/>
                <w:sz w:val="24"/>
                <w:szCs w:val="24"/>
              </w:rPr>
            </w:pPr>
            <w:r w:rsidRPr="001F051A">
              <w:rPr>
                <w:rFonts w:ascii="Times New Roman" w:hAnsi="Times New Roman" w:cs="Times New Roman"/>
                <w:b/>
                <w:sz w:val="24"/>
                <w:szCs w:val="24"/>
              </w:rPr>
              <w:t>SKB with SA [</w:t>
            </w:r>
            <w:r w:rsidR="00E07A6C" w:rsidRPr="001F051A">
              <w:rPr>
                <w:rFonts w:ascii="Times New Roman" w:hAnsi="Times New Roman" w:cs="Times New Roman"/>
                <w:b/>
                <w:sz w:val="24"/>
                <w:szCs w:val="24"/>
              </w:rPr>
              <w:t>3</w:t>
            </w:r>
            <w:r w:rsidR="00666CB8" w:rsidRPr="001F051A">
              <w:rPr>
                <w:rFonts w:ascii="Times New Roman" w:hAnsi="Times New Roman" w:cs="Times New Roman"/>
                <w:b/>
                <w:sz w:val="24"/>
                <w:szCs w:val="24"/>
              </w:rPr>
              <w:t>2</w:t>
            </w:r>
            <w:r w:rsidRPr="001F051A">
              <w:rPr>
                <w:rFonts w:ascii="Times New Roman" w:hAnsi="Times New Roman" w:cs="Times New Roman"/>
                <w:b/>
                <w:sz w:val="24"/>
                <w:szCs w:val="24"/>
              </w:rPr>
              <w:t>]</w:t>
            </w:r>
          </w:p>
        </w:tc>
        <w:tc>
          <w:tcPr>
            <w:tcW w:w="2016" w:type="dxa"/>
            <w:gridSpan w:val="2"/>
            <w:vAlign w:val="center"/>
          </w:tcPr>
          <w:p w:rsidR="002240C3" w:rsidRPr="001F051A" w:rsidRDefault="000F24AF" w:rsidP="000F24AF">
            <w:pPr>
              <w:ind w:right="44"/>
              <w:jc w:val="center"/>
              <w:rPr>
                <w:rFonts w:ascii="Times New Roman" w:hAnsi="Times New Roman" w:cs="Arial"/>
                <w:b/>
                <w:sz w:val="24"/>
                <w:szCs w:val="20"/>
              </w:rPr>
            </w:pPr>
            <w:r>
              <w:rPr>
                <w:rFonts w:ascii="Times New Roman" w:hAnsi="Times New Roman" w:cs="Times New Roman"/>
                <w:b/>
                <w:sz w:val="24"/>
                <w:szCs w:val="24"/>
              </w:rPr>
              <w:t>Proposed PSACO</w:t>
            </w:r>
          </w:p>
        </w:tc>
        <w:tc>
          <w:tcPr>
            <w:tcW w:w="2016" w:type="dxa"/>
            <w:gridSpan w:val="2"/>
            <w:vAlign w:val="center"/>
          </w:tcPr>
          <w:p w:rsidR="002240C3" w:rsidRPr="001F051A" w:rsidRDefault="002240C3" w:rsidP="00AF2671">
            <w:pPr>
              <w:spacing w:line="360" w:lineRule="auto"/>
              <w:ind w:right="44"/>
              <w:jc w:val="center"/>
              <w:rPr>
                <w:rFonts w:ascii="Times New Roman" w:hAnsi="Times New Roman" w:cs="Arial"/>
                <w:b/>
                <w:sz w:val="24"/>
                <w:szCs w:val="20"/>
              </w:rPr>
            </w:pPr>
            <w:r w:rsidRPr="001F051A">
              <w:rPr>
                <w:rFonts w:ascii="Times New Roman" w:hAnsi="Times New Roman" w:cs="Arial"/>
                <w:b/>
                <w:sz w:val="24"/>
                <w:szCs w:val="20"/>
              </w:rPr>
              <w:t>% Improvement</w:t>
            </w:r>
          </w:p>
        </w:tc>
      </w:tr>
      <w:tr w:rsidR="0090279F" w:rsidRPr="001F051A" w:rsidTr="00AF2671">
        <w:trPr>
          <w:jc w:val="center"/>
        </w:trPr>
        <w:tc>
          <w:tcPr>
            <w:tcW w:w="0" w:type="auto"/>
            <w:vAlign w:val="center"/>
          </w:tcPr>
          <w:p w:rsidR="002240C3" w:rsidRPr="001F051A" w:rsidRDefault="002240C3" w:rsidP="00AF2671">
            <w:pPr>
              <w:spacing w:line="360" w:lineRule="auto"/>
              <w:ind w:right="44"/>
              <w:jc w:val="center"/>
              <w:rPr>
                <w:rFonts w:ascii="Times New Roman" w:hAnsi="Times New Roman" w:cs="Arial"/>
                <w:b/>
                <w:sz w:val="24"/>
                <w:szCs w:val="20"/>
              </w:rPr>
            </w:pPr>
          </w:p>
        </w:tc>
        <w:tc>
          <w:tcPr>
            <w:tcW w:w="1008" w:type="dxa"/>
            <w:vAlign w:val="center"/>
          </w:tcPr>
          <w:p w:rsidR="002240C3" w:rsidRPr="001F051A" w:rsidRDefault="002240C3" w:rsidP="00AF2671">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Area (mm</w:t>
            </w:r>
            <w:r w:rsidRPr="001F051A">
              <w:rPr>
                <w:rFonts w:ascii="Times New Roman" w:eastAsia="Times New Roman" w:hAnsi="Times New Roman" w:cs="Times New Roman"/>
                <w:sz w:val="24"/>
                <w:szCs w:val="20"/>
                <w:vertAlign w:val="superscript"/>
              </w:rPr>
              <w:t>2</w:t>
            </w:r>
            <w:r w:rsidRPr="001F051A">
              <w:rPr>
                <w:rFonts w:ascii="Times New Roman" w:eastAsia="Times New Roman" w:hAnsi="Times New Roman" w:cs="Times New Roman"/>
                <w:sz w:val="24"/>
                <w:szCs w:val="20"/>
              </w:rPr>
              <w:t>)</w:t>
            </w:r>
          </w:p>
        </w:tc>
        <w:tc>
          <w:tcPr>
            <w:tcW w:w="1008" w:type="dxa"/>
            <w:vAlign w:val="center"/>
          </w:tcPr>
          <w:p w:rsidR="002240C3" w:rsidRPr="001F051A" w:rsidRDefault="002240C3" w:rsidP="00AF2671">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Wire  (mm)</w:t>
            </w:r>
          </w:p>
        </w:tc>
        <w:tc>
          <w:tcPr>
            <w:tcW w:w="1008" w:type="dxa"/>
            <w:vAlign w:val="center"/>
          </w:tcPr>
          <w:p w:rsidR="002240C3" w:rsidRPr="001F051A" w:rsidRDefault="002240C3" w:rsidP="00AF2671">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Area (mm</w:t>
            </w:r>
            <w:r w:rsidRPr="001F051A">
              <w:rPr>
                <w:rFonts w:ascii="Times New Roman" w:eastAsia="Times New Roman" w:hAnsi="Times New Roman" w:cs="Times New Roman"/>
                <w:sz w:val="24"/>
                <w:szCs w:val="20"/>
                <w:vertAlign w:val="superscript"/>
              </w:rPr>
              <w:t>2</w:t>
            </w:r>
            <w:r w:rsidRPr="001F051A">
              <w:rPr>
                <w:rFonts w:ascii="Times New Roman" w:eastAsia="Times New Roman" w:hAnsi="Times New Roman" w:cs="Times New Roman"/>
                <w:sz w:val="24"/>
                <w:szCs w:val="20"/>
              </w:rPr>
              <w:t>)</w:t>
            </w:r>
          </w:p>
        </w:tc>
        <w:tc>
          <w:tcPr>
            <w:tcW w:w="1008" w:type="dxa"/>
            <w:vAlign w:val="center"/>
          </w:tcPr>
          <w:p w:rsidR="002240C3" w:rsidRPr="001F051A" w:rsidRDefault="002240C3" w:rsidP="00AF2671">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Wire  (mm)</w:t>
            </w:r>
          </w:p>
        </w:tc>
        <w:tc>
          <w:tcPr>
            <w:tcW w:w="1008" w:type="dxa"/>
            <w:vAlign w:val="center"/>
          </w:tcPr>
          <w:p w:rsidR="002240C3" w:rsidRPr="001F051A" w:rsidRDefault="002240C3" w:rsidP="00AF2671">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Area</w:t>
            </w:r>
          </w:p>
        </w:tc>
        <w:tc>
          <w:tcPr>
            <w:tcW w:w="1008" w:type="dxa"/>
            <w:vAlign w:val="center"/>
          </w:tcPr>
          <w:p w:rsidR="002240C3" w:rsidRPr="001F051A" w:rsidRDefault="002240C3" w:rsidP="00AF2671">
            <w:pPr>
              <w:jc w:val="center"/>
              <w:rPr>
                <w:rFonts w:ascii="Times New Roman" w:eastAsia="Times New Roman" w:hAnsi="Times New Roman" w:cs="Times New Roman"/>
                <w:sz w:val="24"/>
                <w:szCs w:val="20"/>
              </w:rPr>
            </w:pPr>
            <w:r w:rsidRPr="001F051A">
              <w:rPr>
                <w:rFonts w:ascii="Times New Roman" w:eastAsia="Times New Roman" w:hAnsi="Times New Roman" w:cs="Times New Roman"/>
                <w:sz w:val="24"/>
                <w:szCs w:val="20"/>
              </w:rPr>
              <w:t>Wire</w:t>
            </w:r>
          </w:p>
        </w:tc>
      </w:tr>
      <w:tr w:rsidR="0090279F" w:rsidRPr="001F051A" w:rsidTr="00053D72">
        <w:trPr>
          <w:jc w:val="center"/>
        </w:trPr>
        <w:tc>
          <w:tcPr>
            <w:tcW w:w="0" w:type="auto"/>
            <w:vAlign w:val="center"/>
          </w:tcPr>
          <w:p w:rsidR="00053D72" w:rsidRPr="001F051A" w:rsidRDefault="00053D72" w:rsidP="00AF2671">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N10</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2.32</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16098</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2.34</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18607</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-0.86</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-15.59</w:t>
            </w:r>
          </w:p>
        </w:tc>
      </w:tr>
      <w:tr w:rsidR="0090279F" w:rsidRPr="001F051A" w:rsidTr="00053D72">
        <w:trPr>
          <w:jc w:val="center"/>
        </w:trPr>
        <w:tc>
          <w:tcPr>
            <w:tcW w:w="0" w:type="auto"/>
            <w:vAlign w:val="center"/>
          </w:tcPr>
          <w:p w:rsidR="00053D72" w:rsidRPr="001F051A" w:rsidRDefault="00053D72" w:rsidP="00AF2671">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N30</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2.14</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38843</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2.24</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32176</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-4.67</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17.16</w:t>
            </w:r>
          </w:p>
        </w:tc>
      </w:tr>
      <w:tr w:rsidR="0090279F" w:rsidRPr="001F051A" w:rsidTr="00053D72">
        <w:trPr>
          <w:jc w:val="center"/>
        </w:trPr>
        <w:tc>
          <w:tcPr>
            <w:tcW w:w="0" w:type="auto"/>
            <w:vAlign w:val="center"/>
          </w:tcPr>
          <w:p w:rsidR="00053D72" w:rsidRPr="001F051A" w:rsidRDefault="00053D72" w:rsidP="00AF2671">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N50</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2.07</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79063</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2.14</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62149</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-3.38</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21.39</w:t>
            </w:r>
          </w:p>
        </w:tc>
      </w:tr>
      <w:tr w:rsidR="0090279F" w:rsidRPr="001F051A" w:rsidTr="00053D72">
        <w:trPr>
          <w:jc w:val="center"/>
        </w:trPr>
        <w:tc>
          <w:tcPr>
            <w:tcW w:w="0" w:type="auto"/>
            <w:vAlign w:val="center"/>
          </w:tcPr>
          <w:p w:rsidR="00053D72" w:rsidRPr="001F051A" w:rsidRDefault="00053D72" w:rsidP="00AF2671">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N100</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1.86</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127045</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1.86</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119464</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0.00</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5.97</w:t>
            </w:r>
          </w:p>
        </w:tc>
      </w:tr>
      <w:tr w:rsidR="0090279F" w:rsidRPr="001F051A" w:rsidTr="00053D72">
        <w:trPr>
          <w:jc w:val="center"/>
        </w:trPr>
        <w:tc>
          <w:tcPr>
            <w:tcW w:w="0" w:type="auto"/>
            <w:vAlign w:val="center"/>
          </w:tcPr>
          <w:p w:rsidR="00053D72" w:rsidRPr="001F051A" w:rsidRDefault="00053D72" w:rsidP="00AF2671">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N200</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1.83</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270886</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1.99</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316482</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-8.74</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-16.83</w:t>
            </w:r>
          </w:p>
        </w:tc>
      </w:tr>
      <w:tr w:rsidR="0090279F" w:rsidRPr="001F051A" w:rsidTr="00053D72">
        <w:trPr>
          <w:jc w:val="center"/>
        </w:trPr>
        <w:tc>
          <w:tcPr>
            <w:tcW w:w="0" w:type="auto"/>
            <w:vAlign w:val="center"/>
          </w:tcPr>
          <w:p w:rsidR="00053D72" w:rsidRPr="001F051A" w:rsidRDefault="00053D72" w:rsidP="00AF2671">
            <w:pPr>
              <w:spacing w:line="360" w:lineRule="auto"/>
              <w:ind w:right="44"/>
              <w:jc w:val="center"/>
              <w:rPr>
                <w:rFonts w:ascii="Times New Roman" w:hAnsi="Times New Roman" w:cs="Arial"/>
                <w:sz w:val="24"/>
                <w:szCs w:val="20"/>
              </w:rPr>
            </w:pPr>
            <w:r w:rsidRPr="001F051A">
              <w:rPr>
                <w:rFonts w:ascii="Times New Roman" w:hAnsi="Times New Roman" w:cs="Arial"/>
                <w:sz w:val="24"/>
                <w:szCs w:val="20"/>
              </w:rPr>
              <w:t>N300</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2.81</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425769</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2.81</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424713</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0.00</w:t>
            </w:r>
          </w:p>
        </w:tc>
        <w:tc>
          <w:tcPr>
            <w:tcW w:w="1008" w:type="dxa"/>
            <w:vAlign w:val="center"/>
          </w:tcPr>
          <w:p w:rsidR="00053D72" w:rsidRPr="001F051A" w:rsidRDefault="00053D72" w:rsidP="00053D72">
            <w:pPr>
              <w:jc w:val="center"/>
              <w:rPr>
                <w:rFonts w:ascii="Times New Roman" w:hAnsi="Times New Roman" w:cs="Times New Roman"/>
                <w:sz w:val="24"/>
                <w:szCs w:val="24"/>
              </w:rPr>
            </w:pPr>
            <w:r w:rsidRPr="001F051A">
              <w:rPr>
                <w:rFonts w:ascii="Times New Roman" w:hAnsi="Times New Roman" w:cs="Times New Roman"/>
                <w:sz w:val="24"/>
              </w:rPr>
              <w:t>0.25</w:t>
            </w:r>
          </w:p>
        </w:tc>
      </w:tr>
    </w:tbl>
    <w:p w:rsidR="00403546" w:rsidRPr="001F051A" w:rsidRDefault="00610833">
      <w:pPr>
        <w:rPr>
          <w:rFonts w:ascii="Times New Roman" w:hAnsi="Times New Roman" w:cs="Times New Roman"/>
          <w:sz w:val="32"/>
        </w:rPr>
      </w:pPr>
      <w:r w:rsidRPr="00610833">
        <w:rPr>
          <w:noProof/>
        </w:rPr>
        <w:pict>
          <v:shape id="Text Box 32" o:spid="_x0000_s1423" type="#_x0000_t202" style="position:absolute;margin-left:175pt;margin-top:450.5pt;width:174.85pt;height:34.9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" stroked="f">
            <v:textbox>
              <w:txbxContent>
                <w:p w:rsidR="00D51772" w:rsidRDefault="00D51772" w:rsidP="00077926">
                  <w:pPr>
                    <w:spacing w:after="0"/>
                    <w:jc w:val="center"/>
                    <w:rPr>
                      <w:rFonts w:ascii="Times New Roman" w:hAnsi="Times New Roman" w:cs="Times New Roman"/>
                      <w:sz w:val="24"/>
                      <w:szCs w:val="16"/>
                    </w:rPr>
                  </w:pPr>
                  <w:r w:rsidRPr="0029790D">
                    <w:rPr>
                      <w:rFonts w:ascii="Times New Roman" w:hAnsi="Times New Roman" w:cs="Times New Roman"/>
                      <w:b/>
                      <w:sz w:val="24"/>
                      <w:szCs w:val="16"/>
                    </w:rPr>
                    <w:t xml:space="preserve">Figure </w:t>
                  </w:r>
                  <w:r w:rsidRPr="00780CAF">
                    <w:rPr>
                      <w:rFonts w:ascii="Times New Roman" w:hAnsi="Times New Roman" w:cs="Times New Roman"/>
                      <w:b/>
                      <w:sz w:val="24"/>
                      <w:szCs w:val="16"/>
                    </w:rPr>
                    <w:t>5.</w:t>
                  </w:r>
                  <w:r>
                    <w:rPr>
                      <w:rFonts w:ascii="Times New Roman" w:hAnsi="Times New Roman" w:cs="Times New Roman"/>
                      <w:b/>
                      <w:sz w:val="24"/>
                      <w:szCs w:val="16"/>
                    </w:rPr>
                    <w:t>13</w:t>
                  </w:r>
                  <w:r w:rsidRPr="00780CAF">
                    <w:rPr>
                      <w:rFonts w:ascii="Times New Roman" w:hAnsi="Times New Roman" w:cs="Times New Roman"/>
                      <w:b/>
                      <w:sz w:val="24"/>
                      <w:szCs w:val="16"/>
                    </w:rPr>
                    <w:t>:</w:t>
                  </w:r>
                  <w:r>
                    <w:rPr>
                      <w:rFonts w:ascii="Times New Roman" w:hAnsi="Times New Roman" w:cs="Times New Roman"/>
                      <w:sz w:val="24"/>
                      <w:szCs w:val="16"/>
                    </w:rPr>
                    <w:t xml:space="preserve"> Placement</w:t>
                  </w:r>
                  <w:r w:rsidRPr="00FB454E">
                    <w:rPr>
                      <w:rFonts w:ascii="Times New Roman" w:hAnsi="Times New Roman" w:cs="Times New Roman"/>
                      <w:sz w:val="24"/>
                      <w:szCs w:val="16"/>
                    </w:rPr>
                    <w:t xml:space="preserve"> for </w:t>
                  </w:r>
                </w:p>
                <w:p w:rsidR="00D51772" w:rsidRDefault="00D51772" w:rsidP="00077926">
                  <w:pPr>
                    <w:spacing w:after="0"/>
                    <w:jc w:val="center"/>
                  </w:pPr>
                  <w:r>
                    <w:rPr>
                      <w:rFonts w:ascii="Times New Roman" w:hAnsi="Times New Roman" w:cs="Times New Roman"/>
                      <w:sz w:val="24"/>
                      <w:szCs w:val="16"/>
                    </w:rPr>
                    <w:t xml:space="preserve">apte </w:t>
                  </w:r>
                  <w:r>
                    <w:t>(Y=0.0)</w:t>
                  </w:r>
                </w:p>
              </w:txbxContent>
            </v:textbox>
          </v:shape>
        </w:pict>
      </w:r>
      <w:r w:rsidRPr="00610833">
        <w:rPr>
          <w:noProof/>
        </w:rPr>
        <w:pict>
          <v:shape id="_x0000_s1424" type="#_x0000_t202" style="position:absolute;margin-left:414.35pt;margin-top:450.5pt;width:166.45pt;height:34.9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" stroked="f">
            <v:textbox>
              <w:txbxContent>
                <w:p w:rsidR="00D51772" w:rsidRDefault="00D51772" w:rsidP="00077926">
                  <w:pPr>
                    <w:jc w:val="center"/>
                  </w:pPr>
                  <w:r>
                    <w:rPr>
                      <w:rFonts w:ascii="Times New Roman" w:hAnsi="Times New Roman" w:cs="Times New Roman"/>
                      <w:b/>
                      <w:sz w:val="24"/>
                      <w:szCs w:val="16"/>
                    </w:rPr>
                    <w:t>Figure 5.14:</w:t>
                  </w:r>
                  <w:r w:rsidRPr="0002124D">
                    <w:rPr>
                      <w:rFonts w:ascii="Times New Roman" w:hAnsi="Times New Roman" w:cs="Times New Roman"/>
                      <w:sz w:val="24"/>
                      <w:szCs w:val="24"/>
                    </w:rPr>
                    <w:t>Placement for xerox (Y=0.0)</w:t>
                  </w:r>
                </w:p>
              </w:txbxContent>
            </v:textbox>
          </v:shape>
        </w:pict>
      </w:r>
      <w:r w:rsidRPr="00610833">
        <w:rPr>
          <w:rFonts w:ascii="Times New Roman" w:hAnsi="Times New Roman" w:cs="Times New Roman"/>
          <w:noProof/>
          <w:sz w:val="32"/>
        </w:rPr>
        <w:pict>
          <v:shape id="Text Box 2947" o:spid="_x0000_s1425" type="#_x0000_t202" style="position:absolute;margin-left:16.35pt;margin-top:545.25pt;width:418.9pt;height:29.2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" stroked="f">
            <v:textbox>
              <w:txbxContent>
                <w:p w:rsidR="00D51772" w:rsidRDefault="00D51772" w:rsidP="0002124D">
                  <w:pPr>
                    <w:jc w:val="center"/>
                  </w:pPr>
                  <w:r>
                    <w:rPr>
                      <w:rFonts w:ascii="Times New Roman" w:hAnsi="Times New Roman" w:cs="Times New Roman"/>
                      <w:b/>
                      <w:sz w:val="24"/>
                      <w:szCs w:val="16"/>
                    </w:rPr>
                    <w:t>Figure 5.17:</w:t>
                  </w:r>
                  <w:r>
                    <w:rPr>
                      <w:rFonts w:ascii="Times New Roman" w:hAnsi="Times New Roman" w:cs="Times New Roman"/>
                      <w:sz w:val="24"/>
                      <w:szCs w:val="16"/>
                    </w:rPr>
                    <w:t xml:space="preserve"> Placement</w:t>
                  </w:r>
                  <w:r w:rsidRPr="00FB454E">
                    <w:rPr>
                      <w:rFonts w:ascii="Times New Roman" w:hAnsi="Times New Roman" w:cs="Times New Roman"/>
                      <w:sz w:val="24"/>
                      <w:szCs w:val="16"/>
                    </w:rPr>
                    <w:t xml:space="preserve"> for </w:t>
                  </w:r>
                  <w:r>
                    <w:t>hp (Y=0.5)</w:t>
                  </w:r>
                </w:p>
              </w:txbxContent>
            </v:textbox>
          </v:shape>
        </w:pict>
      </w:r>
      <w:r w:rsidRPr="00610833">
        <w:rPr>
          <w:rFonts w:ascii="Times New Roman" w:hAnsi="Times New Roman" w:cs="Times New Roman"/>
          <w:noProof/>
          <w:sz w:val="32"/>
        </w:rPr>
        <w:pict>
          <v:shape id="Text Box 2943" o:spid="_x0000_s1426" type="#_x0000_t202" style="position:absolute;margin-left:21.05pt;margin-top:442.5pt;width:407.7pt;height:29.2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" stroked="f">
            <v:textbox>
              <w:txbxContent>
                <w:p w:rsidR="00D51772" w:rsidRPr="0002124D" w:rsidRDefault="00D51772" w:rsidP="0002124D">
                  <w:pPr>
                    <w:jc w:val="center"/>
                    <w:rPr>
                      <w:rFonts w:ascii="Times New Roman" w:hAnsi="Times New Roman" w:cs="Times New Roman"/>
                      <w:sz w:val="24"/>
                      <w:szCs w:val="24"/>
                    </w:rPr>
                  </w:pPr>
                  <w:r>
                    <w:rPr>
                      <w:rFonts w:ascii="Times New Roman" w:hAnsi="Times New Roman" w:cs="Times New Roman"/>
                      <w:b/>
                      <w:sz w:val="24"/>
                      <w:szCs w:val="24"/>
                    </w:rPr>
                    <w:t>Figure 5.16</w:t>
                  </w:r>
                  <w:r w:rsidRPr="0002124D">
                    <w:rPr>
                      <w:rFonts w:ascii="Times New Roman" w:hAnsi="Times New Roman" w:cs="Times New Roman"/>
                      <w:sz w:val="24"/>
                      <w:szCs w:val="24"/>
                    </w:rPr>
                    <w:t>: Placement for apte(Y=1.0)</w:t>
                  </w:r>
                </w:p>
              </w:txbxContent>
            </v:textbox>
          </v:shape>
        </w:pict>
      </w:r>
    </w:p>
    <w:p w:rsidR="00EE2E8F" w:rsidRDefault="00EE2E8F" w:rsidP="0084188B">
      <w:pPr>
        <w:spacing w:line="360" w:lineRule="auto"/>
        <w:jc w:val="center"/>
        <w:rPr>
          <w:rFonts w:ascii="Times New Roman" w:hAnsi="Times New Roman" w:cs="Times New Roman"/>
          <w:sz w:val="32"/>
        </w:rPr>
      </w:pPr>
    </w:p>
    <w:p w:rsidR="00403546" w:rsidRPr="001F051A" w:rsidRDefault="002967BC" w:rsidP="0084188B">
      <w:pPr>
        <w:spacing w:line="360" w:lineRule="auto"/>
        <w:jc w:val="center"/>
        <w:rPr>
          <w:rFonts w:ascii="Times New Roman" w:hAnsi="Times New Roman" w:cs="Times New Roman"/>
          <w:sz w:val="32"/>
        </w:rPr>
      </w:pPr>
      <w:r w:rsidRPr="001F051A">
        <w:rPr>
          <w:rFonts w:ascii="Times New Roman" w:hAnsi="Times New Roman" w:cs="Times New Roman"/>
          <w:noProof/>
          <w:sz w:val="32"/>
          <w:lang w:val="en-IN" w:eastAsia="en-IN"/>
        </w:rPr>
        <w:drawing>
          <wp:anchor distT="0" distB="0" distL="114300" distR="114300" simplePos="0" relativeHeight="251543552" behindDoc="0" locked="0" layoutInCell="1" allowOverlap="1">
            <wp:simplePos x="0" y="0"/>
            <wp:positionH relativeFrom="margin">
              <wp:posOffset>0</wp:posOffset>
            </wp:positionH>
            <wp:positionV relativeFrom="margin">
              <wp:posOffset>-3724275</wp:posOffset>
            </wp:positionV>
            <wp:extent cx="5212080" cy="914400"/>
            <wp:effectExtent l="19050" t="0" r="7620" b="0"/>
            <wp:wrapSquare wrapText="bothSides"/>
            <wp:docPr id="884" name="Picture 883" descr="apte(Y=0.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te(Y=0.5).tif"/>
                    <pic:cNvPicPr/>
                  </pic:nvPicPr>
                  <pic:blipFill>
                    <a:blip r:embed="rId74"/>
                    <a:stretch>
                      <a:fillRect/>
                    </a:stretch>
                  </pic:blipFill>
                  <pic:spPr>
                    <a:xfrm>
                      <a:off x="0" y="0"/>
                      <a:ext cx="5212080" cy="914400"/>
                    </a:xfrm>
                    <a:prstGeom prst="rect">
                      <a:avLst/>
                    </a:prstGeom>
                  </pic:spPr>
                </pic:pic>
              </a:graphicData>
            </a:graphic>
          </wp:anchor>
        </w:drawing>
      </w:r>
      <w:r w:rsidRPr="001F051A">
        <w:rPr>
          <w:rFonts w:ascii="Times New Roman" w:hAnsi="Times New Roman" w:cs="Times New Roman"/>
          <w:noProof/>
          <w:sz w:val="32"/>
          <w:lang w:val="en-IN" w:eastAsia="en-IN"/>
        </w:rPr>
        <w:drawing>
          <wp:anchor distT="0" distB="0" distL="114300" distR="114300" simplePos="0" relativeHeight="251544576" behindDoc="0" locked="0" layoutInCell="1" allowOverlap="1">
            <wp:simplePos x="0" y="0"/>
            <wp:positionH relativeFrom="margin">
              <wp:posOffset>0</wp:posOffset>
            </wp:positionH>
            <wp:positionV relativeFrom="margin">
              <wp:posOffset>-2314575</wp:posOffset>
            </wp:positionV>
            <wp:extent cx="5305425" cy="914400"/>
            <wp:effectExtent l="19050" t="0" r="9525" b="0"/>
            <wp:wrapSquare wrapText="bothSides"/>
            <wp:docPr id="885" name="Picture 884" descr="apte(Y=1.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te(Y=1.0).tif"/>
                    <pic:cNvPicPr/>
                  </pic:nvPicPr>
                  <pic:blipFill>
                    <a:blip r:embed="rId75"/>
                    <a:stretch>
                      <a:fillRect/>
                    </a:stretch>
                  </pic:blipFill>
                  <pic:spPr>
                    <a:xfrm>
                      <a:off x="0" y="0"/>
                      <a:ext cx="5305425" cy="914400"/>
                    </a:xfrm>
                    <a:prstGeom prst="rect">
                      <a:avLst/>
                    </a:prstGeom>
                  </pic:spPr>
                </pic:pic>
              </a:graphicData>
            </a:graphic>
          </wp:anchor>
        </w:drawing>
      </w:r>
    </w:p>
    <w:p w:rsidR="00683149" w:rsidRPr="001F051A" w:rsidRDefault="00683149">
      <w:pPr>
        <w:rPr>
          <w:rFonts w:ascii="Times New Roman" w:hAnsi="Times New Roman" w:cs="Times New Roman"/>
          <w:sz w:val="32"/>
        </w:rPr>
      </w:pPr>
    </w:p>
    <w:p w:rsidR="00683149" w:rsidRPr="001F051A" w:rsidRDefault="000E4824">
      <w:pPr>
        <w:rPr>
          <w:rFonts w:ascii="Times New Roman" w:hAnsi="Times New Roman" w:cs="Times New Roman"/>
          <w:sz w:val="32"/>
        </w:rPr>
      </w:pPr>
      <w:r w:rsidRPr="001F051A">
        <w:rPr>
          <w:noProof/>
          <w:lang w:val="en-IN" w:eastAsia="en-IN"/>
        </w:rPr>
        <w:drawing>
          <wp:anchor distT="0" distB="0" distL="114300" distR="114300" simplePos="0" relativeHeight="251547648" behindDoc="0" locked="0" layoutInCell="1" allowOverlap="1">
            <wp:simplePos x="0" y="0"/>
            <wp:positionH relativeFrom="column">
              <wp:posOffset>3022600</wp:posOffset>
            </wp:positionH>
            <wp:positionV relativeFrom="paragraph">
              <wp:posOffset>154940</wp:posOffset>
            </wp:positionV>
            <wp:extent cx="2468880" cy="2560320"/>
            <wp:effectExtent l="0" t="0" r="7620" b="0"/>
            <wp:wrapNone/>
            <wp:docPr id="890" name="Picture 889" descr="xerox(Y=0.0).tif"/>
            <wp:cNvGraphicFramePr/>
            <a:graphic xmlns:a="http://schemas.openxmlformats.org/drawingml/2006/main">
              <a:graphicData uri="http://schemas.openxmlformats.org/drawingml/2006/picture">
                <pic:pic xmlns:pic="http://schemas.openxmlformats.org/drawingml/2006/picture">
                  <pic:nvPicPr>
                    <pic:cNvPr id="890" name="Picture 889" descr="xerox(Y=0.0).tif"/>
                    <pic:cNvPicPr/>
                  </pic:nvPicPr>
                  <pic:blipFill>
                    <a:blip r:embed="rId76"/>
                    <a:stretch>
                      <a:fillRect/>
                    </a:stretch>
                  </pic:blipFill>
                  <pic:spPr>
                    <a:xfrm>
                      <a:off x="0" y="0"/>
                      <a:ext cx="2468880" cy="2560320"/>
                    </a:xfrm>
                    <a:prstGeom prst="rect">
                      <a:avLst/>
                    </a:prstGeom>
                  </pic:spPr>
                </pic:pic>
              </a:graphicData>
            </a:graphic>
          </wp:anchor>
        </w:drawing>
      </w:r>
      <w:r w:rsidRPr="001F051A">
        <w:rPr>
          <w:noProof/>
          <w:lang w:val="en-IN" w:eastAsia="en-IN"/>
        </w:rPr>
        <w:drawing>
          <wp:anchor distT="0" distB="0" distL="114300" distR="114300" simplePos="0" relativeHeight="251546624" behindDoc="0" locked="0" layoutInCell="1" allowOverlap="1">
            <wp:simplePos x="0" y="0"/>
            <wp:positionH relativeFrom="column">
              <wp:posOffset>13335</wp:posOffset>
            </wp:positionH>
            <wp:positionV relativeFrom="paragraph">
              <wp:posOffset>187003</wp:posOffset>
            </wp:positionV>
            <wp:extent cx="2468880" cy="2560320"/>
            <wp:effectExtent l="0" t="0" r="7620" b="0"/>
            <wp:wrapNone/>
            <wp:docPr id="883" name="Picture 882" descr="apte(Y=0.0).tif"/>
            <wp:cNvGraphicFramePr/>
            <a:graphic xmlns:a="http://schemas.openxmlformats.org/drawingml/2006/main">
              <a:graphicData uri="http://schemas.openxmlformats.org/drawingml/2006/picture">
                <pic:pic xmlns:pic="http://schemas.openxmlformats.org/drawingml/2006/picture">
                  <pic:nvPicPr>
                    <pic:cNvPr id="883" name="Picture 882" descr="apte(Y=0.0).tif"/>
                    <pic:cNvPicPr/>
                  </pic:nvPicPr>
                  <pic:blipFill>
                    <a:blip r:embed="rId77"/>
                    <a:stretch>
                      <a:fillRect/>
                    </a:stretch>
                  </pic:blipFill>
                  <pic:spPr>
                    <a:xfrm>
                      <a:off x="0" y="0"/>
                      <a:ext cx="2468880" cy="2560320"/>
                    </a:xfrm>
                    <a:prstGeom prst="rect">
                      <a:avLst/>
                    </a:prstGeom>
                  </pic:spPr>
                </pic:pic>
              </a:graphicData>
            </a:graphic>
          </wp:anchor>
        </w:drawing>
      </w:r>
    </w:p>
    <w:p w:rsidR="00683149" w:rsidRPr="001F051A" w:rsidRDefault="000E4824">
      <w:pPr>
        <w:rPr>
          <w:rFonts w:ascii="Times New Roman" w:hAnsi="Times New Roman" w:cs="Times New Roman"/>
          <w:sz w:val="32"/>
        </w:rPr>
      </w:pPr>
      <w:r w:rsidRPr="001F051A">
        <w:rPr>
          <w:noProof/>
          <w:lang w:val="en-IN" w:eastAsia="en-IN"/>
        </w:rPr>
        <w:drawing>
          <wp:anchor distT="0" distB="0" distL="114300" distR="114300" simplePos="0" relativeHeight="251548672" behindDoc="0" locked="0" layoutInCell="1" allowOverlap="1">
            <wp:simplePos x="0" y="0"/>
            <wp:positionH relativeFrom="column">
              <wp:posOffset>121285</wp:posOffset>
            </wp:positionH>
            <wp:positionV relativeFrom="paragraph">
              <wp:posOffset>3451225</wp:posOffset>
            </wp:positionV>
            <wp:extent cx="5212080" cy="914400"/>
            <wp:effectExtent l="0" t="0" r="0" b="0"/>
            <wp:wrapNone/>
            <wp:docPr id="37" name="Picture 883" descr="apte(Y=0.5).tif"/>
            <wp:cNvGraphicFramePr/>
            <a:graphic xmlns:a="http://schemas.openxmlformats.org/drawingml/2006/main">
              <a:graphicData uri="http://schemas.openxmlformats.org/drawingml/2006/picture">
                <pic:pic xmlns:pic="http://schemas.openxmlformats.org/drawingml/2006/picture">
                  <pic:nvPicPr>
                    <pic:cNvPr id="884" name="Picture 883" descr="apte(Y=0.5).tif"/>
                    <pic:cNvPicPr/>
                  </pic:nvPicPr>
                  <pic:blipFill>
                    <a:blip r:embed="rId74"/>
                    <a:stretch>
                      <a:fillRect/>
                    </a:stretch>
                  </pic:blipFill>
                  <pic:spPr>
                    <a:xfrm>
                      <a:off x="0" y="0"/>
                      <a:ext cx="5212080" cy="914400"/>
                    </a:xfrm>
                    <a:prstGeom prst="rect">
                      <a:avLst/>
                    </a:prstGeom>
                  </pic:spPr>
                </pic:pic>
              </a:graphicData>
            </a:graphic>
          </wp:anchor>
        </w:drawing>
      </w:r>
      <w:r w:rsidR="00610833" w:rsidRPr="00610833">
        <w:rPr>
          <w:noProof/>
        </w:rPr>
        <w:pict>
          <v:shape id="Text Box 41" o:spid="_x0000_s1427" type="#_x0000_t202" style="position:absolute;margin-left:15.45pt;margin-top:351.4pt;width:410.5pt;height:29.2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" stroked="f">
            <v:textbox>
              <w:txbxContent>
                <w:p w:rsidR="00D51772" w:rsidRPr="0002124D" w:rsidRDefault="00D51772" w:rsidP="00077926">
                  <w:pPr>
                    <w:jc w:val="center"/>
                    <w:rPr>
                      <w:rFonts w:ascii="Times New Roman" w:hAnsi="Times New Roman" w:cs="Times New Roman"/>
                      <w:sz w:val="24"/>
                      <w:szCs w:val="24"/>
                    </w:rPr>
                  </w:pPr>
                  <w:r w:rsidRPr="0029790D">
                    <w:rPr>
                      <w:rFonts w:ascii="Times New Roman" w:hAnsi="Times New Roman" w:cs="Times New Roman"/>
                      <w:b/>
                      <w:sz w:val="24"/>
                      <w:szCs w:val="16"/>
                    </w:rPr>
                    <w:t>Figure 5.</w:t>
                  </w:r>
                  <w:r>
                    <w:rPr>
                      <w:rFonts w:ascii="Times New Roman" w:hAnsi="Times New Roman" w:cs="Times New Roman"/>
                      <w:b/>
                      <w:sz w:val="24"/>
                      <w:szCs w:val="16"/>
                    </w:rPr>
                    <w:t>15:</w:t>
                  </w:r>
                  <w:r>
                    <w:rPr>
                      <w:rFonts w:ascii="Times New Roman" w:hAnsi="Times New Roman" w:cs="Times New Roman"/>
                      <w:sz w:val="24"/>
                      <w:szCs w:val="16"/>
                    </w:rPr>
                    <w:t xml:space="preserve"> Placement </w:t>
                  </w:r>
                  <w:r w:rsidRPr="0002124D">
                    <w:rPr>
                      <w:rFonts w:ascii="Times New Roman" w:hAnsi="Times New Roman" w:cs="Times New Roman"/>
                      <w:sz w:val="24"/>
                      <w:szCs w:val="24"/>
                    </w:rPr>
                    <w:t>for apte(Y=0.5)</w:t>
                  </w:r>
                </w:p>
              </w:txbxContent>
            </v:textbox>
          </v:shape>
        </w:pict>
      </w:r>
      <w:r w:rsidRPr="001F051A">
        <w:rPr>
          <w:noProof/>
          <w:lang w:val="en-IN" w:eastAsia="en-IN"/>
        </w:rPr>
        <w:drawing>
          <wp:anchor distT="0" distB="0" distL="114300" distR="114300" simplePos="0" relativeHeight="251549696" behindDoc="0" locked="0" layoutInCell="1" allowOverlap="1">
            <wp:simplePos x="0" y="0"/>
            <wp:positionH relativeFrom="column">
              <wp:posOffset>178435</wp:posOffset>
            </wp:positionH>
            <wp:positionV relativeFrom="paragraph">
              <wp:posOffset>4935220</wp:posOffset>
            </wp:positionV>
            <wp:extent cx="5305425" cy="914400"/>
            <wp:effectExtent l="0" t="0" r="0" b="0"/>
            <wp:wrapNone/>
            <wp:docPr id="38" name="Picture 884" descr="apte(Y=1.0).tif"/>
            <wp:cNvGraphicFramePr/>
            <a:graphic xmlns:a="http://schemas.openxmlformats.org/drawingml/2006/main">
              <a:graphicData uri="http://schemas.openxmlformats.org/drawingml/2006/picture">
                <pic:pic xmlns:pic="http://schemas.openxmlformats.org/drawingml/2006/picture">
                  <pic:nvPicPr>
                    <pic:cNvPr id="885" name="Picture 884" descr="apte(Y=1.0).tif"/>
                    <pic:cNvPicPr/>
                  </pic:nvPicPr>
                  <pic:blipFill>
                    <a:blip r:embed="rId75"/>
                    <a:stretch>
                      <a:fillRect/>
                    </a:stretch>
                  </pic:blipFill>
                  <pic:spPr>
                    <a:xfrm>
                      <a:off x="0" y="0"/>
                      <a:ext cx="5305425" cy="914400"/>
                    </a:xfrm>
                    <a:prstGeom prst="rect">
                      <a:avLst/>
                    </a:prstGeom>
                  </pic:spPr>
                </pic:pic>
              </a:graphicData>
            </a:graphic>
          </wp:anchor>
        </w:drawing>
      </w:r>
      <w:r w:rsidR="00610833" w:rsidRPr="00610833">
        <w:rPr>
          <w:rFonts w:ascii="Times New Roman" w:hAnsi="Times New Roman" w:cs="Times New Roman"/>
          <w:noProof/>
          <w:sz w:val="24"/>
          <w:szCs w:val="24"/>
        </w:rPr>
        <w:pict>
          <v:shape id="Text Box 3439" o:spid="_x0000_s1428" type="#_x0000_t202" style="position:absolute;margin-left:18.3pt;margin-top:470.45pt;width:407.7pt;height:29.2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" stroked="f">
            <v:textbox>
              <w:txbxContent>
                <w:p w:rsidR="00D51772" w:rsidRDefault="00D51772" w:rsidP="008379C4">
                  <w:pPr>
                    <w:jc w:val="center"/>
                    <w:rPr>
                      <w:rFonts w:ascii="Times New Roman" w:hAnsi="Times New Roman" w:cs="Times New Roman"/>
                      <w:sz w:val="24"/>
                      <w:szCs w:val="24"/>
                    </w:rPr>
                  </w:pPr>
                  <w:r>
                    <w:rPr>
                      <w:rFonts w:ascii="Times New Roman" w:hAnsi="Times New Roman" w:cs="Times New Roman"/>
                      <w:b/>
                      <w:sz w:val="24"/>
                      <w:szCs w:val="24"/>
                    </w:rPr>
                    <w:t>Figure 5.16</w:t>
                  </w:r>
                  <w:r>
                    <w:rPr>
                      <w:rFonts w:ascii="Times New Roman" w:hAnsi="Times New Roman" w:cs="Times New Roman"/>
                      <w:sz w:val="24"/>
                      <w:szCs w:val="24"/>
                    </w:rPr>
                    <w:t>: Placement for apte(Y=1.0)</w:t>
                  </w:r>
                </w:p>
              </w:txbxContent>
            </v:textbox>
          </v:shape>
        </w:pict>
      </w:r>
      <w:r w:rsidR="00610833" w:rsidRPr="00610833">
        <w:rPr>
          <w:noProof/>
        </w:rPr>
        <w:pict>
          <v:shape id="Text Box 35" o:spid="_x0000_s1429" type="#_x0000_t202" style="position:absolute;margin-left:260.6pt;margin-top:202.3pt;width:166.45pt;height:38.7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" stroked="f">
            <v:textbox>
              <w:txbxContent>
                <w:p w:rsidR="00D51772" w:rsidRDefault="00D51772" w:rsidP="00077926">
                  <w:pPr>
                    <w:jc w:val="center"/>
                  </w:pPr>
                  <w:r>
                    <w:rPr>
                      <w:rFonts w:ascii="Times New Roman" w:hAnsi="Times New Roman" w:cs="Times New Roman"/>
                      <w:b/>
                      <w:sz w:val="24"/>
                      <w:szCs w:val="16"/>
                    </w:rPr>
                    <w:t>Figure 5.14:</w:t>
                  </w:r>
                  <w:r w:rsidRPr="0002124D">
                    <w:rPr>
                      <w:rFonts w:ascii="Times New Roman" w:hAnsi="Times New Roman" w:cs="Times New Roman"/>
                      <w:sz w:val="24"/>
                      <w:szCs w:val="24"/>
                    </w:rPr>
                    <w:t xml:space="preserve"> Placement for xerox (Y=0.0)</w:t>
                  </w:r>
                </w:p>
              </w:txbxContent>
            </v:textbox>
          </v:shape>
        </w:pict>
      </w:r>
      <w:r w:rsidR="00610833" w:rsidRPr="00610833">
        <w:rPr>
          <w:noProof/>
        </w:rPr>
        <w:pict>
          <v:shape id="Text Box 34" o:spid="_x0000_s1430" type="#_x0000_t202" style="position:absolute;margin-left:21.05pt;margin-top:202.6pt;width:174.85pt;height:34.9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" stroked="f">
            <v:textbox>
              <w:txbxContent>
                <w:p w:rsidR="00D51772" w:rsidRDefault="00D51772" w:rsidP="00077926">
                  <w:pPr>
                    <w:spacing w:after="0"/>
                    <w:jc w:val="center"/>
                    <w:rPr>
                      <w:rFonts w:ascii="Times New Roman" w:hAnsi="Times New Roman" w:cs="Times New Roman"/>
                      <w:sz w:val="24"/>
                      <w:szCs w:val="16"/>
                    </w:rPr>
                  </w:pPr>
                  <w:r w:rsidRPr="0029790D">
                    <w:rPr>
                      <w:rFonts w:ascii="Times New Roman" w:hAnsi="Times New Roman" w:cs="Times New Roman"/>
                      <w:b/>
                      <w:sz w:val="24"/>
                      <w:szCs w:val="16"/>
                    </w:rPr>
                    <w:t xml:space="preserve">Figure </w:t>
                  </w:r>
                  <w:r w:rsidRPr="00780CAF">
                    <w:rPr>
                      <w:rFonts w:ascii="Times New Roman" w:hAnsi="Times New Roman" w:cs="Times New Roman"/>
                      <w:b/>
                      <w:sz w:val="24"/>
                      <w:szCs w:val="16"/>
                    </w:rPr>
                    <w:t>5.</w:t>
                  </w:r>
                  <w:r>
                    <w:rPr>
                      <w:rFonts w:ascii="Times New Roman" w:hAnsi="Times New Roman" w:cs="Times New Roman"/>
                      <w:b/>
                      <w:sz w:val="24"/>
                      <w:szCs w:val="16"/>
                    </w:rPr>
                    <w:t>13</w:t>
                  </w:r>
                  <w:r w:rsidRPr="00780CAF">
                    <w:rPr>
                      <w:rFonts w:ascii="Times New Roman" w:hAnsi="Times New Roman" w:cs="Times New Roman"/>
                      <w:b/>
                      <w:sz w:val="24"/>
                      <w:szCs w:val="16"/>
                    </w:rPr>
                    <w:t>:</w:t>
                  </w:r>
                  <w:r>
                    <w:rPr>
                      <w:rFonts w:ascii="Times New Roman" w:hAnsi="Times New Roman" w:cs="Times New Roman"/>
                      <w:sz w:val="24"/>
                      <w:szCs w:val="16"/>
                    </w:rPr>
                    <w:t xml:space="preserve"> Placement</w:t>
                  </w:r>
                  <w:r w:rsidRPr="00FB454E">
                    <w:rPr>
                      <w:rFonts w:ascii="Times New Roman" w:hAnsi="Times New Roman" w:cs="Times New Roman"/>
                      <w:sz w:val="24"/>
                      <w:szCs w:val="16"/>
                    </w:rPr>
                    <w:t xml:space="preserve"> for </w:t>
                  </w:r>
                </w:p>
                <w:p w:rsidR="00D51772" w:rsidRDefault="00D51772" w:rsidP="00077926">
                  <w:pPr>
                    <w:spacing w:after="0"/>
                    <w:jc w:val="center"/>
                  </w:pPr>
                  <w:r>
                    <w:rPr>
                      <w:rFonts w:ascii="Times New Roman" w:hAnsi="Times New Roman" w:cs="Times New Roman"/>
                      <w:sz w:val="24"/>
                      <w:szCs w:val="16"/>
                    </w:rPr>
                    <w:t xml:space="preserve">apte </w:t>
                  </w:r>
                  <w:r>
                    <w:t>(Y=0.0)</w:t>
                  </w:r>
                </w:p>
              </w:txbxContent>
            </v:textbox>
          </v:shape>
        </w:pict>
      </w:r>
      <w:r w:rsidR="00683149" w:rsidRPr="001F051A">
        <w:rPr>
          <w:rFonts w:ascii="Times New Roman" w:hAnsi="Times New Roman" w:cs="Times New Roman"/>
          <w:sz w:val="32"/>
        </w:rPr>
        <w:br w:type="page"/>
      </w:r>
    </w:p>
    <w:p w:rsidR="00683149" w:rsidRPr="001F051A" w:rsidRDefault="00610833">
      <w:pPr>
        <w:rPr>
          <w:rFonts w:ascii="Times New Roman" w:hAnsi="Times New Roman" w:cs="Times New Roman"/>
          <w:sz w:val="32"/>
        </w:rPr>
      </w:pPr>
      <w:r w:rsidRPr="00610833">
        <w:rPr>
          <w:noProof/>
        </w:rPr>
        <w:lastRenderedPageBreak/>
        <w:pict>
          <v:shape id="Text Box 43" o:spid="_x0000_s1431" type="#_x0000_t202" style="position:absolute;margin-left:251.75pt;margin-top:325.45pt;width:178.6pt;height:35.1pt;z-index:2517237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VL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" stroked="f">
            <v:textbox>
              <w:txbxContent>
                <w:p w:rsidR="00D51772" w:rsidRPr="00794621" w:rsidRDefault="00D51772" w:rsidP="008379C4">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19:</w:t>
                  </w:r>
                  <w:r w:rsidRPr="00794621">
                    <w:rPr>
                      <w:rFonts w:ascii="Times New Roman" w:hAnsi="Times New Roman" w:cs="Times New Roman"/>
                      <w:sz w:val="24"/>
                      <w:szCs w:val="24"/>
                    </w:rPr>
                    <w:t xml:space="preserve"> Placement for </w:t>
                  </w:r>
                </w:p>
                <w:p w:rsidR="00D51772" w:rsidRPr="00794621" w:rsidRDefault="00D51772" w:rsidP="008379C4">
                  <w:pPr>
                    <w:spacing w:after="0"/>
                    <w:jc w:val="center"/>
                    <w:rPr>
                      <w:rFonts w:ascii="Times New Roman" w:hAnsi="Times New Roman" w:cs="Times New Roman"/>
                      <w:sz w:val="24"/>
                      <w:szCs w:val="24"/>
                    </w:rPr>
                  </w:pPr>
                  <w:r w:rsidRPr="00794621">
                    <w:rPr>
                      <w:rFonts w:ascii="Times New Roman" w:hAnsi="Times New Roman" w:cs="Times New Roman"/>
                      <w:sz w:val="24"/>
                      <w:szCs w:val="24"/>
                    </w:rPr>
                    <w:t>xerox (Y=1.0)</w:t>
                  </w:r>
                </w:p>
              </w:txbxContent>
            </v:textbox>
            <w10:wrap anchorx="margin"/>
          </v:shape>
        </w:pict>
      </w:r>
      <w:r w:rsidRPr="00610833">
        <w:rPr>
          <w:noProof/>
        </w:rPr>
        <w:pict>
          <v:shape id="Text Box 42" o:spid="_x0000_s1432" type="#_x0000_t202" style="position:absolute;margin-left:15.65pt;margin-top:327.1pt;width:176.75pt;height:35.1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" stroked="f">
            <v:textbox>
              <w:txbxContent>
                <w:p w:rsidR="00D51772" w:rsidRDefault="00D51772" w:rsidP="008379C4">
                  <w:pPr>
                    <w:spacing w:after="0"/>
                    <w:jc w:val="center"/>
                    <w:rPr>
                      <w:rFonts w:ascii="Times New Roman" w:hAnsi="Times New Roman" w:cs="Times New Roman"/>
                      <w:sz w:val="24"/>
                      <w:szCs w:val="24"/>
                    </w:rPr>
                  </w:pPr>
                  <w:r w:rsidRPr="0002124D">
                    <w:rPr>
                      <w:rFonts w:ascii="Times New Roman" w:hAnsi="Times New Roman" w:cs="Times New Roman"/>
                      <w:b/>
                      <w:sz w:val="24"/>
                      <w:szCs w:val="24"/>
                    </w:rPr>
                    <w:t>Figure 5.</w:t>
                  </w:r>
                  <w:r>
                    <w:rPr>
                      <w:rFonts w:ascii="Times New Roman" w:hAnsi="Times New Roman" w:cs="Times New Roman"/>
                      <w:b/>
                      <w:sz w:val="24"/>
                      <w:szCs w:val="24"/>
                    </w:rPr>
                    <w:t>18:</w:t>
                  </w:r>
                  <w:r w:rsidRPr="0002124D">
                    <w:rPr>
                      <w:rFonts w:ascii="Times New Roman" w:hAnsi="Times New Roman" w:cs="Times New Roman"/>
                      <w:sz w:val="24"/>
                      <w:szCs w:val="24"/>
                    </w:rPr>
                    <w:t xml:space="preserve"> P</w:t>
                  </w:r>
                  <w:r>
                    <w:rPr>
                      <w:rFonts w:ascii="Times New Roman" w:hAnsi="Times New Roman" w:cs="Times New Roman"/>
                      <w:sz w:val="24"/>
                      <w:szCs w:val="24"/>
                    </w:rPr>
                    <w:t>laceme</w:t>
                  </w:r>
                  <w:r w:rsidRPr="0002124D">
                    <w:rPr>
                      <w:rFonts w:ascii="Times New Roman" w:hAnsi="Times New Roman" w:cs="Times New Roman"/>
                      <w:sz w:val="24"/>
                      <w:szCs w:val="24"/>
                    </w:rPr>
                    <w:t xml:space="preserve">nt for </w:t>
                  </w:r>
                </w:p>
                <w:p w:rsidR="00D51772" w:rsidRPr="0002124D" w:rsidRDefault="00D51772" w:rsidP="008379C4">
                  <w:pPr>
                    <w:spacing w:after="0"/>
                    <w:jc w:val="center"/>
                    <w:rPr>
                      <w:rFonts w:ascii="Times New Roman" w:hAnsi="Times New Roman" w:cs="Times New Roman"/>
                      <w:sz w:val="24"/>
                      <w:szCs w:val="24"/>
                    </w:rPr>
                  </w:pPr>
                  <w:r>
                    <w:rPr>
                      <w:rFonts w:ascii="Times New Roman" w:hAnsi="Times New Roman" w:cs="Times New Roman"/>
                      <w:sz w:val="24"/>
                      <w:szCs w:val="24"/>
                    </w:rPr>
                    <w:t>x</w:t>
                  </w:r>
                  <w:r w:rsidRPr="0002124D">
                    <w:rPr>
                      <w:rFonts w:ascii="Times New Roman" w:hAnsi="Times New Roman" w:cs="Times New Roman"/>
                      <w:sz w:val="24"/>
                      <w:szCs w:val="24"/>
                    </w:rPr>
                    <w:t>erox (Y=0.5)</w:t>
                  </w:r>
                </w:p>
              </w:txbxContent>
            </v:textbox>
          </v:shape>
        </w:pict>
      </w:r>
      <w:r w:rsidR="000E4824" w:rsidRPr="001F051A">
        <w:rPr>
          <w:noProof/>
          <w:lang w:val="en-IN" w:eastAsia="en-IN"/>
        </w:rPr>
        <w:drawing>
          <wp:anchor distT="0" distB="0" distL="114300" distR="114300" simplePos="0" relativeHeight="251552768" behindDoc="0" locked="0" layoutInCell="1" allowOverlap="1">
            <wp:simplePos x="0" y="0"/>
            <wp:positionH relativeFrom="margin">
              <wp:posOffset>3017520</wp:posOffset>
            </wp:positionH>
            <wp:positionV relativeFrom="margin">
              <wp:posOffset>1344295</wp:posOffset>
            </wp:positionV>
            <wp:extent cx="2468880" cy="2743200"/>
            <wp:effectExtent l="0" t="0" r="0" b="0"/>
            <wp:wrapSquare wrapText="bothSides"/>
            <wp:docPr id="892" name="Picture 891" descr="xerox(Y=1.0).tif"/>
            <wp:cNvGraphicFramePr/>
            <a:graphic xmlns:a="http://schemas.openxmlformats.org/drawingml/2006/main">
              <a:graphicData uri="http://schemas.openxmlformats.org/drawingml/2006/picture">
                <pic:pic xmlns:pic="http://schemas.openxmlformats.org/drawingml/2006/picture">
                  <pic:nvPicPr>
                    <pic:cNvPr id="892" name="Picture 891" descr="xerox(Y=1.0).tif"/>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8880" cy="2743200"/>
                    </a:xfrm>
                    <a:prstGeom prst="rect">
                      <a:avLst/>
                    </a:prstGeom>
                  </pic:spPr>
                </pic:pic>
              </a:graphicData>
            </a:graphic>
          </wp:anchor>
        </w:drawing>
      </w:r>
      <w:r w:rsidR="000E4824" w:rsidRPr="001F051A">
        <w:rPr>
          <w:noProof/>
          <w:lang w:val="en-IN" w:eastAsia="en-IN"/>
        </w:rPr>
        <w:drawing>
          <wp:anchor distT="0" distB="0" distL="114300" distR="114300" simplePos="0" relativeHeight="251551744" behindDoc="0" locked="0" layoutInCell="1" allowOverlap="1">
            <wp:simplePos x="0" y="0"/>
            <wp:positionH relativeFrom="margin">
              <wp:posOffset>0</wp:posOffset>
            </wp:positionH>
            <wp:positionV relativeFrom="margin">
              <wp:posOffset>1344295</wp:posOffset>
            </wp:positionV>
            <wp:extent cx="2468880" cy="2743200"/>
            <wp:effectExtent l="0" t="0" r="0" b="0"/>
            <wp:wrapSquare wrapText="bothSides"/>
            <wp:docPr id="891" name="Picture 890" descr="xerox(Y=0.5).tif"/>
            <wp:cNvGraphicFramePr/>
            <a:graphic xmlns:a="http://schemas.openxmlformats.org/drawingml/2006/main">
              <a:graphicData uri="http://schemas.openxmlformats.org/drawingml/2006/picture">
                <pic:pic xmlns:pic="http://schemas.openxmlformats.org/drawingml/2006/picture">
                  <pic:nvPicPr>
                    <pic:cNvPr id="891" name="Picture 890" descr="xerox(Y=0.5).tif"/>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8880" cy="2743200"/>
                    </a:xfrm>
                    <a:prstGeom prst="rect">
                      <a:avLst/>
                    </a:prstGeom>
                  </pic:spPr>
                </pic:pic>
              </a:graphicData>
            </a:graphic>
          </wp:anchor>
        </w:drawing>
      </w:r>
      <w:r w:rsidRPr="00610833">
        <w:rPr>
          <w:rFonts w:ascii="Times New Roman" w:hAnsi="Times New Roman" w:cs="Times New Roman"/>
          <w:noProof/>
          <w:sz w:val="24"/>
          <w:szCs w:val="24"/>
        </w:rPr>
        <w:pict>
          <v:shape id="Text Box 3440" o:spid="_x0000_s1433" type="#_x0000_t202" style="position:absolute;margin-left:13.6pt;margin-top:64.25pt;width:418.9pt;height:29.25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" stroked="f">
            <v:textbox>
              <w:txbxContent>
                <w:p w:rsidR="00D51772" w:rsidRDefault="00D51772" w:rsidP="008379C4">
                  <w:pPr>
                    <w:jc w:val="center"/>
                  </w:pPr>
                  <w:r>
                    <w:rPr>
                      <w:rFonts w:ascii="Times New Roman" w:hAnsi="Times New Roman" w:cs="Times New Roman"/>
                      <w:b/>
                      <w:sz w:val="24"/>
                      <w:szCs w:val="16"/>
                    </w:rPr>
                    <w:t>Figure 5.17:</w:t>
                  </w:r>
                  <w:r>
                    <w:rPr>
                      <w:rFonts w:ascii="Times New Roman" w:hAnsi="Times New Roman" w:cs="Times New Roman"/>
                      <w:sz w:val="24"/>
                      <w:szCs w:val="16"/>
                    </w:rPr>
                    <w:t xml:space="preserve"> Placement for </w:t>
                  </w:r>
                  <w:r>
                    <w:t>hp (Y=0.5)</w:t>
                  </w:r>
                </w:p>
              </w:txbxContent>
            </v:textbox>
          </v:shape>
        </w:pict>
      </w:r>
      <w:r w:rsidR="000E4824" w:rsidRPr="001F051A">
        <w:rPr>
          <w:noProof/>
          <w:lang w:val="en-IN" w:eastAsia="en-IN"/>
        </w:rPr>
        <w:drawing>
          <wp:anchor distT="0" distB="0" distL="114300" distR="114300" simplePos="0" relativeHeight="251550720" behindDoc="0" locked="0" layoutInCell="1" allowOverlap="1">
            <wp:simplePos x="0" y="0"/>
            <wp:positionH relativeFrom="margin">
              <wp:posOffset>227965</wp:posOffset>
            </wp:positionH>
            <wp:positionV relativeFrom="margin">
              <wp:posOffset>-635</wp:posOffset>
            </wp:positionV>
            <wp:extent cx="5030470" cy="654685"/>
            <wp:effectExtent l="0" t="0" r="0" b="0"/>
            <wp:wrapSquare wrapText="bothSides"/>
            <wp:docPr id="893" name="Picture 892" descr="hp(Y=0.5).tif"/>
            <wp:cNvGraphicFramePr/>
            <a:graphic xmlns:a="http://schemas.openxmlformats.org/drawingml/2006/main">
              <a:graphicData uri="http://schemas.openxmlformats.org/drawingml/2006/picture">
                <pic:pic xmlns:pic="http://schemas.openxmlformats.org/drawingml/2006/picture">
                  <pic:nvPicPr>
                    <pic:cNvPr id="893" name="Picture 892" descr="hp(Y=0.5).tif"/>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30470" cy="654685"/>
                    </a:xfrm>
                    <a:prstGeom prst="rect">
                      <a:avLst/>
                    </a:prstGeom>
                  </pic:spPr>
                </pic:pic>
              </a:graphicData>
            </a:graphic>
          </wp:anchor>
        </w:drawing>
      </w:r>
    </w:p>
    <w:p w:rsidR="00683149" w:rsidRPr="001F051A" w:rsidRDefault="00610833">
      <w:pPr>
        <w:rPr>
          <w:rFonts w:ascii="Times New Roman" w:hAnsi="Times New Roman" w:cs="Times New Roman"/>
          <w:sz w:val="32"/>
        </w:rPr>
      </w:pPr>
      <w:r w:rsidRPr="00610833">
        <w:rPr>
          <w:noProof/>
        </w:rPr>
        <w:pict>
          <v:shape id="Text Box 44" o:spid="_x0000_s1434" type="#_x0000_t202" style="position:absolute;margin-left:0;margin-top:474.3pt;width:349.7pt;height:29.25pt;z-index:25172480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HkiQIAABw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" stroked="f">
            <v:textbox>
              <w:txbxContent>
                <w:p w:rsidR="00D51772" w:rsidRPr="00794621" w:rsidRDefault="00D51772" w:rsidP="008379C4">
                  <w:pPr>
                    <w:jc w:val="center"/>
                    <w:rPr>
                      <w:rFonts w:ascii="Times New Roman" w:hAnsi="Times New Roman" w:cs="Times New Roman"/>
                      <w:sz w:val="24"/>
                      <w:szCs w:val="24"/>
                    </w:rPr>
                  </w:pPr>
                  <w:r>
                    <w:rPr>
                      <w:rFonts w:ascii="Times New Roman" w:hAnsi="Times New Roman" w:cs="Times New Roman"/>
                      <w:b/>
                      <w:sz w:val="24"/>
                      <w:szCs w:val="24"/>
                    </w:rPr>
                    <w:t>Figure 5.20:</w:t>
                  </w:r>
                  <w:r w:rsidRPr="00794621">
                    <w:rPr>
                      <w:rFonts w:ascii="Times New Roman" w:hAnsi="Times New Roman" w:cs="Times New Roman"/>
                      <w:sz w:val="24"/>
                      <w:szCs w:val="24"/>
                    </w:rPr>
                    <w:t xml:space="preserve"> Placement for </w:t>
                  </w:r>
                  <w:r>
                    <w:rPr>
                      <w:rFonts w:ascii="Times New Roman" w:hAnsi="Times New Roman" w:cs="Times New Roman"/>
                      <w:sz w:val="24"/>
                      <w:szCs w:val="24"/>
                    </w:rPr>
                    <w:t>h</w:t>
                  </w:r>
                  <w:r w:rsidRPr="00794621">
                    <w:rPr>
                      <w:rFonts w:ascii="Times New Roman" w:hAnsi="Times New Roman" w:cs="Times New Roman"/>
                      <w:sz w:val="24"/>
                      <w:szCs w:val="24"/>
                    </w:rPr>
                    <w:t>p (Y=0.0)</w:t>
                  </w:r>
                </w:p>
              </w:txbxContent>
            </v:textbox>
            <w10:wrap anchorx="margin"/>
          </v:shape>
        </w:pict>
      </w:r>
      <w:r w:rsidR="000E4824" w:rsidRPr="001F051A">
        <w:rPr>
          <w:noProof/>
          <w:lang w:val="en-IN" w:eastAsia="en-IN"/>
        </w:rPr>
        <w:drawing>
          <wp:anchor distT="0" distB="0" distL="114300" distR="114300" simplePos="0" relativeHeight="251553792" behindDoc="0" locked="0" layoutInCell="1" allowOverlap="1">
            <wp:simplePos x="0" y="0"/>
            <wp:positionH relativeFrom="column">
              <wp:posOffset>420370</wp:posOffset>
            </wp:positionH>
            <wp:positionV relativeFrom="paragraph">
              <wp:posOffset>3846195</wp:posOffset>
            </wp:positionV>
            <wp:extent cx="4663440" cy="1924050"/>
            <wp:effectExtent l="0" t="0" r="0" b="0"/>
            <wp:wrapNone/>
            <wp:docPr id="895" name="Picture 894" descr="hp(Y=0).tif"/>
            <wp:cNvGraphicFramePr/>
            <a:graphic xmlns:a="http://schemas.openxmlformats.org/drawingml/2006/main">
              <a:graphicData uri="http://schemas.openxmlformats.org/drawingml/2006/picture">
                <pic:pic xmlns:pic="http://schemas.openxmlformats.org/drawingml/2006/picture">
                  <pic:nvPicPr>
                    <pic:cNvPr id="895" name="Picture 894" descr="hp(Y=0).tif"/>
                    <pic:cNvPicPr/>
                  </pic:nvPicPr>
                  <pic:blipFill>
                    <a:blip r:embed="rId81"/>
                    <a:stretch>
                      <a:fillRect/>
                    </a:stretch>
                  </pic:blipFill>
                  <pic:spPr>
                    <a:xfrm>
                      <a:off x="0" y="0"/>
                      <a:ext cx="4663440" cy="1924050"/>
                    </a:xfrm>
                    <a:prstGeom prst="rect">
                      <a:avLst/>
                    </a:prstGeom>
                  </pic:spPr>
                </pic:pic>
              </a:graphicData>
            </a:graphic>
          </wp:anchor>
        </w:drawing>
      </w:r>
      <w:r w:rsidR="00683149" w:rsidRPr="001F051A">
        <w:rPr>
          <w:rFonts w:ascii="Times New Roman" w:hAnsi="Times New Roman" w:cs="Times New Roman"/>
          <w:sz w:val="32"/>
        </w:rPr>
        <w:br w:type="page"/>
      </w:r>
    </w:p>
    <w:p w:rsidR="008379C4" w:rsidRPr="001F051A" w:rsidRDefault="000E4824">
      <w:pPr>
        <w:rPr>
          <w:rFonts w:ascii="Times New Roman" w:hAnsi="Times New Roman" w:cs="Times New Roman"/>
          <w:sz w:val="32"/>
        </w:rPr>
      </w:pPr>
      <w:r w:rsidRPr="001F051A">
        <w:rPr>
          <w:noProof/>
          <w:lang w:val="en-IN" w:eastAsia="en-IN"/>
        </w:rPr>
        <w:lastRenderedPageBreak/>
        <w:drawing>
          <wp:anchor distT="0" distB="0" distL="114300" distR="114300" simplePos="0" relativeHeight="251554816" behindDoc="0" locked="0" layoutInCell="1" allowOverlap="1">
            <wp:simplePos x="0" y="0"/>
            <wp:positionH relativeFrom="column">
              <wp:posOffset>0</wp:posOffset>
            </wp:positionH>
            <wp:positionV relativeFrom="paragraph">
              <wp:posOffset>635</wp:posOffset>
            </wp:positionV>
            <wp:extent cx="5486400" cy="695325"/>
            <wp:effectExtent l="0" t="0" r="0" b="0"/>
            <wp:wrapNone/>
            <wp:docPr id="897" name="Picture 896" descr="hp(Y=1.0).tif"/>
            <wp:cNvGraphicFramePr/>
            <a:graphic xmlns:a="http://schemas.openxmlformats.org/drawingml/2006/main">
              <a:graphicData uri="http://schemas.openxmlformats.org/drawingml/2006/picture">
                <pic:pic xmlns:pic="http://schemas.openxmlformats.org/drawingml/2006/picture">
                  <pic:nvPicPr>
                    <pic:cNvPr id="897" name="Picture 896" descr="hp(Y=1.0).tif"/>
                    <pic:cNvPicPr/>
                  </pic:nvPicPr>
                  <pic:blipFill>
                    <a:blip r:embed="rId82"/>
                    <a:stretch>
                      <a:fillRect/>
                    </a:stretch>
                  </pic:blipFill>
                  <pic:spPr>
                    <a:xfrm>
                      <a:off x="0" y="0"/>
                      <a:ext cx="5486400" cy="695325"/>
                    </a:xfrm>
                    <a:prstGeom prst="rect">
                      <a:avLst/>
                    </a:prstGeom>
                  </pic:spPr>
                </pic:pic>
              </a:graphicData>
            </a:graphic>
          </wp:anchor>
        </w:drawing>
      </w:r>
    </w:p>
    <w:p w:rsidR="00077926" w:rsidRPr="001F051A" w:rsidRDefault="00077926">
      <w:pPr>
        <w:rPr>
          <w:rFonts w:ascii="Times New Roman" w:hAnsi="Times New Roman" w:cs="Times New Roman"/>
          <w:sz w:val="32"/>
        </w:rPr>
      </w:pPr>
    </w:p>
    <w:p w:rsidR="00403546" w:rsidRPr="001F051A" w:rsidRDefault="000E4824">
      <w:pPr>
        <w:rPr>
          <w:rFonts w:ascii="Times New Roman" w:hAnsi="Times New Roman" w:cs="Times New Roman"/>
          <w:sz w:val="32"/>
        </w:rPr>
      </w:pPr>
      <w:r w:rsidRPr="001F051A">
        <w:rPr>
          <w:noProof/>
          <w:lang w:val="en-IN" w:eastAsia="en-IN"/>
        </w:rPr>
        <w:drawing>
          <wp:anchor distT="0" distB="0" distL="114300" distR="114300" simplePos="0" relativeHeight="251590656" behindDoc="0" locked="0" layoutInCell="1" allowOverlap="1">
            <wp:simplePos x="0" y="0"/>
            <wp:positionH relativeFrom="column">
              <wp:posOffset>63500</wp:posOffset>
            </wp:positionH>
            <wp:positionV relativeFrom="paragraph">
              <wp:posOffset>3599815</wp:posOffset>
            </wp:positionV>
            <wp:extent cx="2462530" cy="1828800"/>
            <wp:effectExtent l="0" t="0" r="0" b="0"/>
            <wp:wrapNone/>
            <wp:docPr id="900" name="Picture 899" descr="ami33(Y=1.0).tif"/>
            <wp:cNvGraphicFramePr/>
            <a:graphic xmlns:a="http://schemas.openxmlformats.org/drawingml/2006/main">
              <a:graphicData uri="http://schemas.openxmlformats.org/drawingml/2006/picture">
                <pic:pic xmlns:pic="http://schemas.openxmlformats.org/drawingml/2006/picture">
                  <pic:nvPicPr>
                    <pic:cNvPr id="900" name="Picture 899" descr="ami33(Y=1.0).tif"/>
                    <pic:cNvPicPr/>
                  </pic:nvPicPr>
                  <pic:blipFill>
                    <a:blip r:embed="rId83" cstate="print"/>
                    <a:stretch>
                      <a:fillRect/>
                    </a:stretch>
                  </pic:blipFill>
                  <pic:spPr>
                    <a:xfrm>
                      <a:off x="0" y="0"/>
                      <a:ext cx="2462530" cy="1828800"/>
                    </a:xfrm>
                    <a:prstGeom prst="rect">
                      <a:avLst/>
                    </a:prstGeom>
                  </pic:spPr>
                </pic:pic>
              </a:graphicData>
            </a:graphic>
          </wp:anchor>
        </w:drawing>
      </w:r>
      <w:r w:rsidRPr="001F051A">
        <w:rPr>
          <w:noProof/>
          <w:lang w:val="en-IN" w:eastAsia="en-IN"/>
        </w:rPr>
        <w:drawing>
          <wp:anchor distT="0" distB="0" distL="114300" distR="114300" simplePos="0" relativeHeight="251591680" behindDoc="0" locked="0" layoutInCell="1" allowOverlap="1">
            <wp:simplePos x="0" y="0"/>
            <wp:positionH relativeFrom="column">
              <wp:posOffset>3067685</wp:posOffset>
            </wp:positionH>
            <wp:positionV relativeFrom="paragraph">
              <wp:posOffset>3599815</wp:posOffset>
            </wp:positionV>
            <wp:extent cx="2462530" cy="1828800"/>
            <wp:effectExtent l="0" t="0" r="0" b="0"/>
            <wp:wrapNone/>
            <wp:docPr id="901" name="Picture 900" descr="ami49(Y=0).tif"/>
            <wp:cNvGraphicFramePr/>
            <a:graphic xmlns:a="http://schemas.openxmlformats.org/drawingml/2006/main">
              <a:graphicData uri="http://schemas.openxmlformats.org/drawingml/2006/picture">
                <pic:pic xmlns:pic="http://schemas.openxmlformats.org/drawingml/2006/picture">
                  <pic:nvPicPr>
                    <pic:cNvPr id="901" name="Picture 900" descr="ami49(Y=0).tif"/>
                    <pic:cNvPicPr/>
                  </pic:nvPicPr>
                  <pic:blipFill>
                    <a:blip r:embed="rId84"/>
                    <a:stretch>
                      <a:fillRect/>
                    </a:stretch>
                  </pic:blipFill>
                  <pic:spPr>
                    <a:xfrm>
                      <a:off x="0" y="0"/>
                      <a:ext cx="2462530" cy="1828800"/>
                    </a:xfrm>
                    <a:prstGeom prst="rect">
                      <a:avLst/>
                    </a:prstGeom>
                  </pic:spPr>
                </pic:pic>
              </a:graphicData>
            </a:graphic>
          </wp:anchor>
        </w:drawing>
      </w:r>
      <w:r w:rsidR="00610833" w:rsidRPr="00610833">
        <w:rPr>
          <w:noProof/>
        </w:rPr>
        <w:pict>
          <v:shape id="Text Box 52" o:spid="_x0000_s1435" type="#_x0000_t202" style="position:absolute;margin-left:262.05pt;margin-top:431.5pt;width:167.4pt;height:39.85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jGig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" stroked="f">
            <v:textbox>
              <w:txbxContent>
                <w:p w:rsidR="00D51772" w:rsidRDefault="00D51772" w:rsidP="00EF0172">
                  <w:pPr>
                    <w:spacing w:after="0"/>
                    <w:jc w:val="center"/>
                    <w:rPr>
                      <w:rFonts w:ascii="Times New Roman" w:hAnsi="Times New Roman" w:cs="Times New Roman"/>
                      <w:sz w:val="24"/>
                      <w:szCs w:val="24"/>
                    </w:rPr>
                  </w:pPr>
                  <w:r>
                    <w:rPr>
                      <w:rFonts w:ascii="Times New Roman" w:hAnsi="Times New Roman" w:cs="Times New Roman"/>
                      <w:b/>
                      <w:sz w:val="24"/>
                      <w:szCs w:val="24"/>
                    </w:rPr>
                    <w:t>Figure 5.25:</w:t>
                  </w:r>
                  <w:r>
                    <w:rPr>
                      <w:rFonts w:ascii="Times New Roman" w:hAnsi="Times New Roman" w:cs="Times New Roman"/>
                      <w:sz w:val="24"/>
                      <w:szCs w:val="24"/>
                    </w:rPr>
                    <w:t xml:space="preserve"> Placement for </w:t>
                  </w:r>
                </w:p>
                <w:p w:rsidR="00D51772" w:rsidRDefault="00D51772" w:rsidP="00EF0172">
                  <w:pPr>
                    <w:spacing w:after="0"/>
                    <w:jc w:val="center"/>
                    <w:rPr>
                      <w:rFonts w:ascii="Times New Roman" w:hAnsi="Times New Roman" w:cs="Times New Roman"/>
                      <w:sz w:val="24"/>
                      <w:szCs w:val="24"/>
                    </w:rPr>
                  </w:pPr>
                  <w:r>
                    <w:rPr>
                      <w:rFonts w:ascii="Times New Roman" w:hAnsi="Times New Roman" w:cs="Times New Roman"/>
                      <w:sz w:val="24"/>
                      <w:szCs w:val="24"/>
                    </w:rPr>
                    <w:t>ami49 (Y=0.0)</w:t>
                  </w:r>
                </w:p>
              </w:txbxContent>
            </v:textbox>
          </v:shape>
        </w:pict>
      </w:r>
      <w:r w:rsidR="00610833" w:rsidRPr="00610833">
        <w:rPr>
          <w:noProof/>
        </w:rPr>
        <w:pict>
          <v:shape id="Text Box 51" o:spid="_x0000_s1436" type="#_x0000_t202" style="position:absolute;margin-left:19.25pt;margin-top:431.5pt;width:167.4pt;height:39.8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ATiQIAABw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" stroked="f">
            <v:textbox>
              <w:txbxContent>
                <w:p w:rsidR="00D51772" w:rsidRDefault="00D51772" w:rsidP="00EF0172">
                  <w:pPr>
                    <w:spacing w:after="0"/>
                    <w:jc w:val="center"/>
                    <w:rPr>
                      <w:rFonts w:ascii="Times New Roman" w:hAnsi="Times New Roman" w:cs="Times New Roman"/>
                      <w:sz w:val="24"/>
                      <w:szCs w:val="24"/>
                    </w:rPr>
                  </w:pPr>
                  <w:r>
                    <w:rPr>
                      <w:rFonts w:ascii="Times New Roman" w:hAnsi="Times New Roman" w:cs="Times New Roman"/>
                      <w:b/>
                      <w:sz w:val="24"/>
                      <w:szCs w:val="24"/>
                    </w:rPr>
                    <w:t>Figure 5.24:</w:t>
                  </w:r>
                  <w:r>
                    <w:rPr>
                      <w:rFonts w:ascii="Times New Roman" w:hAnsi="Times New Roman" w:cs="Times New Roman"/>
                      <w:sz w:val="24"/>
                      <w:szCs w:val="24"/>
                    </w:rPr>
                    <w:t xml:space="preserve"> Placement for </w:t>
                  </w:r>
                </w:p>
                <w:p w:rsidR="00D51772" w:rsidRDefault="00D51772" w:rsidP="00EF0172">
                  <w:pPr>
                    <w:spacing w:after="0"/>
                    <w:jc w:val="center"/>
                    <w:rPr>
                      <w:rFonts w:ascii="Times New Roman" w:hAnsi="Times New Roman" w:cs="Times New Roman"/>
                      <w:sz w:val="24"/>
                      <w:szCs w:val="24"/>
                    </w:rPr>
                  </w:pPr>
                  <w:r>
                    <w:rPr>
                      <w:rFonts w:ascii="Times New Roman" w:hAnsi="Times New Roman" w:cs="Times New Roman"/>
                      <w:sz w:val="24"/>
                      <w:szCs w:val="24"/>
                    </w:rPr>
                    <w:t>ami33 (Y=1.0)</w:t>
                  </w:r>
                </w:p>
              </w:txbxContent>
            </v:textbox>
          </v:shape>
        </w:pict>
      </w:r>
      <w:r w:rsidRPr="001F051A">
        <w:rPr>
          <w:noProof/>
          <w:lang w:val="en-IN" w:eastAsia="en-IN"/>
        </w:rPr>
        <w:drawing>
          <wp:anchor distT="0" distB="0" distL="114300" distR="114300" simplePos="0" relativeHeight="251555840" behindDoc="0" locked="0" layoutInCell="1" allowOverlap="1">
            <wp:simplePos x="0" y="0"/>
            <wp:positionH relativeFrom="column">
              <wp:posOffset>0</wp:posOffset>
            </wp:positionH>
            <wp:positionV relativeFrom="paragraph">
              <wp:posOffset>769620</wp:posOffset>
            </wp:positionV>
            <wp:extent cx="2462530" cy="1828800"/>
            <wp:effectExtent l="0" t="0" r="0" b="0"/>
            <wp:wrapNone/>
            <wp:docPr id="898" name="Picture 897" descr="ami33(Y=0.0).tif"/>
            <wp:cNvGraphicFramePr/>
            <a:graphic xmlns:a="http://schemas.openxmlformats.org/drawingml/2006/main">
              <a:graphicData uri="http://schemas.openxmlformats.org/drawingml/2006/picture">
                <pic:pic xmlns:pic="http://schemas.openxmlformats.org/drawingml/2006/picture">
                  <pic:nvPicPr>
                    <pic:cNvPr id="898" name="Picture 897" descr="ami33(Y=0.0).tif"/>
                    <pic:cNvPicPr/>
                  </pic:nvPicPr>
                  <pic:blipFill>
                    <a:blip r:embed="rId85"/>
                    <a:stretch>
                      <a:fillRect/>
                    </a:stretch>
                  </pic:blipFill>
                  <pic:spPr>
                    <a:xfrm>
                      <a:off x="0" y="0"/>
                      <a:ext cx="2462530" cy="1828800"/>
                    </a:xfrm>
                    <a:prstGeom prst="rect">
                      <a:avLst/>
                    </a:prstGeom>
                  </pic:spPr>
                </pic:pic>
              </a:graphicData>
            </a:graphic>
          </wp:anchor>
        </w:drawing>
      </w:r>
      <w:r w:rsidRPr="001F051A">
        <w:rPr>
          <w:noProof/>
          <w:lang w:val="en-IN" w:eastAsia="en-IN"/>
        </w:rPr>
        <w:drawing>
          <wp:anchor distT="0" distB="0" distL="114300" distR="114300" simplePos="0" relativeHeight="251556864" behindDoc="0" locked="0" layoutInCell="1" allowOverlap="1">
            <wp:simplePos x="0" y="0"/>
            <wp:positionH relativeFrom="column">
              <wp:posOffset>3029585</wp:posOffset>
            </wp:positionH>
            <wp:positionV relativeFrom="paragraph">
              <wp:posOffset>761365</wp:posOffset>
            </wp:positionV>
            <wp:extent cx="2462530" cy="1828800"/>
            <wp:effectExtent l="0" t="0" r="0" b="0"/>
            <wp:wrapNone/>
            <wp:docPr id="899" name="Picture 898" descr="ami33(Y=0.5).tif"/>
            <wp:cNvGraphicFramePr/>
            <a:graphic xmlns:a="http://schemas.openxmlformats.org/drawingml/2006/main">
              <a:graphicData uri="http://schemas.openxmlformats.org/drawingml/2006/picture">
                <pic:pic xmlns:pic="http://schemas.openxmlformats.org/drawingml/2006/picture">
                  <pic:nvPicPr>
                    <pic:cNvPr id="899" name="Picture 898" descr="ami33(Y=0.5).tif"/>
                    <pic:cNvPicPr/>
                  </pic:nvPicPr>
                  <pic:blipFill>
                    <a:blip r:embed="rId86" cstate="print"/>
                    <a:stretch>
                      <a:fillRect/>
                    </a:stretch>
                  </pic:blipFill>
                  <pic:spPr>
                    <a:xfrm>
                      <a:off x="0" y="0"/>
                      <a:ext cx="2462530" cy="1828800"/>
                    </a:xfrm>
                    <a:prstGeom prst="rect">
                      <a:avLst/>
                    </a:prstGeom>
                  </pic:spPr>
                </pic:pic>
              </a:graphicData>
            </a:graphic>
          </wp:anchor>
        </w:drawing>
      </w:r>
      <w:r w:rsidR="00610833" w:rsidRPr="00610833">
        <w:rPr>
          <w:noProof/>
        </w:rPr>
        <w:pict>
          <v:shape id="Text Box 50" o:spid="_x0000_s1437" type="#_x0000_t202" style="position:absolute;margin-left:257.2pt;margin-top:218.3pt;width:167.4pt;height:39.85pt;z-index:25172787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06igIAABw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" stroked="f">
            <v:textbox>
              <w:txbxContent>
                <w:p w:rsidR="00D51772" w:rsidRDefault="00D51772" w:rsidP="00EF0172">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23:</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EF0172">
                  <w:pPr>
                    <w:spacing w:after="0"/>
                    <w:jc w:val="center"/>
                    <w:rPr>
                      <w:rFonts w:ascii="Times New Roman" w:hAnsi="Times New Roman" w:cs="Times New Roman"/>
                      <w:sz w:val="24"/>
                      <w:szCs w:val="24"/>
                    </w:rPr>
                  </w:pPr>
                  <w:r>
                    <w:rPr>
                      <w:rFonts w:ascii="Times New Roman" w:hAnsi="Times New Roman" w:cs="Times New Roman"/>
                      <w:sz w:val="24"/>
                      <w:szCs w:val="24"/>
                    </w:rPr>
                    <w:t>ami33</w:t>
                  </w:r>
                  <w:r w:rsidRPr="00794621">
                    <w:rPr>
                      <w:rFonts w:ascii="Times New Roman" w:hAnsi="Times New Roman" w:cs="Times New Roman"/>
                      <w:sz w:val="24"/>
                      <w:szCs w:val="24"/>
                    </w:rPr>
                    <w:t xml:space="preserve"> (Y=0.</w:t>
                  </w:r>
                  <w:r>
                    <w:rPr>
                      <w:rFonts w:ascii="Times New Roman" w:hAnsi="Times New Roman" w:cs="Times New Roman"/>
                      <w:sz w:val="24"/>
                      <w:szCs w:val="24"/>
                    </w:rPr>
                    <w:t>5</w:t>
                  </w:r>
                  <w:r w:rsidRPr="00794621">
                    <w:rPr>
                      <w:rFonts w:ascii="Times New Roman" w:hAnsi="Times New Roman" w:cs="Times New Roman"/>
                      <w:sz w:val="24"/>
                      <w:szCs w:val="24"/>
                    </w:rPr>
                    <w:t>)</w:t>
                  </w:r>
                </w:p>
              </w:txbxContent>
            </v:textbox>
            <w10:wrap anchorx="margin"/>
          </v:shape>
        </w:pict>
      </w:r>
      <w:r w:rsidR="00610833" w:rsidRPr="00610833">
        <w:rPr>
          <w:noProof/>
        </w:rPr>
        <w:pict>
          <v:shape id="Text Box 45" o:spid="_x0000_s1438" type="#_x0000_t202" style="position:absolute;margin-left:7.85pt;margin-top:.95pt;width:415.9pt;height:29.25pt;z-index:25172582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k9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" stroked="f">
            <v:textbox>
              <w:txbxContent>
                <w:p w:rsidR="00D51772" w:rsidRPr="00794621" w:rsidRDefault="00D51772" w:rsidP="00EF0172">
                  <w:pPr>
                    <w:jc w:val="center"/>
                    <w:rPr>
                      <w:rFonts w:ascii="Times New Roman" w:hAnsi="Times New Roman" w:cs="Times New Roman"/>
                      <w:sz w:val="24"/>
                      <w:szCs w:val="24"/>
                    </w:rPr>
                  </w:pPr>
                  <w:r>
                    <w:rPr>
                      <w:rFonts w:ascii="Times New Roman" w:hAnsi="Times New Roman" w:cs="Times New Roman"/>
                      <w:b/>
                      <w:sz w:val="24"/>
                      <w:szCs w:val="24"/>
                    </w:rPr>
                    <w:t>Figure 5.21:</w:t>
                  </w:r>
                  <w:r w:rsidRPr="00794621">
                    <w:rPr>
                      <w:rFonts w:ascii="Times New Roman" w:hAnsi="Times New Roman" w:cs="Times New Roman"/>
                      <w:sz w:val="24"/>
                      <w:szCs w:val="24"/>
                    </w:rPr>
                    <w:t xml:space="preserve"> Placement for </w:t>
                  </w:r>
                  <w:r>
                    <w:rPr>
                      <w:rFonts w:ascii="Times New Roman" w:hAnsi="Times New Roman" w:cs="Times New Roman"/>
                      <w:sz w:val="24"/>
                      <w:szCs w:val="24"/>
                    </w:rPr>
                    <w:t>hp</w:t>
                  </w:r>
                  <w:r w:rsidRPr="00794621">
                    <w:rPr>
                      <w:rFonts w:ascii="Times New Roman" w:hAnsi="Times New Roman" w:cs="Times New Roman"/>
                      <w:sz w:val="24"/>
                      <w:szCs w:val="24"/>
                    </w:rPr>
                    <w:t xml:space="preserve"> (Y=1.0)</w:t>
                  </w:r>
                </w:p>
              </w:txbxContent>
            </v:textbox>
            <w10:wrap anchorx="margin"/>
          </v:shape>
        </w:pict>
      </w:r>
      <w:r w:rsidR="00610833" w:rsidRPr="00610833">
        <w:rPr>
          <w:noProof/>
        </w:rPr>
        <w:pict>
          <v:shape id="Text Box 49" o:spid="_x0000_s1439" type="#_x0000_t202" style="position:absolute;margin-left:20.25pt;margin-top:219.7pt;width:167.4pt;height:39.8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g1ig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" stroked="f">
            <v:textbox>
              <w:txbxContent>
                <w:p w:rsidR="00D51772" w:rsidRDefault="00D51772" w:rsidP="00EF0172">
                  <w:pPr>
                    <w:spacing w:after="0"/>
                    <w:jc w:val="center"/>
                    <w:rPr>
                      <w:rFonts w:ascii="Times New Roman" w:hAnsi="Times New Roman" w:cs="Times New Roman"/>
                      <w:sz w:val="24"/>
                      <w:szCs w:val="24"/>
                    </w:rPr>
                  </w:pPr>
                  <w:r>
                    <w:rPr>
                      <w:rFonts w:ascii="Times New Roman" w:hAnsi="Times New Roman" w:cs="Times New Roman"/>
                      <w:b/>
                      <w:sz w:val="24"/>
                      <w:szCs w:val="24"/>
                    </w:rPr>
                    <w:t>Figure 5.22:</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EF0172">
                  <w:pPr>
                    <w:spacing w:after="0"/>
                    <w:jc w:val="center"/>
                    <w:rPr>
                      <w:rFonts w:ascii="Times New Roman" w:hAnsi="Times New Roman" w:cs="Times New Roman"/>
                      <w:sz w:val="24"/>
                      <w:szCs w:val="24"/>
                    </w:rPr>
                  </w:pPr>
                  <w:r>
                    <w:rPr>
                      <w:rFonts w:ascii="Times New Roman" w:hAnsi="Times New Roman" w:cs="Times New Roman"/>
                      <w:sz w:val="24"/>
                      <w:szCs w:val="24"/>
                    </w:rPr>
                    <w:t>ami33</w:t>
                  </w:r>
                  <w:r w:rsidRPr="00794621">
                    <w:rPr>
                      <w:rFonts w:ascii="Times New Roman" w:hAnsi="Times New Roman" w:cs="Times New Roman"/>
                      <w:sz w:val="24"/>
                      <w:szCs w:val="24"/>
                    </w:rPr>
                    <w:t xml:space="preserve"> (Y=0.0)</w:t>
                  </w:r>
                </w:p>
              </w:txbxContent>
            </v:textbox>
          </v:shape>
        </w:pict>
      </w:r>
      <w:r w:rsidR="00403546" w:rsidRPr="001F051A">
        <w:rPr>
          <w:rFonts w:ascii="Times New Roman" w:hAnsi="Times New Roman" w:cs="Times New Roman"/>
          <w:sz w:val="32"/>
        </w:rPr>
        <w:br w:type="page"/>
      </w:r>
    </w:p>
    <w:p w:rsidR="00EF0172" w:rsidRPr="001F051A" w:rsidRDefault="00610833">
      <w:pPr>
        <w:rPr>
          <w:rFonts w:ascii="Times New Roman" w:hAnsi="Times New Roman" w:cs="Times New Roman"/>
          <w:sz w:val="32"/>
        </w:rPr>
      </w:pPr>
      <w:r w:rsidRPr="00610833">
        <w:rPr>
          <w:noProof/>
        </w:rPr>
        <w:lastRenderedPageBreak/>
        <w:pict>
          <v:shape id="Text Box 53" o:spid="_x0000_s1440" type="#_x0000_t202" style="position:absolute;margin-left:20.15pt;margin-top:159.05pt;width:167.4pt;height:39.8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gVig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" stroked="f">
            <v:textbox>
              <w:txbxContent>
                <w:p w:rsidR="00D51772" w:rsidRDefault="00D51772" w:rsidP="00EF0172">
                  <w:pPr>
                    <w:spacing w:after="0"/>
                    <w:jc w:val="center"/>
                    <w:rPr>
                      <w:rFonts w:ascii="Times New Roman" w:hAnsi="Times New Roman" w:cs="Times New Roman"/>
                      <w:sz w:val="24"/>
                      <w:szCs w:val="24"/>
                    </w:rPr>
                  </w:pPr>
                  <w:r>
                    <w:rPr>
                      <w:rFonts w:ascii="Times New Roman" w:hAnsi="Times New Roman" w:cs="Times New Roman"/>
                      <w:b/>
                      <w:sz w:val="24"/>
                      <w:szCs w:val="24"/>
                    </w:rPr>
                    <w:t>Figure 5.26:</w:t>
                  </w:r>
                  <w:r>
                    <w:rPr>
                      <w:rFonts w:ascii="Times New Roman" w:hAnsi="Times New Roman" w:cs="Times New Roman"/>
                      <w:sz w:val="24"/>
                      <w:szCs w:val="24"/>
                    </w:rPr>
                    <w:t xml:space="preserve"> Placement for </w:t>
                  </w:r>
                </w:p>
                <w:p w:rsidR="00D51772" w:rsidRDefault="00D51772" w:rsidP="00EF0172">
                  <w:pPr>
                    <w:spacing w:after="0"/>
                    <w:jc w:val="center"/>
                    <w:rPr>
                      <w:rFonts w:ascii="Times New Roman" w:hAnsi="Times New Roman" w:cs="Times New Roman"/>
                      <w:sz w:val="24"/>
                      <w:szCs w:val="24"/>
                    </w:rPr>
                  </w:pPr>
                  <w:r>
                    <w:rPr>
                      <w:rFonts w:ascii="Times New Roman" w:hAnsi="Times New Roman" w:cs="Times New Roman"/>
                      <w:sz w:val="24"/>
                      <w:szCs w:val="24"/>
                    </w:rPr>
                    <w:t>ami49 (Y=0.5)</w:t>
                  </w:r>
                </w:p>
              </w:txbxContent>
            </v:textbox>
          </v:shape>
        </w:pict>
      </w:r>
      <w:r w:rsidRPr="00610833">
        <w:rPr>
          <w:noProof/>
        </w:rPr>
        <w:pict>
          <v:shape id="Text Box 54" o:spid="_x0000_s1441" type="#_x0000_t202" style="position:absolute;margin-left:252pt;margin-top:158.15pt;width:167.4pt;height:39.8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kFiQIAABw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" stroked="f">
            <v:textbox>
              <w:txbxContent>
                <w:p w:rsidR="00D51772" w:rsidRDefault="00D51772" w:rsidP="00EF0172">
                  <w:pPr>
                    <w:spacing w:after="0"/>
                    <w:jc w:val="center"/>
                    <w:rPr>
                      <w:rFonts w:ascii="Times New Roman" w:hAnsi="Times New Roman" w:cs="Times New Roman"/>
                      <w:sz w:val="24"/>
                      <w:szCs w:val="24"/>
                    </w:rPr>
                  </w:pPr>
                  <w:r>
                    <w:rPr>
                      <w:rFonts w:ascii="Times New Roman" w:hAnsi="Times New Roman" w:cs="Times New Roman"/>
                      <w:b/>
                      <w:sz w:val="24"/>
                      <w:szCs w:val="24"/>
                    </w:rPr>
                    <w:t>Figure 5.27:</w:t>
                  </w:r>
                  <w:r>
                    <w:rPr>
                      <w:rFonts w:ascii="Times New Roman" w:hAnsi="Times New Roman" w:cs="Times New Roman"/>
                      <w:sz w:val="24"/>
                      <w:szCs w:val="24"/>
                    </w:rPr>
                    <w:t xml:space="preserve"> Placement for </w:t>
                  </w:r>
                </w:p>
                <w:p w:rsidR="00D51772" w:rsidRDefault="00D51772" w:rsidP="00EF0172">
                  <w:pPr>
                    <w:spacing w:after="0"/>
                    <w:jc w:val="center"/>
                    <w:rPr>
                      <w:rFonts w:ascii="Times New Roman" w:hAnsi="Times New Roman" w:cs="Times New Roman"/>
                      <w:sz w:val="24"/>
                      <w:szCs w:val="24"/>
                    </w:rPr>
                  </w:pPr>
                  <w:r>
                    <w:rPr>
                      <w:rFonts w:ascii="Times New Roman" w:hAnsi="Times New Roman" w:cs="Times New Roman"/>
                      <w:sz w:val="24"/>
                      <w:szCs w:val="24"/>
                    </w:rPr>
                    <w:t>ami49 (Y=1.0)</w:t>
                  </w:r>
                </w:p>
              </w:txbxContent>
            </v:textbox>
          </v:shape>
        </w:pict>
      </w:r>
      <w:r w:rsidR="000E4824" w:rsidRPr="001F051A">
        <w:rPr>
          <w:noProof/>
          <w:lang w:val="en-IN" w:eastAsia="en-IN"/>
        </w:rPr>
        <w:drawing>
          <wp:anchor distT="0" distB="0" distL="114300" distR="114300" simplePos="0" relativeHeight="251557888" behindDoc="0" locked="0" layoutInCell="1" allowOverlap="1">
            <wp:simplePos x="0" y="0"/>
            <wp:positionH relativeFrom="column">
              <wp:posOffset>74295</wp:posOffset>
            </wp:positionH>
            <wp:positionV relativeFrom="paragraph">
              <wp:posOffset>2625725</wp:posOffset>
            </wp:positionV>
            <wp:extent cx="2466975" cy="1828800"/>
            <wp:effectExtent l="0" t="0" r="9525" b="0"/>
            <wp:wrapNone/>
            <wp:docPr id="904" name="Picture 903" descr="n10(Y=0.0).tif"/>
            <wp:cNvGraphicFramePr/>
            <a:graphic xmlns:a="http://schemas.openxmlformats.org/drawingml/2006/main">
              <a:graphicData uri="http://schemas.openxmlformats.org/drawingml/2006/picture">
                <pic:pic xmlns:pic="http://schemas.openxmlformats.org/drawingml/2006/picture">
                  <pic:nvPicPr>
                    <pic:cNvPr id="904" name="Picture 903" descr="n10(Y=0.0).tif"/>
                    <pic:cNvPicPr/>
                  </pic:nvPicPr>
                  <pic:blipFill>
                    <a:blip r:embed="rId87"/>
                    <a:stretch>
                      <a:fillRect/>
                    </a:stretch>
                  </pic:blipFill>
                  <pic:spPr>
                    <a:xfrm>
                      <a:off x="0" y="0"/>
                      <a:ext cx="2466975" cy="1828800"/>
                    </a:xfrm>
                    <a:prstGeom prst="rect">
                      <a:avLst/>
                    </a:prstGeom>
                  </pic:spPr>
                </pic:pic>
              </a:graphicData>
            </a:graphic>
          </wp:anchor>
        </w:drawing>
      </w:r>
      <w:r w:rsidR="000E4824" w:rsidRPr="001F051A">
        <w:rPr>
          <w:noProof/>
          <w:lang w:val="en-IN" w:eastAsia="en-IN"/>
        </w:rPr>
        <w:drawing>
          <wp:anchor distT="0" distB="0" distL="114300" distR="114300" simplePos="0" relativeHeight="251560960" behindDoc="0" locked="0" layoutInCell="1" allowOverlap="1">
            <wp:simplePos x="0" y="0"/>
            <wp:positionH relativeFrom="column">
              <wp:posOffset>3065145</wp:posOffset>
            </wp:positionH>
            <wp:positionV relativeFrom="paragraph">
              <wp:posOffset>2625725</wp:posOffset>
            </wp:positionV>
            <wp:extent cx="2468880" cy="1828800"/>
            <wp:effectExtent l="0" t="0" r="7620" b="0"/>
            <wp:wrapNone/>
            <wp:docPr id="905" name="Picture 904" descr="n10(Y=0.5).tif"/>
            <wp:cNvGraphicFramePr/>
            <a:graphic xmlns:a="http://schemas.openxmlformats.org/drawingml/2006/main">
              <a:graphicData uri="http://schemas.openxmlformats.org/drawingml/2006/picture">
                <pic:pic xmlns:pic="http://schemas.openxmlformats.org/drawingml/2006/picture">
                  <pic:nvPicPr>
                    <pic:cNvPr id="905" name="Picture 904" descr="n10(Y=0.5).tif"/>
                    <pic:cNvPicPr/>
                  </pic:nvPicPr>
                  <pic:blipFill>
                    <a:blip r:embed="rId88"/>
                    <a:stretch>
                      <a:fillRect/>
                    </a:stretch>
                  </pic:blipFill>
                  <pic:spPr>
                    <a:xfrm>
                      <a:off x="0" y="0"/>
                      <a:ext cx="2468880" cy="1828800"/>
                    </a:xfrm>
                    <a:prstGeom prst="rect">
                      <a:avLst/>
                    </a:prstGeom>
                  </pic:spPr>
                </pic:pic>
              </a:graphicData>
            </a:graphic>
          </wp:anchor>
        </w:drawing>
      </w:r>
      <w:r w:rsidRPr="00610833">
        <w:rPr>
          <w:noProof/>
        </w:rPr>
        <w:pict>
          <v:shape id="Text Box 55" o:spid="_x0000_s1442" type="#_x0000_t202" style="position:absolute;margin-left:20.15pt;margin-top:358.3pt;width:167.4pt;height:39.85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" stroked="f">
            <v:textbox>
              <w:txbxContent>
                <w:p w:rsidR="00D51772" w:rsidRDefault="00D51772" w:rsidP="00EB2CF5">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28:</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EB2CF5">
                  <w:pPr>
                    <w:spacing w:after="0"/>
                    <w:jc w:val="center"/>
                    <w:rPr>
                      <w:rFonts w:ascii="Times New Roman" w:hAnsi="Times New Roman" w:cs="Times New Roman"/>
                      <w:sz w:val="24"/>
                      <w:szCs w:val="24"/>
                    </w:rPr>
                  </w:pPr>
                  <w:r>
                    <w:rPr>
                      <w:rFonts w:ascii="Times New Roman" w:hAnsi="Times New Roman" w:cs="Times New Roman"/>
                      <w:sz w:val="24"/>
                      <w:szCs w:val="24"/>
                    </w:rPr>
                    <w:t>n10</w:t>
                  </w:r>
                  <w:r w:rsidRPr="00794621">
                    <w:rPr>
                      <w:rFonts w:ascii="Times New Roman" w:hAnsi="Times New Roman" w:cs="Times New Roman"/>
                      <w:sz w:val="24"/>
                      <w:szCs w:val="24"/>
                    </w:rPr>
                    <w:t xml:space="preserve"> (Y=0.</w:t>
                  </w:r>
                  <w:r>
                    <w:rPr>
                      <w:rFonts w:ascii="Times New Roman" w:hAnsi="Times New Roman" w:cs="Times New Roman"/>
                      <w:sz w:val="24"/>
                      <w:szCs w:val="24"/>
                    </w:rPr>
                    <w:t>0</w:t>
                  </w:r>
                  <w:r w:rsidRPr="00794621">
                    <w:rPr>
                      <w:rFonts w:ascii="Times New Roman" w:hAnsi="Times New Roman" w:cs="Times New Roman"/>
                      <w:sz w:val="24"/>
                      <w:szCs w:val="24"/>
                    </w:rPr>
                    <w:t>)</w:t>
                  </w:r>
                </w:p>
              </w:txbxContent>
            </v:textbox>
          </v:shape>
        </w:pict>
      </w:r>
      <w:r w:rsidR="000E4824" w:rsidRPr="001F051A">
        <w:rPr>
          <w:noProof/>
          <w:lang w:val="en-IN" w:eastAsia="en-IN"/>
        </w:rPr>
        <w:drawing>
          <wp:anchor distT="0" distB="0" distL="114300" distR="114300" simplePos="0" relativeHeight="251593728" behindDoc="0" locked="0" layoutInCell="1" allowOverlap="1">
            <wp:simplePos x="0" y="0"/>
            <wp:positionH relativeFrom="column">
              <wp:posOffset>2947035</wp:posOffset>
            </wp:positionH>
            <wp:positionV relativeFrom="paragraph">
              <wp:posOffset>105410</wp:posOffset>
            </wp:positionV>
            <wp:extent cx="2462530" cy="1828800"/>
            <wp:effectExtent l="0" t="0" r="0" b="0"/>
            <wp:wrapNone/>
            <wp:docPr id="903" name="Picture 902" descr="ami49(Y=1).tif"/>
            <wp:cNvGraphicFramePr/>
            <a:graphic xmlns:a="http://schemas.openxmlformats.org/drawingml/2006/main">
              <a:graphicData uri="http://schemas.openxmlformats.org/drawingml/2006/picture">
                <pic:pic xmlns:pic="http://schemas.openxmlformats.org/drawingml/2006/picture">
                  <pic:nvPicPr>
                    <pic:cNvPr id="903" name="Picture 902" descr="ami49(Y=1).tif"/>
                    <pic:cNvPicPr/>
                  </pic:nvPicPr>
                  <pic:blipFill>
                    <a:blip r:embed="rId89"/>
                    <a:stretch>
                      <a:fillRect/>
                    </a:stretch>
                  </pic:blipFill>
                  <pic:spPr>
                    <a:xfrm>
                      <a:off x="0" y="0"/>
                      <a:ext cx="2462530" cy="1828800"/>
                    </a:xfrm>
                    <a:prstGeom prst="rect">
                      <a:avLst/>
                    </a:prstGeom>
                  </pic:spPr>
                </pic:pic>
              </a:graphicData>
            </a:graphic>
          </wp:anchor>
        </w:drawing>
      </w:r>
      <w:r w:rsidR="000E4824" w:rsidRPr="001F051A">
        <w:rPr>
          <w:noProof/>
          <w:lang w:val="en-IN" w:eastAsia="en-IN"/>
        </w:rPr>
        <w:drawing>
          <wp:anchor distT="0" distB="0" distL="114300" distR="114300" simplePos="0" relativeHeight="251592704" behindDoc="0" locked="0" layoutInCell="1" allowOverlap="1">
            <wp:simplePos x="0" y="0"/>
            <wp:positionH relativeFrom="column">
              <wp:posOffset>-21590</wp:posOffset>
            </wp:positionH>
            <wp:positionV relativeFrom="paragraph">
              <wp:posOffset>117475</wp:posOffset>
            </wp:positionV>
            <wp:extent cx="2462530" cy="1828800"/>
            <wp:effectExtent l="0" t="0" r="0" b="0"/>
            <wp:wrapNone/>
            <wp:docPr id="902" name="Picture 901" descr="ami49(Y=0.5).tif"/>
            <wp:cNvGraphicFramePr/>
            <a:graphic xmlns:a="http://schemas.openxmlformats.org/drawingml/2006/main">
              <a:graphicData uri="http://schemas.openxmlformats.org/drawingml/2006/picture">
                <pic:pic xmlns:pic="http://schemas.openxmlformats.org/drawingml/2006/picture">
                  <pic:nvPicPr>
                    <pic:cNvPr id="902" name="Picture 901" descr="ami49(Y=0.5).tif"/>
                    <pic:cNvPicPr/>
                  </pic:nvPicPr>
                  <pic:blipFill>
                    <a:blip r:embed="rId90"/>
                    <a:stretch>
                      <a:fillRect/>
                    </a:stretch>
                  </pic:blipFill>
                  <pic:spPr>
                    <a:xfrm>
                      <a:off x="0" y="0"/>
                      <a:ext cx="2462530" cy="1828800"/>
                    </a:xfrm>
                    <a:prstGeom prst="rect">
                      <a:avLst/>
                    </a:prstGeom>
                  </pic:spPr>
                </pic:pic>
              </a:graphicData>
            </a:graphic>
          </wp:anchor>
        </w:drawing>
      </w:r>
    </w:p>
    <w:p w:rsidR="009B68BD" w:rsidRPr="001F051A" w:rsidRDefault="009B68BD" w:rsidP="0084188B">
      <w:pPr>
        <w:spacing w:line="360" w:lineRule="auto"/>
        <w:jc w:val="center"/>
        <w:rPr>
          <w:rFonts w:ascii="Times New Roman" w:hAnsi="Times New Roman" w:cs="Times New Roman"/>
          <w:sz w:val="32"/>
        </w:rPr>
      </w:pPr>
    </w:p>
    <w:p w:rsidR="009B68BD" w:rsidRPr="001F051A" w:rsidRDefault="00610833">
      <w:pPr>
        <w:rPr>
          <w:rFonts w:ascii="Times New Roman" w:hAnsi="Times New Roman" w:cs="Times New Roman"/>
          <w:sz w:val="32"/>
        </w:rPr>
      </w:pPr>
      <w:r w:rsidRPr="00610833">
        <w:rPr>
          <w:noProof/>
        </w:rPr>
        <w:pict>
          <v:shape id="Text Box 57" o:spid="_x0000_s1443" type="#_x0000_t202" style="position:absolute;margin-left:24.2pt;margin-top:499.8pt;width:167.4pt;height:39.8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" stroked="f">
            <v:textbox>
              <w:txbxContent>
                <w:p w:rsidR="00D51772" w:rsidRDefault="00D51772" w:rsidP="00EB2CF5">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30:</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EB2CF5">
                  <w:pPr>
                    <w:spacing w:after="0"/>
                    <w:jc w:val="center"/>
                    <w:rPr>
                      <w:rFonts w:ascii="Times New Roman" w:hAnsi="Times New Roman" w:cs="Times New Roman"/>
                      <w:sz w:val="24"/>
                      <w:szCs w:val="24"/>
                    </w:rPr>
                  </w:pPr>
                  <w:r>
                    <w:rPr>
                      <w:rFonts w:ascii="Times New Roman" w:hAnsi="Times New Roman" w:cs="Times New Roman"/>
                      <w:sz w:val="24"/>
                      <w:szCs w:val="24"/>
                    </w:rPr>
                    <w:t>n10</w:t>
                  </w:r>
                  <w:r w:rsidRPr="00794621">
                    <w:rPr>
                      <w:rFonts w:ascii="Times New Roman" w:hAnsi="Times New Roman" w:cs="Times New Roman"/>
                      <w:sz w:val="24"/>
                      <w:szCs w:val="24"/>
                    </w:rPr>
                    <w:t xml:space="preserve"> (Y=</w:t>
                  </w:r>
                  <w:r>
                    <w:rPr>
                      <w:rFonts w:ascii="Times New Roman" w:hAnsi="Times New Roman" w:cs="Times New Roman"/>
                      <w:sz w:val="24"/>
                      <w:szCs w:val="24"/>
                    </w:rPr>
                    <w:t>1.0</w:t>
                  </w:r>
                  <w:r w:rsidRPr="00794621">
                    <w:rPr>
                      <w:rFonts w:ascii="Times New Roman" w:hAnsi="Times New Roman" w:cs="Times New Roman"/>
                      <w:sz w:val="24"/>
                      <w:szCs w:val="24"/>
                    </w:rPr>
                    <w:t>)</w:t>
                  </w:r>
                </w:p>
              </w:txbxContent>
            </v:textbox>
          </v:shape>
        </w:pict>
      </w:r>
      <w:r w:rsidRPr="00610833">
        <w:rPr>
          <w:noProof/>
        </w:rPr>
        <w:pict>
          <v:shape id="Text Box 58" o:spid="_x0000_s1444" type="#_x0000_t202" style="position:absolute;margin-left:255.45pt;margin-top:498.45pt;width:167.4pt;height:39.8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GiQIAABw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" stroked="f">
            <v:textbox>
              <w:txbxContent>
                <w:p w:rsidR="00D51772" w:rsidRDefault="00D51772" w:rsidP="00EB2CF5">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31:</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EB2CF5">
                  <w:pPr>
                    <w:spacing w:after="0"/>
                    <w:jc w:val="center"/>
                    <w:rPr>
                      <w:rFonts w:ascii="Times New Roman" w:hAnsi="Times New Roman" w:cs="Times New Roman"/>
                      <w:sz w:val="24"/>
                      <w:szCs w:val="24"/>
                    </w:rPr>
                  </w:pPr>
                  <w:r>
                    <w:rPr>
                      <w:rFonts w:ascii="Times New Roman" w:hAnsi="Times New Roman" w:cs="Times New Roman"/>
                      <w:sz w:val="24"/>
                      <w:szCs w:val="24"/>
                    </w:rPr>
                    <w:t>n30</w:t>
                  </w:r>
                  <w:r w:rsidRPr="00794621">
                    <w:rPr>
                      <w:rFonts w:ascii="Times New Roman" w:hAnsi="Times New Roman" w:cs="Times New Roman"/>
                      <w:sz w:val="24"/>
                      <w:szCs w:val="24"/>
                    </w:rPr>
                    <w:t xml:space="preserve"> (Y=0.</w:t>
                  </w:r>
                  <w:r>
                    <w:rPr>
                      <w:rFonts w:ascii="Times New Roman" w:hAnsi="Times New Roman" w:cs="Times New Roman"/>
                      <w:sz w:val="24"/>
                      <w:szCs w:val="24"/>
                    </w:rPr>
                    <w:t>0</w:t>
                  </w:r>
                  <w:r w:rsidRPr="00794621">
                    <w:rPr>
                      <w:rFonts w:ascii="Times New Roman" w:hAnsi="Times New Roman" w:cs="Times New Roman"/>
                      <w:sz w:val="24"/>
                      <w:szCs w:val="24"/>
                    </w:rPr>
                    <w:t>)</w:t>
                  </w:r>
                </w:p>
              </w:txbxContent>
            </v:textbox>
          </v:shape>
        </w:pict>
      </w:r>
      <w:r w:rsidR="000E4824" w:rsidRPr="001F051A">
        <w:rPr>
          <w:noProof/>
          <w:lang w:val="en-IN" w:eastAsia="en-IN"/>
        </w:rPr>
        <w:drawing>
          <wp:anchor distT="0" distB="0" distL="114300" distR="114300" simplePos="0" relativeHeight="251565056" behindDoc="0" locked="0" layoutInCell="1" allowOverlap="1">
            <wp:simplePos x="0" y="0"/>
            <wp:positionH relativeFrom="column">
              <wp:posOffset>76200</wp:posOffset>
            </wp:positionH>
            <wp:positionV relativeFrom="paragraph">
              <wp:posOffset>4482465</wp:posOffset>
            </wp:positionV>
            <wp:extent cx="2462530" cy="1828800"/>
            <wp:effectExtent l="0" t="0" r="0" b="0"/>
            <wp:wrapNone/>
            <wp:docPr id="906" name="Picture 905" descr="n10(Y=1.0).tif"/>
            <wp:cNvGraphicFramePr/>
            <a:graphic xmlns:a="http://schemas.openxmlformats.org/drawingml/2006/main">
              <a:graphicData uri="http://schemas.openxmlformats.org/drawingml/2006/picture">
                <pic:pic xmlns:pic="http://schemas.openxmlformats.org/drawingml/2006/picture">
                  <pic:nvPicPr>
                    <pic:cNvPr id="906" name="Picture 905" descr="n10(Y=1.0).tif"/>
                    <pic:cNvPicPr/>
                  </pic:nvPicPr>
                  <pic:blipFill>
                    <a:blip r:embed="rId91"/>
                    <a:stretch>
                      <a:fillRect/>
                    </a:stretch>
                  </pic:blipFill>
                  <pic:spPr>
                    <a:xfrm>
                      <a:off x="0" y="0"/>
                      <a:ext cx="2462530" cy="1828800"/>
                    </a:xfrm>
                    <a:prstGeom prst="rect">
                      <a:avLst/>
                    </a:prstGeom>
                  </pic:spPr>
                </pic:pic>
              </a:graphicData>
            </a:graphic>
          </wp:anchor>
        </w:drawing>
      </w:r>
      <w:r w:rsidR="000E4824" w:rsidRPr="001F051A">
        <w:rPr>
          <w:noProof/>
          <w:lang w:val="en-IN" w:eastAsia="en-IN"/>
        </w:rPr>
        <w:drawing>
          <wp:anchor distT="0" distB="0" distL="114300" distR="114300" simplePos="0" relativeHeight="251568128" behindDoc="0" locked="0" layoutInCell="1" allowOverlap="1">
            <wp:simplePos x="0" y="0"/>
            <wp:positionH relativeFrom="column">
              <wp:posOffset>3081020</wp:posOffset>
            </wp:positionH>
            <wp:positionV relativeFrom="paragraph">
              <wp:posOffset>4482465</wp:posOffset>
            </wp:positionV>
            <wp:extent cx="2462530" cy="1828800"/>
            <wp:effectExtent l="0" t="0" r="0" b="0"/>
            <wp:wrapNone/>
            <wp:docPr id="907" name="Picture 906" descr="n30(Y=0.0).tif"/>
            <wp:cNvGraphicFramePr/>
            <a:graphic xmlns:a="http://schemas.openxmlformats.org/drawingml/2006/main">
              <a:graphicData uri="http://schemas.openxmlformats.org/drawingml/2006/picture">
                <pic:pic xmlns:pic="http://schemas.openxmlformats.org/drawingml/2006/picture">
                  <pic:nvPicPr>
                    <pic:cNvPr id="907" name="Picture 906" descr="n30(Y=0.0).tif"/>
                    <pic:cNvPicPr/>
                  </pic:nvPicPr>
                  <pic:blipFill>
                    <a:blip r:embed="rId92"/>
                    <a:stretch>
                      <a:fillRect/>
                    </a:stretch>
                  </pic:blipFill>
                  <pic:spPr>
                    <a:xfrm>
                      <a:off x="0" y="0"/>
                      <a:ext cx="2462530" cy="1828800"/>
                    </a:xfrm>
                    <a:prstGeom prst="rect">
                      <a:avLst/>
                    </a:prstGeom>
                  </pic:spPr>
                </pic:pic>
              </a:graphicData>
            </a:graphic>
          </wp:anchor>
        </w:drawing>
      </w:r>
      <w:r w:rsidRPr="00610833">
        <w:rPr>
          <w:noProof/>
        </w:rPr>
        <w:pict>
          <v:shape id="Text Box 56" o:spid="_x0000_s1445" type="#_x0000_t202" style="position:absolute;margin-left:260.55pt;margin-top:287.15pt;width:167.4pt;height:39.8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4DigIAABw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" stroked="f">
            <v:textbox>
              <w:txbxContent>
                <w:p w:rsidR="00D51772" w:rsidRDefault="00D51772" w:rsidP="00EB2CF5">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29:</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EB2CF5">
                  <w:pPr>
                    <w:spacing w:after="0"/>
                    <w:jc w:val="center"/>
                    <w:rPr>
                      <w:rFonts w:ascii="Times New Roman" w:hAnsi="Times New Roman" w:cs="Times New Roman"/>
                      <w:sz w:val="24"/>
                      <w:szCs w:val="24"/>
                    </w:rPr>
                  </w:pPr>
                  <w:r>
                    <w:rPr>
                      <w:rFonts w:ascii="Times New Roman" w:hAnsi="Times New Roman" w:cs="Times New Roman"/>
                      <w:sz w:val="24"/>
                      <w:szCs w:val="24"/>
                    </w:rPr>
                    <w:t>n10</w:t>
                  </w:r>
                  <w:r w:rsidRPr="00794621">
                    <w:rPr>
                      <w:rFonts w:ascii="Times New Roman" w:hAnsi="Times New Roman" w:cs="Times New Roman"/>
                      <w:sz w:val="24"/>
                      <w:szCs w:val="24"/>
                    </w:rPr>
                    <w:t xml:space="preserve"> (Y=0.</w:t>
                  </w:r>
                  <w:r>
                    <w:rPr>
                      <w:rFonts w:ascii="Times New Roman" w:hAnsi="Times New Roman" w:cs="Times New Roman"/>
                      <w:sz w:val="24"/>
                      <w:szCs w:val="24"/>
                    </w:rPr>
                    <w:t>5</w:t>
                  </w:r>
                  <w:r w:rsidRPr="00794621">
                    <w:rPr>
                      <w:rFonts w:ascii="Times New Roman" w:hAnsi="Times New Roman" w:cs="Times New Roman"/>
                      <w:sz w:val="24"/>
                      <w:szCs w:val="24"/>
                    </w:rPr>
                    <w:t>)</w:t>
                  </w:r>
                </w:p>
              </w:txbxContent>
            </v:textbox>
          </v:shape>
        </w:pict>
      </w:r>
      <w:r w:rsidR="009B68BD" w:rsidRPr="001F051A">
        <w:rPr>
          <w:rFonts w:ascii="Times New Roman" w:hAnsi="Times New Roman" w:cs="Times New Roman"/>
          <w:sz w:val="32"/>
        </w:rPr>
        <w:br w:type="page"/>
      </w:r>
    </w:p>
    <w:p w:rsidR="00EF0172" w:rsidRPr="001F051A" w:rsidRDefault="00610833" w:rsidP="00EF0172">
      <w:pPr>
        <w:pStyle w:val="ListParagraph"/>
        <w:spacing w:line="360" w:lineRule="auto"/>
        <w:ind w:left="540"/>
        <w:rPr>
          <w:rFonts w:ascii="Times New Roman" w:hAnsi="Times New Roman" w:cs="Times New Roman"/>
          <w:b/>
          <w:sz w:val="28"/>
        </w:rPr>
      </w:pPr>
      <w:r w:rsidRPr="00610833">
        <w:rPr>
          <w:noProof/>
        </w:rPr>
        <w:lastRenderedPageBreak/>
        <w:pict>
          <v:shape id="Text Box 915" o:spid="_x0000_s1446" type="#_x0000_t202" style="position:absolute;left:0;text-align:left;margin-left:253.85pt;margin-top:157.75pt;width:167.4pt;height:39.85pt;z-index:2517381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0AigIAAB0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" stroked="f">
            <v:textbox>
              <w:txbxContent>
                <w:p w:rsidR="00D51772" w:rsidRDefault="00D51772" w:rsidP="00EB2CF5">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33:</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EB2CF5">
                  <w:pPr>
                    <w:spacing w:after="0"/>
                    <w:jc w:val="center"/>
                    <w:rPr>
                      <w:rFonts w:ascii="Times New Roman" w:hAnsi="Times New Roman" w:cs="Times New Roman"/>
                      <w:sz w:val="24"/>
                      <w:szCs w:val="24"/>
                    </w:rPr>
                  </w:pPr>
                  <w:r>
                    <w:rPr>
                      <w:rFonts w:ascii="Times New Roman" w:hAnsi="Times New Roman" w:cs="Times New Roman"/>
                      <w:sz w:val="24"/>
                      <w:szCs w:val="24"/>
                    </w:rPr>
                    <w:t>n30</w:t>
                  </w:r>
                  <w:r w:rsidRPr="00794621">
                    <w:rPr>
                      <w:rFonts w:ascii="Times New Roman" w:hAnsi="Times New Roman" w:cs="Times New Roman"/>
                      <w:sz w:val="24"/>
                      <w:szCs w:val="24"/>
                    </w:rPr>
                    <w:t xml:space="preserve"> (Y=</w:t>
                  </w:r>
                  <w:r>
                    <w:rPr>
                      <w:rFonts w:ascii="Times New Roman" w:hAnsi="Times New Roman" w:cs="Times New Roman"/>
                      <w:sz w:val="24"/>
                      <w:szCs w:val="24"/>
                    </w:rPr>
                    <w:t>1.0</w:t>
                  </w:r>
                  <w:r w:rsidRPr="00794621">
                    <w:rPr>
                      <w:rFonts w:ascii="Times New Roman" w:hAnsi="Times New Roman" w:cs="Times New Roman"/>
                      <w:sz w:val="24"/>
                      <w:szCs w:val="24"/>
                    </w:rPr>
                    <w:t>)</w:t>
                  </w:r>
                </w:p>
              </w:txbxContent>
            </v:textbox>
            <w10:wrap anchorx="margin"/>
          </v:shape>
        </w:pict>
      </w:r>
      <w:r w:rsidRPr="00610833">
        <w:rPr>
          <w:noProof/>
        </w:rPr>
        <w:pict>
          <v:shape id="Text Box 929" o:spid="_x0000_s1447" type="#_x0000_t202" style="position:absolute;left:0;text-align:left;margin-left:16.4pt;margin-top:362.85pt;width:167.4pt;height:39.8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Yig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" stroked="f">
            <v:textbox>
              <w:txbxContent>
                <w:p w:rsidR="00D51772" w:rsidRDefault="00D51772" w:rsidP="00212DA8">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34:</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212DA8">
                  <w:pPr>
                    <w:spacing w:after="0"/>
                    <w:jc w:val="center"/>
                    <w:rPr>
                      <w:rFonts w:ascii="Times New Roman" w:hAnsi="Times New Roman" w:cs="Times New Roman"/>
                      <w:sz w:val="24"/>
                      <w:szCs w:val="24"/>
                    </w:rPr>
                  </w:pPr>
                  <w:r>
                    <w:rPr>
                      <w:rFonts w:ascii="Times New Roman" w:hAnsi="Times New Roman" w:cs="Times New Roman"/>
                      <w:sz w:val="24"/>
                      <w:szCs w:val="24"/>
                    </w:rPr>
                    <w:t>n50</w:t>
                  </w:r>
                  <w:r w:rsidRPr="00794621">
                    <w:rPr>
                      <w:rFonts w:ascii="Times New Roman" w:hAnsi="Times New Roman" w:cs="Times New Roman"/>
                      <w:sz w:val="24"/>
                      <w:szCs w:val="24"/>
                    </w:rPr>
                    <w:t xml:space="preserve"> (Y=0.</w:t>
                  </w:r>
                  <w:r>
                    <w:rPr>
                      <w:rFonts w:ascii="Times New Roman" w:hAnsi="Times New Roman" w:cs="Times New Roman"/>
                      <w:sz w:val="24"/>
                      <w:szCs w:val="24"/>
                    </w:rPr>
                    <w:t>0</w:t>
                  </w:r>
                  <w:r w:rsidRPr="00794621">
                    <w:rPr>
                      <w:rFonts w:ascii="Times New Roman" w:hAnsi="Times New Roman" w:cs="Times New Roman"/>
                      <w:sz w:val="24"/>
                      <w:szCs w:val="24"/>
                    </w:rPr>
                    <w:t>)</w:t>
                  </w:r>
                </w:p>
              </w:txbxContent>
            </v:textbox>
          </v:shape>
        </w:pict>
      </w:r>
      <w:r w:rsidRPr="00610833">
        <w:rPr>
          <w:noProof/>
        </w:rPr>
        <w:pict>
          <v:shape id="Text Box 931" o:spid="_x0000_s1448" type="#_x0000_t202" style="position:absolute;left:0;text-align:left;margin-left:254.95pt;margin-top:359.15pt;width:167.4pt;height:39.8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" stroked="f">
            <v:textbox>
              <w:txbxContent>
                <w:p w:rsidR="00D51772" w:rsidRDefault="00D51772" w:rsidP="00212DA8">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35:</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212DA8">
                  <w:pPr>
                    <w:spacing w:after="0"/>
                    <w:jc w:val="center"/>
                    <w:rPr>
                      <w:rFonts w:ascii="Times New Roman" w:hAnsi="Times New Roman" w:cs="Times New Roman"/>
                      <w:sz w:val="24"/>
                      <w:szCs w:val="24"/>
                    </w:rPr>
                  </w:pPr>
                  <w:r>
                    <w:rPr>
                      <w:rFonts w:ascii="Times New Roman" w:hAnsi="Times New Roman" w:cs="Times New Roman"/>
                      <w:sz w:val="24"/>
                      <w:szCs w:val="24"/>
                    </w:rPr>
                    <w:t>n50</w:t>
                  </w:r>
                  <w:r w:rsidRPr="00794621">
                    <w:rPr>
                      <w:rFonts w:ascii="Times New Roman" w:hAnsi="Times New Roman" w:cs="Times New Roman"/>
                      <w:sz w:val="24"/>
                      <w:szCs w:val="24"/>
                    </w:rPr>
                    <w:t xml:space="preserve"> (Y=0.</w:t>
                  </w:r>
                  <w:r>
                    <w:rPr>
                      <w:rFonts w:ascii="Times New Roman" w:hAnsi="Times New Roman" w:cs="Times New Roman"/>
                      <w:sz w:val="24"/>
                      <w:szCs w:val="24"/>
                    </w:rPr>
                    <w:t>5</w:t>
                  </w:r>
                  <w:r w:rsidRPr="00794621">
                    <w:rPr>
                      <w:rFonts w:ascii="Times New Roman" w:hAnsi="Times New Roman" w:cs="Times New Roman"/>
                      <w:sz w:val="24"/>
                      <w:szCs w:val="24"/>
                    </w:rPr>
                    <w:t>)</w:t>
                  </w:r>
                </w:p>
              </w:txbxContent>
            </v:textbox>
          </v:shape>
        </w:pict>
      </w:r>
      <w:r w:rsidR="00160B3D" w:rsidRPr="001F051A">
        <w:rPr>
          <w:noProof/>
          <w:lang w:val="en-IN" w:eastAsia="en-IN"/>
        </w:rPr>
        <w:drawing>
          <wp:anchor distT="0" distB="0" distL="114300" distR="114300" simplePos="0" relativeHeight="251594752" behindDoc="0" locked="0" layoutInCell="1" allowOverlap="1">
            <wp:simplePos x="0" y="0"/>
            <wp:positionH relativeFrom="column">
              <wp:posOffset>19050</wp:posOffset>
            </wp:positionH>
            <wp:positionV relativeFrom="paragraph">
              <wp:posOffset>2679700</wp:posOffset>
            </wp:positionV>
            <wp:extent cx="2462530" cy="1828800"/>
            <wp:effectExtent l="0" t="0" r="0" b="0"/>
            <wp:wrapNone/>
            <wp:docPr id="910" name="Picture 909" descr="n50(Y=0.0).tif"/>
            <wp:cNvGraphicFramePr/>
            <a:graphic xmlns:a="http://schemas.openxmlformats.org/drawingml/2006/main">
              <a:graphicData uri="http://schemas.openxmlformats.org/drawingml/2006/picture">
                <pic:pic xmlns:pic="http://schemas.openxmlformats.org/drawingml/2006/picture">
                  <pic:nvPicPr>
                    <pic:cNvPr id="910" name="Picture 909" descr="n50(Y=0.0).tif"/>
                    <pic:cNvPicPr/>
                  </pic:nvPicPr>
                  <pic:blipFill>
                    <a:blip r:embed="rId93"/>
                    <a:stretch>
                      <a:fillRect/>
                    </a:stretch>
                  </pic:blipFill>
                  <pic:spPr>
                    <a:xfrm>
                      <a:off x="0" y="0"/>
                      <a:ext cx="2462530" cy="1828800"/>
                    </a:xfrm>
                    <a:prstGeom prst="rect">
                      <a:avLst/>
                    </a:prstGeom>
                  </pic:spPr>
                </pic:pic>
              </a:graphicData>
            </a:graphic>
          </wp:anchor>
        </w:drawing>
      </w:r>
      <w:r w:rsidR="00160B3D" w:rsidRPr="001F051A">
        <w:rPr>
          <w:noProof/>
          <w:lang w:val="en-IN" w:eastAsia="en-IN"/>
        </w:rPr>
        <w:drawing>
          <wp:anchor distT="0" distB="0" distL="114300" distR="114300" simplePos="0" relativeHeight="251595776" behindDoc="0" locked="0" layoutInCell="1" allowOverlap="1">
            <wp:simplePos x="0" y="0"/>
            <wp:positionH relativeFrom="column">
              <wp:posOffset>3023870</wp:posOffset>
            </wp:positionH>
            <wp:positionV relativeFrom="paragraph">
              <wp:posOffset>2679700</wp:posOffset>
            </wp:positionV>
            <wp:extent cx="2462530" cy="1828800"/>
            <wp:effectExtent l="0" t="0" r="0" b="0"/>
            <wp:wrapNone/>
            <wp:docPr id="911" name="Picture 910" descr="n50(Y=0.5).tif"/>
            <wp:cNvGraphicFramePr/>
            <a:graphic xmlns:a="http://schemas.openxmlformats.org/drawingml/2006/main">
              <a:graphicData uri="http://schemas.openxmlformats.org/drawingml/2006/picture">
                <pic:pic xmlns:pic="http://schemas.openxmlformats.org/drawingml/2006/picture">
                  <pic:nvPicPr>
                    <pic:cNvPr id="911" name="Picture 910" descr="n50(Y=0.5).tif"/>
                    <pic:cNvPicPr/>
                  </pic:nvPicPr>
                  <pic:blipFill>
                    <a:blip r:embed="rId94" cstate="print"/>
                    <a:stretch>
                      <a:fillRect/>
                    </a:stretch>
                  </pic:blipFill>
                  <pic:spPr>
                    <a:xfrm>
                      <a:off x="0" y="0"/>
                      <a:ext cx="2462530" cy="1828800"/>
                    </a:xfrm>
                    <a:prstGeom prst="rect">
                      <a:avLst/>
                    </a:prstGeom>
                  </pic:spPr>
                </pic:pic>
              </a:graphicData>
            </a:graphic>
          </wp:anchor>
        </w:drawing>
      </w:r>
      <w:r w:rsidRPr="00610833">
        <w:rPr>
          <w:noProof/>
        </w:rPr>
        <w:pict>
          <v:shape id="Text Box 63" o:spid="_x0000_s1449" type="#_x0000_t202" style="position:absolute;left:0;text-align:left;margin-left:16.4pt;margin-top:156.5pt;width:167.4pt;height:39.8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VyiQIAABw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" stroked="f">
            <v:textbox>
              <w:txbxContent>
                <w:p w:rsidR="00D51772" w:rsidRDefault="00D51772" w:rsidP="00EB2CF5">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32:</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EB2CF5">
                  <w:pPr>
                    <w:spacing w:after="0"/>
                    <w:jc w:val="center"/>
                    <w:rPr>
                      <w:rFonts w:ascii="Times New Roman" w:hAnsi="Times New Roman" w:cs="Times New Roman"/>
                      <w:sz w:val="24"/>
                      <w:szCs w:val="24"/>
                    </w:rPr>
                  </w:pPr>
                  <w:r>
                    <w:rPr>
                      <w:rFonts w:ascii="Times New Roman" w:hAnsi="Times New Roman" w:cs="Times New Roman"/>
                      <w:sz w:val="24"/>
                      <w:szCs w:val="24"/>
                    </w:rPr>
                    <w:t>n30</w:t>
                  </w:r>
                  <w:r w:rsidRPr="00794621">
                    <w:rPr>
                      <w:rFonts w:ascii="Times New Roman" w:hAnsi="Times New Roman" w:cs="Times New Roman"/>
                      <w:sz w:val="24"/>
                      <w:szCs w:val="24"/>
                    </w:rPr>
                    <w:t xml:space="preserve"> (Y=0.</w:t>
                  </w:r>
                  <w:r>
                    <w:rPr>
                      <w:rFonts w:ascii="Times New Roman" w:hAnsi="Times New Roman" w:cs="Times New Roman"/>
                      <w:sz w:val="24"/>
                      <w:szCs w:val="24"/>
                    </w:rPr>
                    <w:t>5</w:t>
                  </w:r>
                  <w:r w:rsidRPr="00794621">
                    <w:rPr>
                      <w:rFonts w:ascii="Times New Roman" w:hAnsi="Times New Roman" w:cs="Times New Roman"/>
                      <w:sz w:val="24"/>
                      <w:szCs w:val="24"/>
                    </w:rPr>
                    <w:t>)</w:t>
                  </w:r>
                </w:p>
              </w:txbxContent>
            </v:textbox>
          </v:shape>
        </w:pict>
      </w:r>
      <w:r w:rsidR="00160B3D" w:rsidRPr="001F051A">
        <w:rPr>
          <w:noProof/>
          <w:lang w:val="en-IN" w:eastAsia="en-IN"/>
        </w:rPr>
        <w:drawing>
          <wp:anchor distT="0" distB="0" distL="114300" distR="114300" simplePos="0" relativeHeight="251572224" behindDoc="0" locked="0" layoutInCell="1" allowOverlap="1">
            <wp:simplePos x="0" y="0"/>
            <wp:positionH relativeFrom="column">
              <wp:posOffset>19050</wp:posOffset>
            </wp:positionH>
            <wp:positionV relativeFrom="paragraph">
              <wp:posOffset>95885</wp:posOffset>
            </wp:positionV>
            <wp:extent cx="2462530" cy="1828800"/>
            <wp:effectExtent l="0" t="0" r="0" b="0"/>
            <wp:wrapNone/>
            <wp:docPr id="908" name="Picture 907" descr="n30(Y=0.5).tif"/>
            <wp:cNvGraphicFramePr/>
            <a:graphic xmlns:a="http://schemas.openxmlformats.org/drawingml/2006/main">
              <a:graphicData uri="http://schemas.openxmlformats.org/drawingml/2006/picture">
                <pic:pic xmlns:pic="http://schemas.openxmlformats.org/drawingml/2006/picture">
                  <pic:nvPicPr>
                    <pic:cNvPr id="908" name="Picture 907" descr="n30(Y=0.5).tif"/>
                    <pic:cNvPicPr/>
                  </pic:nvPicPr>
                  <pic:blipFill>
                    <a:blip r:embed="rId95"/>
                    <a:stretch>
                      <a:fillRect/>
                    </a:stretch>
                  </pic:blipFill>
                  <pic:spPr>
                    <a:xfrm>
                      <a:off x="0" y="0"/>
                      <a:ext cx="2462530" cy="1828800"/>
                    </a:xfrm>
                    <a:prstGeom prst="rect">
                      <a:avLst/>
                    </a:prstGeom>
                  </pic:spPr>
                </pic:pic>
              </a:graphicData>
            </a:graphic>
          </wp:anchor>
        </w:drawing>
      </w:r>
      <w:r w:rsidR="00160B3D" w:rsidRPr="001F051A">
        <w:rPr>
          <w:noProof/>
          <w:lang w:val="en-IN" w:eastAsia="en-IN"/>
        </w:rPr>
        <w:drawing>
          <wp:anchor distT="0" distB="0" distL="114300" distR="114300" simplePos="0" relativeHeight="251577344" behindDoc="0" locked="0" layoutInCell="1" allowOverlap="1">
            <wp:simplePos x="0" y="0"/>
            <wp:positionH relativeFrom="column">
              <wp:posOffset>3023870</wp:posOffset>
            </wp:positionH>
            <wp:positionV relativeFrom="paragraph">
              <wp:posOffset>95885</wp:posOffset>
            </wp:positionV>
            <wp:extent cx="2462530" cy="1828800"/>
            <wp:effectExtent l="0" t="0" r="0" b="0"/>
            <wp:wrapNone/>
            <wp:docPr id="909" name="Picture 908" descr="n30(Y=1.0).tif"/>
            <wp:cNvGraphicFramePr/>
            <a:graphic xmlns:a="http://schemas.openxmlformats.org/drawingml/2006/main">
              <a:graphicData uri="http://schemas.openxmlformats.org/drawingml/2006/picture">
                <pic:pic xmlns:pic="http://schemas.openxmlformats.org/drawingml/2006/picture">
                  <pic:nvPicPr>
                    <pic:cNvPr id="909" name="Picture 908" descr="n30(Y=1.0).tif"/>
                    <pic:cNvPicPr/>
                  </pic:nvPicPr>
                  <pic:blipFill>
                    <a:blip r:embed="rId96"/>
                    <a:stretch>
                      <a:fillRect/>
                    </a:stretch>
                  </pic:blipFill>
                  <pic:spPr>
                    <a:xfrm>
                      <a:off x="0" y="0"/>
                      <a:ext cx="2462530" cy="1828800"/>
                    </a:xfrm>
                    <a:prstGeom prst="rect">
                      <a:avLst/>
                    </a:prstGeom>
                  </pic:spPr>
                </pic:pic>
              </a:graphicData>
            </a:graphic>
          </wp:anchor>
        </w:drawing>
      </w: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610833" w:rsidP="00EF0172">
      <w:pPr>
        <w:pStyle w:val="ListParagraph"/>
        <w:spacing w:line="360" w:lineRule="auto"/>
        <w:ind w:left="540"/>
        <w:rPr>
          <w:rFonts w:ascii="Times New Roman" w:hAnsi="Times New Roman" w:cs="Times New Roman"/>
          <w:b/>
          <w:sz w:val="28"/>
        </w:rPr>
      </w:pPr>
      <w:r w:rsidRPr="00610833">
        <w:rPr>
          <w:noProof/>
        </w:rPr>
        <w:pict>
          <v:shape id="_x0000_s1450" type="#_x0000_t202" style="position:absolute;left:0;text-align:left;margin-left:12.3pt;margin-top:153.45pt;width:167.4pt;height:39.85pt;z-index:2517411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u9ig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" stroked="f">
            <v:textbox>
              <w:txbxContent>
                <w:p w:rsidR="00D51772" w:rsidRDefault="00D51772" w:rsidP="00212DA8">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36:</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212DA8">
                  <w:pPr>
                    <w:spacing w:after="0"/>
                    <w:jc w:val="center"/>
                    <w:rPr>
                      <w:rFonts w:ascii="Times New Roman" w:hAnsi="Times New Roman" w:cs="Times New Roman"/>
                      <w:sz w:val="24"/>
                      <w:szCs w:val="24"/>
                    </w:rPr>
                  </w:pPr>
                  <w:r>
                    <w:rPr>
                      <w:rFonts w:ascii="Times New Roman" w:hAnsi="Times New Roman" w:cs="Times New Roman"/>
                      <w:sz w:val="24"/>
                      <w:szCs w:val="24"/>
                    </w:rPr>
                    <w:t>n50 (Y=1.0</w:t>
                  </w:r>
                  <w:r w:rsidRPr="00794621">
                    <w:rPr>
                      <w:rFonts w:ascii="Times New Roman" w:hAnsi="Times New Roman" w:cs="Times New Roman"/>
                      <w:sz w:val="24"/>
                      <w:szCs w:val="24"/>
                    </w:rPr>
                    <w:t>)</w:t>
                  </w:r>
                </w:p>
              </w:txbxContent>
            </v:textbox>
            <w10:wrap anchorx="margin"/>
          </v:shape>
        </w:pict>
      </w:r>
      <w:r w:rsidR="00160B3D" w:rsidRPr="001F051A">
        <w:rPr>
          <w:noProof/>
          <w:lang w:val="en-IN" w:eastAsia="en-IN"/>
        </w:rPr>
        <w:drawing>
          <wp:anchor distT="0" distB="0" distL="114300" distR="114300" simplePos="0" relativeHeight="251597824" behindDoc="0" locked="0" layoutInCell="1" allowOverlap="1">
            <wp:simplePos x="0" y="0"/>
            <wp:positionH relativeFrom="column">
              <wp:posOffset>0</wp:posOffset>
            </wp:positionH>
            <wp:positionV relativeFrom="paragraph">
              <wp:posOffset>33655</wp:posOffset>
            </wp:positionV>
            <wp:extent cx="2462530" cy="1828800"/>
            <wp:effectExtent l="0" t="0" r="0" b="0"/>
            <wp:wrapNone/>
            <wp:docPr id="912" name="Picture 911" descr="n50(Y=1.0).tif"/>
            <wp:cNvGraphicFramePr/>
            <a:graphic xmlns:a="http://schemas.openxmlformats.org/drawingml/2006/main">
              <a:graphicData uri="http://schemas.openxmlformats.org/drawingml/2006/picture">
                <pic:pic xmlns:pic="http://schemas.openxmlformats.org/drawingml/2006/picture">
                  <pic:nvPicPr>
                    <pic:cNvPr id="912" name="Picture 911" descr="n50(Y=1.0).tif"/>
                    <pic:cNvPicPr/>
                  </pic:nvPicPr>
                  <pic:blipFill>
                    <a:blip r:embed="rId97" cstate="print"/>
                    <a:stretch>
                      <a:fillRect/>
                    </a:stretch>
                  </pic:blipFill>
                  <pic:spPr>
                    <a:xfrm>
                      <a:off x="0" y="0"/>
                      <a:ext cx="2462530" cy="1828800"/>
                    </a:xfrm>
                    <a:prstGeom prst="rect">
                      <a:avLst/>
                    </a:prstGeom>
                  </pic:spPr>
                </pic:pic>
              </a:graphicData>
            </a:graphic>
          </wp:anchor>
        </w:drawing>
      </w:r>
      <w:r w:rsidR="00160B3D" w:rsidRPr="001F051A">
        <w:rPr>
          <w:noProof/>
          <w:lang w:val="en-IN" w:eastAsia="en-IN"/>
        </w:rPr>
        <w:drawing>
          <wp:anchor distT="0" distB="0" distL="114300" distR="114300" simplePos="0" relativeHeight="251598848" behindDoc="0" locked="0" layoutInCell="1" allowOverlap="1">
            <wp:simplePos x="0" y="0"/>
            <wp:positionH relativeFrom="column">
              <wp:posOffset>3004820</wp:posOffset>
            </wp:positionH>
            <wp:positionV relativeFrom="paragraph">
              <wp:posOffset>33655</wp:posOffset>
            </wp:positionV>
            <wp:extent cx="2462530" cy="1828800"/>
            <wp:effectExtent l="0" t="0" r="0" b="0"/>
            <wp:wrapNone/>
            <wp:docPr id="913" name="Picture 912" descr="n100(Y=0.0).tif"/>
            <wp:cNvGraphicFramePr/>
            <a:graphic xmlns:a="http://schemas.openxmlformats.org/drawingml/2006/main">
              <a:graphicData uri="http://schemas.openxmlformats.org/drawingml/2006/picture">
                <pic:pic xmlns:pic="http://schemas.openxmlformats.org/drawingml/2006/picture">
                  <pic:nvPicPr>
                    <pic:cNvPr id="913" name="Picture 912" descr="n100(Y=0.0).tif"/>
                    <pic:cNvPicPr/>
                  </pic:nvPicPr>
                  <pic:blipFill>
                    <a:blip r:embed="rId98"/>
                    <a:stretch>
                      <a:fillRect/>
                    </a:stretch>
                  </pic:blipFill>
                  <pic:spPr>
                    <a:xfrm>
                      <a:off x="0" y="0"/>
                      <a:ext cx="2462530" cy="1828800"/>
                    </a:xfrm>
                    <a:prstGeom prst="rect">
                      <a:avLst/>
                    </a:prstGeom>
                  </pic:spPr>
                </pic:pic>
              </a:graphicData>
            </a:graphic>
          </wp:anchor>
        </w:drawing>
      </w:r>
      <w:r w:rsidRPr="00610833">
        <w:rPr>
          <w:noProof/>
        </w:rPr>
        <w:pict>
          <v:shape id="_x0000_s1451" type="#_x0000_t202" style="position:absolute;left:0;text-align:left;margin-left:256.75pt;margin-top:152pt;width:167.4pt;height:39.85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e0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" stroked="f">
            <v:textbox>
              <w:txbxContent>
                <w:p w:rsidR="00D51772" w:rsidRDefault="00D51772" w:rsidP="00212DA8">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37:</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212DA8">
                  <w:pPr>
                    <w:spacing w:after="0"/>
                    <w:jc w:val="center"/>
                    <w:rPr>
                      <w:rFonts w:ascii="Times New Roman" w:hAnsi="Times New Roman" w:cs="Times New Roman"/>
                      <w:sz w:val="24"/>
                      <w:szCs w:val="24"/>
                    </w:rPr>
                  </w:pPr>
                  <w:r>
                    <w:rPr>
                      <w:rFonts w:ascii="Times New Roman" w:hAnsi="Times New Roman" w:cs="Times New Roman"/>
                      <w:sz w:val="24"/>
                      <w:szCs w:val="24"/>
                    </w:rPr>
                    <w:t>n100</w:t>
                  </w:r>
                  <w:r w:rsidRPr="00794621">
                    <w:rPr>
                      <w:rFonts w:ascii="Times New Roman" w:hAnsi="Times New Roman" w:cs="Times New Roman"/>
                      <w:sz w:val="24"/>
                      <w:szCs w:val="24"/>
                    </w:rPr>
                    <w:t xml:space="preserve"> (Y=0.</w:t>
                  </w:r>
                  <w:r>
                    <w:rPr>
                      <w:rFonts w:ascii="Times New Roman" w:hAnsi="Times New Roman" w:cs="Times New Roman"/>
                      <w:sz w:val="24"/>
                      <w:szCs w:val="24"/>
                    </w:rPr>
                    <w:t>0</w:t>
                  </w:r>
                  <w:r w:rsidRPr="00794621">
                    <w:rPr>
                      <w:rFonts w:ascii="Times New Roman" w:hAnsi="Times New Roman" w:cs="Times New Roman"/>
                      <w:sz w:val="24"/>
                      <w:szCs w:val="24"/>
                    </w:rPr>
                    <w:t>)</w:t>
                  </w:r>
                </w:p>
              </w:txbxContent>
            </v:textbox>
          </v:shape>
        </w:pict>
      </w: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B2CF5" w:rsidRPr="001F051A" w:rsidRDefault="00EB2CF5"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EF0172" w:rsidRPr="001F051A" w:rsidRDefault="00EF0172" w:rsidP="00EF0172">
      <w:pPr>
        <w:pStyle w:val="ListParagraph"/>
        <w:spacing w:line="360" w:lineRule="auto"/>
        <w:ind w:left="540"/>
        <w:rPr>
          <w:rFonts w:ascii="Times New Roman" w:hAnsi="Times New Roman" w:cs="Times New Roman"/>
          <w:b/>
          <w:sz w:val="28"/>
        </w:rPr>
      </w:pPr>
    </w:p>
    <w:p w:rsidR="00212DA8" w:rsidRPr="001F051A" w:rsidRDefault="00160B3D" w:rsidP="00EF0172">
      <w:pPr>
        <w:pStyle w:val="ListParagraph"/>
        <w:spacing w:line="360" w:lineRule="auto"/>
        <w:ind w:left="540"/>
        <w:rPr>
          <w:rFonts w:ascii="Times New Roman" w:hAnsi="Times New Roman" w:cs="Times New Roman"/>
          <w:b/>
          <w:sz w:val="28"/>
        </w:rPr>
      </w:pPr>
      <w:r w:rsidRPr="001F051A">
        <w:rPr>
          <w:noProof/>
          <w:lang w:val="en-IN" w:eastAsia="en-IN"/>
        </w:rPr>
        <w:lastRenderedPageBreak/>
        <w:drawing>
          <wp:anchor distT="0" distB="0" distL="114300" distR="114300" simplePos="0" relativeHeight="251596800" behindDoc="0" locked="0" layoutInCell="1" allowOverlap="1">
            <wp:simplePos x="0" y="0"/>
            <wp:positionH relativeFrom="column">
              <wp:posOffset>2947670</wp:posOffset>
            </wp:positionH>
            <wp:positionV relativeFrom="paragraph">
              <wp:posOffset>35560</wp:posOffset>
            </wp:positionV>
            <wp:extent cx="2462530" cy="1828800"/>
            <wp:effectExtent l="0" t="0" r="0" b="0"/>
            <wp:wrapNone/>
            <wp:docPr id="916" name="Picture 914" descr="n100(Y=1.0).tif"/>
            <wp:cNvGraphicFramePr/>
            <a:graphic xmlns:a="http://schemas.openxmlformats.org/drawingml/2006/main">
              <a:graphicData uri="http://schemas.openxmlformats.org/drawingml/2006/picture">
                <pic:pic xmlns:pic="http://schemas.openxmlformats.org/drawingml/2006/picture">
                  <pic:nvPicPr>
                    <pic:cNvPr id="916" name="Picture 914" descr="n100(Y=1.0).tif"/>
                    <pic:cNvPicPr/>
                  </pic:nvPicPr>
                  <pic:blipFill>
                    <a:blip r:embed="rId99"/>
                    <a:stretch>
                      <a:fillRect/>
                    </a:stretch>
                  </pic:blipFill>
                  <pic:spPr>
                    <a:xfrm>
                      <a:off x="0" y="0"/>
                      <a:ext cx="2462530" cy="1828800"/>
                    </a:xfrm>
                    <a:prstGeom prst="rect">
                      <a:avLst/>
                    </a:prstGeom>
                  </pic:spPr>
                </pic:pic>
              </a:graphicData>
            </a:graphic>
          </wp:anchor>
        </w:drawing>
      </w:r>
      <w:r w:rsidRPr="001F051A">
        <w:rPr>
          <w:noProof/>
          <w:lang w:val="en-IN" w:eastAsia="en-IN"/>
        </w:rPr>
        <w:drawing>
          <wp:anchor distT="0" distB="0" distL="114300" distR="114300" simplePos="0" relativeHeight="251589632" behindDoc="0" locked="0" layoutInCell="1" allowOverlap="1">
            <wp:simplePos x="0" y="0"/>
            <wp:positionH relativeFrom="column">
              <wp:posOffset>-57150</wp:posOffset>
            </wp:positionH>
            <wp:positionV relativeFrom="paragraph">
              <wp:posOffset>35560</wp:posOffset>
            </wp:positionV>
            <wp:extent cx="2462530" cy="1828800"/>
            <wp:effectExtent l="0" t="0" r="0" b="0"/>
            <wp:wrapNone/>
            <wp:docPr id="914" name="Picture 913" descr="n100(Y=0.5).tif"/>
            <wp:cNvGraphicFramePr/>
            <a:graphic xmlns:a="http://schemas.openxmlformats.org/drawingml/2006/main">
              <a:graphicData uri="http://schemas.openxmlformats.org/drawingml/2006/picture">
                <pic:pic xmlns:pic="http://schemas.openxmlformats.org/drawingml/2006/picture">
                  <pic:nvPicPr>
                    <pic:cNvPr id="914" name="Picture 913" descr="n100(Y=0.5).tif"/>
                    <pic:cNvPicPr/>
                  </pic:nvPicPr>
                  <pic:blipFill>
                    <a:blip r:embed="rId100"/>
                    <a:stretch>
                      <a:fillRect/>
                    </a:stretch>
                  </pic:blipFill>
                  <pic:spPr>
                    <a:xfrm>
                      <a:off x="0" y="0"/>
                      <a:ext cx="2462530" cy="1828800"/>
                    </a:xfrm>
                    <a:prstGeom prst="rect">
                      <a:avLst/>
                    </a:prstGeom>
                  </pic:spPr>
                </pic:pic>
              </a:graphicData>
            </a:graphic>
          </wp:anchor>
        </w:drawing>
      </w:r>
      <w:r w:rsidR="00610833" w:rsidRPr="00610833">
        <w:rPr>
          <w:noProof/>
        </w:rPr>
        <w:pict>
          <v:shape id="Text Box 942" o:spid="_x0000_s1452" type="#_x0000_t202" style="position:absolute;left:0;text-align:left;margin-left:252.25pt;margin-top:149.2pt;width:167.4pt;height:39.85pt;z-index:25174425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3P+igIAAB0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" stroked="f">
            <v:textbox>
              <w:txbxContent>
                <w:p w:rsidR="00D51772" w:rsidRDefault="00D51772" w:rsidP="00212DA8">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39:</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212DA8">
                  <w:pPr>
                    <w:spacing w:after="0"/>
                    <w:jc w:val="center"/>
                    <w:rPr>
                      <w:rFonts w:ascii="Times New Roman" w:hAnsi="Times New Roman" w:cs="Times New Roman"/>
                      <w:sz w:val="24"/>
                      <w:szCs w:val="24"/>
                    </w:rPr>
                  </w:pPr>
                  <w:r>
                    <w:rPr>
                      <w:rFonts w:ascii="Times New Roman" w:hAnsi="Times New Roman" w:cs="Times New Roman"/>
                      <w:sz w:val="24"/>
                      <w:szCs w:val="24"/>
                    </w:rPr>
                    <w:t>n100</w:t>
                  </w:r>
                  <w:r w:rsidRPr="00794621">
                    <w:rPr>
                      <w:rFonts w:ascii="Times New Roman" w:hAnsi="Times New Roman" w:cs="Times New Roman"/>
                      <w:sz w:val="24"/>
                      <w:szCs w:val="24"/>
                    </w:rPr>
                    <w:t xml:space="preserve"> (Y=</w:t>
                  </w:r>
                  <w:r>
                    <w:rPr>
                      <w:rFonts w:ascii="Times New Roman" w:hAnsi="Times New Roman" w:cs="Times New Roman"/>
                      <w:sz w:val="24"/>
                      <w:szCs w:val="24"/>
                    </w:rPr>
                    <w:t>1.0</w:t>
                  </w:r>
                  <w:r w:rsidRPr="00794621">
                    <w:rPr>
                      <w:rFonts w:ascii="Times New Roman" w:hAnsi="Times New Roman" w:cs="Times New Roman"/>
                      <w:sz w:val="24"/>
                      <w:szCs w:val="24"/>
                    </w:rPr>
                    <w:t>)</w:t>
                  </w:r>
                </w:p>
              </w:txbxContent>
            </v:textbox>
            <w10:wrap anchorx="margin"/>
          </v:shape>
        </w:pict>
      </w:r>
      <w:r w:rsidR="00610833" w:rsidRPr="00610833">
        <w:rPr>
          <w:noProof/>
        </w:rPr>
        <w:pict>
          <v:shape id="Text Box 940" o:spid="_x0000_s1453" type="#_x0000_t202" style="position:absolute;left:0;text-align:left;margin-left:15.25pt;margin-top:151.2pt;width:167.4pt;height:39.85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PYiwIAAB0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" stroked="f">
            <v:textbox>
              <w:txbxContent>
                <w:p w:rsidR="00D51772" w:rsidRDefault="00D51772" w:rsidP="00212DA8">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38:</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212DA8">
                  <w:pPr>
                    <w:spacing w:after="0"/>
                    <w:jc w:val="center"/>
                    <w:rPr>
                      <w:rFonts w:ascii="Times New Roman" w:hAnsi="Times New Roman" w:cs="Times New Roman"/>
                      <w:sz w:val="24"/>
                      <w:szCs w:val="24"/>
                    </w:rPr>
                  </w:pPr>
                  <w:r>
                    <w:rPr>
                      <w:rFonts w:ascii="Times New Roman" w:hAnsi="Times New Roman" w:cs="Times New Roman"/>
                      <w:sz w:val="24"/>
                      <w:szCs w:val="24"/>
                    </w:rPr>
                    <w:t>n100</w:t>
                  </w:r>
                  <w:r w:rsidRPr="00794621">
                    <w:rPr>
                      <w:rFonts w:ascii="Times New Roman" w:hAnsi="Times New Roman" w:cs="Times New Roman"/>
                      <w:sz w:val="24"/>
                      <w:szCs w:val="24"/>
                    </w:rPr>
                    <w:t xml:space="preserve"> (Y=0.</w:t>
                  </w:r>
                  <w:r>
                    <w:rPr>
                      <w:rFonts w:ascii="Times New Roman" w:hAnsi="Times New Roman" w:cs="Times New Roman"/>
                      <w:sz w:val="24"/>
                      <w:szCs w:val="24"/>
                    </w:rPr>
                    <w:t>5</w:t>
                  </w:r>
                  <w:r w:rsidRPr="00794621">
                    <w:rPr>
                      <w:rFonts w:ascii="Times New Roman" w:hAnsi="Times New Roman" w:cs="Times New Roman"/>
                      <w:sz w:val="24"/>
                      <w:szCs w:val="24"/>
                    </w:rPr>
                    <w:t>)</w:t>
                  </w:r>
                </w:p>
              </w:txbxContent>
            </v:textbox>
          </v:shape>
        </w:pict>
      </w: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160B3D" w:rsidP="00EF0172">
      <w:pPr>
        <w:pStyle w:val="ListParagraph"/>
        <w:spacing w:line="360" w:lineRule="auto"/>
        <w:ind w:left="540"/>
        <w:rPr>
          <w:rFonts w:ascii="Times New Roman" w:hAnsi="Times New Roman" w:cs="Times New Roman"/>
          <w:b/>
          <w:sz w:val="28"/>
        </w:rPr>
      </w:pPr>
      <w:r w:rsidRPr="001F051A">
        <w:rPr>
          <w:noProof/>
          <w:lang w:val="en-IN" w:eastAsia="en-IN"/>
        </w:rPr>
        <w:drawing>
          <wp:anchor distT="0" distB="0" distL="114300" distR="114300" simplePos="0" relativeHeight="251608064" behindDoc="0" locked="0" layoutInCell="1" allowOverlap="1">
            <wp:simplePos x="0" y="0"/>
            <wp:positionH relativeFrom="column">
              <wp:posOffset>2952115</wp:posOffset>
            </wp:positionH>
            <wp:positionV relativeFrom="paragraph">
              <wp:posOffset>91440</wp:posOffset>
            </wp:positionV>
            <wp:extent cx="2465070" cy="1828800"/>
            <wp:effectExtent l="0" t="0" r="0" b="0"/>
            <wp:wrapNone/>
            <wp:docPr id="918" name="Picture 917" descr="n200(Y=0.5).tif"/>
            <wp:cNvGraphicFramePr/>
            <a:graphic xmlns:a="http://schemas.openxmlformats.org/drawingml/2006/main">
              <a:graphicData uri="http://schemas.openxmlformats.org/drawingml/2006/picture">
                <pic:pic xmlns:pic="http://schemas.openxmlformats.org/drawingml/2006/picture">
                  <pic:nvPicPr>
                    <pic:cNvPr id="918" name="Picture 917" descr="n200(Y=0.5).tif"/>
                    <pic:cNvPicPr/>
                  </pic:nvPicPr>
                  <pic:blipFill>
                    <a:blip r:embed="rId101"/>
                    <a:stretch>
                      <a:fillRect/>
                    </a:stretch>
                  </pic:blipFill>
                  <pic:spPr>
                    <a:xfrm>
                      <a:off x="0" y="0"/>
                      <a:ext cx="2465070" cy="1828800"/>
                    </a:xfrm>
                    <a:prstGeom prst="rect">
                      <a:avLst/>
                    </a:prstGeom>
                  </pic:spPr>
                </pic:pic>
              </a:graphicData>
            </a:graphic>
          </wp:anchor>
        </w:drawing>
      </w:r>
      <w:r w:rsidRPr="001F051A">
        <w:rPr>
          <w:noProof/>
          <w:lang w:val="en-IN" w:eastAsia="en-IN"/>
        </w:rPr>
        <w:drawing>
          <wp:anchor distT="0" distB="0" distL="114300" distR="114300" simplePos="0" relativeHeight="251607040" behindDoc="0" locked="0" layoutInCell="1" allowOverlap="1">
            <wp:simplePos x="0" y="0"/>
            <wp:positionH relativeFrom="column">
              <wp:posOffset>-50165</wp:posOffset>
            </wp:positionH>
            <wp:positionV relativeFrom="paragraph">
              <wp:posOffset>91440</wp:posOffset>
            </wp:positionV>
            <wp:extent cx="2466975" cy="1828800"/>
            <wp:effectExtent l="0" t="0" r="9525" b="0"/>
            <wp:wrapNone/>
            <wp:docPr id="917" name="Picture 916" descr="n200(Y=0.0).tif"/>
            <wp:cNvGraphicFramePr/>
            <a:graphic xmlns:a="http://schemas.openxmlformats.org/drawingml/2006/main">
              <a:graphicData uri="http://schemas.openxmlformats.org/drawingml/2006/picture">
                <pic:pic xmlns:pic="http://schemas.openxmlformats.org/drawingml/2006/picture">
                  <pic:nvPicPr>
                    <pic:cNvPr id="917" name="Picture 916" descr="n200(Y=0.0).tif"/>
                    <pic:cNvPicPr/>
                  </pic:nvPicPr>
                  <pic:blipFill>
                    <a:blip r:embed="rId102"/>
                    <a:stretch>
                      <a:fillRect/>
                    </a:stretch>
                  </pic:blipFill>
                  <pic:spPr>
                    <a:xfrm>
                      <a:off x="0" y="0"/>
                      <a:ext cx="2466975" cy="1828800"/>
                    </a:xfrm>
                    <a:prstGeom prst="rect">
                      <a:avLst/>
                    </a:prstGeom>
                  </pic:spPr>
                </pic:pic>
              </a:graphicData>
            </a:graphic>
          </wp:anchor>
        </w:drawing>
      </w:r>
      <w:r w:rsidR="00610833" w:rsidRPr="00610833">
        <w:rPr>
          <w:noProof/>
        </w:rPr>
        <w:pict>
          <v:shape id="Text Box 23" o:spid="_x0000_s1454" type="#_x0000_t202" style="position:absolute;left:0;text-align:left;margin-left:247.85pt;margin-top:152pt;width:167.4pt;height:39.85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eGig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" stroked="f">
            <v:textbox>
              <w:txbxContent>
                <w:p w:rsidR="00D51772" w:rsidRDefault="00D51772" w:rsidP="0006655B">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41:</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06655B">
                  <w:pPr>
                    <w:spacing w:after="0"/>
                    <w:jc w:val="center"/>
                    <w:rPr>
                      <w:rFonts w:ascii="Times New Roman" w:hAnsi="Times New Roman" w:cs="Times New Roman"/>
                      <w:sz w:val="24"/>
                      <w:szCs w:val="24"/>
                    </w:rPr>
                  </w:pPr>
                  <w:r>
                    <w:rPr>
                      <w:rFonts w:ascii="Times New Roman" w:hAnsi="Times New Roman" w:cs="Times New Roman"/>
                      <w:sz w:val="24"/>
                      <w:szCs w:val="24"/>
                    </w:rPr>
                    <w:t>n200</w:t>
                  </w:r>
                  <w:r w:rsidRPr="00794621">
                    <w:rPr>
                      <w:rFonts w:ascii="Times New Roman" w:hAnsi="Times New Roman" w:cs="Times New Roman"/>
                      <w:sz w:val="24"/>
                      <w:szCs w:val="24"/>
                    </w:rPr>
                    <w:t xml:space="preserve"> (Y=0.</w:t>
                  </w:r>
                  <w:r>
                    <w:rPr>
                      <w:rFonts w:ascii="Times New Roman" w:hAnsi="Times New Roman" w:cs="Times New Roman"/>
                      <w:sz w:val="24"/>
                      <w:szCs w:val="24"/>
                    </w:rPr>
                    <w:t>5</w:t>
                  </w:r>
                  <w:r w:rsidRPr="00794621">
                    <w:rPr>
                      <w:rFonts w:ascii="Times New Roman" w:hAnsi="Times New Roman" w:cs="Times New Roman"/>
                      <w:sz w:val="24"/>
                      <w:szCs w:val="24"/>
                    </w:rPr>
                    <w:t>)</w:t>
                  </w:r>
                </w:p>
              </w:txbxContent>
            </v:textbox>
          </v:shape>
        </w:pict>
      </w: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212DA8">
      <w:pPr>
        <w:pStyle w:val="ListParagraph"/>
        <w:spacing w:line="360" w:lineRule="auto"/>
        <w:ind w:left="540"/>
        <w:jc w:val="center"/>
        <w:rPr>
          <w:rFonts w:ascii="Times New Roman" w:hAnsi="Times New Roman" w:cs="Times New Roman"/>
          <w:b/>
          <w:sz w:val="28"/>
        </w:rPr>
      </w:pPr>
    </w:p>
    <w:p w:rsidR="00212DA8" w:rsidRPr="001F051A" w:rsidRDefault="00610833" w:rsidP="00EF0172">
      <w:pPr>
        <w:pStyle w:val="ListParagraph"/>
        <w:spacing w:line="360" w:lineRule="auto"/>
        <w:ind w:left="540"/>
        <w:rPr>
          <w:rFonts w:ascii="Times New Roman" w:hAnsi="Times New Roman" w:cs="Times New Roman"/>
          <w:b/>
          <w:sz w:val="28"/>
        </w:rPr>
      </w:pPr>
      <w:r w:rsidRPr="00610833">
        <w:rPr>
          <w:noProof/>
        </w:rPr>
        <w:pict>
          <v:shape id="Text Box 28" o:spid="_x0000_s1455" type="#_x0000_t202" style="position:absolute;left:0;text-align:left;margin-left:11.5pt;margin-top:12.15pt;width:167.4pt;height:39.8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" stroked="f">
            <v:textbox>
              <w:txbxContent>
                <w:p w:rsidR="00D51772" w:rsidRDefault="00D51772" w:rsidP="0006655B">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40:</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06655B">
                  <w:pPr>
                    <w:spacing w:after="0"/>
                    <w:jc w:val="center"/>
                    <w:rPr>
                      <w:rFonts w:ascii="Times New Roman" w:hAnsi="Times New Roman" w:cs="Times New Roman"/>
                      <w:sz w:val="24"/>
                      <w:szCs w:val="24"/>
                    </w:rPr>
                  </w:pPr>
                  <w:r>
                    <w:rPr>
                      <w:rFonts w:ascii="Times New Roman" w:hAnsi="Times New Roman" w:cs="Times New Roman"/>
                      <w:sz w:val="24"/>
                      <w:szCs w:val="24"/>
                    </w:rPr>
                    <w:t>n200</w:t>
                  </w:r>
                  <w:r w:rsidRPr="00794621">
                    <w:rPr>
                      <w:rFonts w:ascii="Times New Roman" w:hAnsi="Times New Roman" w:cs="Times New Roman"/>
                      <w:sz w:val="24"/>
                      <w:szCs w:val="24"/>
                    </w:rPr>
                    <w:t xml:space="preserve"> (Y=0.</w:t>
                  </w:r>
                  <w:r>
                    <w:rPr>
                      <w:rFonts w:ascii="Times New Roman" w:hAnsi="Times New Roman" w:cs="Times New Roman"/>
                      <w:sz w:val="24"/>
                      <w:szCs w:val="24"/>
                    </w:rPr>
                    <w:t>0</w:t>
                  </w:r>
                  <w:r w:rsidRPr="00794621">
                    <w:rPr>
                      <w:rFonts w:ascii="Times New Roman" w:hAnsi="Times New Roman" w:cs="Times New Roman"/>
                      <w:sz w:val="24"/>
                      <w:szCs w:val="24"/>
                    </w:rPr>
                    <w:t>)</w:t>
                  </w:r>
                </w:p>
              </w:txbxContent>
            </v:textbox>
          </v:shape>
        </w:pict>
      </w: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610833" w:rsidP="00EF0172">
      <w:pPr>
        <w:pStyle w:val="ListParagraph"/>
        <w:spacing w:line="360" w:lineRule="auto"/>
        <w:ind w:left="540"/>
        <w:rPr>
          <w:rFonts w:ascii="Times New Roman" w:hAnsi="Times New Roman" w:cs="Times New Roman"/>
          <w:b/>
          <w:sz w:val="28"/>
        </w:rPr>
      </w:pPr>
      <w:r w:rsidRPr="00610833">
        <w:rPr>
          <w:noProof/>
        </w:rPr>
        <w:pict>
          <v:shape id="Text Box 946" o:spid="_x0000_s1456" type="#_x0000_t202" style="position:absolute;left:0;text-align:left;margin-left:18.95pt;margin-top:147pt;width:167.4pt;height:39.8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gaiwIAAB0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" stroked="f">
            <v:textbox>
              <w:txbxContent>
                <w:p w:rsidR="00D51772" w:rsidRDefault="00D51772" w:rsidP="0006655B">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42:</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06655B">
                  <w:pPr>
                    <w:spacing w:after="0"/>
                    <w:jc w:val="center"/>
                    <w:rPr>
                      <w:rFonts w:ascii="Times New Roman" w:hAnsi="Times New Roman" w:cs="Times New Roman"/>
                      <w:sz w:val="24"/>
                      <w:szCs w:val="24"/>
                    </w:rPr>
                  </w:pPr>
                  <w:r>
                    <w:rPr>
                      <w:rFonts w:ascii="Times New Roman" w:hAnsi="Times New Roman" w:cs="Times New Roman"/>
                      <w:sz w:val="24"/>
                      <w:szCs w:val="24"/>
                    </w:rPr>
                    <w:t>n200 (Y=1.0</w:t>
                  </w:r>
                  <w:r w:rsidRPr="00794621">
                    <w:rPr>
                      <w:rFonts w:ascii="Times New Roman" w:hAnsi="Times New Roman" w:cs="Times New Roman"/>
                      <w:sz w:val="24"/>
                      <w:szCs w:val="24"/>
                    </w:rPr>
                    <w:t>)</w:t>
                  </w:r>
                </w:p>
              </w:txbxContent>
            </v:textbox>
          </v:shape>
        </w:pict>
      </w:r>
      <w:r w:rsidRPr="00610833">
        <w:rPr>
          <w:noProof/>
        </w:rPr>
        <w:pict>
          <v:shape id="Text Box 945" o:spid="_x0000_s1457" type="#_x0000_t202" style="position:absolute;left:0;text-align:left;margin-left:252.4pt;margin-top:146.35pt;width:167.4pt;height:39.85pt;z-index:2517493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" stroked="f">
            <v:textbox>
              <w:txbxContent>
                <w:p w:rsidR="00D51772" w:rsidRDefault="00D51772" w:rsidP="0006655B">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43:</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06655B">
                  <w:pPr>
                    <w:spacing w:after="0"/>
                    <w:jc w:val="center"/>
                    <w:rPr>
                      <w:rFonts w:ascii="Times New Roman" w:hAnsi="Times New Roman" w:cs="Times New Roman"/>
                      <w:sz w:val="24"/>
                      <w:szCs w:val="24"/>
                    </w:rPr>
                  </w:pPr>
                  <w:r>
                    <w:rPr>
                      <w:rFonts w:ascii="Times New Roman" w:hAnsi="Times New Roman" w:cs="Times New Roman"/>
                      <w:sz w:val="24"/>
                      <w:szCs w:val="24"/>
                    </w:rPr>
                    <w:t>n300</w:t>
                  </w:r>
                  <w:r w:rsidRPr="00794621">
                    <w:rPr>
                      <w:rFonts w:ascii="Times New Roman" w:hAnsi="Times New Roman" w:cs="Times New Roman"/>
                      <w:sz w:val="24"/>
                      <w:szCs w:val="24"/>
                    </w:rPr>
                    <w:t xml:space="preserve"> (Y=0.</w:t>
                  </w:r>
                  <w:r>
                    <w:rPr>
                      <w:rFonts w:ascii="Times New Roman" w:hAnsi="Times New Roman" w:cs="Times New Roman"/>
                      <w:sz w:val="24"/>
                      <w:szCs w:val="24"/>
                    </w:rPr>
                    <w:t>0</w:t>
                  </w:r>
                  <w:r w:rsidRPr="00794621">
                    <w:rPr>
                      <w:rFonts w:ascii="Times New Roman" w:hAnsi="Times New Roman" w:cs="Times New Roman"/>
                      <w:sz w:val="24"/>
                      <w:szCs w:val="24"/>
                    </w:rPr>
                    <w:t>)</w:t>
                  </w:r>
                </w:p>
              </w:txbxContent>
            </v:textbox>
            <w10:wrap anchorx="margin"/>
          </v:shape>
        </w:pict>
      </w:r>
      <w:r w:rsidR="00160B3D" w:rsidRPr="001F051A">
        <w:rPr>
          <w:noProof/>
          <w:lang w:val="en-IN" w:eastAsia="en-IN"/>
        </w:rPr>
        <w:drawing>
          <wp:anchor distT="0" distB="0" distL="114300" distR="114300" simplePos="0" relativeHeight="251606016" behindDoc="0" locked="0" layoutInCell="1" allowOverlap="1">
            <wp:simplePos x="0" y="0"/>
            <wp:positionH relativeFrom="column">
              <wp:posOffset>3023235</wp:posOffset>
            </wp:positionH>
            <wp:positionV relativeFrom="paragraph">
              <wp:posOffset>6985</wp:posOffset>
            </wp:positionV>
            <wp:extent cx="2462530" cy="1828800"/>
            <wp:effectExtent l="0" t="0" r="0" b="0"/>
            <wp:wrapNone/>
            <wp:docPr id="925" name="Picture 919" descr="n300(Y=0.0).tif"/>
            <wp:cNvGraphicFramePr/>
            <a:graphic xmlns:a="http://schemas.openxmlformats.org/drawingml/2006/main">
              <a:graphicData uri="http://schemas.openxmlformats.org/drawingml/2006/picture">
                <pic:pic xmlns:pic="http://schemas.openxmlformats.org/drawingml/2006/picture">
                  <pic:nvPicPr>
                    <pic:cNvPr id="925" name="Picture 919" descr="n300(Y=0.0).tif"/>
                    <pic:cNvPicPr/>
                  </pic:nvPicPr>
                  <pic:blipFill>
                    <a:blip r:embed="rId103"/>
                    <a:stretch>
                      <a:fillRect/>
                    </a:stretch>
                  </pic:blipFill>
                  <pic:spPr>
                    <a:xfrm>
                      <a:off x="0" y="0"/>
                      <a:ext cx="2462530" cy="1828800"/>
                    </a:xfrm>
                    <a:prstGeom prst="rect">
                      <a:avLst/>
                    </a:prstGeom>
                  </pic:spPr>
                </pic:pic>
              </a:graphicData>
            </a:graphic>
          </wp:anchor>
        </w:drawing>
      </w:r>
      <w:r w:rsidR="00160B3D" w:rsidRPr="001F051A">
        <w:rPr>
          <w:noProof/>
          <w:lang w:val="en-IN" w:eastAsia="en-IN"/>
        </w:rPr>
        <w:drawing>
          <wp:anchor distT="0" distB="0" distL="114300" distR="114300" simplePos="0" relativeHeight="251599872" behindDoc="0" locked="0" layoutInCell="1" allowOverlap="1">
            <wp:simplePos x="0" y="0"/>
            <wp:positionH relativeFrom="column">
              <wp:posOffset>19050</wp:posOffset>
            </wp:positionH>
            <wp:positionV relativeFrom="paragraph">
              <wp:posOffset>6985</wp:posOffset>
            </wp:positionV>
            <wp:extent cx="2462530" cy="1828800"/>
            <wp:effectExtent l="0" t="0" r="0" b="0"/>
            <wp:wrapNone/>
            <wp:docPr id="919" name="Picture 918" descr="n200(Y=1.0).tif"/>
            <wp:cNvGraphicFramePr/>
            <a:graphic xmlns:a="http://schemas.openxmlformats.org/drawingml/2006/main">
              <a:graphicData uri="http://schemas.openxmlformats.org/drawingml/2006/picture">
                <pic:pic xmlns:pic="http://schemas.openxmlformats.org/drawingml/2006/picture">
                  <pic:nvPicPr>
                    <pic:cNvPr id="919" name="Picture 918" descr="n200(Y=1.0).tif"/>
                    <pic:cNvPicPr/>
                  </pic:nvPicPr>
                  <pic:blipFill>
                    <a:blip r:embed="rId104"/>
                    <a:stretch>
                      <a:fillRect/>
                    </a:stretch>
                  </pic:blipFill>
                  <pic:spPr>
                    <a:xfrm>
                      <a:off x="0" y="0"/>
                      <a:ext cx="2462530" cy="1828800"/>
                    </a:xfrm>
                    <a:prstGeom prst="rect">
                      <a:avLst/>
                    </a:prstGeom>
                  </pic:spPr>
                </pic:pic>
              </a:graphicData>
            </a:graphic>
          </wp:anchor>
        </w:drawing>
      </w: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610833" w:rsidP="00EF0172">
      <w:pPr>
        <w:pStyle w:val="ListParagraph"/>
        <w:spacing w:line="360" w:lineRule="auto"/>
        <w:ind w:left="540"/>
        <w:rPr>
          <w:rFonts w:ascii="Times New Roman" w:hAnsi="Times New Roman" w:cs="Times New Roman"/>
          <w:b/>
          <w:sz w:val="28"/>
        </w:rPr>
      </w:pPr>
      <w:r w:rsidRPr="00610833">
        <w:rPr>
          <w:noProof/>
        </w:rPr>
        <w:lastRenderedPageBreak/>
        <w:pict>
          <v:shape id="Text Box 944" o:spid="_x0000_s1458" type="#_x0000_t202" style="position:absolute;left:0;text-align:left;margin-left:14.55pt;margin-top:157.05pt;width:167.4pt;height:39.8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" stroked="f">
            <v:textbox>
              <w:txbxContent>
                <w:p w:rsidR="00D51772" w:rsidRDefault="00D51772" w:rsidP="0006655B">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44:</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06655B">
                  <w:pPr>
                    <w:spacing w:after="0"/>
                    <w:jc w:val="center"/>
                    <w:rPr>
                      <w:rFonts w:ascii="Times New Roman" w:hAnsi="Times New Roman" w:cs="Times New Roman"/>
                      <w:sz w:val="24"/>
                      <w:szCs w:val="24"/>
                    </w:rPr>
                  </w:pPr>
                  <w:r>
                    <w:rPr>
                      <w:rFonts w:ascii="Times New Roman" w:hAnsi="Times New Roman" w:cs="Times New Roman"/>
                      <w:sz w:val="24"/>
                      <w:szCs w:val="24"/>
                    </w:rPr>
                    <w:t>n300</w:t>
                  </w:r>
                  <w:r w:rsidRPr="00794621">
                    <w:rPr>
                      <w:rFonts w:ascii="Times New Roman" w:hAnsi="Times New Roman" w:cs="Times New Roman"/>
                      <w:sz w:val="24"/>
                      <w:szCs w:val="24"/>
                    </w:rPr>
                    <w:t xml:space="preserve"> (Y=0.</w:t>
                  </w:r>
                  <w:r>
                    <w:rPr>
                      <w:rFonts w:ascii="Times New Roman" w:hAnsi="Times New Roman" w:cs="Times New Roman"/>
                      <w:sz w:val="24"/>
                      <w:szCs w:val="24"/>
                    </w:rPr>
                    <w:t>5</w:t>
                  </w:r>
                  <w:r w:rsidRPr="00794621">
                    <w:rPr>
                      <w:rFonts w:ascii="Times New Roman" w:hAnsi="Times New Roman" w:cs="Times New Roman"/>
                      <w:sz w:val="24"/>
                      <w:szCs w:val="24"/>
                    </w:rPr>
                    <w:t>)</w:t>
                  </w:r>
                </w:p>
              </w:txbxContent>
            </v:textbox>
          </v:shape>
        </w:pict>
      </w:r>
      <w:r w:rsidR="00160B3D" w:rsidRPr="001F051A">
        <w:rPr>
          <w:noProof/>
          <w:lang w:val="en-IN" w:eastAsia="en-IN"/>
        </w:rPr>
        <w:drawing>
          <wp:anchor distT="0" distB="0" distL="114300" distR="114300" simplePos="0" relativeHeight="251604992" behindDoc="0" locked="0" layoutInCell="1" allowOverlap="1">
            <wp:simplePos x="0" y="0"/>
            <wp:positionH relativeFrom="column">
              <wp:posOffset>2985135</wp:posOffset>
            </wp:positionH>
            <wp:positionV relativeFrom="paragraph">
              <wp:posOffset>92075</wp:posOffset>
            </wp:positionV>
            <wp:extent cx="2462530" cy="1828800"/>
            <wp:effectExtent l="0" t="0" r="0" b="0"/>
            <wp:wrapNone/>
            <wp:docPr id="922" name="Picture 921" descr="n300(Y=1.0).tif"/>
            <wp:cNvGraphicFramePr/>
            <a:graphic xmlns:a="http://schemas.openxmlformats.org/drawingml/2006/main">
              <a:graphicData uri="http://schemas.openxmlformats.org/drawingml/2006/picture">
                <pic:pic xmlns:pic="http://schemas.openxmlformats.org/drawingml/2006/picture">
                  <pic:nvPicPr>
                    <pic:cNvPr id="922" name="Picture 921" descr="n300(Y=1.0).tif"/>
                    <pic:cNvPicPr/>
                  </pic:nvPicPr>
                  <pic:blipFill>
                    <a:blip r:embed="rId105"/>
                    <a:stretch>
                      <a:fillRect/>
                    </a:stretch>
                  </pic:blipFill>
                  <pic:spPr>
                    <a:xfrm>
                      <a:off x="0" y="0"/>
                      <a:ext cx="2462530" cy="1828800"/>
                    </a:xfrm>
                    <a:prstGeom prst="rect">
                      <a:avLst/>
                    </a:prstGeom>
                  </pic:spPr>
                </pic:pic>
              </a:graphicData>
            </a:graphic>
          </wp:anchor>
        </w:drawing>
      </w:r>
      <w:r w:rsidRPr="00610833">
        <w:rPr>
          <w:noProof/>
        </w:rPr>
        <w:pict>
          <v:shape id="Text Box 943" o:spid="_x0000_s1459" type="#_x0000_t202" style="position:absolute;left:0;text-align:left;margin-left:250.7pt;margin-top:156.55pt;width:167.4pt;height:39.85pt;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" stroked="f">
            <v:textbox>
              <w:txbxContent>
                <w:p w:rsidR="00D51772" w:rsidRDefault="00D51772" w:rsidP="0006655B">
                  <w:pPr>
                    <w:spacing w:after="0"/>
                    <w:jc w:val="center"/>
                    <w:rPr>
                      <w:rFonts w:ascii="Times New Roman" w:hAnsi="Times New Roman" w:cs="Times New Roman"/>
                      <w:sz w:val="24"/>
                      <w:szCs w:val="24"/>
                    </w:rPr>
                  </w:pPr>
                  <w:r w:rsidRPr="00794621">
                    <w:rPr>
                      <w:rFonts w:ascii="Times New Roman" w:hAnsi="Times New Roman" w:cs="Times New Roman"/>
                      <w:b/>
                      <w:sz w:val="24"/>
                      <w:szCs w:val="24"/>
                    </w:rPr>
                    <w:t>Figure 5.</w:t>
                  </w:r>
                  <w:r>
                    <w:rPr>
                      <w:rFonts w:ascii="Times New Roman" w:hAnsi="Times New Roman" w:cs="Times New Roman"/>
                      <w:b/>
                      <w:sz w:val="24"/>
                      <w:szCs w:val="24"/>
                    </w:rPr>
                    <w:t>45:</w:t>
                  </w:r>
                  <w:r w:rsidRPr="00794621">
                    <w:rPr>
                      <w:rFonts w:ascii="Times New Roman" w:hAnsi="Times New Roman" w:cs="Times New Roman"/>
                      <w:sz w:val="24"/>
                      <w:szCs w:val="24"/>
                    </w:rPr>
                    <w:t xml:space="preserve"> Placem</w:t>
                  </w:r>
                  <w:r>
                    <w:rPr>
                      <w:rFonts w:ascii="Times New Roman" w:hAnsi="Times New Roman" w:cs="Times New Roman"/>
                      <w:sz w:val="24"/>
                      <w:szCs w:val="24"/>
                    </w:rPr>
                    <w:t>e</w:t>
                  </w:r>
                  <w:r w:rsidRPr="00794621">
                    <w:rPr>
                      <w:rFonts w:ascii="Times New Roman" w:hAnsi="Times New Roman" w:cs="Times New Roman"/>
                      <w:sz w:val="24"/>
                      <w:szCs w:val="24"/>
                    </w:rPr>
                    <w:t xml:space="preserve">nt for </w:t>
                  </w:r>
                </w:p>
                <w:p w:rsidR="00D51772" w:rsidRPr="00794621" w:rsidRDefault="00D51772" w:rsidP="0006655B">
                  <w:pPr>
                    <w:spacing w:after="0"/>
                    <w:jc w:val="center"/>
                    <w:rPr>
                      <w:rFonts w:ascii="Times New Roman" w:hAnsi="Times New Roman" w:cs="Times New Roman"/>
                      <w:sz w:val="24"/>
                      <w:szCs w:val="24"/>
                    </w:rPr>
                  </w:pPr>
                  <w:r>
                    <w:rPr>
                      <w:rFonts w:ascii="Times New Roman" w:hAnsi="Times New Roman" w:cs="Times New Roman"/>
                      <w:sz w:val="24"/>
                      <w:szCs w:val="24"/>
                    </w:rPr>
                    <w:t>n300 (Y=1.0</w:t>
                  </w:r>
                  <w:r w:rsidRPr="00794621">
                    <w:rPr>
                      <w:rFonts w:ascii="Times New Roman" w:hAnsi="Times New Roman" w:cs="Times New Roman"/>
                      <w:sz w:val="24"/>
                      <w:szCs w:val="24"/>
                    </w:rPr>
                    <w:t>)</w:t>
                  </w:r>
                </w:p>
              </w:txbxContent>
            </v:textbox>
          </v:shape>
        </w:pict>
      </w:r>
      <w:r w:rsidR="00160B3D" w:rsidRPr="001F051A">
        <w:rPr>
          <w:noProof/>
          <w:lang w:val="en-IN" w:eastAsia="en-IN"/>
        </w:rPr>
        <w:drawing>
          <wp:anchor distT="0" distB="0" distL="114300" distR="114300" simplePos="0" relativeHeight="251601920" behindDoc="0" locked="0" layoutInCell="1" allowOverlap="1">
            <wp:simplePos x="0" y="0"/>
            <wp:positionH relativeFrom="column">
              <wp:posOffset>-19050</wp:posOffset>
            </wp:positionH>
            <wp:positionV relativeFrom="paragraph">
              <wp:posOffset>92075</wp:posOffset>
            </wp:positionV>
            <wp:extent cx="2462530" cy="1828800"/>
            <wp:effectExtent l="0" t="0" r="0" b="0"/>
            <wp:wrapNone/>
            <wp:docPr id="921" name="Picture 920" descr="n300(Y=0.5).tif"/>
            <wp:cNvGraphicFramePr/>
            <a:graphic xmlns:a="http://schemas.openxmlformats.org/drawingml/2006/main">
              <a:graphicData uri="http://schemas.openxmlformats.org/drawingml/2006/picture">
                <pic:pic xmlns:pic="http://schemas.openxmlformats.org/drawingml/2006/picture">
                  <pic:nvPicPr>
                    <pic:cNvPr id="921" name="Picture 920" descr="n300(Y=0.5).tif"/>
                    <pic:cNvPicPr/>
                  </pic:nvPicPr>
                  <pic:blipFill>
                    <a:blip r:embed="rId106"/>
                    <a:stretch>
                      <a:fillRect/>
                    </a:stretch>
                  </pic:blipFill>
                  <pic:spPr>
                    <a:xfrm>
                      <a:off x="0" y="0"/>
                      <a:ext cx="2462530" cy="1828800"/>
                    </a:xfrm>
                    <a:prstGeom prst="rect">
                      <a:avLst/>
                    </a:prstGeom>
                  </pic:spPr>
                </pic:pic>
              </a:graphicData>
            </a:graphic>
          </wp:anchor>
        </w:drawing>
      </w: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212DA8" w:rsidRPr="001F051A" w:rsidRDefault="00212DA8" w:rsidP="00EF0172">
      <w:pPr>
        <w:pStyle w:val="ListParagraph"/>
        <w:spacing w:line="360" w:lineRule="auto"/>
        <w:ind w:left="540"/>
        <w:rPr>
          <w:rFonts w:ascii="Times New Roman" w:hAnsi="Times New Roman" w:cs="Times New Roman"/>
          <w:b/>
          <w:sz w:val="28"/>
        </w:rPr>
      </w:pPr>
    </w:p>
    <w:p w:rsidR="007A5670" w:rsidRPr="001F051A" w:rsidRDefault="00C900D7" w:rsidP="00700938">
      <w:pPr>
        <w:pStyle w:val="ListParagraph"/>
        <w:numPr>
          <w:ilvl w:val="0"/>
          <w:numId w:val="38"/>
        </w:numPr>
        <w:spacing w:line="360" w:lineRule="auto"/>
        <w:ind w:left="540" w:hanging="540"/>
        <w:rPr>
          <w:rFonts w:ascii="Times New Roman" w:hAnsi="Times New Roman" w:cs="Times New Roman"/>
          <w:b/>
          <w:sz w:val="28"/>
        </w:rPr>
      </w:pPr>
      <w:r w:rsidRPr="001F051A">
        <w:rPr>
          <w:rFonts w:ascii="Times New Roman" w:hAnsi="Times New Roman" w:cs="Times New Roman"/>
          <w:b/>
          <w:sz w:val="28"/>
        </w:rPr>
        <w:t xml:space="preserve">Summary </w:t>
      </w:r>
    </w:p>
    <w:p w:rsidR="00645191" w:rsidRPr="001F051A" w:rsidRDefault="00C900D7" w:rsidP="00294597">
      <w:pPr>
        <w:pStyle w:val="Default"/>
        <w:spacing w:line="360" w:lineRule="auto"/>
        <w:jc w:val="both"/>
        <w:rPr>
          <w:color w:val="auto"/>
        </w:rPr>
      </w:pPr>
      <w:r w:rsidRPr="001F051A">
        <w:rPr>
          <w:color w:val="auto"/>
        </w:rPr>
        <w:t xml:space="preserve">This chapter provides a novel hybridized PSACO algorithm to </w:t>
      </w:r>
      <w:r w:rsidR="00294597" w:rsidRPr="001F051A">
        <w:rPr>
          <w:color w:val="auto"/>
        </w:rPr>
        <w:t xml:space="preserve">determine the area occupied by a chip along with the total wirelength required to interconnect different blocks as per the netlist provided. </w:t>
      </w:r>
      <w:r w:rsidR="00E90FDA" w:rsidRPr="001F051A">
        <w:rPr>
          <w:color w:val="auto"/>
        </w:rPr>
        <w:t>Through investigation, it has been found that the proposed algorithm is able to find a better solution both in terms of area occupancy and wirelength requirements. With the obtained results, we can conclude that the proposed algorithm provides a potential solution when problem is NP-Hard and requires multiple objectives to be optimized at the same time.</w:t>
      </w:r>
    </w:p>
    <w:p w:rsidR="007A5670" w:rsidRPr="001F051A" w:rsidRDefault="00053D72" w:rsidP="00294597">
      <w:pPr>
        <w:pStyle w:val="Default"/>
        <w:spacing w:line="360" w:lineRule="auto"/>
        <w:jc w:val="both"/>
        <w:rPr>
          <w:color w:val="auto"/>
        </w:rPr>
      </w:pPr>
      <w:r w:rsidRPr="001F051A">
        <w:rPr>
          <w:color w:val="auto"/>
        </w:rPr>
        <w:t xml:space="preserve">The </w:t>
      </w:r>
      <w:r w:rsidR="00E90FDA" w:rsidRPr="001F051A">
        <w:rPr>
          <w:color w:val="auto"/>
        </w:rPr>
        <w:t xml:space="preserve">obtained results </w:t>
      </w:r>
      <w:r w:rsidRPr="001F051A">
        <w:rPr>
          <w:color w:val="auto"/>
        </w:rPr>
        <w:t xml:space="preserve">are compared </w:t>
      </w:r>
      <w:r w:rsidR="00E90FDA" w:rsidRPr="001F051A">
        <w:rPr>
          <w:color w:val="auto"/>
        </w:rPr>
        <w:t xml:space="preserve">with those of other algorithms </w:t>
      </w:r>
      <w:r w:rsidRPr="001F051A">
        <w:rPr>
          <w:color w:val="auto"/>
        </w:rPr>
        <w:t>for determining improvement</w:t>
      </w:r>
      <w:r w:rsidR="00645191" w:rsidRPr="001F051A">
        <w:rPr>
          <w:color w:val="auto"/>
        </w:rPr>
        <w:t>. Table 5.3 shows the comparison results</w:t>
      </w:r>
      <w:r w:rsidR="00666CB8" w:rsidRPr="001F051A">
        <w:rPr>
          <w:color w:val="auto"/>
        </w:rPr>
        <w:t xml:space="preserve"> for MCNC benchmark with PSO [51</w:t>
      </w:r>
      <w:r w:rsidR="00645191" w:rsidRPr="001F051A">
        <w:rPr>
          <w:color w:val="auto"/>
        </w:rPr>
        <w:t>], result shows an average improvement of 2.52% on area occupied and 18.27% on total wirelength required to connect all the nodes as per the netlist provided. Table 5.4 shows the comparison results fo</w:t>
      </w:r>
      <w:r w:rsidR="00E07A6C" w:rsidRPr="001F051A">
        <w:rPr>
          <w:color w:val="auto"/>
        </w:rPr>
        <w:t>r GSRC benchmark with SKB-SA [3</w:t>
      </w:r>
      <w:r w:rsidR="00666CB8" w:rsidRPr="001F051A">
        <w:rPr>
          <w:color w:val="auto"/>
        </w:rPr>
        <w:t>2</w:t>
      </w:r>
      <w:r w:rsidR="00645191" w:rsidRPr="001F051A">
        <w:rPr>
          <w:color w:val="auto"/>
        </w:rPr>
        <w:t>], it shows a</w:t>
      </w:r>
      <w:r w:rsidR="00E07A6C" w:rsidRPr="001F051A">
        <w:rPr>
          <w:color w:val="auto"/>
        </w:rPr>
        <w:t>n</w:t>
      </w:r>
      <w:r w:rsidR="00645191" w:rsidRPr="001F051A">
        <w:rPr>
          <w:color w:val="auto"/>
        </w:rPr>
        <w:t xml:space="preserve"> average degradation of 2.94% on area occupied while an average improvement of 2.06% on total wirelength required </w:t>
      </w:r>
      <w:r w:rsidR="00E07A6C" w:rsidRPr="001F051A">
        <w:rPr>
          <w:color w:val="auto"/>
        </w:rPr>
        <w:t>connecting</w:t>
      </w:r>
      <w:r w:rsidR="00645191" w:rsidRPr="001F051A">
        <w:rPr>
          <w:color w:val="auto"/>
        </w:rPr>
        <w:t xml:space="preserve"> all the nodes as per the netlist provided.  </w:t>
      </w:r>
    </w:p>
    <w:p w:rsidR="007A5670" w:rsidRPr="001F051A" w:rsidRDefault="007A5670" w:rsidP="0084188B">
      <w:pPr>
        <w:spacing w:line="360" w:lineRule="auto"/>
        <w:jc w:val="center"/>
        <w:rPr>
          <w:rFonts w:ascii="Times New Roman" w:hAnsi="Times New Roman" w:cs="Times New Roman"/>
          <w:sz w:val="32"/>
        </w:rPr>
      </w:pPr>
    </w:p>
    <w:p w:rsidR="00B40C4F" w:rsidRPr="001F051A" w:rsidRDefault="00B40C4F" w:rsidP="0084188B">
      <w:pPr>
        <w:spacing w:line="360" w:lineRule="auto"/>
        <w:jc w:val="center"/>
        <w:rPr>
          <w:rFonts w:ascii="Times New Roman" w:hAnsi="Times New Roman" w:cs="Times New Roman"/>
          <w:sz w:val="32"/>
        </w:rPr>
        <w:sectPr w:rsidR="00B40C4F" w:rsidRPr="001F051A" w:rsidSect="00D17A51">
          <w:footerReference w:type="default" r:id="rId107"/>
          <w:pgSz w:w="12240" w:h="15840"/>
          <w:pgMar w:top="1800" w:right="1440" w:bottom="1440" w:left="2160" w:header="720" w:footer="720" w:gutter="0"/>
          <w:pgNumType w:start="86"/>
          <w:cols w:space="720"/>
          <w:docGrid w:linePitch="360"/>
        </w:sectPr>
      </w:pPr>
    </w:p>
    <w:p w:rsidR="00C900D7" w:rsidRPr="001F051A" w:rsidRDefault="00C900D7" w:rsidP="0084188B">
      <w:pPr>
        <w:spacing w:line="360" w:lineRule="auto"/>
        <w:jc w:val="center"/>
        <w:rPr>
          <w:rFonts w:ascii="Times New Roman" w:hAnsi="Times New Roman" w:cs="Times New Roman"/>
          <w:sz w:val="32"/>
        </w:rPr>
      </w:pPr>
    </w:p>
    <w:p w:rsidR="00C900D7" w:rsidRPr="001F051A" w:rsidRDefault="00C900D7" w:rsidP="0084188B">
      <w:pPr>
        <w:spacing w:line="360" w:lineRule="auto"/>
        <w:jc w:val="center"/>
        <w:rPr>
          <w:rFonts w:ascii="Times New Roman" w:hAnsi="Times New Roman" w:cs="Times New Roman"/>
          <w:sz w:val="32"/>
        </w:rPr>
      </w:pPr>
    </w:p>
    <w:p w:rsidR="00C900D7" w:rsidRPr="001F051A" w:rsidRDefault="00C900D7" w:rsidP="0084188B">
      <w:pPr>
        <w:spacing w:line="360" w:lineRule="auto"/>
        <w:jc w:val="center"/>
        <w:rPr>
          <w:rFonts w:ascii="Times New Roman" w:hAnsi="Times New Roman" w:cs="Times New Roman"/>
          <w:sz w:val="32"/>
        </w:rPr>
      </w:pPr>
    </w:p>
    <w:p w:rsidR="00C900D7" w:rsidRPr="001F051A" w:rsidRDefault="00C900D7" w:rsidP="0084188B">
      <w:pPr>
        <w:spacing w:line="360" w:lineRule="auto"/>
        <w:jc w:val="center"/>
        <w:rPr>
          <w:rFonts w:ascii="Times New Roman" w:hAnsi="Times New Roman" w:cs="Times New Roman"/>
          <w:sz w:val="32"/>
        </w:rPr>
      </w:pPr>
    </w:p>
    <w:p w:rsidR="00C900D7" w:rsidRPr="001F051A" w:rsidRDefault="00C900D7" w:rsidP="0084188B">
      <w:pPr>
        <w:spacing w:line="360" w:lineRule="auto"/>
        <w:jc w:val="center"/>
        <w:rPr>
          <w:rFonts w:ascii="Times New Roman" w:hAnsi="Times New Roman" w:cs="Times New Roman"/>
          <w:sz w:val="32"/>
        </w:rPr>
      </w:pPr>
    </w:p>
    <w:p w:rsidR="00C900D7" w:rsidRPr="001F051A" w:rsidRDefault="00C900D7" w:rsidP="0084188B">
      <w:pPr>
        <w:spacing w:line="360" w:lineRule="auto"/>
        <w:jc w:val="center"/>
        <w:rPr>
          <w:rFonts w:ascii="Times New Roman" w:hAnsi="Times New Roman" w:cs="Times New Roman"/>
          <w:sz w:val="32"/>
        </w:rPr>
      </w:pPr>
    </w:p>
    <w:p w:rsidR="00C900D7" w:rsidRPr="001F051A" w:rsidRDefault="00C900D7" w:rsidP="0084188B">
      <w:pPr>
        <w:spacing w:line="360" w:lineRule="auto"/>
        <w:jc w:val="center"/>
        <w:rPr>
          <w:rFonts w:ascii="Times New Roman" w:hAnsi="Times New Roman" w:cs="Times New Roman"/>
          <w:sz w:val="32"/>
        </w:rPr>
      </w:pPr>
    </w:p>
    <w:p w:rsidR="00C900D7" w:rsidRPr="001F051A" w:rsidRDefault="00C900D7" w:rsidP="0084188B">
      <w:pPr>
        <w:spacing w:line="360" w:lineRule="auto"/>
        <w:jc w:val="center"/>
        <w:rPr>
          <w:rFonts w:ascii="Times New Roman" w:hAnsi="Times New Roman" w:cs="Times New Roman"/>
          <w:sz w:val="32"/>
        </w:rPr>
      </w:pPr>
    </w:p>
    <w:p w:rsidR="007A5670" w:rsidRPr="001F051A" w:rsidRDefault="007A5670" w:rsidP="0084188B">
      <w:pPr>
        <w:spacing w:line="360" w:lineRule="auto"/>
        <w:jc w:val="center"/>
        <w:rPr>
          <w:rFonts w:ascii="Times New Roman" w:hAnsi="Times New Roman" w:cs="Times New Roman"/>
          <w:b/>
          <w:sz w:val="40"/>
        </w:rPr>
      </w:pPr>
      <w:r w:rsidRPr="001F051A">
        <w:rPr>
          <w:rFonts w:ascii="Times New Roman" w:hAnsi="Times New Roman" w:cs="Times New Roman"/>
          <w:b/>
          <w:sz w:val="40"/>
        </w:rPr>
        <w:t>CHAPTER 6</w:t>
      </w:r>
    </w:p>
    <w:p w:rsidR="007A5670" w:rsidRPr="001F051A" w:rsidRDefault="007A5670" w:rsidP="0084188B">
      <w:pPr>
        <w:spacing w:line="360" w:lineRule="auto"/>
        <w:jc w:val="center"/>
        <w:rPr>
          <w:rFonts w:ascii="Times New Roman" w:hAnsi="Times New Roman" w:cs="Times New Roman"/>
          <w:b/>
          <w:sz w:val="40"/>
        </w:rPr>
      </w:pPr>
    </w:p>
    <w:p w:rsidR="007A5670" w:rsidRPr="001F051A" w:rsidRDefault="007A5670" w:rsidP="0084188B">
      <w:pPr>
        <w:spacing w:line="360" w:lineRule="auto"/>
        <w:jc w:val="center"/>
        <w:rPr>
          <w:rFonts w:ascii="Times New Roman" w:hAnsi="Times New Roman" w:cs="Times New Roman"/>
          <w:sz w:val="32"/>
        </w:rPr>
      </w:pPr>
    </w:p>
    <w:p w:rsidR="007A5670" w:rsidRPr="001F051A" w:rsidRDefault="007A5670" w:rsidP="0084188B">
      <w:pPr>
        <w:spacing w:line="360" w:lineRule="auto"/>
        <w:jc w:val="center"/>
        <w:rPr>
          <w:rFonts w:ascii="Times New Roman" w:hAnsi="Times New Roman" w:cs="Times New Roman"/>
          <w:sz w:val="32"/>
        </w:rPr>
      </w:pPr>
    </w:p>
    <w:p w:rsidR="007A5670" w:rsidRPr="001F051A" w:rsidRDefault="007A5670" w:rsidP="0084188B">
      <w:pPr>
        <w:spacing w:line="360" w:lineRule="auto"/>
        <w:jc w:val="center"/>
        <w:rPr>
          <w:rFonts w:ascii="Times New Roman" w:hAnsi="Times New Roman" w:cs="Times New Roman"/>
          <w:sz w:val="32"/>
        </w:rPr>
      </w:pPr>
    </w:p>
    <w:p w:rsidR="007A5670" w:rsidRPr="001F051A" w:rsidRDefault="007A5670" w:rsidP="0084188B">
      <w:pPr>
        <w:spacing w:line="360" w:lineRule="auto"/>
        <w:jc w:val="center"/>
        <w:rPr>
          <w:rFonts w:ascii="Times New Roman" w:hAnsi="Times New Roman" w:cs="Times New Roman"/>
          <w:sz w:val="32"/>
        </w:rPr>
      </w:pPr>
    </w:p>
    <w:p w:rsidR="00B40C4F" w:rsidRPr="001F051A" w:rsidRDefault="00B40C4F" w:rsidP="0084188B">
      <w:pPr>
        <w:spacing w:line="360" w:lineRule="auto"/>
        <w:jc w:val="center"/>
        <w:rPr>
          <w:rFonts w:ascii="Times New Roman" w:hAnsi="Times New Roman" w:cs="Times New Roman"/>
          <w:sz w:val="32"/>
        </w:rPr>
      </w:pPr>
    </w:p>
    <w:p w:rsidR="00B40C4F" w:rsidRPr="001F051A" w:rsidRDefault="00B40C4F" w:rsidP="0084188B">
      <w:pPr>
        <w:spacing w:line="360" w:lineRule="auto"/>
        <w:jc w:val="center"/>
        <w:rPr>
          <w:rFonts w:ascii="Times New Roman" w:hAnsi="Times New Roman" w:cs="Times New Roman"/>
          <w:sz w:val="32"/>
        </w:rPr>
        <w:sectPr w:rsidR="00B40C4F" w:rsidRPr="001F051A" w:rsidSect="00C07320">
          <w:footerReference w:type="default" r:id="rId108"/>
          <w:pgSz w:w="12240" w:h="15840"/>
          <w:pgMar w:top="1800" w:right="1440" w:bottom="1440" w:left="2160" w:header="720" w:footer="720" w:gutter="0"/>
          <w:pgNumType w:fmt="lowerRoman" w:start="1"/>
          <w:cols w:space="720"/>
          <w:docGrid w:linePitch="360"/>
        </w:sectPr>
      </w:pPr>
    </w:p>
    <w:p w:rsidR="00AA45AA" w:rsidRPr="001F051A" w:rsidRDefault="00D455D9" w:rsidP="0084188B">
      <w:pPr>
        <w:spacing w:line="360" w:lineRule="auto"/>
        <w:jc w:val="center"/>
        <w:rPr>
          <w:rFonts w:ascii="Times New Roman" w:hAnsi="Times New Roman" w:cs="Times New Roman"/>
          <w:b/>
          <w:sz w:val="32"/>
        </w:rPr>
      </w:pPr>
      <w:r w:rsidRPr="001F051A">
        <w:rPr>
          <w:rFonts w:ascii="Times New Roman" w:hAnsi="Times New Roman" w:cs="Times New Roman"/>
          <w:b/>
          <w:sz w:val="32"/>
        </w:rPr>
        <w:lastRenderedPageBreak/>
        <w:t>C</w:t>
      </w:r>
      <w:r w:rsidR="00AA45AA" w:rsidRPr="001F051A">
        <w:rPr>
          <w:rFonts w:ascii="Times New Roman" w:hAnsi="Times New Roman" w:cs="Times New Roman"/>
          <w:b/>
          <w:sz w:val="32"/>
        </w:rPr>
        <w:t>hapter 6</w:t>
      </w:r>
    </w:p>
    <w:p w:rsidR="007A5670" w:rsidRPr="001F051A" w:rsidRDefault="003F5147" w:rsidP="0084188B">
      <w:pPr>
        <w:pBdr>
          <w:bottom w:val="single" w:sz="6" w:space="1" w:color="auto"/>
        </w:pBdr>
        <w:spacing w:line="360" w:lineRule="auto"/>
        <w:jc w:val="center"/>
        <w:rPr>
          <w:rFonts w:ascii="Times New Roman" w:hAnsi="Times New Roman" w:cs="Times New Roman"/>
          <w:b/>
          <w:sz w:val="32"/>
        </w:rPr>
      </w:pPr>
      <w:r w:rsidRPr="001F051A">
        <w:rPr>
          <w:rFonts w:ascii="Times New Roman" w:hAnsi="Times New Roman" w:cs="Times New Roman"/>
          <w:b/>
          <w:sz w:val="32"/>
        </w:rPr>
        <w:t>Simultaneous o</w:t>
      </w:r>
      <w:r w:rsidR="00BE1A93" w:rsidRPr="001F051A">
        <w:rPr>
          <w:rFonts w:ascii="Times New Roman" w:hAnsi="Times New Roman" w:cs="Times New Roman"/>
          <w:b/>
          <w:sz w:val="32"/>
        </w:rPr>
        <w:t>ptimiz</w:t>
      </w:r>
      <w:r w:rsidRPr="001F051A">
        <w:rPr>
          <w:rFonts w:ascii="Times New Roman" w:hAnsi="Times New Roman" w:cs="Times New Roman"/>
          <w:b/>
          <w:sz w:val="32"/>
        </w:rPr>
        <w:t>ation of the area, wirelength and TSVs in</w:t>
      </w:r>
      <w:r w:rsidR="00E1656B" w:rsidRPr="001F051A">
        <w:rPr>
          <w:rFonts w:ascii="Times New Roman" w:hAnsi="Times New Roman" w:cs="Times New Roman"/>
          <w:b/>
          <w:sz w:val="32"/>
        </w:rPr>
        <w:t xml:space="preserve">a </w:t>
      </w:r>
      <w:r w:rsidR="007A5670" w:rsidRPr="001F051A">
        <w:rPr>
          <w:rFonts w:ascii="Times New Roman" w:hAnsi="Times New Roman" w:cs="Times New Roman"/>
          <w:b/>
          <w:sz w:val="32"/>
        </w:rPr>
        <w:t>3D IC design</w:t>
      </w:r>
    </w:p>
    <w:p w:rsidR="00920298" w:rsidRPr="001F051A" w:rsidRDefault="00920298" w:rsidP="00920298">
      <w:pPr>
        <w:pStyle w:val="ListParagraph"/>
        <w:spacing w:after="0" w:line="360" w:lineRule="auto"/>
        <w:ind w:left="0"/>
        <w:jc w:val="both"/>
        <w:rPr>
          <w:rFonts w:ascii="Times New Roman" w:hAnsi="Times New Roman" w:cs="Times New Roman"/>
          <w:sz w:val="24"/>
        </w:rPr>
      </w:pPr>
      <w:r w:rsidRPr="001F051A">
        <w:rPr>
          <w:rFonts w:ascii="Times New Roman" w:hAnsi="Times New Roman" w:cs="Times New Roman"/>
          <w:sz w:val="24"/>
        </w:rPr>
        <w:t xml:space="preserve">The technology of a three-dimensional integrated circuit (3D-IC) is an emerging approach for improving performance. In comparison to a standard 2-D IC design, which arranges all of the devices on a single planar layer, a 3D-IC stacking of many tiers enables </w:t>
      </w:r>
      <w:r w:rsidR="003914B2" w:rsidRPr="001F051A">
        <w:rPr>
          <w:rFonts w:ascii="Times New Roman" w:hAnsi="Times New Roman" w:cs="Times New Roman"/>
          <w:sz w:val="24"/>
        </w:rPr>
        <w:t>more</w:t>
      </w:r>
      <w:r w:rsidRPr="001F051A">
        <w:rPr>
          <w:rFonts w:ascii="Times New Roman" w:hAnsi="Times New Roman" w:cs="Times New Roman"/>
          <w:sz w:val="24"/>
        </w:rPr>
        <w:t xml:space="preserve"> devices to be placed close together, resulting in </w:t>
      </w:r>
      <w:r w:rsidR="00633DFB" w:rsidRPr="001F051A">
        <w:rPr>
          <w:rFonts w:ascii="Times New Roman" w:hAnsi="Times New Roman" w:cs="Times New Roman"/>
          <w:sz w:val="24"/>
        </w:rPr>
        <w:t xml:space="preserve">the </w:t>
      </w:r>
      <w:r w:rsidRPr="001F051A">
        <w:rPr>
          <w:rFonts w:ascii="Times New Roman" w:hAnsi="Times New Roman" w:cs="Times New Roman"/>
          <w:sz w:val="24"/>
        </w:rPr>
        <w:t xml:space="preserve">significant area and wirelength reduction. Designing a 3D-IC introduces an extra parameter to be considered while assigning a layer to any circuit component where different layers are connected by Through Silicon Vias. </w:t>
      </w:r>
      <w:r w:rsidR="00FE1CDD" w:rsidRPr="001F051A">
        <w:rPr>
          <w:rFonts w:ascii="Times New Roman" w:hAnsi="Times New Roman" w:cs="Times New Roman"/>
          <w:sz w:val="24"/>
        </w:rPr>
        <w:t>In this chapter, we have applied the Parallel-PSO approach to optimize the area, wirelength of the layout and the number of TSVs to connect the different layers simultaneously.</w:t>
      </w:r>
      <w:r w:rsidRPr="001F051A">
        <w:rPr>
          <w:rFonts w:ascii="Times New Roman" w:hAnsi="Times New Roman" w:cs="Times New Roman"/>
          <w:sz w:val="24"/>
        </w:rPr>
        <w:t xml:space="preserve"> The results are obtained and compared with the benchmark circuits available with MCNC and GSRC.</w:t>
      </w:r>
    </w:p>
    <w:p w:rsidR="00920298" w:rsidRPr="001F051A" w:rsidRDefault="00920298" w:rsidP="00920298">
      <w:pPr>
        <w:pStyle w:val="ListParagraph"/>
        <w:spacing w:after="0" w:line="360" w:lineRule="auto"/>
        <w:ind w:left="0"/>
        <w:jc w:val="both"/>
        <w:rPr>
          <w:rFonts w:ascii="Times New Roman" w:hAnsi="Times New Roman" w:cs="Times New Roman"/>
          <w:sz w:val="24"/>
        </w:rPr>
      </w:pPr>
    </w:p>
    <w:p w:rsidR="00AA45AA" w:rsidRPr="001F051A" w:rsidRDefault="00AA45AA" w:rsidP="00700938">
      <w:pPr>
        <w:pStyle w:val="ListParagraph"/>
        <w:numPr>
          <w:ilvl w:val="0"/>
          <w:numId w:val="45"/>
        </w:numPr>
        <w:spacing w:after="0" w:line="360" w:lineRule="auto"/>
        <w:ind w:left="540" w:hanging="540"/>
        <w:rPr>
          <w:rFonts w:ascii="Times New Roman" w:hAnsi="Times New Roman" w:cs="Times New Roman"/>
          <w:b/>
          <w:sz w:val="28"/>
        </w:rPr>
      </w:pPr>
      <w:r w:rsidRPr="001F051A">
        <w:rPr>
          <w:rFonts w:ascii="Times New Roman" w:hAnsi="Times New Roman" w:cs="Times New Roman"/>
          <w:b/>
          <w:sz w:val="28"/>
        </w:rPr>
        <w:t>Introduction</w:t>
      </w:r>
    </w:p>
    <w:p w:rsidR="00513D5F" w:rsidRPr="001F051A" w:rsidRDefault="00633DFB" w:rsidP="0057378C">
      <w:pPr>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A three-dimensional IC is an Integrated circuit manufactured by laying several vertical silicon wafers or die. The different layers are connected either by Through Silicon Vias (TSV</w:t>
      </w:r>
      <w:r w:rsidR="001F051A" w:rsidRPr="001F051A">
        <w:rPr>
          <w:rFonts w:ascii="Times New Roman" w:hAnsi="Times New Roman" w:cs="Times New Roman"/>
          <w:sz w:val="24"/>
          <w:szCs w:val="24"/>
        </w:rPr>
        <w:t>s) or by Cu-Cu interconnects [</w:t>
      </w:r>
      <w:r w:rsidR="00801012" w:rsidRPr="001F051A">
        <w:rPr>
          <w:rFonts w:ascii="Times New Roman" w:hAnsi="Times New Roman" w:cs="Times New Roman"/>
          <w:sz w:val="24"/>
          <w:szCs w:val="24"/>
        </w:rPr>
        <w:t>89</w:t>
      </w:r>
      <w:r w:rsidR="001F051A" w:rsidRPr="001F051A">
        <w:rPr>
          <w:rFonts w:ascii="Times New Roman" w:hAnsi="Times New Roman" w:cs="Times New Roman"/>
          <w:sz w:val="24"/>
          <w:szCs w:val="24"/>
        </w:rPr>
        <w:t xml:space="preserve">, </w:t>
      </w:r>
      <w:r w:rsidR="00801012" w:rsidRPr="001F051A">
        <w:rPr>
          <w:rFonts w:ascii="Times New Roman" w:hAnsi="Times New Roman" w:cs="Times New Roman"/>
          <w:sz w:val="24"/>
          <w:szCs w:val="24"/>
        </w:rPr>
        <w:t>90</w:t>
      </w:r>
      <w:r w:rsidR="001F051A" w:rsidRPr="001F051A">
        <w:rPr>
          <w:rFonts w:ascii="Times New Roman" w:hAnsi="Times New Roman" w:cs="Times New Roman"/>
          <w:sz w:val="24"/>
          <w:szCs w:val="24"/>
        </w:rPr>
        <w:t xml:space="preserve">, </w:t>
      </w:r>
      <w:r w:rsidR="00801012" w:rsidRPr="001F051A">
        <w:rPr>
          <w:rFonts w:ascii="Times New Roman" w:hAnsi="Times New Roman" w:cs="Times New Roman"/>
          <w:sz w:val="24"/>
          <w:szCs w:val="24"/>
        </w:rPr>
        <w:t>91</w:t>
      </w:r>
      <w:r w:rsidR="00F76969" w:rsidRPr="001F051A">
        <w:rPr>
          <w:rFonts w:ascii="Times New Roman" w:hAnsi="Times New Roman" w:cs="Times New Roman"/>
          <w:sz w:val="24"/>
          <w:szCs w:val="24"/>
        </w:rPr>
        <w:t xml:space="preserve">, </w:t>
      </w:r>
      <w:r w:rsidR="00801012" w:rsidRPr="001F051A">
        <w:rPr>
          <w:rFonts w:ascii="Times New Roman" w:hAnsi="Times New Roman" w:cs="Times New Roman"/>
          <w:sz w:val="24"/>
          <w:szCs w:val="24"/>
        </w:rPr>
        <w:t>92</w:t>
      </w:r>
      <w:r w:rsidR="001F051A" w:rsidRPr="001F051A">
        <w:rPr>
          <w:rFonts w:ascii="Times New Roman" w:hAnsi="Times New Roman" w:cs="Times New Roman"/>
          <w:sz w:val="24"/>
          <w:szCs w:val="24"/>
        </w:rPr>
        <w:t xml:space="preserve">, </w:t>
      </w:r>
      <w:r w:rsidR="00801012" w:rsidRPr="001F051A">
        <w:rPr>
          <w:rFonts w:ascii="Times New Roman" w:hAnsi="Times New Roman" w:cs="Times New Roman"/>
          <w:sz w:val="24"/>
          <w:szCs w:val="24"/>
        </w:rPr>
        <w:t>93</w:t>
      </w:r>
      <w:r w:rsidRPr="001F051A">
        <w:rPr>
          <w:rFonts w:ascii="Times New Roman" w:hAnsi="Times New Roman" w:cs="Times New Roman"/>
          <w:sz w:val="24"/>
          <w:szCs w:val="24"/>
        </w:rPr>
        <w:t>]. While the Cu-Cu interconnection with silicon gener</w:t>
      </w:r>
      <w:r w:rsidR="0057378C" w:rsidRPr="001F051A">
        <w:rPr>
          <w:rFonts w:ascii="Times New Roman" w:hAnsi="Times New Roman" w:cs="Times New Roman"/>
          <w:sz w:val="24"/>
          <w:szCs w:val="24"/>
        </w:rPr>
        <w:t xml:space="preserve">ates sheer force between them, </w:t>
      </w:r>
      <w:r w:rsidRPr="001F051A">
        <w:rPr>
          <w:rFonts w:ascii="Times New Roman" w:hAnsi="Times New Roman" w:cs="Times New Roman"/>
          <w:sz w:val="24"/>
          <w:szCs w:val="24"/>
        </w:rPr>
        <w:t xml:space="preserve">there is a high chance of failure when IC is heated and hence TSVs are widely used to connect these different layers. Recently 3-D </w:t>
      </w:r>
      <w:r w:rsidR="0057378C" w:rsidRPr="001F051A">
        <w:rPr>
          <w:rFonts w:ascii="Times New Roman" w:hAnsi="Times New Roman" w:cs="Times New Roman"/>
          <w:sz w:val="24"/>
          <w:szCs w:val="24"/>
        </w:rPr>
        <w:t>integration</w:t>
      </w:r>
      <w:r w:rsidRPr="001F051A">
        <w:rPr>
          <w:rFonts w:ascii="Times New Roman" w:hAnsi="Times New Roman" w:cs="Times New Roman"/>
          <w:sz w:val="24"/>
          <w:szCs w:val="24"/>
        </w:rPr>
        <w:t xml:space="preserve"> has attracted researchers as it provides a higher device density as well as higher bandwidth. It is also possible to integrate heterogeneous technologies in a layered die stack structure, which counteracts system-on-chip integration. Other benefits of 3-D ICs include smaller footprints; lower interconnect delays, higher performance, as well as lower power consumption. 3-D IC changes the wirelength distribution from 2-D layout. Nets can be made shorter in 3-D layout, but TSVs are not free and therefore cannot be used at random. There are two approaches used to design 3-D ICs, via-first and via-last. The TSVs in the Via-first approach only interfere with the device layers [Fig: 6.1(a)], </w:t>
      </w:r>
      <w:r w:rsidRPr="001F051A">
        <w:rPr>
          <w:rFonts w:ascii="Times New Roman" w:hAnsi="Times New Roman" w:cs="Times New Roman"/>
          <w:sz w:val="24"/>
          <w:szCs w:val="24"/>
        </w:rPr>
        <w:lastRenderedPageBreak/>
        <w:t>while in the Via-Last approach: the TSVs interact not only with the device layers but also with the metal layers [Fig: 6.1(b)]</w:t>
      </w:r>
      <w:r w:rsidR="00513D5F" w:rsidRPr="001F051A">
        <w:rPr>
          <w:rFonts w:ascii="Times New Roman" w:hAnsi="Times New Roman" w:cs="Times New Roman"/>
          <w:sz w:val="24"/>
          <w:szCs w:val="24"/>
        </w:rPr>
        <w:t>.</w:t>
      </w:r>
    </w:p>
    <w:p w:rsidR="0057378C" w:rsidRPr="001F051A" w:rsidRDefault="0057378C" w:rsidP="0057378C">
      <w:pPr>
        <w:spacing w:after="0" w:line="360" w:lineRule="auto"/>
        <w:jc w:val="both"/>
        <w:rPr>
          <w:rFonts w:ascii="Times New Roman" w:hAnsi="Times New Roman" w:cs="Times New Roman"/>
          <w:sz w:val="24"/>
          <w:szCs w:val="24"/>
        </w:rPr>
      </w:pPr>
    </w:p>
    <w:p w:rsidR="009E7D7F" w:rsidRPr="001F051A" w:rsidRDefault="00610833" w:rsidP="00513D5F">
      <w:pPr>
        <w:jc w:val="both"/>
        <w:rPr>
          <w:rFonts w:ascii="Times New Roman" w:hAnsi="Times New Roman" w:cs="Times New Roman"/>
          <w:sz w:val="32"/>
        </w:rPr>
      </w:pPr>
      <w:r w:rsidRPr="00610833">
        <w:rPr>
          <w:rFonts w:ascii="Times New Roman" w:hAnsi="Times New Roman" w:cs="Times New Roman"/>
          <w:noProof/>
          <w:sz w:val="24"/>
          <w:szCs w:val="24"/>
        </w:rPr>
        <w:pict>
          <v:group id="Group 769" o:spid="_x0000_s1673" style="position:absolute;left:0;text-align:left;margin-left:60.65pt;margin-top:-4.65pt;width:144.15pt;height:146pt;z-index:251634688" coordorigin="1620,7666" coordsize="2883,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">
            <v:group id="Group 770" o:spid="_x0000_s1677" style="position:absolute;left:1620;top:7666;width:2883;height:4018" coordorigin="3133,7870" coordsize="2883,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">
              <v:group id="Group 771" o:spid="_x0000_s1679" style="position:absolute;left:3133;top:7870;width:2883;height:4018" coordorigin="3133,7870" coordsize="2883,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">
                <v:rect id="Rectangle 772" o:spid="_x0000_s1713" style="position:absolute;left:3155;top:7870;width:2861;height:4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"/>
                <v:shape id="AutoShape 773" o:spid="_x0000_s1712" type="#_x0000_t32" style="position:absolute;left:3148;top:8573;width:286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"/>
                <v:shape id="AutoShape 774" o:spid="_x0000_s1711" type="#_x0000_t32" style="position:absolute;left:3133;top:9187;width:287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"/>
                <v:shape id="AutoShape 775" o:spid="_x0000_s1710" type="#_x0000_t32" style="position:absolute;left:3150;top:9773;width:286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"/>
                <v:shape id="AutoShape 776" o:spid="_x0000_s1709" type="#_x0000_t32" style="position:absolute;left:3148;top:10381;width:286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"/>
                <v:shape id="AutoShape 777" o:spid="_x0000_s1708" type="#_x0000_t32" style="position:absolute;left:3139;top:9278;width:287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"/>
                <v:shape id="AutoShape 778" o:spid="_x0000_s1707" type="#_x0000_t32" style="position:absolute;left:3159;top:11168;width:285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"/>
                <v:shape id="AutoShape 779" o:spid="_x0000_s1706" type="#_x0000_t32" style="position:absolute;left:3159;top:10482;width:285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"/>
                <v:rect id="Rectangle 780" o:spid="_x0000_s1705" style="position:absolute;left:3287;top:8573;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" fillcolor="#0070c0"/>
                <v:rect id="Rectangle 781" o:spid="_x0000_s1704" style="position:absolute;left:3912;top:8573;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" fillcolor="#0070c0"/>
                <v:rect id="Rectangle 782" o:spid="_x0000_s1703" style="position:absolute;left:4487;top:8573;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" fillcolor="#0070c0"/>
                <v:rect id="Rectangle 783" o:spid="_x0000_s1702" style="position:absolute;left:5521;top:8573;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" fillcolor="#0070c0"/>
                <v:rect id="Rectangle 784" o:spid="_x0000_s1701" style="position:absolute;left:3287;top:9773;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" fillcolor="#0070c0"/>
                <v:rect id="Rectangle 785" o:spid="_x0000_s1700" style="position:absolute;left:4361;top:9773;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" fillcolor="#0070c0"/>
                <v:rect id="Rectangle 786" o:spid="_x0000_s1699" style="position:absolute;left:5331;top:9775;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" fillcolor="#0070c0"/>
                <v:rect id="Rectangle 787" o:spid="_x0000_s1698" style="position:absolute;left:3287;top:11162;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" fillcolor="#0070c0"/>
                <v:rect id="Rectangle 788" o:spid="_x0000_s1697" style="position:absolute;left:3890;top:11162;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" fillcolor="#0070c0"/>
                <v:rect id="Rectangle 789" o:spid="_x0000_s1696" style="position:absolute;left:4453;top:11162;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" fillcolor="#0070c0"/>
                <v:rect id="Rectangle 790" o:spid="_x0000_s1695" style="position:absolute;left:4996;top:11162;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" fillcolor="#0070c0"/>
                <v:rect id="Rectangle 791" o:spid="_x0000_s1694" style="position:absolute;left:5521;top:11162;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" fillcolor="#0070c0"/>
                <v:shape id="AutoShape 792" o:spid="_x0000_s1693" type="#_x0000_t32" style="position:absolute;left:4996;top:8573;width: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" strokecolor="#e36c0a [2409]" strokeweight="4.5pt"/>
                <v:shape id="AutoShape 793" o:spid="_x0000_s1692" type="#_x0000_t32" style="position:absolute;left:4996;top:9775;width: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" strokecolor="#e36c0a [2409]" strokeweight="4.5pt"/>
                <v:shape id="AutoShape 794" o:spid="_x0000_s1691" type="#_x0000_t32" style="position:absolute;left:3978;top:9765;width: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" strokecolor="#e36c0a [2409]" strokeweight="4.5pt"/>
                <v:shape id="AutoShape 795" o:spid="_x0000_s1690" type="#_x0000_t32" style="position:absolute;left:4996;top:8221;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"/>
                <v:shape id="AutoShape 796" o:spid="_x0000_s1689" type="#_x0000_t32" style="position:absolute;left:5610;top:8217;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"/>
                <v:shape id="AutoShape 797" o:spid="_x0000_s1688" type="#_x0000_t32" style="position:absolute;left:4998;top:9413;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"/>
                <v:shape id="AutoShape 798" o:spid="_x0000_s1687" type="#_x0000_t32" style="position:absolute;left:5455;top:9415;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"/>
                <v:shape id="AutoShape 799" o:spid="_x0000_s1686" type="#_x0000_t32" style="position:absolute;left:4600;top:10862;width:0;height: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"/>
                <v:shape id="AutoShape 800" o:spid="_x0000_s1685" type="#_x0000_t32" style="position:absolute;left:3978;top:10495;width: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"/>
                <v:shape id="AutoShape 801" o:spid="_x0000_s1684" type="#_x0000_t32" style="position:absolute;left:3978;top:9474;width:0;height: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"/>
                <v:shape id="AutoShape 802" o:spid="_x0000_s1683" type="#_x0000_t32" style="position:absolute;left:3488;top:9471;width:0;height: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"/>
                <v:shape id="AutoShape 803" o:spid="_x0000_s1682" type="#_x0000_t32" style="position:absolute;left:4998;top:8221;width:61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"/>
                <v:shape id="AutoShape 804" o:spid="_x0000_s1681" type="#_x0000_t32" style="position:absolute;left:3978;top:10855;width:61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"/>
                <v:shape id="AutoShape 805" o:spid="_x0000_s1680" type="#_x0000_t32" style="position:absolute;left:3488;top:9460;width:4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"/>
              </v:group>
              <v:shape id="AutoShape 806" o:spid="_x0000_s1678" type="#_x0000_t32" style="position:absolute;left:4995;top:9412;width:46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"/>
            </v:group>
            <v:shape id="AutoShape 807" o:spid="_x0000_s1676" type="#_x0000_t32" style="position:absolute;left:3482;top:10291;width:0;height:2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"/>
            <v:shape id="AutoShape 808" o:spid="_x0000_s1675" type="#_x0000_t32" style="position:absolute;left:3485;top:10541;width:66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"/>
            <v:shape id="AutoShape 809" o:spid="_x0000_s1674" type="#_x0000_t32" style="position:absolute;left:4153;top:10541;width:0;height:4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"/>
          </v:group>
        </w:pict>
      </w:r>
      <w:r w:rsidRPr="00610833">
        <w:rPr>
          <w:rFonts w:ascii="Times New Roman" w:hAnsi="Times New Roman" w:cs="Times New Roman"/>
          <w:noProof/>
          <w:sz w:val="24"/>
          <w:szCs w:val="24"/>
        </w:rPr>
        <w:pict>
          <v:group id="Group 810" o:spid="_x0000_s1642" style="position:absolute;left:0;text-align:left;margin-left:224.3pt;margin-top:-4.65pt;width:144.1pt;height:146pt;z-index:251636736" coordorigin="6475,7763" coordsize="288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">
            <v:rect id="Rectangle 811" o:spid="_x0000_s1672" style="position:absolute;left:6477;top:7764;width:2880;height:4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"/>
            <v:shape id="AutoShape 812" o:spid="_x0000_s1671" type="#_x0000_t32" style="position:absolute;left:6475;top:8467;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"/>
            <v:shape id="AutoShape 813" o:spid="_x0000_s1670" type="#_x0000_t32" style="position:absolute;left:6475;top:9081;width:287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"/>
            <v:shape id="AutoShape 814" o:spid="_x0000_s1669" type="#_x0000_t32" style="position:absolute;left:6477;top:9667;width:286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"/>
            <v:shape id="AutoShape 815" o:spid="_x0000_s1668" type="#_x0000_t32" style="position:absolute;left:6475;top:10275;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"/>
            <v:shape id="AutoShape 816" o:spid="_x0000_s1667" type="#_x0000_t32" style="position:absolute;left:6476;top:9172;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"/>
            <v:shape id="AutoShape 817" o:spid="_x0000_s1666" type="#_x0000_t32" style="position:absolute;left:6476;top:10376;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"/>
            <v:rect id="Rectangle 818" o:spid="_x0000_s1665" style="position:absolute;left:6609;top:8467;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" fillcolor="#0070c0"/>
            <v:rect id="Rectangle 819" o:spid="_x0000_s1664" style="position:absolute;left:7234;top:8467;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" fillcolor="#0070c0"/>
            <v:rect id="Rectangle 820" o:spid="_x0000_s1663" style="position:absolute;left:7809;top:8467;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" fillcolor="#0070c0"/>
            <v:rect id="Rectangle 821" o:spid="_x0000_s1662" style="position:absolute;left:8843;top:8467;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" fillcolor="#0070c0"/>
            <v:rect id="Rectangle 822" o:spid="_x0000_s1661" style="position:absolute;left:6609;top:9667;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" fillcolor="#0070c0"/>
            <v:rect id="Rectangle 823" o:spid="_x0000_s1660" style="position:absolute;left:7683;top:9667;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" fillcolor="#0070c0"/>
            <v:rect id="Rectangle 824" o:spid="_x0000_s1659" style="position:absolute;left:8653;top:9669;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" fillcolor="#0070c0"/>
            <v:rect id="Rectangle 825" o:spid="_x0000_s1658" style="position:absolute;left:6609;top:11061;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" fillcolor="#0070c0"/>
            <v:rect id="Rectangle 826" o:spid="_x0000_s1657" style="position:absolute;left:7212;top:11061;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" fillcolor="#0070c0"/>
            <v:rect id="Rectangle 827" o:spid="_x0000_s1656" style="position:absolute;left:7775;top:11061;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" fillcolor="#0070c0"/>
            <v:rect id="Rectangle 828" o:spid="_x0000_s1655" style="position:absolute;left:8318;top:11061;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" fillcolor="#0070c0"/>
            <v:rect id="Rectangle 829" o:spid="_x0000_s1654" style="position:absolute;left:8843;top:11061;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" fillcolor="#0070c0"/>
            <v:shape id="AutoShape 830" o:spid="_x0000_s1653" type="#_x0000_t32" style="position:absolute;left:8319;top:7764;width:10;height:262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" strokecolor="#e36c0a [2409]" strokeweight="4.5pt"/>
            <v:shape id="AutoShape 831" o:spid="_x0000_s1652" type="#_x0000_t32" style="position:absolute;left:7300;top:9089;width:1;height:12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" strokecolor="#e36c0a [2409]" strokeweight="4.5pt"/>
            <v:shape id="AutoShape 832" o:spid="_x0000_s1651" type="#_x0000_t32" style="position:absolute;left:7922;top:10756;width:0;height:2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"/>
            <v:shape id="AutoShape 833" o:spid="_x0000_s1650" type="#_x0000_t32" style="position:absolute;left:7300;top:10389;width: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"/>
            <v:shape id="AutoShape 834" o:spid="_x0000_s1649" type="#_x0000_t32" style="position:absolute;left:7300;top:10749;width:61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"/>
            <v:shape id="AutoShape 835" o:spid="_x0000_s1648" type="#_x0000_t32" style="position:absolute;left:8317;top:10389;width:0;height:2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"/>
            <v:shape id="AutoShape 836" o:spid="_x0000_s1647" type="#_x0000_t32" style="position:absolute;left:8318;top:10658;width:65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"/>
            <v:shape id="AutoShape 837" o:spid="_x0000_s1646" type="#_x0000_t32" style="position:absolute;left:8988;top:10658;width:0;height:40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"/>
            <v:shape id="AutoShape 838" o:spid="_x0000_s1645" type="#_x0000_t32" style="position:absolute;left:6771;top:9174;width:1;height:4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"/>
            <v:shape id="AutoShape 839" o:spid="_x0000_s1644" type="#_x0000_t32" style="position:absolute;left:9008;top:7763;width:0;height:6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"/>
            <v:shape id="AutoShape 840" o:spid="_x0000_s1643" type="#_x0000_t32" style="position:absolute;left:8819;top:9172;width:1;height:4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"/>
          </v:group>
        </w:pict>
      </w:r>
    </w:p>
    <w:p w:rsidR="009E7D7F" w:rsidRPr="001F051A" w:rsidRDefault="009E7D7F" w:rsidP="0084188B">
      <w:pPr>
        <w:spacing w:line="360" w:lineRule="auto"/>
        <w:jc w:val="both"/>
        <w:rPr>
          <w:rFonts w:ascii="Times New Roman" w:hAnsi="Times New Roman" w:cs="Times New Roman"/>
          <w:sz w:val="32"/>
        </w:rPr>
      </w:pPr>
    </w:p>
    <w:p w:rsidR="009E7D7F" w:rsidRPr="001F051A" w:rsidRDefault="009E7D7F" w:rsidP="0084188B">
      <w:pPr>
        <w:spacing w:line="360" w:lineRule="auto"/>
        <w:jc w:val="both"/>
        <w:rPr>
          <w:rFonts w:ascii="Times New Roman" w:hAnsi="Times New Roman" w:cs="Times New Roman"/>
          <w:sz w:val="32"/>
        </w:rPr>
      </w:pPr>
    </w:p>
    <w:p w:rsidR="009E7D7F" w:rsidRPr="001F051A" w:rsidRDefault="009E7D7F" w:rsidP="009F54E0">
      <w:pPr>
        <w:spacing w:line="360" w:lineRule="auto"/>
        <w:ind w:left="2865"/>
        <w:rPr>
          <w:rFonts w:ascii="Times New Roman" w:hAnsi="Times New Roman" w:cs="Times New Roman"/>
          <w:sz w:val="24"/>
        </w:rPr>
      </w:pPr>
    </w:p>
    <w:p w:rsidR="0057378C" w:rsidRPr="001F051A" w:rsidRDefault="00610833" w:rsidP="0057378C">
      <w:pPr>
        <w:spacing w:before="240" w:line="360" w:lineRule="auto"/>
        <w:jc w:val="center"/>
        <w:rPr>
          <w:rFonts w:ascii="Times New Roman" w:hAnsi="Times New Roman" w:cs="Times New Roman"/>
          <w:b/>
          <w:sz w:val="24"/>
        </w:rPr>
      </w:pPr>
      <w:r w:rsidRPr="00610833">
        <w:rPr>
          <w:rFonts w:ascii="Times New Roman" w:hAnsi="Times New Roman" w:cs="Times New Roman"/>
          <w:noProof/>
          <w:sz w:val="24"/>
        </w:rPr>
        <w:pict>
          <v:shape id="Text Box 3160" o:spid="_x0000_s1460" type="#_x0000_t202" style="position:absolute;left:0;text-align:left;margin-left:122pt;margin-top:5.95pt;width:31.75pt;height:20.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VdbjA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" stroked="f">
            <v:textbox>
              <w:txbxContent>
                <w:p w:rsidR="00D51772" w:rsidRPr="009F54E0" w:rsidRDefault="00D51772">
                  <w:pPr>
                    <w:rPr>
                      <w:rFonts w:ascii="Times New Roman" w:hAnsi="Times New Roman" w:cs="Times New Roman"/>
                      <w:sz w:val="24"/>
                    </w:rPr>
                  </w:pPr>
                  <w:r w:rsidRPr="009F54E0">
                    <w:rPr>
                      <w:rFonts w:ascii="Times New Roman" w:hAnsi="Times New Roman" w:cs="Times New Roman"/>
                      <w:sz w:val="24"/>
                    </w:rPr>
                    <w:t>(a)</w:t>
                  </w:r>
                </w:p>
              </w:txbxContent>
            </v:textbox>
          </v:shape>
        </w:pict>
      </w:r>
      <w:r w:rsidRPr="00610833">
        <w:rPr>
          <w:rFonts w:ascii="Times New Roman" w:hAnsi="Times New Roman" w:cs="Times New Roman"/>
          <w:noProof/>
          <w:sz w:val="24"/>
          <w:szCs w:val="24"/>
        </w:rPr>
        <w:pict>
          <v:shape id="Text Box 3161" o:spid="_x0000_s1461" type="#_x0000_t202" style="position:absolute;left:0;text-align:left;margin-left:283.15pt;margin-top:4.45pt;width:31.75pt;height:20.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SkiwIAAB0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" stroked="f">
            <v:textbox>
              <w:txbxContent>
                <w:p w:rsidR="00D51772" w:rsidRPr="009F54E0" w:rsidRDefault="00D51772" w:rsidP="0057378C">
                  <w:pPr>
                    <w:jc w:val="center"/>
                    <w:rPr>
                      <w:rFonts w:ascii="Times New Roman" w:hAnsi="Times New Roman" w:cs="Times New Roman"/>
                      <w:sz w:val="24"/>
                    </w:rPr>
                  </w:pPr>
                  <w:r w:rsidRPr="009F54E0">
                    <w:rPr>
                      <w:rFonts w:ascii="Times New Roman" w:hAnsi="Times New Roman" w:cs="Times New Roman"/>
                      <w:sz w:val="24"/>
                    </w:rPr>
                    <w:t>(</w:t>
                  </w:r>
                  <w:r>
                    <w:rPr>
                      <w:rFonts w:ascii="Times New Roman" w:hAnsi="Times New Roman" w:cs="Times New Roman"/>
                      <w:sz w:val="24"/>
                    </w:rPr>
                    <w:t>b</w:t>
                  </w:r>
                  <w:r w:rsidRPr="009F54E0">
                    <w:rPr>
                      <w:rFonts w:ascii="Times New Roman" w:hAnsi="Times New Roman" w:cs="Times New Roman"/>
                      <w:sz w:val="24"/>
                    </w:rPr>
                    <w:t>)</w:t>
                  </w:r>
                </w:p>
              </w:txbxContent>
            </v:textbox>
          </v:shape>
        </w:pict>
      </w:r>
    </w:p>
    <w:p w:rsidR="009E7D7F" w:rsidRPr="001F051A" w:rsidRDefault="009E7D7F" w:rsidP="0057378C">
      <w:pPr>
        <w:spacing w:line="360" w:lineRule="auto"/>
        <w:jc w:val="center"/>
        <w:rPr>
          <w:rFonts w:ascii="Times New Roman" w:hAnsi="Times New Roman" w:cs="Times New Roman"/>
          <w:sz w:val="24"/>
        </w:rPr>
      </w:pPr>
      <w:r w:rsidRPr="001F051A">
        <w:rPr>
          <w:rFonts w:ascii="Times New Roman" w:hAnsi="Times New Roman" w:cs="Times New Roman"/>
          <w:b/>
          <w:sz w:val="24"/>
        </w:rPr>
        <w:t>Fig</w:t>
      </w:r>
      <w:r w:rsidR="00780CAF" w:rsidRPr="001F051A">
        <w:rPr>
          <w:rFonts w:ascii="Times New Roman" w:hAnsi="Times New Roman" w:cs="Times New Roman"/>
          <w:b/>
          <w:sz w:val="24"/>
        </w:rPr>
        <w:t xml:space="preserve">ure </w:t>
      </w:r>
      <w:r w:rsidRPr="001F051A">
        <w:rPr>
          <w:rFonts w:ascii="Times New Roman" w:hAnsi="Times New Roman" w:cs="Times New Roman"/>
          <w:b/>
          <w:sz w:val="24"/>
        </w:rPr>
        <w:t>6.1</w:t>
      </w:r>
      <w:r w:rsidR="00780CAF" w:rsidRPr="001F051A">
        <w:rPr>
          <w:rFonts w:ascii="Times New Roman" w:hAnsi="Times New Roman" w:cs="Times New Roman"/>
          <w:b/>
          <w:sz w:val="24"/>
        </w:rPr>
        <w:t>:</w:t>
      </w:r>
      <w:r w:rsidRPr="001F051A">
        <w:rPr>
          <w:rFonts w:ascii="Times New Roman" w:hAnsi="Times New Roman" w:cs="Times New Roman"/>
          <w:sz w:val="24"/>
        </w:rPr>
        <w:t xml:space="preserve"> (a) Via-First TSVs &amp; (b) Via-Last TSVs</w:t>
      </w:r>
      <w:r w:rsidR="00C36776" w:rsidRPr="001F051A">
        <w:rPr>
          <w:rFonts w:ascii="Times New Roman" w:hAnsi="Times New Roman" w:cs="Times New Roman"/>
          <w:sz w:val="24"/>
        </w:rPr>
        <w:t xml:space="preserve"> [61]</w:t>
      </w:r>
    </w:p>
    <w:p w:rsidR="009E7D7F" w:rsidRPr="001F051A" w:rsidRDefault="009E7D7F" w:rsidP="0084188B">
      <w:pPr>
        <w:spacing w:line="360" w:lineRule="auto"/>
        <w:rPr>
          <w:rFonts w:ascii="Times New Roman" w:hAnsi="Times New Roman" w:cs="Times New Roman"/>
          <w:sz w:val="24"/>
        </w:rPr>
      </w:pPr>
      <w:r w:rsidRPr="001F051A">
        <w:rPr>
          <w:rFonts w:ascii="Times New Roman" w:hAnsi="Times New Roman" w:cs="Times New Roman"/>
          <w:sz w:val="24"/>
        </w:rPr>
        <w:t>The inputs to 3D-ICs are:</w:t>
      </w:r>
    </w:p>
    <w:p w:rsidR="009E7D7F" w:rsidRPr="001F051A" w:rsidRDefault="00FD24E4" w:rsidP="009F54E0">
      <w:pPr>
        <w:pStyle w:val="ListParagraph"/>
        <w:numPr>
          <w:ilvl w:val="0"/>
          <w:numId w:val="12"/>
        </w:numPr>
        <w:spacing w:line="360" w:lineRule="auto"/>
        <w:jc w:val="both"/>
        <w:rPr>
          <w:rFonts w:ascii="Times New Roman" w:hAnsi="Times New Roman" w:cs="Times New Roman"/>
          <w:sz w:val="24"/>
        </w:rPr>
      </w:pPr>
      <w:r w:rsidRPr="001F051A">
        <w:rPr>
          <w:rFonts w:ascii="Times New Roman" w:hAnsi="Times New Roman" w:cs="Times New Roman"/>
          <w:sz w:val="24"/>
        </w:rPr>
        <w:t>A s</w:t>
      </w:r>
      <w:r w:rsidR="009E7D7F" w:rsidRPr="001F051A">
        <w:rPr>
          <w:rFonts w:ascii="Times New Roman" w:hAnsi="Times New Roman" w:cs="Times New Roman"/>
          <w:sz w:val="24"/>
        </w:rPr>
        <w:t xml:space="preserve">et of blocks </w:t>
      </w:r>
      <w:r w:rsidRPr="001F051A">
        <w:rPr>
          <w:rFonts w:ascii="Times New Roman" w:hAnsi="Times New Roman" w:cs="Times New Roman"/>
          <w:sz w:val="24"/>
        </w:rPr>
        <w:t>with a specific shape and size,</w:t>
      </w:r>
    </w:p>
    <w:p w:rsidR="009E7D7F" w:rsidRPr="001F051A" w:rsidRDefault="00FD24E4" w:rsidP="009F54E0">
      <w:pPr>
        <w:pStyle w:val="ListParagraph"/>
        <w:numPr>
          <w:ilvl w:val="0"/>
          <w:numId w:val="12"/>
        </w:numPr>
        <w:spacing w:line="360" w:lineRule="auto"/>
        <w:jc w:val="both"/>
        <w:rPr>
          <w:rFonts w:ascii="Times New Roman" w:hAnsi="Times New Roman" w:cs="Times New Roman"/>
          <w:sz w:val="24"/>
        </w:rPr>
      </w:pPr>
      <w:r w:rsidRPr="001F051A">
        <w:rPr>
          <w:rFonts w:ascii="Times New Roman" w:hAnsi="Times New Roman" w:cs="Times New Roman"/>
          <w:sz w:val="24"/>
        </w:rPr>
        <w:t xml:space="preserve">A list of number of terminals on each block </w:t>
      </w:r>
      <w:r w:rsidR="009E7D7F" w:rsidRPr="001F051A">
        <w:rPr>
          <w:rFonts w:ascii="Times New Roman" w:hAnsi="Times New Roman" w:cs="Times New Roman"/>
          <w:sz w:val="24"/>
        </w:rPr>
        <w:t>and,</w:t>
      </w:r>
    </w:p>
    <w:p w:rsidR="00C4699E" w:rsidRPr="001F051A" w:rsidRDefault="009E7D7F" w:rsidP="00C4699E">
      <w:pPr>
        <w:pStyle w:val="ListParagraph"/>
        <w:numPr>
          <w:ilvl w:val="0"/>
          <w:numId w:val="12"/>
        </w:numPr>
        <w:spacing w:line="360" w:lineRule="auto"/>
        <w:jc w:val="both"/>
        <w:rPr>
          <w:rFonts w:ascii="Times New Roman" w:hAnsi="Times New Roman" w:cs="Times New Roman"/>
          <w:sz w:val="24"/>
        </w:rPr>
      </w:pPr>
      <w:r w:rsidRPr="001F051A">
        <w:rPr>
          <w:rFonts w:ascii="Times New Roman" w:hAnsi="Times New Roman" w:cs="Times New Roman"/>
          <w:sz w:val="24"/>
        </w:rPr>
        <w:t xml:space="preserve">The netlist </w:t>
      </w:r>
      <w:r w:rsidR="00FD24E4" w:rsidRPr="001F051A">
        <w:rPr>
          <w:rFonts w:ascii="Times New Roman" w:hAnsi="Times New Roman" w:cs="Times New Roman"/>
          <w:sz w:val="24"/>
        </w:rPr>
        <w:t xml:space="preserve">describing the </w:t>
      </w:r>
      <w:r w:rsidRPr="001F051A">
        <w:rPr>
          <w:rFonts w:ascii="Times New Roman" w:hAnsi="Times New Roman" w:cs="Times New Roman"/>
          <w:sz w:val="24"/>
        </w:rPr>
        <w:t>interconnections between these blocks.</w:t>
      </w:r>
    </w:p>
    <w:p w:rsidR="00C4699E" w:rsidRPr="001F051A" w:rsidRDefault="00C4699E" w:rsidP="00C4699E">
      <w:pPr>
        <w:pStyle w:val="ListParagraph"/>
        <w:spacing w:line="360" w:lineRule="auto"/>
        <w:jc w:val="both"/>
        <w:rPr>
          <w:rFonts w:ascii="Times New Roman" w:hAnsi="Times New Roman" w:cs="Times New Roman"/>
          <w:sz w:val="24"/>
        </w:rPr>
      </w:pPr>
    </w:p>
    <w:p w:rsidR="009E7D7F" w:rsidRPr="001F051A" w:rsidRDefault="009E7D7F" w:rsidP="00700938">
      <w:pPr>
        <w:pStyle w:val="ListParagraph"/>
        <w:numPr>
          <w:ilvl w:val="0"/>
          <w:numId w:val="46"/>
        </w:numPr>
        <w:spacing w:line="360" w:lineRule="auto"/>
        <w:ind w:left="540" w:hanging="540"/>
        <w:jc w:val="both"/>
        <w:rPr>
          <w:rFonts w:ascii="Times New Roman" w:hAnsi="Times New Roman" w:cs="Times New Roman"/>
          <w:b/>
          <w:sz w:val="28"/>
        </w:rPr>
      </w:pPr>
      <w:r w:rsidRPr="001F051A">
        <w:rPr>
          <w:rFonts w:ascii="Times New Roman" w:hAnsi="Times New Roman" w:cs="Times New Roman"/>
          <w:b/>
          <w:sz w:val="28"/>
        </w:rPr>
        <w:t>Problem Formulation</w:t>
      </w:r>
    </w:p>
    <w:p w:rsidR="00F95C5D" w:rsidRPr="001F051A" w:rsidRDefault="00F95C5D" w:rsidP="00C4699E">
      <w:pPr>
        <w:spacing w:after="0" w:line="360" w:lineRule="auto"/>
        <w:jc w:val="both"/>
        <w:rPr>
          <w:rFonts w:ascii="Times New Roman" w:hAnsi="Times New Roman" w:cs="Times New Roman"/>
          <w:sz w:val="24"/>
        </w:rPr>
      </w:pPr>
      <w:r w:rsidRPr="001F051A">
        <w:rPr>
          <w:rFonts w:ascii="Times New Roman" w:hAnsi="Times New Roman" w:cs="Times New Roman"/>
          <w:sz w:val="24"/>
        </w:rPr>
        <w:t>We have focused our work in two</w:t>
      </w:r>
      <w:r w:rsidR="00D21F07" w:rsidRPr="001F051A">
        <w:rPr>
          <w:rFonts w:ascii="Times New Roman" w:hAnsi="Times New Roman" w:cs="Times New Roman"/>
          <w:sz w:val="24"/>
        </w:rPr>
        <w:t>-</w:t>
      </w:r>
      <w:r w:rsidRPr="001F051A">
        <w:rPr>
          <w:rFonts w:ascii="Times New Roman" w:hAnsi="Times New Roman" w:cs="Times New Roman"/>
          <w:sz w:val="24"/>
        </w:rPr>
        <w:t>layer 3D-IC, where we have partitioned the set of blocks in two different layers such that their area difference is as small as possible.</w:t>
      </w:r>
    </w:p>
    <w:p w:rsidR="009E7D7F" w:rsidRPr="001F051A" w:rsidRDefault="009E7D7F" w:rsidP="00C4699E">
      <w:pPr>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Let </w:t>
      </w:r>
      <m:oMath>
        <m:r>
          <w:rPr>
            <w:rFonts w:ascii="Cambria Math" w:hAnsi="Cambria Math" w:cs="Times New Roman"/>
            <w:sz w:val="24"/>
            <w:szCs w:val="24"/>
          </w:rPr>
          <m:t>B</m:t>
        </m:r>
        <m:r>
          <w:rPr>
            <w:rFonts w:ascii="Cambria Math" w:hAnsi="Times New Roman"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r>
          <w:rPr>
            <w:rFonts w:ascii="Cambria Math" w:hAnsi="Times New Roman" w:cs="Times New Roman"/>
            <w:sz w:val="24"/>
            <w:szCs w:val="24"/>
          </w:rPr>
          <m:t xml:space="preserve"> . . . ,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r>
          <w:rPr>
            <w:rFonts w:ascii="Cambria Math" w:hAnsi="Times New Roman" w:cs="Times New Roman"/>
            <w:sz w:val="24"/>
            <w:szCs w:val="24"/>
          </w:rPr>
          <m:t xml:space="preserve">} </m:t>
        </m:r>
      </m:oMath>
      <w:r w:rsidRPr="001F051A">
        <w:rPr>
          <w:rFonts w:ascii="Times New Roman" w:hAnsi="Times New Roman" w:cs="Times New Roman"/>
          <w:sz w:val="24"/>
          <w:szCs w:val="24"/>
        </w:rPr>
        <w:t xml:space="preserve">be a set of </w:t>
      </w:r>
      <w:r w:rsidR="00FD24E4" w:rsidRPr="001F051A">
        <w:rPr>
          <w:rFonts w:ascii="Times New Roman" w:hAnsi="Times New Roman" w:cs="Times New Roman"/>
          <w:sz w:val="24"/>
          <w:szCs w:val="24"/>
        </w:rPr>
        <w:t>‘n’ modules</w:t>
      </w:r>
      <w:r w:rsidRPr="001F051A">
        <w:rPr>
          <w:rFonts w:ascii="Times New Roman" w:hAnsi="Times New Roman" w:cs="Times New Roman"/>
          <w:sz w:val="24"/>
          <w:szCs w:val="24"/>
        </w:rPr>
        <w:t>.</w:t>
      </w:r>
      <w:r w:rsidR="00560266" w:rsidRPr="001F051A">
        <w:rPr>
          <w:rFonts w:ascii="Times New Roman" w:hAnsi="Times New Roman" w:cs="Times New Roman"/>
          <w:sz w:val="24"/>
          <w:szCs w:val="24"/>
        </w:rPr>
        <w:t>Themodule</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oMath>
      <w:r w:rsidR="00560266" w:rsidRPr="001F051A">
        <w:rPr>
          <w:rFonts w:ascii="Times New Roman" w:hAnsi="Times New Roman" w:cs="Times New Roman"/>
          <w:sz w:val="24"/>
          <w:szCs w:val="24"/>
        </w:rPr>
        <w:t>could b</w:t>
      </w:r>
      <w:r w:rsidRPr="001F051A">
        <w:rPr>
          <w:rFonts w:ascii="Times New Roman" w:hAnsi="Times New Roman" w:cs="Times New Roman"/>
          <w:sz w:val="24"/>
          <w:szCs w:val="24"/>
        </w:rPr>
        <w:t>e represented by</w:t>
      </w:r>
      <m:oMath>
        <m:r>
          <w:rPr>
            <w:rFonts w:ascii="Cambria Math" w:hAnsi="Times New Roman"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H</m:t>
            </m:r>
          </m:e>
          <m:sub>
            <m:r>
              <w:rPr>
                <w:rFonts w:ascii="Cambria Math" w:hAnsi="Cambria Math" w:cs="Times New Roman"/>
                <w:sz w:val="24"/>
                <w:szCs w:val="24"/>
              </w:rPr>
              <m:t>i</m:t>
            </m:r>
          </m:sub>
        </m:sSub>
        <m:r>
          <w:rPr>
            <w:rFonts w:ascii="Cambria Math" w:hAnsi="Times New Roman" w:cs="Times New Roman"/>
            <w:sz w:val="24"/>
            <w:szCs w:val="24"/>
          </w:rPr>
          <m:t xml:space="preserve">), 1 </m:t>
        </m:r>
        <m:r>
          <w:rPr>
            <w:rFonts w:ascii="Cambria Math" w:hAnsi="Cambria Math" w:cs="Times New Roman"/>
            <w:sz w:val="24"/>
            <w:szCs w:val="24"/>
          </w:rPr>
          <m:t>≤i≤n</m:t>
        </m:r>
      </m:oMath>
      <w:r w:rsidRPr="001F051A">
        <w:rPr>
          <w:rFonts w:ascii="Times New Roman" w:hAnsi="Times New Roman" w:cs="Times New Roman"/>
          <w:i/>
          <w:iCs/>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Pr="001F051A">
        <w:rPr>
          <w:rFonts w:ascii="Times New Roman" w:hAnsi="Times New Roman" w:cs="Times New Roman"/>
          <w:sz w:val="24"/>
          <w:szCs w:val="24"/>
        </w:rPr>
        <w:t xml:space="preserve">is </w:t>
      </w:r>
      <w:r w:rsidR="00560266" w:rsidRPr="001F051A">
        <w:rPr>
          <w:rFonts w:ascii="Times New Roman" w:hAnsi="Times New Roman" w:cs="Times New Roman"/>
          <w:sz w:val="24"/>
          <w:szCs w:val="24"/>
        </w:rPr>
        <w:t>its</w:t>
      </w:r>
      <w:r w:rsidRPr="001F051A">
        <w:rPr>
          <w:rFonts w:ascii="Times New Roman" w:hAnsi="Times New Roman" w:cs="Times New Roman"/>
          <w:sz w:val="24"/>
          <w:szCs w:val="24"/>
        </w:rPr>
        <w:t xml:space="preserve">width and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oMath>
      <w:r w:rsidRPr="001F051A">
        <w:rPr>
          <w:rFonts w:ascii="Times New Roman" w:hAnsi="Times New Roman" w:cs="Times New Roman"/>
          <w:sz w:val="24"/>
          <w:szCs w:val="24"/>
        </w:rPr>
        <w:t xml:space="preserve">is </w:t>
      </w:r>
      <w:r w:rsidR="00560266" w:rsidRPr="001F051A">
        <w:rPr>
          <w:rFonts w:ascii="Times New Roman" w:hAnsi="Times New Roman" w:cs="Times New Roman"/>
          <w:sz w:val="24"/>
          <w:szCs w:val="24"/>
        </w:rPr>
        <w:t>its</w:t>
      </w:r>
      <w:r w:rsidRPr="001F051A">
        <w:rPr>
          <w:rFonts w:ascii="Times New Roman" w:hAnsi="Times New Roman" w:cs="Times New Roman"/>
          <w:sz w:val="24"/>
          <w:szCs w:val="24"/>
        </w:rPr>
        <w:t xml:space="preserve"> height</w:t>
      </w:r>
      <w:r w:rsidR="00560266" w:rsidRPr="001F051A">
        <w:rPr>
          <w:rFonts w:ascii="Times New Roman" w:hAnsi="Times New Roman" w:cs="Times New Roman"/>
          <w:sz w:val="24"/>
          <w:szCs w:val="24"/>
        </w:rPr>
        <w:t>.</w:t>
      </w:r>
    </w:p>
    <w:p w:rsidR="009E7D7F" w:rsidRPr="001F051A" w:rsidRDefault="009E7D7F" w:rsidP="00C4699E">
      <w:pPr>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Let </w:t>
      </w:r>
      <m:oMath>
        <m:r>
          <w:rPr>
            <w:rFonts w:ascii="Cambria Math" w:hAnsi="Cambria Math" w:cs="Times New Roman"/>
            <w:sz w:val="24"/>
            <w:szCs w:val="24"/>
          </w:rPr>
          <m:t>η</m:t>
        </m:r>
        <m:r>
          <w:rPr>
            <w:rFonts w:ascii="Cambria Math" w:hAnsi="Times New Roman"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r>
          <w:rPr>
            <w:rFonts w:ascii="Cambria Math" w:hAnsi="Times New Roman" w:cs="Times New Roman"/>
            <w:sz w:val="24"/>
            <w:szCs w:val="24"/>
          </w:rPr>
          <m:t xml:space="preserve"> . . . ,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r>
          <w:rPr>
            <w:rFonts w:ascii="Cambria Math" w:hAnsi="Times New Roman" w:cs="Times New Roman"/>
            <w:sz w:val="24"/>
            <w:szCs w:val="24"/>
          </w:rPr>
          <m:t>}</m:t>
        </m:r>
      </m:oMath>
      <w:r w:rsidRPr="001F051A">
        <w:rPr>
          <w:rFonts w:ascii="Times New Roman" w:hAnsi="Times New Roman" w:cs="Times New Roman"/>
          <w:sz w:val="24"/>
          <w:szCs w:val="24"/>
        </w:rPr>
        <w:t xml:space="preserve"> be the set nets, </w:t>
      </w:r>
      <w:r w:rsidR="00946AFF" w:rsidRPr="001F051A">
        <w:rPr>
          <w:rFonts w:ascii="Times New Roman" w:hAnsi="Times New Roman" w:cs="Times New Roman"/>
          <w:sz w:val="24"/>
          <w:szCs w:val="24"/>
        </w:rPr>
        <w:t>where 'm' denotes the total number of nets that link the blocks,</w:t>
      </w:r>
    </w:p>
    <w:p w:rsidR="009E7D7F" w:rsidRPr="001F051A" w:rsidRDefault="00560266" w:rsidP="0084188B">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Taking</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Pr="001F051A">
        <w:rPr>
          <w:rFonts w:ascii="Times New Roman" w:hAnsi="Times New Roman" w:cs="Times New Roman"/>
          <w:sz w:val="24"/>
          <w:szCs w:val="24"/>
        </w:rPr>
        <w:t>as</w:t>
      </w:r>
      <w:r w:rsidR="009E7D7F" w:rsidRPr="001F051A">
        <w:rPr>
          <w:rFonts w:ascii="Times New Roman" w:hAnsi="Times New Roman" w:cs="Times New Roman"/>
          <w:sz w:val="24"/>
          <w:szCs w:val="24"/>
        </w:rPr>
        <w:t xml:space="preserve"> the estimated length of net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00301CF6" w:rsidRPr="001F051A">
        <w:rPr>
          <w:rFonts w:ascii="Times New Roman" w:hAnsi="Times New Roman" w:cs="Times New Roman"/>
          <w:sz w:val="24"/>
          <w:szCs w:val="24"/>
        </w:rPr>
        <w:t>,</w:t>
      </w:r>
      <m:oMath>
        <m:r>
          <w:rPr>
            <w:rFonts w:ascii="Cambria Math" w:hAnsi="Times New Roman" w:cs="Times New Roman"/>
            <w:sz w:val="24"/>
            <w:szCs w:val="24"/>
          </w:rPr>
          <m:t xml:space="preserve">1 </m:t>
        </m:r>
        <m:r>
          <w:rPr>
            <w:rFonts w:ascii="Cambria Math" w:hAnsi="Cambria Math" w:cs="Times New Roman"/>
            <w:sz w:val="24"/>
            <w:szCs w:val="24"/>
          </w:rPr>
          <m:t>≤i≤m</m:t>
        </m:r>
      </m:oMath>
      <w:r w:rsidR="009E7D7F" w:rsidRPr="001F051A">
        <w:rPr>
          <w:rFonts w:ascii="Times New Roman" w:hAnsi="Times New Roman" w:cs="Times New Roman"/>
          <w:sz w:val="24"/>
          <w:szCs w:val="24"/>
        </w:rPr>
        <w:t xml:space="preserve">, </w:t>
      </w:r>
      <w:r w:rsidR="00301CF6" w:rsidRPr="001F051A">
        <w:rPr>
          <w:rFonts w:ascii="Times New Roman" w:hAnsi="Times New Roman" w:cs="Times New Roman"/>
          <w:sz w:val="24"/>
          <w:szCs w:val="24"/>
        </w:rPr>
        <w:t>The placement objective is to identify a group of rectangles represented by</w:t>
      </w:r>
      <m:oMath>
        <m:r>
          <w:rPr>
            <w:rFonts w:ascii="Cambria Math" w:hAnsi="Cambria Math" w:cs="Times New Roman"/>
            <w:sz w:val="24"/>
            <w:szCs w:val="24"/>
          </w:rPr>
          <m:t>R</m:t>
        </m:r>
        <m:r>
          <w:rPr>
            <w:rFonts w:ascii="Cambria Math" w:hAnsi="Times New Roman"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r>
          <w:rPr>
            <w:rFonts w:ascii="Cambria Math" w:hAnsi="Cambria Math" w:cs="Times New Roman"/>
            <w:sz w:val="24"/>
            <w:szCs w:val="24"/>
          </w:rPr>
          <m:t>,</m:t>
        </m:r>
        <m:r>
          <w:rPr>
            <w:rFonts w:ascii="Cambria Math" w:hAnsi="Times New Roman" w:cs="Times New Roman"/>
            <w:sz w:val="24"/>
            <w:szCs w:val="24"/>
          </w:rPr>
          <m:t xml:space="preserve"> . . . ,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Times New Roman" w:cs="Times New Roman"/>
            <w:sz w:val="24"/>
            <w:szCs w:val="24"/>
          </w:rPr>
          <m:t>}</m:t>
        </m:r>
      </m:oMath>
      <w:r w:rsidR="009E7D7F" w:rsidRPr="001F051A">
        <w:rPr>
          <w:rFonts w:ascii="Times New Roman" w:hAnsi="Times New Roman" w:cs="Times New Roman"/>
          <w:sz w:val="24"/>
          <w:szCs w:val="24"/>
        </w:rPr>
        <w:t xml:space="preserve"> for each block represented by set </w:t>
      </w:r>
      <m:oMath>
        <m:r>
          <w:rPr>
            <w:rFonts w:ascii="Cambria Math" w:hAnsi="Cambria Math" w:cs="Times New Roman"/>
            <w:sz w:val="24"/>
            <w:szCs w:val="24"/>
          </w:rPr>
          <m:t>B</m:t>
        </m:r>
      </m:oMath>
      <w:r w:rsidR="009E7D7F" w:rsidRPr="001F051A">
        <w:rPr>
          <w:rFonts w:ascii="Times New Roman" w:hAnsi="Times New Roman" w:cs="Times New Roman"/>
          <w:sz w:val="24"/>
          <w:szCs w:val="24"/>
        </w:rPr>
        <w:t xml:space="preserve"> such that,</w:t>
      </w:r>
    </w:p>
    <w:p w:rsidR="00F95C5D" w:rsidRPr="001F051A" w:rsidRDefault="00F95C5D" w:rsidP="009F54E0">
      <w:pPr>
        <w:pStyle w:val="ListParagraph"/>
        <w:numPr>
          <w:ilvl w:val="0"/>
          <w:numId w:val="13"/>
        </w:num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Each block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i </m:t>
            </m:r>
          </m:sub>
        </m:sSub>
      </m:oMath>
      <w:r w:rsidRPr="001F051A">
        <w:rPr>
          <w:rFonts w:ascii="Times New Roman" w:hAnsi="Times New Roman" w:cs="Times New Roman"/>
          <w:sz w:val="24"/>
          <w:szCs w:val="24"/>
        </w:rPr>
        <w:t>can be placed either in the two layer</w:t>
      </w:r>
    </w:p>
    <w:p w:rsidR="00DD6755" w:rsidRPr="001F051A" w:rsidRDefault="00DD6755" w:rsidP="009F54E0">
      <w:pPr>
        <w:pStyle w:val="ListParagraph"/>
        <w:numPr>
          <w:ilvl w:val="0"/>
          <w:numId w:val="13"/>
        </w:num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lastRenderedPageBreak/>
        <w:t xml:space="preserve">Each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oMath>
      <w:r w:rsidRPr="001F051A">
        <w:rPr>
          <w:rFonts w:ascii="Times New Roman" w:hAnsi="Times New Roman" w:cs="Times New Roman"/>
          <w:sz w:val="24"/>
          <w:szCs w:val="24"/>
        </w:rPr>
        <w:t xml:space="preserve"> block can be put in the rectangle</w:t>
      </w:r>
      <m:oMath>
        <m:sSub>
          <m:sSubPr>
            <m:ctrlPr>
              <w:rPr>
                <w:rFonts w:ascii="Cambria Math" w:hAnsi="Cambria Math" w:cs="Times New Roman"/>
                <w:i/>
                <w:sz w:val="24"/>
                <w:szCs w:val="24"/>
              </w:rPr>
            </m:ctrlPr>
          </m:sSubPr>
          <m:e>
            <m:r>
              <w:rPr>
                <w:rFonts w:ascii="Cambria Math" w:hAnsi="Cambria Math" w:cs="Times New Roman"/>
                <w:sz w:val="24"/>
                <w:szCs w:val="24"/>
              </w:rPr>
              <m:t xml:space="preserve"> r</m:t>
            </m:r>
          </m:e>
          <m:sub>
            <m:r>
              <w:rPr>
                <w:rFonts w:ascii="Cambria Math" w:hAnsi="Cambria Math" w:cs="Times New Roman"/>
                <w:sz w:val="24"/>
                <w:szCs w:val="24"/>
              </w:rPr>
              <m:t>i</m:t>
            </m:r>
          </m:sub>
        </m:sSub>
      </m:oMath>
      <w:r w:rsidRPr="001F051A">
        <w:rPr>
          <w:rFonts w:ascii="Times New Roman" w:hAnsi="Times New Roman" w:cs="Times New Roman"/>
          <w:sz w:val="24"/>
          <w:szCs w:val="24"/>
        </w:rPr>
        <w:t xml:space="preserve">, which has the </w:t>
      </w:r>
      <w:r w:rsidR="00C4699E" w:rsidRPr="001F051A">
        <w:rPr>
          <w:rFonts w:ascii="Times New Roman" w:hAnsi="Times New Roman" w:cs="Times New Roman"/>
          <w:sz w:val="24"/>
          <w:szCs w:val="24"/>
        </w:rPr>
        <w:t>dimensions</w:t>
      </w:r>
      <m:oMath>
        <m:r>
          <w:rPr>
            <w:rFonts w:ascii="Cambria Math" w:hAnsi="Times New Roman"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H</m:t>
            </m:r>
          </m:e>
          <m:sub>
            <m:r>
              <w:rPr>
                <w:rFonts w:ascii="Cambria Math" w:hAnsi="Cambria Math" w:cs="Times New Roman"/>
                <w:sz w:val="24"/>
                <w:szCs w:val="24"/>
              </w:rPr>
              <m:t>i</m:t>
            </m:r>
          </m:sub>
        </m:sSub>
        <m:r>
          <w:rPr>
            <w:rFonts w:ascii="Cambria Math" w:hAnsi="Times New Roman" w:cs="Times New Roman"/>
            <w:sz w:val="24"/>
            <w:szCs w:val="24"/>
          </w:rPr>
          <m:t>)</m:t>
        </m:r>
      </m:oMath>
      <w:r w:rsidRPr="001F051A">
        <w:rPr>
          <w:rFonts w:ascii="Times New Roman" w:hAnsi="Times New Roman" w:cs="Times New Roman"/>
          <w:sz w:val="24"/>
          <w:szCs w:val="24"/>
        </w:rPr>
        <w:t>.</w:t>
      </w:r>
    </w:p>
    <w:p w:rsidR="009E7D7F" w:rsidRPr="001F051A" w:rsidRDefault="009E7D7F" w:rsidP="009F54E0">
      <w:pPr>
        <w:pStyle w:val="ListParagraph"/>
        <w:numPr>
          <w:ilvl w:val="0"/>
          <w:numId w:val="13"/>
        </w:num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No two </w:t>
      </w:r>
      <w:r w:rsidR="00560266" w:rsidRPr="001F051A">
        <w:rPr>
          <w:rFonts w:ascii="Times New Roman" w:hAnsi="Times New Roman" w:cs="Times New Roman"/>
          <w:sz w:val="24"/>
          <w:szCs w:val="24"/>
        </w:rPr>
        <w:t>modules</w:t>
      </w:r>
      <w:r w:rsidRPr="001F051A">
        <w:rPr>
          <w:rFonts w:ascii="Times New Roman" w:hAnsi="Times New Roman" w:cs="Times New Roman"/>
          <w:sz w:val="24"/>
          <w:szCs w:val="24"/>
        </w:rPr>
        <w:t xml:space="preserve"> overlap each other, that i</w:t>
      </w:r>
      <m:oMath>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 xml:space="preserve"> r</m:t>
            </m:r>
          </m:e>
          <m:sub>
            <m:r>
              <w:rPr>
                <w:rFonts w:ascii="Cambria Math" w:hAnsi="Cambria Math" w:cs="Times New Roman"/>
                <w:sz w:val="24"/>
                <w:szCs w:val="24"/>
              </w:rPr>
              <m:t>i</m:t>
            </m:r>
            <m:ctrlPr>
              <w:rPr>
                <w:rFonts w:ascii="Cambria Math" w:eastAsia="Gulim" w:hAnsi="Cambria Math" w:cs="Times New Roman"/>
                <w:i/>
                <w:sz w:val="24"/>
                <w:szCs w:val="24"/>
              </w:rPr>
            </m:ctrlPr>
          </m:sub>
        </m:sSub>
        <m:r>
          <w:rPr>
            <w:rFonts w:ascii="Cambria Math" w:eastAsia="Gulim"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r>
          <w:rPr>
            <w:rFonts w:ascii="Cambria Math" w:eastAsia="Gulim" w:hAnsi="Cambria Math" w:cs="Times New Roman"/>
            <w:sz w:val="24"/>
            <w:szCs w:val="24"/>
          </w:rPr>
          <m:t>=</m:t>
        </m:r>
        <m:r>
          <w:rPr>
            <w:rFonts w:ascii="Cambria Math" w:eastAsia="Gulim" w:hAnsi="Cambria Math" w:cs="Times New Roman" w:hint="eastAsia"/>
            <w:sz w:val="24"/>
            <w:szCs w:val="24"/>
          </w:rPr>
          <m:t>Φ</m:t>
        </m:r>
        <m:r>
          <w:rPr>
            <w:rFonts w:ascii="Cambria Math" w:hAnsi="Cambria Math" w:cs="Times New Roman"/>
            <w:sz w:val="24"/>
            <w:szCs w:val="24"/>
          </w:rPr>
          <m:t>, 1≤i,j≤n</m:t>
        </m:r>
      </m:oMath>
      <w:r w:rsidRPr="001F051A">
        <w:rPr>
          <w:rFonts w:ascii="Times New Roman" w:hAnsi="Times New Roman" w:cs="Times New Roman"/>
          <w:sz w:val="24"/>
          <w:szCs w:val="24"/>
        </w:rPr>
        <w:t>.</w:t>
      </w:r>
    </w:p>
    <w:p w:rsidR="009E7D7F" w:rsidRPr="001F051A" w:rsidRDefault="009E7D7F" w:rsidP="009F54E0">
      <w:pPr>
        <w:pStyle w:val="ListParagraph"/>
        <w:numPr>
          <w:ilvl w:val="0"/>
          <w:numId w:val="13"/>
        </w:num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total area occupied by </w:t>
      </w:r>
      <m:oMath>
        <m:r>
          <w:rPr>
            <w:rFonts w:ascii="Cambria Math" w:hAnsi="Cambria Math" w:cs="Times New Roman"/>
            <w:sz w:val="24"/>
            <w:szCs w:val="24"/>
          </w:rPr>
          <m:t>R</m:t>
        </m:r>
      </m:oMath>
      <w:r w:rsidRPr="001F051A">
        <w:rPr>
          <w:rFonts w:ascii="Times New Roman" w:hAnsi="Times New Roman" w:cs="Times New Roman"/>
          <w:sz w:val="24"/>
          <w:szCs w:val="24"/>
        </w:rPr>
        <w:t xml:space="preserve"> is minimized</w:t>
      </w:r>
    </w:p>
    <w:p w:rsidR="009E7D7F" w:rsidRPr="001F051A" w:rsidRDefault="009E7D7F" w:rsidP="009F54E0">
      <w:pPr>
        <w:pStyle w:val="ListParagraph"/>
        <w:numPr>
          <w:ilvl w:val="0"/>
          <w:numId w:val="13"/>
        </w:num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total wirelength determined by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e>
        </m:nary>
        <m:r>
          <w:rPr>
            <w:rFonts w:ascii="Cambria Math" w:hAnsi="Cambria Math" w:cs="Times New Roman"/>
            <w:sz w:val="24"/>
            <w:szCs w:val="24"/>
          </w:rPr>
          <m:t>,</m:t>
        </m:r>
      </m:oMath>
      <w:r w:rsidRPr="001F051A">
        <w:rPr>
          <w:rFonts w:ascii="Times New Roman" w:hAnsi="Times New Roman" w:cs="Times New Roman"/>
          <w:sz w:val="24"/>
          <w:szCs w:val="24"/>
        </w:rPr>
        <w:t xml:space="preserve"> is minimized.</w:t>
      </w:r>
    </w:p>
    <w:p w:rsidR="00F95C5D" w:rsidRPr="001F051A" w:rsidRDefault="00F95C5D" w:rsidP="009F54E0">
      <w:pPr>
        <w:pStyle w:val="ListParagraph"/>
        <w:numPr>
          <w:ilvl w:val="0"/>
          <w:numId w:val="13"/>
        </w:num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The total number of TSVs should be minimized.</w:t>
      </w:r>
    </w:p>
    <w:p w:rsidR="00C4699E" w:rsidRPr="001F051A" w:rsidRDefault="00C4699E" w:rsidP="00C4699E">
      <w:pPr>
        <w:pStyle w:val="ListParagraph"/>
        <w:spacing w:line="360" w:lineRule="auto"/>
        <w:jc w:val="both"/>
        <w:rPr>
          <w:rFonts w:ascii="Times New Roman" w:hAnsi="Times New Roman" w:cs="Times New Roman"/>
          <w:sz w:val="24"/>
          <w:szCs w:val="24"/>
        </w:rPr>
      </w:pPr>
    </w:p>
    <w:p w:rsidR="00C50023" w:rsidRPr="001F051A" w:rsidRDefault="00C50023" w:rsidP="00700938">
      <w:pPr>
        <w:pStyle w:val="ListParagraph"/>
        <w:numPr>
          <w:ilvl w:val="0"/>
          <w:numId w:val="47"/>
        </w:numPr>
        <w:spacing w:line="360" w:lineRule="auto"/>
        <w:ind w:left="540" w:hanging="540"/>
        <w:jc w:val="both"/>
        <w:rPr>
          <w:rFonts w:ascii="Times New Roman" w:hAnsi="Times New Roman" w:cs="Times New Roman"/>
          <w:b/>
          <w:sz w:val="28"/>
          <w:szCs w:val="24"/>
        </w:rPr>
      </w:pPr>
      <w:r w:rsidRPr="001F051A">
        <w:rPr>
          <w:rFonts w:ascii="Times New Roman" w:hAnsi="Times New Roman" w:cs="Times New Roman"/>
          <w:b/>
          <w:sz w:val="28"/>
          <w:szCs w:val="24"/>
        </w:rPr>
        <w:t>TSVs Optimization</w:t>
      </w:r>
    </w:p>
    <w:p w:rsidR="002A0E5C" w:rsidRPr="001F051A" w:rsidRDefault="002A0E5C" w:rsidP="002A0E5C">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The 3D-IC design problem involves division of the circuit netlist into multiple parts (in our case two or four parts) such that there are some connections between these parts. The number of edges in the two parts of the circuit is the number of TSVs in the 3D-IC</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 this number can be calculated as follows:</w:t>
      </w:r>
    </w:p>
    <w:p w:rsidR="00C50023" w:rsidRPr="001F051A" w:rsidRDefault="00C50023" w:rsidP="00925636">
      <w:pPr>
        <w:spacing w:after="0" w:line="360" w:lineRule="auto"/>
        <w:ind w:left="720"/>
        <w:jc w:val="both"/>
        <w:rPr>
          <w:rFonts w:ascii="Times New Roman" w:eastAsia="Times New Roman" w:hAnsi="Times New Roman" w:cs="Times New Roman"/>
          <w:sz w:val="24"/>
          <w:szCs w:val="24"/>
        </w:rPr>
      </w:pPr>
      <m:oMath>
        <m:r>
          <w:rPr>
            <w:rFonts w:ascii="Cambria Math" w:hAnsi="Cambria Math"/>
          </w:rPr>
          <m:t>T</m:t>
        </m:r>
        <m:r>
          <w:rPr>
            <w:rFonts w:ascii="Cambria Math"/>
          </w:rPr>
          <m:t>=</m:t>
        </m:r>
        <m:nary>
          <m:naryPr>
            <m:chr m:val="∑"/>
            <m:limLoc m:val="undOvr"/>
            <m:ctrlPr>
              <w:rPr>
                <w:rFonts w:ascii="Cambria Math" w:eastAsia="Calibri" w:hAnsi="Cambria Math"/>
                <w:i/>
              </w:rPr>
            </m:ctrlPr>
          </m:naryPr>
          <m:sub>
            <m:r>
              <w:rPr>
                <w:rFonts w:ascii="Cambria Math" w:hAnsi="Cambria Math"/>
              </w:rPr>
              <m:t>i</m:t>
            </m:r>
            <m:r>
              <w:rPr>
                <w:rFonts w:ascii="Cambria Math"/>
              </w:rPr>
              <m:t>=1</m:t>
            </m:r>
          </m:sub>
          <m:sup>
            <m:r>
              <w:rPr>
                <w:rFonts w:ascii="Cambria Math" w:hAnsi="Cambria Math"/>
              </w:rPr>
              <m:t>k</m:t>
            </m:r>
          </m:sup>
          <m:e>
            <m:nary>
              <m:naryPr>
                <m:chr m:val="∑"/>
                <m:limLoc m:val="undOvr"/>
                <m:ctrlPr>
                  <w:rPr>
                    <w:rFonts w:ascii="Cambria Math" w:eastAsia="Calibri" w:hAnsi="Cambria Math"/>
                    <w:i/>
                  </w:rPr>
                </m:ctrlPr>
              </m:naryPr>
              <m:sub>
                <m:r>
                  <w:rPr>
                    <w:rFonts w:ascii="Cambria Math" w:hAnsi="Cambria Math"/>
                  </w:rPr>
                  <m:t>j</m:t>
                </m:r>
                <m:r>
                  <w:rPr>
                    <w:rFonts w:ascii="Cambria Math"/>
                  </w:rPr>
                  <m:t>=1</m:t>
                </m:r>
              </m:sub>
              <m:sup>
                <m:r>
                  <w:rPr>
                    <w:rFonts w:ascii="Cambria Math" w:hAnsi="Cambria Math"/>
                  </w:rPr>
                  <m:t>k</m:t>
                </m:r>
              </m:sup>
              <m:e>
                <m:sSub>
                  <m:sSubPr>
                    <m:ctrlPr>
                      <w:rPr>
                        <w:rFonts w:ascii="Cambria Math" w:eastAsia="Calibri" w:hAnsi="Cambria Math"/>
                        <w:i/>
                      </w:rPr>
                    </m:ctrlPr>
                  </m:sSubPr>
                  <m:e>
                    <m:r>
                      <w:rPr>
                        <w:rFonts w:ascii="Cambria Math" w:hAnsi="Cambria Math"/>
                      </w:rPr>
                      <m:t>T</m:t>
                    </m:r>
                  </m:e>
                  <m:sub>
                    <m:r>
                      <w:rPr>
                        <w:rFonts w:ascii="Cambria Math" w:hAnsi="Cambria Math"/>
                      </w:rPr>
                      <m:t>ij</m:t>
                    </m:r>
                  </m:sub>
                </m:sSub>
              </m:e>
            </m:nary>
          </m:e>
        </m:nary>
        <m:r>
          <w:rPr>
            <w:rFonts w:ascii="Cambria Math"/>
          </w:rPr>
          <m:t xml:space="preserve"> ,(</m:t>
        </m:r>
        <m:r>
          <w:rPr>
            <w:rFonts w:ascii="Cambria Math" w:hAnsi="Cambria Math"/>
          </w:rPr>
          <m:t>i≠j</m:t>
        </m:r>
        <m:r>
          <w:rPr>
            <w:rFonts w:ascii="Cambria Math"/>
          </w:rPr>
          <m:t>)</m:t>
        </m:r>
      </m:oMath>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3F2096" w:rsidRPr="001F051A">
        <w:rPr>
          <w:rFonts w:ascii="Times New Roman" w:eastAsia="Times New Roman" w:hAnsi="Times New Roman" w:cs="Times New Roman"/>
          <w:sz w:val="24"/>
          <w:szCs w:val="24"/>
        </w:rPr>
        <w:t>(</w:t>
      </w:r>
      <w:r w:rsidR="008A693F" w:rsidRPr="001F051A">
        <w:rPr>
          <w:rFonts w:ascii="Times New Roman" w:eastAsia="Times New Roman" w:hAnsi="Times New Roman" w:cs="Times New Roman"/>
          <w:sz w:val="24"/>
          <w:szCs w:val="24"/>
        </w:rPr>
        <w:t>6</w:t>
      </w:r>
      <w:r w:rsidRPr="001F051A">
        <w:rPr>
          <w:rFonts w:ascii="Times New Roman" w:eastAsia="Times New Roman" w:hAnsi="Times New Roman" w:cs="Times New Roman"/>
          <w:sz w:val="24"/>
          <w:szCs w:val="24"/>
        </w:rPr>
        <w:t>.1)</w:t>
      </w:r>
    </w:p>
    <w:p w:rsidR="00C50023" w:rsidRPr="001F051A" w:rsidRDefault="008A693F" w:rsidP="00925636">
      <w:pPr>
        <w:autoSpaceDE w:val="0"/>
        <w:autoSpaceDN w:val="0"/>
        <w:adjustRightInd w:val="0"/>
        <w:spacing w:after="0" w:line="360" w:lineRule="auto"/>
        <w:ind w:left="540"/>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Where</w:t>
      </w:r>
      <w:r w:rsidR="00C50023" w:rsidRPr="001F051A">
        <w:rPr>
          <w:rFonts w:ascii="Times New Roman" w:eastAsia="Times New Roman" w:hAnsi="Times New Roman" w:cs="Times New Roman"/>
          <w:position w:val="-6"/>
          <w:sz w:val="24"/>
          <w:szCs w:val="24"/>
        </w:rPr>
        <w:object w:dxaOrig="139" w:dyaOrig="260">
          <v:shape id="_x0000_i1025" type="#_x0000_t75" style="width:6.75pt;height:12.75pt" o:ole="">
            <v:imagedata r:id="rId109" o:title=""/>
          </v:shape>
          <o:OLEObject Type="Embed" ProgID="Equation.DSMT4" ShapeID="_x0000_i1025" DrawAspect="Content" ObjectID="_1721133914" r:id="rId110"/>
        </w:object>
      </w:r>
      <w:r w:rsidR="00C50023" w:rsidRPr="001F051A">
        <w:rPr>
          <w:rFonts w:ascii="Times New Roman" w:eastAsia="Times New Roman" w:hAnsi="Times New Roman" w:cs="Times New Roman"/>
          <w:sz w:val="24"/>
          <w:szCs w:val="24"/>
        </w:rPr>
        <w:t>,</w:t>
      </w:r>
      <w:r w:rsidR="00C50023" w:rsidRPr="001F051A">
        <w:rPr>
          <w:rFonts w:ascii="Times New Roman" w:eastAsia="Times New Roman" w:hAnsi="Times New Roman" w:cs="Times New Roman"/>
          <w:position w:val="-10"/>
          <w:sz w:val="24"/>
          <w:szCs w:val="24"/>
        </w:rPr>
        <w:object w:dxaOrig="200" w:dyaOrig="300">
          <v:shape id="_x0000_i1026" type="#_x0000_t75" style="width:7.5pt;height:15pt" o:ole="">
            <v:imagedata r:id="rId111" o:title=""/>
          </v:shape>
          <o:OLEObject Type="Embed" ProgID="Equation.DSMT4" ShapeID="_x0000_i1026" DrawAspect="Content" ObjectID="_1721133915" r:id="rId112"/>
        </w:object>
      </w:r>
      <w:r w:rsidR="002F2CA9" w:rsidRPr="001F051A">
        <w:rPr>
          <w:rFonts w:ascii="Times New Roman" w:eastAsia="Times New Roman" w:hAnsi="Times New Roman" w:cs="Times New Roman"/>
          <w:sz w:val="24"/>
          <w:szCs w:val="24"/>
        </w:rPr>
        <w:t>are the edge's vertices.</w:t>
      </w:r>
    </w:p>
    <w:p w:rsidR="00C50023" w:rsidRPr="001F051A" w:rsidRDefault="003F2096" w:rsidP="00925636">
      <w:pPr>
        <w:autoSpaceDE w:val="0"/>
        <w:autoSpaceDN w:val="0"/>
        <w:adjustRightInd w:val="0"/>
        <w:spacing w:after="0" w:line="360" w:lineRule="auto"/>
        <w:ind w:left="720"/>
        <w:rPr>
          <w:rFonts w:ascii="Times New Roman" w:eastAsia="Times New Roman" w:hAnsi="Times New Roman" w:cs="Times New Roman"/>
          <w:sz w:val="24"/>
          <w:szCs w:val="24"/>
        </w:rPr>
      </w:pPr>
      <m:oMath>
        <m:r>
          <w:rPr>
            <w:rFonts w:ascii="Cambria Math" w:eastAsia="Times New Roman" w:hAnsi="Cambria Math" w:cs="Times New Roman"/>
            <w:sz w:val="24"/>
            <w:szCs w:val="24"/>
          </w:rPr>
          <m:t>T=total number of TSVs</m:t>
        </m:r>
      </m:oMath>
      <w:r w:rsidR="00C50023" w:rsidRPr="001F051A">
        <w:rPr>
          <w:rFonts w:ascii="Times New Roman" w:eastAsia="Times New Roman" w:hAnsi="Times New Roman" w:cs="Times New Roman"/>
          <w:sz w:val="24"/>
          <w:szCs w:val="24"/>
        </w:rPr>
        <w:tab/>
      </w:r>
    </w:p>
    <w:p w:rsidR="00C50023" w:rsidRPr="001F051A" w:rsidRDefault="00610833" w:rsidP="003F2096">
      <w:pPr>
        <w:spacing w:line="360" w:lineRule="auto"/>
        <w:ind w:left="360"/>
        <w:jc w:val="both"/>
        <w:rPr>
          <w:rFonts w:ascii="Times New Roman" w:eastAsia="Times New Roman" w:hAnsi="Times New Roman"/>
        </w:rPr>
      </w:pPr>
      <m:oMathPara>
        <m:oMath>
          <m:sSub>
            <m:sSubPr>
              <m:ctrlPr>
                <w:rPr>
                  <w:rFonts w:ascii="Cambria Math" w:eastAsia="Times New Roman" w:hAnsi="Cambria Math"/>
                </w:rPr>
              </m:ctrlPr>
            </m:sSubPr>
            <m:e>
              <m:r>
                <w:rPr>
                  <w:rFonts w:ascii="Cambria Math" w:eastAsia="Times New Roman" w:hAnsi="Cambria Math"/>
                </w:rPr>
                <m:t>T</m:t>
              </m:r>
            </m:e>
            <m:sub>
              <m:r>
                <w:rPr>
                  <w:rFonts w:ascii="Cambria Math" w:eastAsia="Times New Roman" w:hAnsi="Cambria Math"/>
                </w:rPr>
                <m:t>ij</m:t>
              </m:r>
            </m:sub>
          </m:sSub>
          <m:r>
            <m:rPr>
              <m:sty m:val="p"/>
            </m:rPr>
            <w:rPr>
              <w:rFonts w:ascii="Cambria Math" w:eastAsia="Times New Roman" w:hAnsi="Cambria Math"/>
            </w:rPr>
            <m:t>=</m:t>
          </m:r>
          <m:d>
            <m:dPr>
              <m:begChr m:val="{"/>
              <m:endChr m:val=""/>
              <m:ctrlPr>
                <w:rPr>
                  <w:rFonts w:ascii="Cambria Math" w:eastAsia="Times New Roman" w:hAnsi="Cambria Math"/>
                </w:rPr>
              </m:ctrlPr>
            </m:dPr>
            <m:e>
              <m:eqArr>
                <m:eqArrPr>
                  <m:ctrlPr>
                    <w:rPr>
                      <w:rFonts w:ascii="Cambria Math" w:eastAsia="Times New Roman" w:hAnsi="Cambria Math"/>
                    </w:rPr>
                  </m:ctrlPr>
                </m:eqArrPr>
                <m:e>
                  <m:r>
                    <m:rPr>
                      <m:sty m:val="p"/>
                    </m:rPr>
                    <w:rPr>
                      <w:rFonts w:ascii="Cambria Math" w:eastAsia="Times New Roman" w:hAnsi="Cambria Math"/>
                    </w:rPr>
                    <m:t xml:space="preserve">1,  </m:t>
                  </m:r>
                  <m:r>
                    <w:rPr>
                      <w:rFonts w:ascii="Cambria Math" w:eastAsia="Times New Roman" w:hAnsi="Cambria Math"/>
                    </w:rPr>
                    <m:t>if</m:t>
                  </m:r>
                  <m:sSup>
                    <m:sSupPr>
                      <m:ctrlPr>
                        <w:rPr>
                          <w:rFonts w:ascii="Cambria Math" w:eastAsia="Times New Roman" w:hAnsi="Cambria Math"/>
                        </w:rPr>
                      </m:ctrlPr>
                    </m:sSupPr>
                    <m:e>
                      <m:r>
                        <w:rPr>
                          <w:rFonts w:ascii="Cambria Math" w:eastAsia="Times New Roman" w:hAnsi="Cambria Math"/>
                        </w:rPr>
                        <m:t xml:space="preserve"> i</m:t>
                      </m:r>
                    </m:e>
                    <m:sup>
                      <m:r>
                        <w:rPr>
                          <w:rFonts w:ascii="Cambria Math" w:eastAsia="Times New Roman" w:hAnsi="Cambria Math"/>
                        </w:rPr>
                        <m:t>th</m:t>
                      </m:r>
                    </m:sup>
                  </m:sSup>
                  <m:r>
                    <w:rPr>
                      <w:rFonts w:ascii="Cambria Math" w:eastAsia="Times New Roman" w:hAnsi="Cambria Math"/>
                    </w:rPr>
                    <m:t xml:space="preserve"> node in bottom laye has a connection with </m:t>
                  </m:r>
                  <m:sSup>
                    <m:sSupPr>
                      <m:ctrlPr>
                        <w:rPr>
                          <w:rFonts w:ascii="Cambria Math" w:eastAsia="Times New Roman" w:hAnsi="Cambria Math"/>
                        </w:rPr>
                      </m:ctrlPr>
                    </m:sSupPr>
                    <m:e>
                      <m:r>
                        <w:rPr>
                          <w:rFonts w:ascii="Cambria Math" w:eastAsia="Times New Roman" w:hAnsi="Cambria Math"/>
                        </w:rPr>
                        <m:t>j</m:t>
                      </m:r>
                    </m:e>
                    <m:sup>
                      <m:r>
                        <w:rPr>
                          <w:rFonts w:ascii="Cambria Math" w:eastAsia="Times New Roman" w:hAnsi="Cambria Math"/>
                        </w:rPr>
                        <m:t>th</m:t>
                      </m:r>
                    </m:sup>
                  </m:sSup>
                  <m:r>
                    <m:rPr>
                      <m:sty m:val="p"/>
                    </m:rPr>
                    <w:rPr>
                      <w:rFonts w:ascii="Cambria Math" w:eastAsia="Times New Roman" w:hAnsi="Cambria Math"/>
                    </w:rPr>
                    <m:t xml:space="preserve"> node of top layer</m:t>
                  </m:r>
                </m:e>
                <m:e>
                  <m:r>
                    <m:rPr>
                      <m:sty m:val="p"/>
                    </m:rPr>
                    <w:rPr>
                      <w:rFonts w:ascii="Cambria Math" w:eastAsia="Times New Roman" w:hAnsi="Cambria Math"/>
                    </w:rPr>
                    <m:t>0</m:t>
                  </m:r>
                  <m:r>
                    <w:rPr>
                      <w:rFonts w:ascii="Cambria Math" w:eastAsia="Times New Roman" w:hAnsi="Cambria Math"/>
                    </w:rPr>
                    <m:t>, otherwise</m:t>
                  </m:r>
                </m:e>
              </m:eqArr>
            </m:e>
          </m:d>
        </m:oMath>
      </m:oMathPara>
    </w:p>
    <w:p w:rsidR="00C50023" w:rsidRPr="001F051A" w:rsidRDefault="00C50023" w:rsidP="0084188B">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w:t>
      </w:r>
      <w:r w:rsidR="00B02773" w:rsidRPr="001F051A">
        <w:rPr>
          <w:rFonts w:ascii="Times New Roman" w:eastAsia="Times New Roman" w:hAnsi="Times New Roman" w:cs="Times New Roman"/>
          <w:sz w:val="24"/>
          <w:szCs w:val="24"/>
        </w:rPr>
        <w:t xml:space="preserve">design problem in first stage is a </w:t>
      </w:r>
      <w:r w:rsidRPr="001F051A">
        <w:rPr>
          <w:rFonts w:ascii="Times New Roman" w:eastAsia="Times New Roman" w:hAnsi="Times New Roman" w:cs="Times New Roman"/>
          <w:sz w:val="24"/>
          <w:szCs w:val="24"/>
        </w:rPr>
        <w:t>partitioning problem</w:t>
      </w:r>
      <w:r w:rsidR="00B02773" w:rsidRPr="001F051A">
        <w:rPr>
          <w:rFonts w:ascii="Times New Roman" w:eastAsia="Times New Roman" w:hAnsi="Times New Roman" w:cs="Times New Roman"/>
          <w:sz w:val="24"/>
          <w:szCs w:val="24"/>
        </w:rPr>
        <w:t xml:space="preserve"> where the netlist, say </w:t>
      </w:r>
      <m:oMath>
        <m:r>
          <w:rPr>
            <w:rFonts w:ascii="Cambria Math" w:eastAsia="Times New Roman" w:hAnsi="Cambria Math" w:cs="Times New Roman"/>
            <w:sz w:val="24"/>
            <w:szCs w:val="24"/>
          </w:rPr>
          <m:t>V</m:t>
        </m:r>
      </m:oMath>
      <w:r w:rsidRPr="001F051A">
        <w:rPr>
          <w:rFonts w:ascii="Times New Roman" w:eastAsia="Times New Roman" w:hAnsi="Times New Roman" w:cs="Times New Roman"/>
          <w:sz w:val="24"/>
          <w:szCs w:val="24"/>
        </w:rPr>
        <w:t xml:space="preserve">is to partition </w:t>
      </w:r>
      <w:r w:rsidR="00B02773" w:rsidRPr="001F051A">
        <w:rPr>
          <w:rFonts w:ascii="Times New Roman" w:eastAsia="Times New Roman" w:hAnsi="Times New Roman" w:cs="Times New Roman"/>
          <w:sz w:val="24"/>
          <w:szCs w:val="24"/>
        </w:rPr>
        <w:t>into</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V</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&amp;</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2</m:t>
            </m:r>
          </m:sub>
        </m:sSub>
      </m:oMath>
      <w:r w:rsidR="00B02773" w:rsidRPr="001F051A">
        <w:rPr>
          <w:rFonts w:ascii="Times New Roman" w:eastAsia="Times New Roman" w:hAnsi="Times New Roman" w:cs="Times New Roman"/>
          <w:sz w:val="24"/>
          <w:szCs w:val="24"/>
        </w:rPr>
        <w:t xml:space="preserve">, such that, </w:t>
      </w:r>
    </w:p>
    <w:p w:rsidR="00C50023" w:rsidRPr="001F051A" w:rsidRDefault="00610833" w:rsidP="003F2096">
      <w:pPr>
        <w:spacing w:after="0" w:line="360" w:lineRule="auto"/>
        <w:ind w:left="360"/>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V</m:t>
            </m:r>
          </m:e>
          <m:sub>
            <m:r>
              <w:rPr>
                <w:rFonts w:ascii="Cambria Math" w:eastAsia="Times New Roman" w:hAnsi="Cambria Math" w:cs="Times New Roman"/>
                <w:sz w:val="24"/>
                <w:szCs w:val="24"/>
              </w:rPr>
              <m:t>1</m:t>
            </m:r>
          </m:sub>
        </m:sSub>
        <m:r>
          <w:rPr>
            <w:rFonts w:ascii="Cambria Math" w:eastAsia="Gulim" w:hAnsi="Cambria Math" w:cs="Times New Roman" w:hint="eastAsia"/>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oMath>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5B27EE" w:rsidRPr="001F051A">
        <w:rPr>
          <w:rFonts w:ascii="Times New Roman" w:eastAsia="Times New Roman" w:hAnsi="Times New Roman" w:cs="Times New Roman"/>
          <w:sz w:val="24"/>
          <w:szCs w:val="24"/>
        </w:rPr>
        <w:t>(6</w:t>
      </w:r>
      <w:r w:rsidR="00C50023" w:rsidRPr="001F051A">
        <w:rPr>
          <w:rFonts w:ascii="Times New Roman" w:eastAsia="Times New Roman" w:hAnsi="Times New Roman" w:cs="Times New Roman"/>
          <w:sz w:val="24"/>
          <w:szCs w:val="24"/>
        </w:rPr>
        <w:t>.2)</w:t>
      </w:r>
    </w:p>
    <w:p w:rsidR="003F2096" w:rsidRPr="001F051A" w:rsidRDefault="00B02773" w:rsidP="003F2096">
      <w:pPr>
        <w:spacing w:after="0" w:line="360" w:lineRule="auto"/>
        <w:ind w:left="360"/>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 And,</w:t>
      </w:r>
    </w:p>
    <w:p w:rsidR="00C50023" w:rsidRPr="001F051A" w:rsidRDefault="00610833" w:rsidP="003F2096">
      <w:pPr>
        <w:spacing w:line="360" w:lineRule="auto"/>
        <w:ind w:left="360"/>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m:t>
            </m:r>
          </m:sub>
        </m:sSub>
        <m:r>
          <w:rPr>
            <w:rFonts w:ascii="Cambria Math" w:eastAsia="Gulim" w:hAnsi="Cambria Math" w:cs="Times New Roman" w:hint="eastAsia"/>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=V</m:t>
        </m:r>
      </m:oMath>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C50023" w:rsidRPr="001F051A">
        <w:rPr>
          <w:rFonts w:ascii="Times New Roman" w:eastAsia="Times New Roman" w:hAnsi="Times New Roman" w:cs="Times New Roman"/>
          <w:sz w:val="24"/>
          <w:szCs w:val="24"/>
        </w:rPr>
        <w:t>(</w:t>
      </w:r>
      <w:r w:rsidR="005B27EE" w:rsidRPr="001F051A">
        <w:rPr>
          <w:rFonts w:ascii="Times New Roman" w:eastAsia="Times New Roman" w:hAnsi="Times New Roman" w:cs="Times New Roman"/>
          <w:sz w:val="24"/>
          <w:szCs w:val="24"/>
        </w:rPr>
        <w:t>6</w:t>
      </w:r>
      <w:r w:rsidR="00C50023" w:rsidRPr="001F051A">
        <w:rPr>
          <w:rFonts w:ascii="Times New Roman" w:eastAsia="Times New Roman" w:hAnsi="Times New Roman" w:cs="Times New Roman"/>
          <w:sz w:val="24"/>
          <w:szCs w:val="24"/>
        </w:rPr>
        <w:t>.3)</w:t>
      </w:r>
    </w:p>
    <w:p w:rsidR="00C50023" w:rsidRPr="001F051A" w:rsidRDefault="003914B2" w:rsidP="00925636">
      <w:pPr>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As the problem involves bi</w:t>
      </w:r>
      <w:r w:rsidR="00C50023" w:rsidRPr="001F051A">
        <w:rPr>
          <w:rFonts w:ascii="Times New Roman" w:eastAsia="Times New Roman" w:hAnsi="Times New Roman" w:cs="Times New Roman"/>
          <w:sz w:val="24"/>
          <w:szCs w:val="24"/>
        </w:rPr>
        <w:t xml:space="preserve">partitioning of a circuit, so equality condition must be satisfied as </w:t>
      </w:r>
    </w:p>
    <w:p w:rsidR="00B83428" w:rsidRPr="001F051A" w:rsidRDefault="00B83428" w:rsidP="00B83428">
      <w:pPr>
        <w:spacing w:after="0" w:line="360" w:lineRule="auto"/>
        <w:ind w:left="360"/>
        <w:rPr>
          <w:rFonts w:ascii="Times New Roman" w:eastAsia="Times New Roman" w:hAnsi="Times New Roman" w:cs="Times New Roman"/>
          <w:sz w:val="24"/>
          <w:szCs w:val="24"/>
        </w:rPr>
      </w:pPr>
      <m:oMath>
        <m:r>
          <w:rPr>
            <w:rFonts w:ascii="Cambria Math" w:eastAsia="Times New Roman" w:hAnsi="Cambria Math" w:cs="Times New Roman"/>
            <w:sz w:val="24"/>
            <w:szCs w:val="24"/>
          </w:rPr>
          <m:t>Number of nodes in partition 1≅number of nodes in partition 2</m:t>
        </m:r>
      </m:oMath>
      <w:r w:rsidRPr="001F051A">
        <w:rPr>
          <w:rFonts w:ascii="Times New Roman" w:eastAsia="Times New Roman" w:hAnsi="Times New Roman" w:cs="Times New Roman"/>
          <w:sz w:val="24"/>
          <w:szCs w:val="24"/>
        </w:rPr>
        <w:t xml:space="preserve">            (6.4)</w:t>
      </w:r>
      <w:r w:rsidRPr="001F051A">
        <w:rPr>
          <w:rFonts w:ascii="Times New Roman" w:eastAsia="Times New Roman" w:hAnsi="Times New Roman" w:cs="Times New Roman"/>
          <w:sz w:val="24"/>
          <w:szCs w:val="24"/>
        </w:rPr>
        <w:br/>
      </w:r>
    </w:p>
    <w:p w:rsidR="00B83428" w:rsidRPr="001F051A" w:rsidRDefault="00B83428" w:rsidP="00B83428">
      <w:pPr>
        <w:spacing w:after="0" w:line="360" w:lineRule="auto"/>
        <w:ind w:left="360"/>
        <w:rPr>
          <w:rFonts w:ascii="Times New Roman" w:eastAsia="Times New Roman" w:hAnsi="Times New Roman" w:cs="Times New Roman"/>
          <w:sz w:val="24"/>
          <w:szCs w:val="24"/>
        </w:rPr>
      </w:pPr>
    </w:p>
    <w:p w:rsidR="00B83428" w:rsidRPr="001F051A" w:rsidRDefault="00B83428" w:rsidP="00B83428">
      <w:pPr>
        <w:spacing w:after="0" w:line="360" w:lineRule="auto"/>
        <w:ind w:left="360"/>
        <w:rPr>
          <w:rFonts w:ascii="Times New Roman" w:eastAsia="Times New Roman" w:hAnsi="Times New Roman" w:cs="Times New Roman"/>
          <w:sz w:val="24"/>
          <w:szCs w:val="24"/>
        </w:rPr>
      </w:pPr>
    </w:p>
    <w:p w:rsidR="00C84A9B" w:rsidRPr="001F051A" w:rsidRDefault="00C84A9B" w:rsidP="00B83428">
      <w:pPr>
        <w:spacing w:after="0" w:line="360" w:lineRule="auto"/>
        <w:ind w:left="360"/>
        <w:rPr>
          <w:rFonts w:ascii="Times New Roman" w:eastAsia="Times New Roman" w:hAnsi="Times New Roman" w:cs="Times New Roman"/>
          <w:sz w:val="24"/>
          <w:szCs w:val="24"/>
        </w:rPr>
      </w:pPr>
    </w:p>
    <w:p w:rsidR="00902AE2" w:rsidRPr="001F051A" w:rsidRDefault="00F76D1B" w:rsidP="00700938">
      <w:pPr>
        <w:pStyle w:val="ListParagraph"/>
        <w:numPr>
          <w:ilvl w:val="0"/>
          <w:numId w:val="48"/>
        </w:numPr>
        <w:autoSpaceDE w:val="0"/>
        <w:autoSpaceDN w:val="0"/>
        <w:adjustRightInd w:val="0"/>
        <w:spacing w:line="360" w:lineRule="auto"/>
        <w:ind w:left="540" w:hanging="540"/>
        <w:jc w:val="both"/>
        <w:rPr>
          <w:rFonts w:ascii="Times New Roman" w:eastAsia="Times New Roman" w:hAnsi="Times New Roman" w:cs="Times New Roman"/>
          <w:b/>
          <w:sz w:val="28"/>
          <w:szCs w:val="24"/>
        </w:rPr>
      </w:pPr>
      <w:r w:rsidRPr="001F051A">
        <w:rPr>
          <w:rFonts w:ascii="Times New Roman" w:eastAsia="Times New Roman" w:hAnsi="Times New Roman" w:cs="Times New Roman"/>
          <w:b/>
          <w:sz w:val="28"/>
          <w:szCs w:val="24"/>
        </w:rPr>
        <w:lastRenderedPageBreak/>
        <w:t>Wirelength Estimation</w:t>
      </w:r>
    </w:p>
    <w:p w:rsidR="002A0E5C" w:rsidRPr="001F051A" w:rsidRDefault="00610833" w:rsidP="002A0E5C">
      <w:pPr>
        <w:spacing w:line="360" w:lineRule="auto"/>
        <w:jc w:val="both"/>
        <w:rPr>
          <w:rFonts w:ascii="Times New Roman" w:hAnsi="Times New Roman" w:cs="Times New Roman"/>
          <w:sz w:val="24"/>
          <w:szCs w:val="24"/>
        </w:rPr>
      </w:pPr>
      <w:r w:rsidRPr="00610833">
        <w:rPr>
          <w:rFonts w:ascii="Times New Roman" w:hAnsi="Times New Roman" w:cs="Times New Roman"/>
          <w:noProof/>
          <w:sz w:val="24"/>
          <w:szCs w:val="24"/>
        </w:rPr>
        <w:pict>
          <v:group id="Group 1228" o:spid="_x0000_s1610" style="position:absolute;left:0;text-align:left;margin-left:146.65pt;margin-top:172.75pt;width:132.1pt;height:156.85pt;z-index:251640832;mso-position-horizontal-relative:margin;mso-position-vertical-relative:margin" coordorigin="718,10231" coordsize="2893,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">
            <v:group id="Group 1229" o:spid="_x0000_s1612" style="position:absolute;left:718;top:10231;width:2893;height:4018" coordorigin="605,10231" coordsize="2893,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group id="Group 1230" o:spid="_x0000_s1614" style="position:absolute;left:605;top:10231;width:2893;height:4018" coordorigin="3600,10983" coordsize="2893,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rect id="Rectangle 1231" o:spid="_x0000_s1639" style="position:absolute;left:5805;top:12862;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" fillcolor="#0070c0"/>
                <v:group id="Group 1232" o:spid="_x0000_s1615" style="position:absolute;left:3600;top:10983;width:2893;height:4018" coordorigin="3600,10983" coordsize="2893,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AutoShape 1233" o:spid="_x0000_s1638" type="#_x0000_t32" style="position:absolute;left:4501;top:11301;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"/>
                  <v:shape id="AutoShape 1234" o:spid="_x0000_s1637" type="#_x0000_t32" style="position:absolute;left:4963;top:11297;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"/>
                  <v:shape id="AutoShape 1235" o:spid="_x0000_s1636" type="#_x0000_t32" style="position:absolute;left:5975;top:12502;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"/>
                  <v:shape id="AutoShape 1236" o:spid="_x0000_s1635" type="#_x0000_t32" style="position:absolute;left:4963;top:13833;width:7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"/>
                  <v:shape id="AutoShape 1237" o:spid="_x0000_s1634" type="#_x0000_t32" style="position:absolute;left:5685;top:13833;width:0;height:4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"/>
                  <v:shape id="AutoShape 1238" o:spid="_x0000_s1633" type="#_x0000_t32" style="position:absolute;left:4503;top:12499;width:14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"/>
                  <v:rect id="Rectangle 1239" o:spid="_x0000_s1632" style="position:absolute;left:3600;top:10983;width:2880;height:4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" filled="f"/>
                  <v:shape id="AutoShape 1240" o:spid="_x0000_s1631" type="#_x0000_t32" style="position:absolute;left:3602;top:11660;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"/>
                  <v:shape id="AutoShape 1241" o:spid="_x0000_s1630" type="#_x0000_t32" style="position:absolute;left:3609;top:12274;width:287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"/>
                  <v:shape id="AutoShape 1242" o:spid="_x0000_s1629" type="#_x0000_t32" style="position:absolute;left:3604;top:12860;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"/>
                  <v:shape id="AutoShape 1243" o:spid="_x0000_s1628" type="#_x0000_t32" style="position:absolute;left:3602;top:13468;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"/>
                  <v:shape id="AutoShape 1244" o:spid="_x0000_s1627" type="#_x0000_t32" style="position:absolute;left:3602;top:12197;width:287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"/>
                  <v:shape id="AutoShape 1245" o:spid="_x0000_s1626" type="#_x0000_t32" style="position:absolute;left:3602;top:14255;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"/>
                  <v:shape id="AutoShape 1246" o:spid="_x0000_s1625" type="#_x0000_t32" style="position:absolute;left:3613;top:13569;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"/>
                  <v:rect id="Rectangle 1247" o:spid="_x0000_s1624" style="position:absolute;left:4802;top:11667;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" fillcolor="#0070c0"/>
                  <v:rect id="Rectangle 1248" o:spid="_x0000_s1623" style="position:absolute;left:4790;top:14255;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" fillcolor="#0070c0"/>
                  <v:rect id="Rectangle 1249" o:spid="_x0000_s1622" style="position:absolute;left:5552;top:14249;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" fillcolor="#0070c0"/>
                  <v:shape id="AutoShape 1250" o:spid="_x0000_s1621" type="#_x0000_t32" style="position:absolute;left:4503;top:11660;width:2;height:6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" strokecolor="#e36c0a [2409]" strokeweight="4.5pt"/>
                  <v:shape id="AutoShape 1251" o:spid="_x0000_s1620" type="#_x0000_t32" style="position:absolute;left:5428;top:12862;width: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" strokecolor="#e36c0a [2409]" strokeweight="4.5pt"/>
                  <v:shape id="AutoShape 1252" o:spid="_x0000_s1619" type="#_x0000_t32" style="position:absolute;left:4492;top:11301;width:47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"/>
                  <v:shape id="AutoShape 1253" o:spid="_x0000_s1618" type="#_x0000_t32" style="position:absolute;left:4501;top:12274;width:0;height:22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"/>
                  <v:shape id="AutoShape 1254" o:spid="_x0000_s1617" type="#_x0000_t32" style="position:absolute;left:5423;top:12500;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"/>
                  <v:shape id="AutoShape 1255" o:spid="_x0000_s1616" type="#_x0000_t32" style="position:absolute;left:4957;top:13831;width:0;height:4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"/>
                </v:group>
              </v:group>
              <v:oval id="Oval 1256" o:spid="_x0000_s1613" style="position:absolute;left:1156;top:10545;width:1989;height:3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" filled="f" strokecolor="red">
                <v:stroke dashstyle="dash"/>
              </v:oval>
            </v:group>
            <v:shape id="AutoShape 1257" o:spid="_x0000_s1611" type="#_x0000_t32" style="position:absolute;left:2557;top:12831;width:3;height:2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"/>
            <w10:wrap type="square" anchorx="margin" anchory="margin"/>
          </v:group>
        </w:pict>
      </w:r>
      <w:r w:rsidRPr="00610833">
        <w:rPr>
          <w:rFonts w:ascii="Times New Roman" w:hAnsi="Times New Roman" w:cs="Times New Roman"/>
          <w:noProof/>
          <w:sz w:val="24"/>
          <w:szCs w:val="24"/>
        </w:rPr>
        <w:pict>
          <v:group id="Group 1198" o:spid="_x0000_s1580" style="position:absolute;left:0;text-align:left;margin-left:-2.85pt;margin-top:172.75pt;width:132.1pt;height:156.85pt;z-index:251638784;mso-position-horizontal-relative:margin;mso-position-vertical-relative:margin" coordorigin="4463,10231" coordsize="2893,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">
            <v:shape id="AutoShape 1199" o:spid="_x0000_s1609" type="#_x0000_t32" style="position:absolute;left:6307;top:12830;width:3;height:2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"/>
            <v:group id="Group 1200" o:spid="_x0000_s1581" style="position:absolute;left:4463;top:10231;width:2893;height:4018" coordorigin="3600,10983" coordsize="2893,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">
              <v:oval id="Oval 1201" o:spid="_x0000_s1608" style="position:absolute;left:4652;top:11390;width:1323;height:3138;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" filled="f" strokecolor="red">
                <v:stroke dashstyle="dash"/>
              </v:oval>
              <v:group id="Group 1202" o:spid="_x0000_s1582" style="position:absolute;left:3600;top:10983;width:2893;height:4018" coordorigin="3600,10983" coordsize="2893,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">
                <v:rect id="Rectangle 1203" o:spid="_x0000_s1607" style="position:absolute;left:5805;top:12862;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" fillcolor="#0070c0"/>
                <v:group id="Group 1204" o:spid="_x0000_s1583" style="position:absolute;left:3600;top:10983;width:2893;height:4018" coordorigin="3600,10983" coordsize="2893,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shape id="AutoShape 1205" o:spid="_x0000_s1606" type="#_x0000_t32" style="position:absolute;left:4501;top:11301;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"/>
                  <v:shape id="AutoShape 1206" o:spid="_x0000_s1605" type="#_x0000_t32" style="position:absolute;left:4963;top:11297;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"/>
                  <v:shape id="AutoShape 1207" o:spid="_x0000_s1604" type="#_x0000_t32" style="position:absolute;left:5975;top:12502;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"/>
                  <v:shape id="AutoShape 1208" o:spid="_x0000_s1603" type="#_x0000_t32" style="position:absolute;left:4963;top:13833;width:7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"/>
                  <v:shape id="AutoShape 1209" o:spid="_x0000_s1602" type="#_x0000_t32" style="position:absolute;left:5685;top:13833;width:0;height:4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"/>
                  <v:shape id="AutoShape 1210" o:spid="_x0000_s1601" type="#_x0000_t32" style="position:absolute;left:4503;top:12499;width:14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"/>
                  <v:rect id="Rectangle 1211" o:spid="_x0000_s1600" style="position:absolute;left:3600;top:10983;width:2880;height:4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" filled="f"/>
                  <v:shape id="AutoShape 1212" o:spid="_x0000_s1599" type="#_x0000_t32" style="position:absolute;left:3602;top:11660;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"/>
                  <v:shape id="AutoShape 1213" o:spid="_x0000_s1598" type="#_x0000_t32" style="position:absolute;left:3609;top:12274;width:287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"/>
                  <v:shape id="AutoShape 1214" o:spid="_x0000_s1597" type="#_x0000_t32" style="position:absolute;left:3604;top:12860;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"/>
                  <v:shape id="AutoShape 1215" o:spid="_x0000_s1596" type="#_x0000_t32" style="position:absolute;left:3602;top:13468;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"/>
                  <v:shape id="AutoShape 1216" o:spid="_x0000_s1595" type="#_x0000_t32" style="position:absolute;left:3602;top:12197;width:287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"/>
                  <v:shape id="AutoShape 1217" o:spid="_x0000_s1594" type="#_x0000_t32" style="position:absolute;left:3602;top:14255;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"/>
                  <v:shape id="AutoShape 1218" o:spid="_x0000_s1593" type="#_x0000_t32" style="position:absolute;left:3613;top:13569;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"/>
                  <v:rect id="Rectangle 1219" o:spid="_x0000_s1592" style="position:absolute;left:4802;top:11667;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" fillcolor="#0070c0"/>
                  <v:rect id="Rectangle 1220" o:spid="_x0000_s1591" style="position:absolute;left:4790;top:14255;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" fillcolor="#0070c0"/>
                  <v:rect id="Rectangle 1221" o:spid="_x0000_s1590" style="position:absolute;left:5552;top:14249;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" fillcolor="#0070c0"/>
                  <v:shape id="AutoShape 1222" o:spid="_x0000_s1589" type="#_x0000_t32" style="position:absolute;left:4503;top:11660;width:2;height:6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" strokecolor="#e36c0a [2409]" strokeweight="4.5pt"/>
                  <v:shape id="AutoShape 1223" o:spid="_x0000_s1588" type="#_x0000_t32" style="position:absolute;left:5428;top:12862;width: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" strokecolor="#e36c0a [2409]" strokeweight="4.5pt"/>
                  <v:shape id="AutoShape 1224" o:spid="_x0000_s1587" type="#_x0000_t32" style="position:absolute;left:4492;top:11301;width:47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"/>
                  <v:shape id="AutoShape 1225" o:spid="_x0000_s1586" type="#_x0000_t32" style="position:absolute;left:4501;top:12274;width:0;height:22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"/>
                  <v:shape id="AutoShape 1226" o:spid="_x0000_s1585" type="#_x0000_t32" style="position:absolute;left:5423;top:12500;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"/>
                  <v:shape id="AutoShape 1227" o:spid="_x0000_s1584" type="#_x0000_t32" style="position:absolute;left:4957;top:13831;width:0;height:4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"/>
                </v:group>
              </v:group>
            </v:group>
            <w10:wrap type="square" anchorx="margin" anchory="margin"/>
          </v:group>
        </w:pict>
      </w:r>
      <w:r w:rsidRPr="00610833">
        <w:rPr>
          <w:rFonts w:ascii="Times New Roman" w:hAnsi="Times New Roman" w:cs="Times New Roman"/>
          <w:noProof/>
          <w:sz w:val="24"/>
          <w:szCs w:val="24"/>
        </w:rPr>
        <w:pict>
          <v:group id="Group 1483" o:spid="_x0000_s1462" style="position:absolute;left:0;text-align:left;margin-left:295.6pt;margin-top:172.75pt;width:132.5pt;height:156.95pt;z-index:251627520;mso-position-horizontal-relative:margin;mso-position-vertical-relative:margin" coordorigin="8038,10431" coordsize="2893,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">
            <v:group id="Group 1484" o:spid="_x0000_s1463" style="position:absolute;left:8038;top:10431;width:2893;height:4018" coordorigin="8190,10374" coordsize="2893,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group id="Group 1485" o:spid="_x0000_s1464" style="position:absolute;left:8190;top:10374;width:2893;height:4018" coordorigin="3600,10983" coordsize="2893,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">
                <v:rect id="Rectangle 1486" o:spid="_x0000_s1465" style="position:absolute;left:5805;top:12862;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" fillcolor="#0070c0"/>
                <v:group id="Group 1487" o:spid="_x0000_s1466" style="position:absolute;left:3600;top:10983;width:2893;height:4018" coordorigin="3600,10983" coordsize="2893,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shape id="AutoShape 1488" o:spid="_x0000_s1467" type="#_x0000_t32" style="position:absolute;left:4501;top:11301;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"/>
                  <v:shape id="AutoShape 1489" o:spid="_x0000_s1468" type="#_x0000_t32" style="position:absolute;left:4963;top:11297;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"/>
                  <v:shape id="AutoShape 1490" o:spid="_x0000_s1469" type="#_x0000_t32" style="position:absolute;left:5975;top:12502;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"/>
                  <v:shape id="AutoShape 1491" o:spid="_x0000_s1470" type="#_x0000_t32" style="position:absolute;left:4963;top:13833;width:7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"/>
                  <v:shape id="AutoShape 1492" o:spid="_x0000_s1471" type="#_x0000_t32" style="position:absolute;left:5685;top:13833;width:0;height:4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"/>
                  <v:shape id="AutoShape 1493" o:spid="_x0000_s1472" type="#_x0000_t32" style="position:absolute;left:4503;top:12499;width:14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"/>
                  <v:rect id="Rectangle 1494" o:spid="_x0000_s1473" style="position:absolute;left:3600;top:10983;width:2880;height:4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" filled="f"/>
                  <v:shape id="AutoShape 1495" o:spid="_x0000_s1474" type="#_x0000_t32" style="position:absolute;left:3602;top:11660;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"/>
                  <v:shape id="AutoShape 1496" o:spid="_x0000_s1475" type="#_x0000_t32" style="position:absolute;left:3609;top:12274;width:287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"/>
                  <v:shape id="AutoShape 1497" o:spid="_x0000_s1476" type="#_x0000_t32" style="position:absolute;left:3604;top:12860;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"/>
                  <v:shape id="AutoShape 1498" o:spid="_x0000_s1477" type="#_x0000_t32" style="position:absolute;left:3602;top:13468;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"/>
                  <v:shape id="AutoShape 1499" o:spid="_x0000_s1478" type="#_x0000_t32" style="position:absolute;left:3602;top:12197;width:287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"/>
                  <v:shape id="AutoShape 1500" o:spid="_x0000_s1479" type="#_x0000_t32" style="position:absolute;left:3602;top:14255;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"/>
                  <v:shape id="AutoShape 1501" o:spid="_x0000_s1480" type="#_x0000_t32" style="position:absolute;left:3613;top:13569;width:28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"/>
                  <v:rect id="Rectangle 1502" o:spid="_x0000_s1481" style="position:absolute;left:4802;top:11667;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" fillcolor="#0070c0"/>
                  <v:rect id="Rectangle 1503" o:spid="_x0000_s1482" style="position:absolute;left:4790;top:14255;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" fillcolor="#0070c0"/>
                  <v:rect id="Rectangle 1504" o:spid="_x0000_s1483" style="position:absolute;left:5552;top:14249;width:335;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" fillcolor="#0070c0"/>
                  <v:shape id="AutoShape 1505" o:spid="_x0000_s1484" type="#_x0000_t32" style="position:absolute;left:4503;top:11660;width:2;height:6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" strokecolor="#e36c0a [2409]" strokeweight="4.5pt"/>
                  <v:shape id="AutoShape 1506" o:spid="_x0000_s1485" type="#_x0000_t32" style="position:absolute;left:5428;top:12862;width:0;height:7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" strokecolor="#e36c0a [2409]" strokeweight="4.5pt"/>
                  <v:shape id="AutoShape 1507" o:spid="_x0000_s1486" type="#_x0000_t32" style="position:absolute;left:4492;top:11301;width:47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"/>
                  <v:shape id="AutoShape 1508" o:spid="_x0000_s1487" type="#_x0000_t32" style="position:absolute;left:4501;top:12274;width:0;height:22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"/>
                  <v:shape id="AutoShape 1509" o:spid="_x0000_s1488" type="#_x0000_t32" style="position:absolute;left:5423;top:12500;width:0;height:35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"/>
                  <v:shape id="AutoShape 1510" o:spid="_x0000_s1489" type="#_x0000_t32" style="position:absolute;left:4957;top:13831;width:0;height:4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"/>
                </v:group>
              </v:group>
              <v:oval id="Oval 1511" o:spid="_x0000_s1490" style="position:absolute;left:8921;top:10638;width:901;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" filled="f" strokecolor="red">
                <v:stroke dashstyle="dash"/>
              </v:oval>
              <v:oval id="Oval 1512" o:spid="_x0000_s1491" style="position:absolute;left:8747;top:11588;width:2085;height: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" filled="f" strokecolor="red">
                <v:stroke dashstyle="dash"/>
              </v:oval>
              <v:shape id="AutoShape 1513" o:spid="_x0000_s1492" type="#_x0000_t32" style="position:absolute;left:10021;top:12969;width:3;height:2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"/>
              <v:oval id="Oval 1514" o:spid="_x0000_s1493" style="position:absolute;left:9095;top:12973;width:1565;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" filled="f" strokecolor="red">
                <v:stroke dashstyle="dash"/>
              </v:oval>
            </v:group>
            <v:shape id="Text Box 1515" o:spid="_x0000_s1494" type="#_x0000_t202" style="position:absolute;left:8361;top:10553;width:68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" filled="f" stroked="f">
              <v:textbox>
                <w:txbxContent>
                  <w:p w:rsidR="00D51772" w:rsidRDefault="00D51772" w:rsidP="00286EEB">
                    <w:r>
                      <w:t>n1</w:t>
                    </w:r>
                  </w:p>
                </w:txbxContent>
              </v:textbox>
            </v:shape>
            <v:shape id="Text Box 1516" o:spid="_x0000_s1495" type="#_x0000_t202" style="position:absolute;left:8139;top:11799;width:791;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" filled="f" stroked="f">
              <v:textbox>
                <w:txbxContent>
                  <w:p w:rsidR="00D51772" w:rsidRDefault="00D51772" w:rsidP="00286EEB">
                    <w:r>
                      <w:t>n2</w:t>
                    </w:r>
                  </w:p>
                </w:txbxContent>
              </v:textbox>
            </v:shape>
            <v:shape id="Text Box 1517" o:spid="_x0000_s1496" type="#_x0000_t202" style="position:absolute;left:8481;top:13208;width:747;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" filled="f" stroked="f">
              <v:textbox>
                <w:txbxContent>
                  <w:p w:rsidR="00D51772" w:rsidRDefault="00D51772" w:rsidP="00286EEB">
                    <w:r>
                      <w:t>n3</w:t>
                    </w:r>
                  </w:p>
                </w:txbxContent>
              </v:textbox>
            </v:shape>
            <w10:wrap type="square" anchorx="margin" anchory="margin"/>
          </v:group>
        </w:pict>
      </w:r>
      <w:r w:rsidR="00902AE2" w:rsidRPr="001F051A">
        <w:rPr>
          <w:rFonts w:ascii="Times New Roman" w:hAnsi="Times New Roman" w:cs="Times New Roman"/>
          <w:sz w:val="24"/>
          <w:szCs w:val="24"/>
        </w:rPr>
        <w:t>In 3-D floorplanning</w:t>
      </w:r>
      <w:r w:rsidR="0057378C" w:rsidRPr="001F051A">
        <w:rPr>
          <w:rFonts w:ascii="Times New Roman" w:hAnsi="Times New Roman" w:cs="Times New Roman"/>
          <w:sz w:val="24"/>
          <w:szCs w:val="24"/>
        </w:rPr>
        <w:t>,</w:t>
      </w:r>
      <w:r w:rsidR="00902AE2" w:rsidRPr="001F051A">
        <w:rPr>
          <w:rFonts w:ascii="Times New Roman" w:hAnsi="Times New Roman" w:cs="Times New Roman"/>
          <w:sz w:val="24"/>
          <w:szCs w:val="24"/>
        </w:rPr>
        <w:t xml:space="preserve"> there is a high chance that all the terminals of a net may lie in multiple layers</w:t>
      </w:r>
      <w:r w:rsidR="00BD3AB6" w:rsidRPr="001F051A">
        <w:rPr>
          <w:rFonts w:ascii="Times New Roman" w:hAnsi="Times New Roman" w:cs="Times New Roman"/>
          <w:sz w:val="24"/>
          <w:szCs w:val="24"/>
        </w:rPr>
        <w:t xml:space="preserve"> and</w:t>
      </w:r>
      <w:r w:rsidR="00902AE2" w:rsidRPr="001F051A">
        <w:rPr>
          <w:rFonts w:ascii="Times New Roman" w:hAnsi="Times New Roman" w:cs="Times New Roman"/>
          <w:sz w:val="24"/>
          <w:szCs w:val="24"/>
        </w:rPr>
        <w:t xml:space="preserve"> hence the lateral wirelength calculation becomes necessary. Most of the works related to </w:t>
      </w:r>
      <w:r w:rsidR="00696FE1" w:rsidRPr="001F051A">
        <w:rPr>
          <w:rFonts w:ascii="Times New Roman" w:hAnsi="Times New Roman" w:cs="Times New Roman"/>
          <w:sz w:val="24"/>
          <w:szCs w:val="24"/>
        </w:rPr>
        <w:t>the calculation o</w:t>
      </w:r>
      <w:r w:rsidR="0057378C" w:rsidRPr="001F051A">
        <w:rPr>
          <w:rFonts w:ascii="Times New Roman" w:hAnsi="Times New Roman" w:cs="Times New Roman"/>
          <w:sz w:val="24"/>
          <w:szCs w:val="24"/>
        </w:rPr>
        <w:t>f lateral wirelength suggested using</w:t>
      </w:r>
      <w:r w:rsidR="00696FE1" w:rsidRPr="001F051A">
        <w:rPr>
          <w:rFonts w:ascii="Times New Roman" w:hAnsi="Times New Roman" w:cs="Times New Roman"/>
          <w:sz w:val="24"/>
          <w:szCs w:val="24"/>
        </w:rPr>
        <w:t xml:space="preserve"> Half Perimeter Wirelength (HPWL), </w:t>
      </w:r>
      <w:r w:rsidR="003F5147" w:rsidRPr="001F051A">
        <w:rPr>
          <w:rFonts w:ascii="Times New Roman" w:hAnsi="Times New Roman" w:cs="Times New Roman"/>
          <w:sz w:val="24"/>
          <w:szCs w:val="24"/>
        </w:rPr>
        <w:t>Wirelength</w:t>
      </w:r>
      <w:r w:rsidR="002A0E5C" w:rsidRPr="001F051A">
        <w:rPr>
          <w:rFonts w:ascii="Times New Roman" w:hAnsi="Times New Roman" w:cs="Times New Roman"/>
          <w:sz w:val="24"/>
          <w:szCs w:val="24"/>
        </w:rPr>
        <w:t xml:space="preserve"> of a net is determined by measuring half perimeter of the bounding box of all its terminals, assuming they are all in the same plane, as shown in figure 6.2 (a)</w:t>
      </w:r>
      <w:r w:rsidR="001F051A" w:rsidRPr="001F051A">
        <w:rPr>
          <w:rFonts w:ascii="Times New Roman" w:hAnsi="Times New Roman" w:cs="Times New Roman"/>
          <w:sz w:val="24"/>
          <w:szCs w:val="24"/>
        </w:rPr>
        <w:t xml:space="preserve"> [</w:t>
      </w:r>
      <w:r w:rsidR="00801012" w:rsidRPr="001F051A">
        <w:rPr>
          <w:rFonts w:ascii="Times New Roman" w:hAnsi="Times New Roman" w:cs="Times New Roman"/>
          <w:sz w:val="24"/>
          <w:szCs w:val="24"/>
        </w:rPr>
        <w:t>94</w:t>
      </w:r>
      <w:r w:rsidR="004C5746" w:rsidRPr="001F051A">
        <w:rPr>
          <w:rFonts w:ascii="Times New Roman" w:hAnsi="Times New Roman" w:cs="Times New Roman"/>
          <w:sz w:val="24"/>
          <w:szCs w:val="24"/>
        </w:rPr>
        <w:t>].</w:t>
      </w:r>
    </w:p>
    <w:p w:rsidR="003F7E4C" w:rsidRPr="001F051A" w:rsidRDefault="00610833" w:rsidP="00403546">
      <w:pPr>
        <w:autoSpaceDE w:val="0"/>
        <w:autoSpaceDN w:val="0"/>
        <w:adjustRightInd w:val="0"/>
        <w:spacing w:line="360" w:lineRule="auto"/>
        <w:jc w:val="both"/>
        <w:rPr>
          <w:rFonts w:ascii="Times New Roman" w:hAnsi="Times New Roman" w:cs="Times New Roman"/>
          <w:sz w:val="24"/>
          <w:szCs w:val="24"/>
        </w:rPr>
      </w:pPr>
      <w:r w:rsidRPr="00610833">
        <w:rPr>
          <w:rFonts w:ascii="Times New Roman" w:hAnsi="Times New Roman" w:cs="Times New Roman"/>
          <w:noProof/>
          <w:sz w:val="24"/>
          <w:szCs w:val="24"/>
        </w:rPr>
        <w:pict>
          <v:shape id="Text Box 3294" o:spid="_x0000_s1497" type="#_x0000_t202" style="position:absolute;left:0;text-align:left;margin-left:47.45pt;margin-top:163.15pt;width:29.45pt;height:2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XmiwIAAB0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" stroked="f">
            <v:textbox>
              <w:txbxContent>
                <w:p w:rsidR="00D51772" w:rsidRPr="00403546" w:rsidRDefault="00D51772" w:rsidP="00BF7C9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403546">
                    <w:rPr>
                      <w:rFonts w:ascii="Times New Roman" w:hAnsi="Times New Roman" w:cs="Times New Roman"/>
                      <w:sz w:val="24"/>
                      <w:szCs w:val="24"/>
                    </w:rPr>
                    <w:t>)</w:t>
                  </w:r>
                </w:p>
                <w:p w:rsidR="00D51772" w:rsidRDefault="00D51772" w:rsidP="00BF7C95"/>
              </w:txbxContent>
            </v:textbox>
          </v:shape>
        </w:pict>
      </w:r>
      <w:r w:rsidRPr="00610833">
        <w:rPr>
          <w:rFonts w:ascii="Times New Roman" w:hAnsi="Times New Roman" w:cs="Times New Roman"/>
          <w:noProof/>
          <w:sz w:val="24"/>
          <w:szCs w:val="24"/>
        </w:rPr>
        <w:pict>
          <v:shape id="Text Box 3295" o:spid="_x0000_s1498" type="#_x0000_t202" style="position:absolute;left:0;text-align:left;margin-left:193.5pt;margin-top:163.9pt;width:29.45pt;height:2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WaiwIAAB0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" stroked="f">
            <v:textbox>
              <w:txbxContent>
                <w:p w:rsidR="00D51772" w:rsidRPr="00403546" w:rsidRDefault="00D51772" w:rsidP="00BF7C9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403546">
                    <w:rPr>
                      <w:rFonts w:ascii="Times New Roman" w:hAnsi="Times New Roman" w:cs="Times New Roman"/>
                      <w:sz w:val="24"/>
                      <w:szCs w:val="24"/>
                    </w:rPr>
                    <w:t>)</w:t>
                  </w:r>
                </w:p>
                <w:p w:rsidR="00D51772" w:rsidRDefault="00D51772" w:rsidP="00BF7C95"/>
              </w:txbxContent>
            </v:textbox>
          </v:shape>
        </w:pict>
      </w:r>
      <w:r w:rsidRPr="00610833">
        <w:rPr>
          <w:rFonts w:ascii="Times New Roman" w:hAnsi="Times New Roman" w:cs="Times New Roman"/>
          <w:noProof/>
          <w:sz w:val="24"/>
          <w:szCs w:val="24"/>
        </w:rPr>
        <w:pict>
          <v:shape id="Text Box 3296" o:spid="_x0000_s1499" type="#_x0000_t202" style="position:absolute;left:0;text-align:left;margin-left:346.45pt;margin-top:163.15pt;width:29.45pt;height:2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wViw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" stroked="f">
            <v:textbox>
              <w:txbxContent>
                <w:p w:rsidR="00D51772" w:rsidRPr="00403546" w:rsidRDefault="00D51772" w:rsidP="00BF7C9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403546">
                    <w:rPr>
                      <w:rFonts w:ascii="Times New Roman" w:hAnsi="Times New Roman" w:cs="Times New Roman"/>
                      <w:sz w:val="24"/>
                      <w:szCs w:val="24"/>
                    </w:rPr>
                    <w:t>)</w:t>
                  </w:r>
                </w:p>
                <w:p w:rsidR="00D51772" w:rsidRDefault="00D51772" w:rsidP="00BF7C95"/>
              </w:txbxContent>
            </v:textbox>
          </v:shape>
        </w:pict>
      </w:r>
    </w:p>
    <w:p w:rsidR="003F7E4C" w:rsidRPr="001F051A" w:rsidRDefault="00B039E3" w:rsidP="003F2096">
      <w:pPr>
        <w:autoSpaceDE w:val="0"/>
        <w:autoSpaceDN w:val="0"/>
        <w:adjustRightInd w:val="0"/>
        <w:spacing w:line="360" w:lineRule="auto"/>
        <w:jc w:val="center"/>
        <w:rPr>
          <w:rFonts w:ascii="Times New Roman" w:hAnsi="Times New Roman" w:cs="Times New Roman"/>
          <w:sz w:val="24"/>
          <w:szCs w:val="24"/>
        </w:rPr>
      </w:pPr>
      <w:r w:rsidRPr="001F051A">
        <w:rPr>
          <w:rFonts w:ascii="Times New Roman" w:hAnsi="Times New Roman" w:cs="Times New Roman"/>
          <w:b/>
          <w:sz w:val="24"/>
          <w:szCs w:val="24"/>
        </w:rPr>
        <w:t>Figure 6.2</w:t>
      </w:r>
      <w:r w:rsidR="00286EEB" w:rsidRPr="001F051A">
        <w:rPr>
          <w:rFonts w:ascii="Times New Roman" w:hAnsi="Times New Roman" w:cs="Times New Roman"/>
          <w:b/>
          <w:sz w:val="24"/>
          <w:szCs w:val="24"/>
        </w:rPr>
        <w:t>:</w:t>
      </w:r>
      <w:r w:rsidR="00286EEB" w:rsidRPr="001F051A">
        <w:rPr>
          <w:rFonts w:ascii="Times New Roman" w:hAnsi="Times New Roman" w:cs="Times New Roman"/>
          <w:sz w:val="24"/>
          <w:szCs w:val="24"/>
        </w:rPr>
        <w:t xml:space="preserve"> wirelength estimation models</w:t>
      </w:r>
      <w:r w:rsidRPr="001F051A">
        <w:rPr>
          <w:rFonts w:ascii="Times New Roman" w:hAnsi="Times New Roman" w:cs="Times New Roman"/>
          <w:sz w:val="24"/>
          <w:szCs w:val="24"/>
        </w:rPr>
        <w:t xml:space="preserve"> (a)</w:t>
      </w:r>
      <w:r w:rsidR="00286EEB" w:rsidRPr="001F051A">
        <w:rPr>
          <w:rFonts w:ascii="Times New Roman" w:hAnsi="Times New Roman" w:cs="Times New Roman"/>
          <w:sz w:val="24"/>
          <w:szCs w:val="24"/>
        </w:rPr>
        <w:t xml:space="preserve"> Bounding box of all terminals of a net, </w:t>
      </w:r>
      <w:r w:rsidRPr="001F051A">
        <w:rPr>
          <w:rFonts w:ascii="Times New Roman" w:hAnsi="Times New Roman" w:cs="Times New Roman"/>
          <w:sz w:val="24"/>
          <w:szCs w:val="24"/>
        </w:rPr>
        <w:t>(b)</w:t>
      </w:r>
      <w:r w:rsidR="00286EEB" w:rsidRPr="001F051A">
        <w:rPr>
          <w:rFonts w:ascii="Times New Roman" w:hAnsi="Times New Roman" w:cs="Times New Roman"/>
          <w:sz w:val="24"/>
          <w:szCs w:val="24"/>
        </w:rPr>
        <w:t xml:space="preserve"> Bounding box of all terminals of a net and TSVs associated with them and </w:t>
      </w:r>
      <w:r w:rsidRPr="001F051A">
        <w:rPr>
          <w:rFonts w:ascii="Times New Roman" w:hAnsi="Times New Roman" w:cs="Times New Roman"/>
          <w:sz w:val="24"/>
          <w:szCs w:val="24"/>
        </w:rPr>
        <w:t>(c)</w:t>
      </w:r>
      <w:r w:rsidR="00286EEB" w:rsidRPr="001F051A">
        <w:rPr>
          <w:rFonts w:ascii="Times New Roman" w:hAnsi="Times New Roman" w:cs="Times New Roman"/>
          <w:sz w:val="24"/>
          <w:szCs w:val="24"/>
        </w:rPr>
        <w:t xml:space="preserve"> a net divided into subnets and summing up individual subnet wirelength</w:t>
      </w:r>
    </w:p>
    <w:p w:rsidR="00ED228D" w:rsidRPr="001F051A" w:rsidRDefault="00A22BF5" w:rsidP="0084188B">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drawback of this method is that it estimates the lateral wirelength without any information of TSVs locations. Although this </w:t>
      </w:r>
      <w:r w:rsidR="0057378C" w:rsidRPr="001F051A">
        <w:rPr>
          <w:rFonts w:ascii="Times New Roman" w:hAnsi="Times New Roman" w:cs="Times New Roman"/>
          <w:sz w:val="24"/>
          <w:szCs w:val="24"/>
        </w:rPr>
        <w:t>is unavoidable as the floorplan</w:t>
      </w:r>
      <w:r w:rsidRPr="001F051A">
        <w:rPr>
          <w:rFonts w:ascii="Times New Roman" w:hAnsi="Times New Roman" w:cs="Times New Roman"/>
          <w:sz w:val="24"/>
          <w:szCs w:val="24"/>
        </w:rPr>
        <w:t xml:space="preserve"> do not take care of the TSV placements. In the other technique to estimate the wirelength</w:t>
      </w:r>
      <w:r w:rsidR="0057378C" w:rsidRPr="001F051A">
        <w:rPr>
          <w:rFonts w:ascii="Times New Roman" w:hAnsi="Times New Roman" w:cs="Times New Roman"/>
          <w:sz w:val="24"/>
          <w:szCs w:val="24"/>
        </w:rPr>
        <w:t>,</w:t>
      </w:r>
      <w:r w:rsidRPr="001F051A">
        <w:rPr>
          <w:rFonts w:ascii="Times New Roman" w:hAnsi="Times New Roman" w:cs="Times New Roman"/>
          <w:sz w:val="24"/>
          <w:szCs w:val="24"/>
        </w:rPr>
        <w:t xml:space="preserve"> the bounding box is chosen such that it covers all the terminals of the net as well as the TSVs associated wi</w:t>
      </w:r>
      <w:r w:rsidR="00286EEB" w:rsidRPr="001F051A">
        <w:rPr>
          <w:rFonts w:ascii="Times New Roman" w:hAnsi="Times New Roman" w:cs="Times New Roman"/>
          <w:sz w:val="24"/>
          <w:szCs w:val="24"/>
        </w:rPr>
        <w:t xml:space="preserve">th that net as </w:t>
      </w:r>
      <w:r w:rsidR="00505A0E" w:rsidRPr="001F051A">
        <w:rPr>
          <w:rFonts w:ascii="Times New Roman" w:hAnsi="Times New Roman" w:cs="Times New Roman"/>
          <w:sz w:val="24"/>
          <w:szCs w:val="24"/>
        </w:rPr>
        <w:t>illustrated</w:t>
      </w:r>
      <w:r w:rsidR="00286EEB" w:rsidRPr="001F051A">
        <w:rPr>
          <w:rFonts w:ascii="Times New Roman" w:hAnsi="Times New Roman" w:cs="Times New Roman"/>
          <w:sz w:val="24"/>
          <w:szCs w:val="24"/>
        </w:rPr>
        <w:t xml:space="preserve"> in figure 6</w:t>
      </w:r>
      <w:r w:rsidRPr="001F051A">
        <w:rPr>
          <w:rFonts w:ascii="Times New Roman" w:hAnsi="Times New Roman" w:cs="Times New Roman"/>
          <w:sz w:val="24"/>
          <w:szCs w:val="24"/>
        </w:rPr>
        <w:t xml:space="preserve">.2(b). </w:t>
      </w:r>
      <w:r w:rsidR="003914B2" w:rsidRPr="001F051A">
        <w:rPr>
          <w:rFonts w:ascii="Times New Roman" w:hAnsi="Times New Roman" w:cs="Times New Roman"/>
          <w:sz w:val="24"/>
          <w:szCs w:val="24"/>
        </w:rPr>
        <w:t>However,</w:t>
      </w:r>
      <w:r w:rsidR="00505A0E" w:rsidRPr="001F051A">
        <w:rPr>
          <w:rFonts w:ascii="Times New Roman" w:hAnsi="Times New Roman" w:cs="Times New Roman"/>
          <w:sz w:val="24"/>
          <w:szCs w:val="24"/>
        </w:rPr>
        <w:t>it</w:t>
      </w:r>
      <w:r w:rsidRPr="001F051A">
        <w:rPr>
          <w:rFonts w:ascii="Times New Roman" w:hAnsi="Times New Roman" w:cs="Times New Roman"/>
          <w:sz w:val="24"/>
          <w:szCs w:val="24"/>
        </w:rPr>
        <w:t xml:space="preserve"> underestimates the total wirelength when a net</w:t>
      </w:r>
      <w:r w:rsidR="00C36776" w:rsidRPr="001F051A">
        <w:rPr>
          <w:rFonts w:ascii="Times New Roman" w:hAnsi="Times New Roman" w:cs="Times New Roman"/>
          <w:sz w:val="24"/>
          <w:szCs w:val="24"/>
        </w:rPr>
        <w:t xml:space="preserve"> h</w:t>
      </w:r>
      <w:r w:rsidR="001F051A" w:rsidRPr="001F051A">
        <w:rPr>
          <w:rFonts w:ascii="Times New Roman" w:hAnsi="Times New Roman" w:cs="Times New Roman"/>
          <w:sz w:val="24"/>
          <w:szCs w:val="24"/>
        </w:rPr>
        <w:t>as terminals in multiple dies [</w:t>
      </w:r>
      <w:r w:rsidR="00801012" w:rsidRPr="001F051A">
        <w:rPr>
          <w:rFonts w:ascii="Times New Roman" w:hAnsi="Times New Roman" w:cs="Times New Roman"/>
          <w:sz w:val="24"/>
          <w:szCs w:val="24"/>
        </w:rPr>
        <w:t>94</w:t>
      </w:r>
      <w:r w:rsidR="00C36776" w:rsidRPr="001F051A">
        <w:rPr>
          <w:rFonts w:ascii="Times New Roman" w:hAnsi="Times New Roman" w:cs="Times New Roman"/>
          <w:sz w:val="24"/>
          <w:szCs w:val="24"/>
        </w:rPr>
        <w:t>].</w:t>
      </w:r>
    </w:p>
    <w:p w:rsidR="006B0FA9" w:rsidRPr="001F051A" w:rsidRDefault="00A22BF5" w:rsidP="0084188B">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To overcome the drawbacks of </w:t>
      </w:r>
      <w:r w:rsidR="00ED228D" w:rsidRPr="001F051A">
        <w:rPr>
          <w:rFonts w:ascii="Times New Roman" w:hAnsi="Times New Roman" w:cs="Times New Roman"/>
          <w:sz w:val="24"/>
          <w:szCs w:val="24"/>
        </w:rPr>
        <w:t xml:space="preserve">these two methods, </w:t>
      </w:r>
      <w:r w:rsidR="008B5132" w:rsidRPr="001F051A">
        <w:rPr>
          <w:rFonts w:ascii="Times New Roman" w:hAnsi="Times New Roman" w:cs="Times New Roman"/>
          <w:sz w:val="24"/>
          <w:szCs w:val="24"/>
        </w:rPr>
        <w:t>in</w:t>
      </w:r>
      <w:r w:rsidR="002C2ECF" w:rsidRPr="001F051A">
        <w:rPr>
          <w:rFonts w:ascii="Times New Roman" w:hAnsi="Times New Roman" w:cs="Times New Roman"/>
          <w:sz w:val="24"/>
          <w:szCs w:val="24"/>
        </w:rPr>
        <w:t xml:space="preserve"> our technique we</w:t>
      </w:r>
      <w:r w:rsidR="00ED228D" w:rsidRPr="001F051A">
        <w:rPr>
          <w:rFonts w:ascii="Times New Roman" w:hAnsi="Times New Roman" w:cs="Times New Roman"/>
          <w:sz w:val="24"/>
          <w:szCs w:val="24"/>
        </w:rPr>
        <w:t>have estimated the total lateral wirelength by first calculating wirelength on each individual dies then summing up them.</w:t>
      </w:r>
      <w:r w:rsidR="002C2ECF" w:rsidRPr="001F051A">
        <w:rPr>
          <w:rFonts w:ascii="Times New Roman" w:hAnsi="Times New Roman" w:cs="Times New Roman"/>
          <w:sz w:val="24"/>
          <w:szCs w:val="24"/>
        </w:rPr>
        <w:t>Alsoi</w:t>
      </w:r>
      <w:r w:rsidR="00ED228D" w:rsidRPr="001F051A">
        <w:rPr>
          <w:rFonts w:ascii="Times New Roman" w:hAnsi="Times New Roman" w:cs="Times New Roman"/>
          <w:sz w:val="24"/>
          <w:szCs w:val="24"/>
        </w:rPr>
        <w:t>n our</w:t>
      </w:r>
      <w:r w:rsidR="002C2ECF" w:rsidRPr="001F051A">
        <w:rPr>
          <w:rFonts w:ascii="Times New Roman" w:hAnsi="Times New Roman" w:cs="Times New Roman"/>
          <w:sz w:val="24"/>
          <w:szCs w:val="24"/>
        </w:rPr>
        <w:t xml:space="preserve">proposed </w:t>
      </w:r>
      <w:r w:rsidR="003914B2" w:rsidRPr="001F051A">
        <w:rPr>
          <w:rFonts w:ascii="Times New Roman" w:hAnsi="Times New Roman" w:cs="Times New Roman"/>
          <w:sz w:val="24"/>
          <w:szCs w:val="24"/>
        </w:rPr>
        <w:t>technique,</w:t>
      </w:r>
      <w:r w:rsidR="00ED228D" w:rsidRPr="001F051A">
        <w:rPr>
          <w:rFonts w:ascii="Times New Roman" w:hAnsi="Times New Roman" w:cs="Times New Roman"/>
          <w:sz w:val="24"/>
          <w:szCs w:val="24"/>
        </w:rPr>
        <w:t xml:space="preserve"> the wirelength of a net (say n) on a </w:t>
      </w:r>
      <w:r w:rsidR="00ED228D" w:rsidRPr="001F051A">
        <w:rPr>
          <w:rFonts w:ascii="Times New Roman" w:hAnsi="Times New Roman" w:cs="Times New Roman"/>
          <w:sz w:val="24"/>
          <w:szCs w:val="24"/>
        </w:rPr>
        <w:lastRenderedPageBreak/>
        <w:t xml:space="preserve">particular die is calculated by the half perimeter wirelength of all its terminals on that die and any TSV of n in the same die or die above/below it. In figure </w:t>
      </w:r>
      <w:r w:rsidR="003914B2" w:rsidRPr="001F051A">
        <w:rPr>
          <w:rFonts w:ascii="Times New Roman" w:hAnsi="Times New Roman" w:cs="Times New Roman"/>
          <w:sz w:val="24"/>
          <w:szCs w:val="24"/>
        </w:rPr>
        <w:t>6.2(c),</w:t>
      </w:r>
      <w:r w:rsidR="00ED228D" w:rsidRPr="001F051A">
        <w:rPr>
          <w:rFonts w:ascii="Times New Roman" w:hAnsi="Times New Roman" w:cs="Times New Roman"/>
          <w:sz w:val="24"/>
          <w:szCs w:val="24"/>
        </w:rPr>
        <w:t xml:space="preserve"> the lateral wirelength of a 3D net n is obtained by summing up the estimated wirelength of subs</w:t>
      </w:r>
      <w:r w:rsidR="004C5746" w:rsidRPr="001F051A">
        <w:rPr>
          <w:rFonts w:ascii="Times New Roman" w:hAnsi="Times New Roman" w:cs="Times New Roman"/>
          <w:sz w:val="24"/>
          <w:szCs w:val="24"/>
        </w:rPr>
        <w:t>ets n1, n2 &amp; n3 [74].</w:t>
      </w:r>
    </w:p>
    <w:p w:rsidR="000B4144" w:rsidRPr="001F051A" w:rsidRDefault="000B4144" w:rsidP="0084188B">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Here we have </w:t>
      </w:r>
      <w:r w:rsidR="00FD4E69" w:rsidRPr="001F051A">
        <w:rPr>
          <w:rFonts w:ascii="Times New Roman" w:hAnsi="Times New Roman" w:cs="Times New Roman"/>
          <w:sz w:val="24"/>
          <w:szCs w:val="24"/>
        </w:rPr>
        <w:t>bipartitioned the netlist hence the total wirelength will be calculated as the sum of wirelength of partition 0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oMath>
      <w:r w:rsidR="00FD4E69" w:rsidRPr="001F051A">
        <w:rPr>
          <w:rFonts w:ascii="Times New Roman" w:hAnsi="Times New Roman" w:cs="Times New Roman"/>
          <w:sz w:val="24"/>
          <w:szCs w:val="24"/>
        </w:rPr>
        <w:t>), wirelength of partition 1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oMath>
      <w:r w:rsidR="00FD4E69" w:rsidRPr="001F051A">
        <w:rPr>
          <w:rFonts w:ascii="Times New Roman" w:hAnsi="Times New Roman" w:cs="Times New Roman"/>
          <w:sz w:val="24"/>
          <w:szCs w:val="24"/>
        </w:rPr>
        <w:t>) and the wirelength due to TSVs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oMath>
      <w:r w:rsidR="00FD4E69" w:rsidRPr="001F051A">
        <w:rPr>
          <w:rFonts w:ascii="Times New Roman" w:hAnsi="Times New Roman" w:cs="Times New Roman"/>
          <w:sz w:val="24"/>
          <w:szCs w:val="24"/>
        </w:rPr>
        <w:t>),</w:t>
      </w:r>
    </w:p>
    <w:p w:rsidR="00FD4E69" w:rsidRPr="001F051A" w:rsidRDefault="00FD4E69" w:rsidP="0084188B">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Hence total wirelength </w:t>
      </w:r>
      <m:oMath>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oMath>
      <w:r w:rsidRPr="001F051A">
        <w:rPr>
          <w:rFonts w:ascii="Times New Roman" w:hAnsi="Times New Roman" w:cs="Times New Roman"/>
          <w:sz w:val="24"/>
          <w:szCs w:val="24"/>
        </w:rPr>
        <w:t xml:space="preserve">   (6.5)</w:t>
      </w:r>
    </w:p>
    <w:p w:rsidR="001B04F4" w:rsidRPr="001F051A" w:rsidRDefault="001B04F4" w:rsidP="0084188B">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To estimate the wirelength due to TSVs we have taken the TSV size as 3 </w:t>
      </w:r>
      <w:r w:rsidRPr="001F051A">
        <w:rPr>
          <w:rFonts w:ascii="Times New Roman" w:hAnsi="Times New Roman" w:cs="Times New Roman"/>
          <w:i/>
          <w:iCs/>
          <w:sz w:val="24"/>
          <w:szCs w:val="24"/>
        </w:rPr>
        <w:t>μ</w:t>
      </w:r>
      <w:r w:rsidRPr="001F051A">
        <w:rPr>
          <w:rFonts w:ascii="Times New Roman" w:hAnsi="Times New Roman" w:cs="Times New Roman"/>
          <w:sz w:val="24"/>
          <w:szCs w:val="24"/>
        </w:rPr>
        <w:t>m as in [90</w:t>
      </w:r>
      <w:r w:rsidR="00D51772">
        <w:rPr>
          <w:rFonts w:ascii="Times New Roman" w:hAnsi="Times New Roman" w:cs="Times New Roman"/>
          <w:sz w:val="24"/>
          <w:szCs w:val="24"/>
        </w:rPr>
        <w:t>-</w:t>
      </w:r>
      <w:r w:rsidR="00801012" w:rsidRPr="001F051A">
        <w:rPr>
          <w:rFonts w:ascii="Times New Roman" w:hAnsi="Times New Roman" w:cs="Times New Roman"/>
          <w:sz w:val="24"/>
          <w:szCs w:val="24"/>
        </w:rPr>
        <w:t>93</w:t>
      </w:r>
      <w:r w:rsidRPr="001F051A">
        <w:rPr>
          <w:rFonts w:ascii="Times New Roman" w:hAnsi="Times New Roman" w:cs="Times New Roman"/>
          <w:sz w:val="24"/>
          <w:szCs w:val="24"/>
        </w:rPr>
        <w:t>] unless otherwise specified.</w:t>
      </w:r>
    </w:p>
    <w:p w:rsidR="001B04F4" w:rsidRPr="001F051A" w:rsidRDefault="001B04F4" w:rsidP="0084188B">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Hence, </w:t>
      </w:r>
    </w:p>
    <w:p w:rsidR="001B04F4" w:rsidRPr="001F051A" w:rsidRDefault="00610833" w:rsidP="0084188B">
      <w:pPr>
        <w:autoSpaceDE w:val="0"/>
        <w:autoSpaceDN w:val="0"/>
        <w:adjustRightInd w:val="0"/>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=T×3 µm</m:t>
        </m:r>
      </m:oMath>
      <w:r w:rsidR="001B04F4" w:rsidRPr="001F051A">
        <w:rPr>
          <w:rFonts w:ascii="Times New Roman" w:hAnsi="Times New Roman" w:cs="Times New Roman"/>
          <w:sz w:val="24"/>
          <w:szCs w:val="24"/>
        </w:rPr>
        <w:t xml:space="preserve">                                                                                                             (6.6)</w:t>
      </w:r>
    </w:p>
    <w:p w:rsidR="001B04F4" w:rsidRPr="001F051A" w:rsidRDefault="001B04F4" w:rsidP="0084188B">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Where, T is the total number of TSVs</w:t>
      </w:r>
    </w:p>
    <w:p w:rsidR="001B04F4" w:rsidRPr="001F051A" w:rsidRDefault="001B04F4" w:rsidP="0084188B">
      <w:pPr>
        <w:autoSpaceDE w:val="0"/>
        <w:autoSpaceDN w:val="0"/>
        <w:adjustRightInd w:val="0"/>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TSV size is 3 </w:t>
      </w:r>
      <w:r w:rsidRPr="001F051A">
        <w:rPr>
          <w:rFonts w:ascii="Times New Roman" w:hAnsi="Times New Roman" w:cs="Times New Roman"/>
          <w:i/>
          <w:iCs/>
          <w:sz w:val="24"/>
          <w:szCs w:val="24"/>
        </w:rPr>
        <w:t>μ</w:t>
      </w:r>
      <w:r w:rsidR="001F051A" w:rsidRPr="001F051A">
        <w:rPr>
          <w:rFonts w:ascii="Times New Roman" w:hAnsi="Times New Roman" w:cs="Times New Roman"/>
          <w:sz w:val="24"/>
          <w:szCs w:val="24"/>
        </w:rPr>
        <w:t>m as in [</w:t>
      </w:r>
      <w:r w:rsidR="00801012" w:rsidRPr="001F051A">
        <w:rPr>
          <w:rFonts w:ascii="Times New Roman" w:hAnsi="Times New Roman" w:cs="Times New Roman"/>
          <w:sz w:val="24"/>
          <w:szCs w:val="24"/>
        </w:rPr>
        <w:t>93</w:t>
      </w:r>
      <w:r w:rsidRPr="001F051A">
        <w:rPr>
          <w:rFonts w:ascii="Times New Roman" w:hAnsi="Times New Roman" w:cs="Times New Roman"/>
          <w:sz w:val="24"/>
          <w:szCs w:val="24"/>
        </w:rPr>
        <w:t>] unless otherwise specified.</w:t>
      </w:r>
    </w:p>
    <w:p w:rsidR="00CD61FF" w:rsidRPr="001F051A" w:rsidRDefault="00CD61FF" w:rsidP="00700938">
      <w:pPr>
        <w:pStyle w:val="ListParagraph"/>
        <w:numPr>
          <w:ilvl w:val="0"/>
          <w:numId w:val="48"/>
        </w:numPr>
        <w:spacing w:line="360" w:lineRule="auto"/>
        <w:ind w:left="540" w:hanging="540"/>
        <w:jc w:val="both"/>
        <w:rPr>
          <w:rFonts w:ascii="Times New Roman" w:eastAsia="SimSun" w:hAnsi="Times New Roman" w:cs="Times New Roman"/>
          <w:b/>
          <w:bCs/>
          <w:sz w:val="28"/>
          <w:szCs w:val="24"/>
          <w:lang w:eastAsia="zh-CN"/>
        </w:rPr>
      </w:pPr>
      <w:r w:rsidRPr="001F051A">
        <w:rPr>
          <w:rFonts w:ascii="Times New Roman" w:eastAsia="SimSun" w:hAnsi="Times New Roman" w:cs="Times New Roman"/>
          <w:b/>
          <w:bCs/>
          <w:sz w:val="28"/>
          <w:szCs w:val="24"/>
          <w:lang w:eastAsia="zh-CN"/>
        </w:rPr>
        <w:t>Combined Area, Wirelength and TSVs optimization</w:t>
      </w:r>
    </w:p>
    <w:p w:rsidR="00CD61FF" w:rsidRPr="001F051A" w:rsidRDefault="005B4BF0" w:rsidP="00C4699E">
      <w:pPr>
        <w:spacing w:after="0" w:line="360" w:lineRule="auto"/>
        <w:jc w:val="both"/>
        <w:rPr>
          <w:rFonts w:ascii="Times New Roman" w:eastAsia="SimSun" w:hAnsi="Times New Roman" w:cs="Times New Roman"/>
          <w:sz w:val="24"/>
          <w:szCs w:val="24"/>
          <w:lang w:eastAsia="zh-CN"/>
        </w:rPr>
      </w:pPr>
      <w:r w:rsidRPr="001F051A">
        <w:rPr>
          <w:rFonts w:ascii="Times New Roman" w:eastAsia="SimSun" w:hAnsi="Times New Roman" w:cs="Times New Roman"/>
          <w:sz w:val="24"/>
          <w:szCs w:val="24"/>
        </w:rPr>
        <w:t xml:space="preserve">While the purpose of traditional 3D-IC design methods is to reduce the number of TSVs, integrating it with </w:t>
      </w:r>
      <w:r w:rsidR="0057378C" w:rsidRPr="001F051A">
        <w:rPr>
          <w:rFonts w:ascii="Times New Roman" w:eastAsia="SimSun" w:hAnsi="Times New Roman" w:cs="Times New Roman"/>
          <w:sz w:val="24"/>
          <w:szCs w:val="24"/>
        </w:rPr>
        <w:t xml:space="preserve">the </w:t>
      </w:r>
      <w:r w:rsidRPr="001F051A">
        <w:rPr>
          <w:rFonts w:ascii="Times New Roman" w:eastAsia="SimSun" w:hAnsi="Times New Roman" w:cs="Times New Roman"/>
          <w:sz w:val="24"/>
          <w:szCs w:val="24"/>
        </w:rPr>
        <w:t xml:space="preserve">area and wirelength reduction makes this work much </w:t>
      </w:r>
      <w:r w:rsidR="00B84896" w:rsidRPr="001F051A">
        <w:rPr>
          <w:rFonts w:ascii="Times New Roman" w:eastAsia="SimSun" w:hAnsi="Times New Roman" w:cs="Times New Roman"/>
          <w:sz w:val="24"/>
          <w:szCs w:val="24"/>
        </w:rPr>
        <w:t>harder</w:t>
      </w:r>
      <w:r w:rsidRPr="001F051A">
        <w:rPr>
          <w:rFonts w:ascii="Times New Roman" w:eastAsia="SimSun" w:hAnsi="Times New Roman" w:cs="Times New Roman"/>
          <w:sz w:val="24"/>
          <w:szCs w:val="24"/>
        </w:rPr>
        <w:t>. Designing multi-objective 3D-ICs is substantially more complicated.</w:t>
      </w:r>
      <w:r w:rsidR="00BD3DE2" w:rsidRPr="001F051A">
        <w:rPr>
          <w:rFonts w:ascii="Times New Roman" w:eastAsia="SimSun" w:hAnsi="Times New Roman" w:cs="Times New Roman"/>
          <w:sz w:val="24"/>
          <w:szCs w:val="24"/>
        </w:rPr>
        <w:t xml:space="preserve">One of the most challenging aspects of multi-objective optimization is that there is no one best solution for every target in the solution space. Additionally, adopting an ideal solution for one goal may necessitate receiving a suboptimal result for another. Hence, </w:t>
      </w:r>
      <w:r w:rsidR="003914B2" w:rsidRPr="001F051A">
        <w:rPr>
          <w:rFonts w:ascii="Times New Roman" w:eastAsia="SimSun" w:hAnsi="Times New Roman" w:cs="Times New Roman"/>
          <w:sz w:val="24"/>
          <w:szCs w:val="24"/>
        </w:rPr>
        <w:t>it is</w:t>
      </w:r>
      <w:r w:rsidR="00BD3DE2" w:rsidRPr="001F051A">
        <w:rPr>
          <w:rFonts w:ascii="Times New Roman" w:eastAsia="SimSun" w:hAnsi="Times New Roman" w:cs="Times New Roman"/>
          <w:sz w:val="24"/>
          <w:szCs w:val="24"/>
        </w:rPr>
        <w:t xml:space="preserve"> difficult to define what constitutes a good answer.</w:t>
      </w:r>
      <w:r w:rsidR="00CD61FF" w:rsidRPr="001F051A">
        <w:rPr>
          <w:rFonts w:ascii="Times New Roman" w:eastAsia="SimSun" w:hAnsi="Times New Roman" w:cs="Times New Roman"/>
          <w:sz w:val="24"/>
          <w:szCs w:val="24"/>
        </w:rPr>
        <w:t xml:space="preserve"> The formulation of a good solution is adopted as it appears </w:t>
      </w:r>
      <w:r w:rsidR="00E07A6C" w:rsidRPr="001F051A">
        <w:rPr>
          <w:rFonts w:ascii="Times New Roman" w:eastAsia="SimSun" w:hAnsi="Times New Roman" w:cs="Times New Roman"/>
          <w:sz w:val="24"/>
          <w:szCs w:val="24"/>
          <w:lang w:eastAsia="zh-CN"/>
        </w:rPr>
        <w:t>in [58</w:t>
      </w:r>
      <w:r w:rsidR="00C36776" w:rsidRPr="001F051A">
        <w:rPr>
          <w:rFonts w:ascii="Times New Roman" w:eastAsia="SimSun" w:hAnsi="Times New Roman" w:cs="Times New Roman"/>
          <w:sz w:val="24"/>
          <w:szCs w:val="24"/>
          <w:lang w:eastAsia="zh-CN"/>
        </w:rPr>
        <w:t>]</w:t>
      </w:r>
      <w:r w:rsidR="006F52F3" w:rsidRPr="001F051A">
        <w:rPr>
          <w:rFonts w:ascii="Times New Roman" w:eastAsia="SimSun" w:hAnsi="Times New Roman" w:cs="Times New Roman"/>
          <w:sz w:val="24"/>
          <w:szCs w:val="24"/>
          <w:lang w:eastAsia="zh-CN"/>
        </w:rPr>
        <w:t>:</w:t>
      </w:r>
    </w:p>
    <w:p w:rsidR="00BD3DE2" w:rsidRPr="001F051A" w:rsidRDefault="00BD3DE2" w:rsidP="00BA0B8E">
      <w:pPr>
        <w:numPr>
          <w:ilvl w:val="0"/>
          <w:numId w:val="26"/>
        </w:numPr>
        <w:tabs>
          <w:tab w:val="clear" w:pos="360"/>
        </w:tabs>
        <w:spacing w:after="0" w:line="360" w:lineRule="auto"/>
        <w:ind w:left="720"/>
        <w:jc w:val="both"/>
        <w:rPr>
          <w:rFonts w:ascii="Times New Roman" w:eastAsia="SimSun" w:hAnsi="Times New Roman" w:cs="Times New Roman"/>
          <w:sz w:val="24"/>
          <w:szCs w:val="24"/>
          <w:lang w:eastAsia="zh-CN"/>
        </w:rPr>
      </w:pPr>
      <w:r w:rsidRPr="001F051A">
        <w:rPr>
          <w:rFonts w:ascii="Times New Roman" w:eastAsia="SimSun" w:hAnsi="Times New Roman" w:cs="Times New Roman"/>
          <w:sz w:val="24"/>
          <w:szCs w:val="24"/>
          <w:lang w:eastAsia="zh-CN"/>
        </w:rPr>
        <w:t>Allow for more precise handling of the tradeoffs between goals.</w:t>
      </w:r>
    </w:p>
    <w:p w:rsidR="00BD3DE2" w:rsidRPr="001F051A" w:rsidRDefault="00BD3DE2" w:rsidP="00BA0B8E">
      <w:pPr>
        <w:numPr>
          <w:ilvl w:val="0"/>
          <w:numId w:val="26"/>
        </w:numPr>
        <w:tabs>
          <w:tab w:val="clear" w:pos="360"/>
        </w:tabs>
        <w:spacing w:after="0" w:line="360" w:lineRule="auto"/>
        <w:ind w:left="720"/>
        <w:jc w:val="both"/>
        <w:rPr>
          <w:rFonts w:ascii="Times New Roman" w:eastAsia="SimSun" w:hAnsi="Times New Roman" w:cs="Times New Roman"/>
          <w:sz w:val="24"/>
          <w:szCs w:val="24"/>
          <w:lang w:eastAsia="zh-CN"/>
        </w:rPr>
      </w:pPr>
      <w:r w:rsidRPr="001F051A">
        <w:rPr>
          <w:rFonts w:ascii="Times New Roman" w:eastAsia="SimSun" w:hAnsi="Times New Roman" w:cs="Times New Roman"/>
          <w:sz w:val="24"/>
          <w:szCs w:val="24"/>
          <w:lang w:eastAsia="zh-CN"/>
        </w:rPr>
        <w:t>Produce partitioning that is predictable.</w:t>
      </w:r>
    </w:p>
    <w:p w:rsidR="00BD3DE2" w:rsidRPr="001F051A" w:rsidRDefault="00BD3DE2" w:rsidP="00BA0B8E">
      <w:pPr>
        <w:numPr>
          <w:ilvl w:val="0"/>
          <w:numId w:val="26"/>
        </w:numPr>
        <w:tabs>
          <w:tab w:val="clear" w:pos="360"/>
        </w:tabs>
        <w:spacing w:after="0" w:line="360" w:lineRule="auto"/>
        <w:ind w:left="720"/>
        <w:jc w:val="both"/>
        <w:rPr>
          <w:rFonts w:ascii="Times New Roman" w:eastAsia="SimSun" w:hAnsi="Times New Roman" w:cs="Times New Roman"/>
          <w:sz w:val="24"/>
          <w:szCs w:val="24"/>
          <w:lang w:eastAsia="zh-CN"/>
        </w:rPr>
      </w:pPr>
      <w:r w:rsidRPr="001F051A">
        <w:rPr>
          <w:rFonts w:ascii="Times New Roman" w:eastAsia="SimSun" w:hAnsi="Times New Roman" w:cs="Times New Roman"/>
          <w:sz w:val="24"/>
          <w:szCs w:val="24"/>
          <w:lang w:eastAsia="zh-CN"/>
        </w:rPr>
        <w:lastRenderedPageBreak/>
        <w:t xml:space="preserve">Provide a method for dealing with objectives that correspond to amounts of various types. </w:t>
      </w:r>
    </w:p>
    <w:p w:rsidR="00C4699E" w:rsidRPr="001F051A" w:rsidRDefault="00CD61FF" w:rsidP="00BD3DE2">
      <w:pPr>
        <w:spacing w:after="0" w:line="360" w:lineRule="auto"/>
        <w:jc w:val="both"/>
        <w:rPr>
          <w:rFonts w:ascii="Times New Roman" w:eastAsia="SimSun" w:hAnsi="Times New Roman" w:cs="Times New Roman"/>
          <w:sz w:val="24"/>
          <w:szCs w:val="24"/>
          <w:lang w:eastAsia="zh-CN"/>
        </w:rPr>
      </w:pPr>
      <w:r w:rsidRPr="001F051A">
        <w:rPr>
          <w:rFonts w:ascii="Times New Roman" w:eastAsia="SimSun" w:hAnsi="Times New Roman" w:cs="Times New Roman"/>
          <w:sz w:val="24"/>
          <w:szCs w:val="24"/>
        </w:rPr>
        <w:t xml:space="preserve">In </w:t>
      </w:r>
      <w:r w:rsidR="00BD3DE2" w:rsidRPr="001F051A">
        <w:rPr>
          <w:rFonts w:ascii="Times New Roman" w:eastAsia="SimSun" w:hAnsi="Times New Roman" w:cs="Times New Roman"/>
          <w:sz w:val="24"/>
          <w:szCs w:val="24"/>
        </w:rPr>
        <w:t>this</w:t>
      </w:r>
      <w:r w:rsidRPr="001F051A">
        <w:rPr>
          <w:rFonts w:ascii="Times New Roman" w:eastAsia="SimSun" w:hAnsi="Times New Roman" w:cs="Times New Roman"/>
          <w:sz w:val="24"/>
          <w:szCs w:val="24"/>
        </w:rPr>
        <w:t xml:space="preserve"> case</w:t>
      </w:r>
      <w:r w:rsidR="0057378C" w:rsidRPr="001F051A">
        <w:rPr>
          <w:rFonts w:ascii="Times New Roman" w:eastAsia="SimSun" w:hAnsi="Times New Roman" w:cs="Times New Roman"/>
          <w:sz w:val="24"/>
          <w:szCs w:val="24"/>
        </w:rPr>
        <w:t>,</w:t>
      </w:r>
      <w:r w:rsidRPr="001F051A">
        <w:rPr>
          <w:rFonts w:ascii="Times New Roman" w:eastAsia="SimSun" w:hAnsi="Times New Roman" w:cs="Times New Roman"/>
          <w:sz w:val="24"/>
          <w:szCs w:val="24"/>
        </w:rPr>
        <w:t xml:space="preserve"> a </w:t>
      </w:r>
      <w:r w:rsidR="006F52F3" w:rsidRPr="001F051A">
        <w:rPr>
          <w:rFonts w:ascii="Times New Roman" w:eastAsia="SimSun" w:hAnsi="Times New Roman" w:cs="Times New Roman"/>
          <w:sz w:val="24"/>
          <w:szCs w:val="24"/>
        </w:rPr>
        <w:t>design</w:t>
      </w:r>
      <w:r w:rsidR="0057378C" w:rsidRPr="001F051A">
        <w:rPr>
          <w:rFonts w:ascii="Times New Roman" w:eastAsia="SimSun" w:hAnsi="Times New Roman" w:cs="Times New Roman"/>
          <w:sz w:val="24"/>
          <w:szCs w:val="24"/>
        </w:rPr>
        <w:t>technique is required</w:t>
      </w:r>
      <w:r w:rsidRPr="001F051A">
        <w:rPr>
          <w:rFonts w:ascii="Times New Roman" w:eastAsia="SimSun" w:hAnsi="Times New Roman" w:cs="Times New Roman"/>
          <w:sz w:val="24"/>
          <w:szCs w:val="24"/>
        </w:rPr>
        <w:t xml:space="preserve">that can </w:t>
      </w:r>
      <w:r w:rsidR="00BD3DE2" w:rsidRPr="001F051A">
        <w:rPr>
          <w:rFonts w:ascii="Times New Roman" w:eastAsia="SimSun" w:hAnsi="Times New Roman" w:cs="Times New Roman"/>
          <w:sz w:val="24"/>
          <w:szCs w:val="24"/>
        </w:rPr>
        <w:t>optimize</w:t>
      </w:r>
      <w:r w:rsidRPr="001F051A">
        <w:rPr>
          <w:rFonts w:ascii="Times New Roman" w:eastAsia="SimSun" w:hAnsi="Times New Roman" w:cs="Times New Roman"/>
          <w:sz w:val="24"/>
          <w:szCs w:val="24"/>
        </w:rPr>
        <w:t xml:space="preserve"> objective</w:t>
      </w:r>
      <m:oMath>
        <m:r>
          <w:rPr>
            <w:rFonts w:ascii="Cambria Math" w:eastAsia="SimSun" w:hAnsi="Cambria Math" w:cs="Times New Roman"/>
            <w:sz w:val="24"/>
            <w:szCs w:val="24"/>
          </w:rPr>
          <m:t xml:space="preserve"> T</m:t>
        </m:r>
      </m:oMath>
      <w:r w:rsidRPr="001F051A">
        <w:rPr>
          <w:rFonts w:ascii="Times New Roman" w:eastAsia="SimSun" w:hAnsi="Times New Roman" w:cs="Times New Roman"/>
          <w:sz w:val="24"/>
          <w:szCs w:val="24"/>
        </w:rPr>
        <w:t xml:space="preserve">, the number of </w:t>
      </w:r>
      <w:r w:rsidR="006F52F3" w:rsidRPr="001F051A">
        <w:rPr>
          <w:rFonts w:ascii="Times New Roman" w:eastAsia="SimSun" w:hAnsi="Times New Roman" w:cs="Times New Roman"/>
          <w:sz w:val="24"/>
          <w:szCs w:val="24"/>
        </w:rPr>
        <w:t>TSVs</w:t>
      </w:r>
      <w:r w:rsidRPr="001F051A">
        <w:rPr>
          <w:rFonts w:ascii="Times New Roman" w:eastAsia="SimSun" w:hAnsi="Times New Roman" w:cs="Times New Roman"/>
          <w:sz w:val="24"/>
          <w:szCs w:val="24"/>
        </w:rPr>
        <w:t xml:space="preserve">, </w:t>
      </w:r>
      <w:r w:rsidR="006F52F3" w:rsidRPr="001F051A">
        <w:rPr>
          <w:rFonts w:ascii="Times New Roman" w:eastAsia="SimSun" w:hAnsi="Times New Roman" w:cs="Times New Roman"/>
          <w:sz w:val="24"/>
          <w:szCs w:val="24"/>
        </w:rPr>
        <w:t xml:space="preserve">minimization of </w:t>
      </w:r>
      <w:r w:rsidRPr="001F051A">
        <w:rPr>
          <w:rFonts w:ascii="Times New Roman" w:eastAsia="SimSun" w:hAnsi="Times New Roman" w:cs="Times New Roman"/>
          <w:sz w:val="24"/>
          <w:szCs w:val="24"/>
        </w:rPr>
        <w:t>objective</w:t>
      </w:r>
      <m:oMath>
        <m:r>
          <w:rPr>
            <w:rFonts w:ascii="Cambria Math" w:eastAsia="SimSun" w:hAnsi="Cambria Math" w:cs="Times New Roman"/>
            <w:sz w:val="24"/>
            <w:szCs w:val="24"/>
          </w:rPr>
          <m:t xml:space="preserve"> A,</m:t>
        </m:r>
      </m:oMath>
      <w:r w:rsidR="006F52F3" w:rsidRPr="001F051A">
        <w:rPr>
          <w:rFonts w:ascii="Times New Roman" w:eastAsia="SimSun" w:hAnsi="Times New Roman" w:cs="Times New Roman"/>
          <w:sz w:val="24"/>
          <w:szCs w:val="24"/>
        </w:rPr>
        <w:t xml:space="preserve"> the total area occupied by the modules in two</w:t>
      </w:r>
      <w:r w:rsidR="00A97FD5" w:rsidRPr="001F051A">
        <w:rPr>
          <w:rFonts w:ascii="Times New Roman" w:eastAsia="SimSun" w:hAnsi="Times New Roman" w:cs="Times New Roman"/>
          <w:sz w:val="24"/>
          <w:szCs w:val="24"/>
        </w:rPr>
        <w:t>/four</w:t>
      </w:r>
      <w:r w:rsidR="0057378C" w:rsidRPr="001F051A">
        <w:rPr>
          <w:rFonts w:ascii="Times New Roman" w:eastAsia="SimSun" w:hAnsi="Times New Roman" w:cs="Times New Roman"/>
          <w:sz w:val="24"/>
          <w:szCs w:val="24"/>
        </w:rPr>
        <w:t>-</w:t>
      </w:r>
      <w:r w:rsidR="006F52F3" w:rsidRPr="001F051A">
        <w:rPr>
          <w:rFonts w:ascii="Times New Roman" w:eastAsia="SimSun" w:hAnsi="Times New Roman" w:cs="Times New Roman"/>
          <w:sz w:val="24"/>
          <w:szCs w:val="24"/>
        </w:rPr>
        <w:t>layer</w:t>
      </w:r>
      <w:r w:rsidRPr="001F051A">
        <w:rPr>
          <w:rFonts w:ascii="Times New Roman" w:eastAsia="SimSun" w:hAnsi="Times New Roman" w:cs="Times New Roman"/>
          <w:sz w:val="24"/>
          <w:szCs w:val="24"/>
        </w:rPr>
        <w:t xml:space="preserve"> and m</w:t>
      </w:r>
      <w:r w:rsidR="006F52F3" w:rsidRPr="001F051A">
        <w:rPr>
          <w:rFonts w:ascii="Times New Roman" w:eastAsia="SimSun" w:hAnsi="Times New Roman" w:cs="Times New Roman"/>
          <w:sz w:val="24"/>
          <w:szCs w:val="24"/>
        </w:rPr>
        <w:t>ini</w:t>
      </w:r>
      <w:r w:rsidRPr="001F051A">
        <w:rPr>
          <w:rFonts w:ascii="Times New Roman" w:eastAsia="SimSun" w:hAnsi="Times New Roman" w:cs="Times New Roman"/>
          <w:sz w:val="24"/>
          <w:szCs w:val="24"/>
        </w:rPr>
        <w:t>mizing objective</w:t>
      </w:r>
      <m:oMath>
        <m:r>
          <w:rPr>
            <w:rFonts w:ascii="Cambria Math" w:eastAsia="SimSun" w:hAnsi="Cambria Math" w:cs="Times New Roman"/>
            <w:sz w:val="24"/>
            <w:szCs w:val="24"/>
          </w:rPr>
          <m:t xml:space="preserve"> W,</m:t>
        </m:r>
      </m:oMath>
      <w:r w:rsidRPr="001F051A">
        <w:rPr>
          <w:rFonts w:ascii="Times New Roman" w:eastAsia="SimSun" w:hAnsi="Times New Roman" w:cs="Times New Roman"/>
          <w:sz w:val="24"/>
          <w:szCs w:val="24"/>
        </w:rPr>
        <w:t xml:space="preserve"> the </w:t>
      </w:r>
      <w:r w:rsidR="006F52F3" w:rsidRPr="001F051A">
        <w:rPr>
          <w:rFonts w:ascii="Times New Roman" w:eastAsia="SimSun" w:hAnsi="Times New Roman" w:cs="Times New Roman"/>
          <w:sz w:val="24"/>
          <w:szCs w:val="24"/>
        </w:rPr>
        <w:t>total wirelength</w:t>
      </w:r>
      <w:r w:rsidRPr="001F051A">
        <w:rPr>
          <w:rFonts w:ascii="Times New Roman" w:eastAsia="SimSun" w:hAnsi="Times New Roman" w:cs="Times New Roman"/>
          <w:sz w:val="24"/>
          <w:szCs w:val="24"/>
        </w:rPr>
        <w:t xml:space="preserve">. However, the three objectives are dissimilar objectives, which means that optimizing </w:t>
      </w:r>
      <m:oMath>
        <m:r>
          <w:rPr>
            <w:rFonts w:ascii="Cambria Math" w:eastAsia="SimSun" w:hAnsi="Cambria Math" w:cs="Times New Roman"/>
            <w:sz w:val="24"/>
            <w:szCs w:val="24"/>
          </w:rPr>
          <m:t xml:space="preserve">T </m:t>
        </m:r>
      </m:oMath>
      <w:r w:rsidRPr="001F051A">
        <w:rPr>
          <w:rFonts w:ascii="Times New Roman" w:eastAsia="SimSun" w:hAnsi="Times New Roman" w:cs="Times New Roman"/>
          <w:sz w:val="24"/>
          <w:szCs w:val="24"/>
          <w:lang w:eastAsia="zh-CN"/>
        </w:rPr>
        <w:t xml:space="preserve">alone does not necessarily imply that </w:t>
      </w:r>
      <m:oMath>
        <m:r>
          <w:rPr>
            <w:rFonts w:ascii="Cambria Math" w:eastAsia="SimSun" w:hAnsi="Cambria Math" w:cs="Times New Roman"/>
            <w:sz w:val="24"/>
            <w:szCs w:val="24"/>
            <w:lang w:eastAsia="zh-CN"/>
          </w:rPr>
          <m:t xml:space="preserve">A </m:t>
        </m:r>
      </m:oMath>
      <w:r w:rsidR="006F52F3" w:rsidRPr="001F051A">
        <w:rPr>
          <w:rFonts w:ascii="Times New Roman" w:eastAsia="SimSun" w:hAnsi="Times New Roman" w:cs="Times New Roman"/>
          <w:sz w:val="24"/>
          <w:szCs w:val="24"/>
          <w:lang w:eastAsia="zh-CN"/>
        </w:rPr>
        <w:t xml:space="preserve">and </w:t>
      </w:r>
      <m:oMath>
        <m:r>
          <w:rPr>
            <w:rFonts w:ascii="Cambria Math" w:eastAsia="SimSun" w:hAnsi="Cambria Math" w:cs="Times New Roman"/>
            <w:sz w:val="24"/>
            <w:szCs w:val="24"/>
            <w:lang w:eastAsia="zh-CN"/>
          </w:rPr>
          <m:t>W</m:t>
        </m:r>
      </m:oMath>
      <w:r w:rsidR="003914B2" w:rsidRPr="001F051A">
        <w:rPr>
          <w:rFonts w:ascii="Times New Roman" w:eastAsia="SimSun" w:hAnsi="Times New Roman" w:cs="Times New Roman"/>
          <w:sz w:val="24"/>
          <w:szCs w:val="24"/>
          <w:lang w:eastAsia="zh-CN"/>
        </w:rPr>
        <w:t>are</w:t>
      </w:r>
      <w:r w:rsidRPr="001F051A">
        <w:rPr>
          <w:rFonts w:ascii="Times New Roman" w:eastAsia="SimSun" w:hAnsi="Times New Roman" w:cs="Times New Roman"/>
          <w:sz w:val="24"/>
          <w:szCs w:val="24"/>
          <w:lang w:eastAsia="zh-CN"/>
        </w:rPr>
        <w:t xml:space="preserve"> optimized and vice-versa. That is why we adopt a combination-based formulation for multi-objective optimization: The combined objective will be a scalar combined metric </w:t>
      </w:r>
      <m:oMath>
        <m:sSup>
          <m:sSupPr>
            <m:ctrlPr>
              <w:rPr>
                <w:rFonts w:ascii="Cambria Math" w:eastAsia="SimSun" w:hAnsi="Cambria Math" w:cs="Times New Roman"/>
                <w:i/>
                <w:sz w:val="24"/>
                <w:szCs w:val="24"/>
                <w:lang w:eastAsia="zh-CN"/>
              </w:rPr>
            </m:ctrlPr>
          </m:sSupPr>
          <m:e>
            <m:r>
              <w:rPr>
                <w:rFonts w:ascii="Cambria Math" w:eastAsia="SimSun" w:hAnsi="Cambria Math" w:cs="Times New Roman"/>
                <w:sz w:val="24"/>
                <w:szCs w:val="24"/>
                <w:lang w:eastAsia="zh-CN"/>
              </w:rPr>
              <m:t>C</m:t>
            </m:r>
          </m:e>
          <m:sup>
            <m:r>
              <w:rPr>
                <w:rFonts w:ascii="Cambria Math" w:eastAsia="SimSun" w:hAnsi="Cambria Math" w:cs="Times New Roman"/>
                <w:sz w:val="24"/>
                <w:szCs w:val="24"/>
                <w:lang w:eastAsia="zh-CN"/>
              </w:rPr>
              <m:t>c</m:t>
            </m:r>
          </m:sup>
        </m:sSup>
      </m:oMath>
      <w:r w:rsidR="006F52F3" w:rsidRPr="001F051A">
        <w:rPr>
          <w:rFonts w:ascii="Times New Roman" w:eastAsia="SimSun" w:hAnsi="Times New Roman" w:cs="Times New Roman"/>
          <w:sz w:val="24"/>
          <w:szCs w:val="24"/>
          <w:lang w:eastAsia="zh-CN"/>
        </w:rPr>
        <w:t>g</w:t>
      </w:r>
      <w:r w:rsidRPr="001F051A">
        <w:rPr>
          <w:rFonts w:ascii="Times New Roman" w:eastAsia="SimSun" w:hAnsi="Times New Roman" w:cs="Times New Roman"/>
          <w:sz w:val="24"/>
          <w:szCs w:val="24"/>
          <w:lang w:eastAsia="zh-CN"/>
        </w:rPr>
        <w:t xml:space="preserve">iven by the following equation: </w:t>
      </w:r>
    </w:p>
    <w:p w:rsidR="009076E4" w:rsidRPr="001F051A" w:rsidRDefault="00610833" w:rsidP="00C4699E">
      <w:pPr>
        <w:spacing w:after="0" w:line="360" w:lineRule="auto"/>
        <w:ind w:left="360"/>
        <w:rPr>
          <w:rFonts w:ascii="Times New Roman" w:eastAsia="SimSun" w:hAnsi="Times New Roman" w:cs="Times New Roman"/>
          <w:sz w:val="24"/>
          <w:szCs w:val="24"/>
        </w:rPr>
      </w:pPr>
      <m:oMath>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C</m:t>
            </m:r>
          </m:e>
          <m:sup>
            <m:r>
              <w:rPr>
                <w:rFonts w:ascii="Cambria Math" w:eastAsia="SimSun" w:hAnsi="Cambria Math" w:cs="Times New Roman"/>
                <w:sz w:val="24"/>
                <w:szCs w:val="24"/>
              </w:rPr>
              <m:t>c</m:t>
            </m:r>
          </m:sup>
        </m:sSup>
        <m:r>
          <w:rPr>
            <w:rFonts w:ascii="Cambria Math" w:eastAsia="SimSun" w:hAnsi="Cambria Math" w:cs="Times New Roman"/>
            <w:sz w:val="24"/>
            <w:szCs w:val="24"/>
          </w:rPr>
          <m:t>=</m:t>
        </m:r>
        <m:r>
          <w:rPr>
            <w:rFonts w:ascii="Cambria Math" w:eastAsia="Gulim" w:hAnsi="Cambria Math" w:cs="Times New Roman" w:hint="eastAsia"/>
            <w:sz w:val="24"/>
            <w:szCs w:val="24"/>
          </w:rPr>
          <m:t>λ</m:t>
        </m:r>
        <m:r>
          <w:rPr>
            <w:rFonts w:ascii="Cambria Math" w:eastAsia="Gulim" w:hAnsi="Cambria Math" w:cs="Times New Roman"/>
            <w:sz w:val="24"/>
            <w:szCs w:val="24"/>
          </w:rPr>
          <m:t>*</m:t>
        </m:r>
        <m:f>
          <m:fPr>
            <m:ctrlPr>
              <w:rPr>
                <w:rFonts w:ascii="Cambria Math" w:eastAsia="Gulim" w:hAnsi="Cambria Math" w:cs="Times New Roman"/>
                <w:i/>
                <w:sz w:val="24"/>
                <w:szCs w:val="24"/>
              </w:rPr>
            </m:ctrlPr>
          </m:fPr>
          <m:num>
            <m:r>
              <w:rPr>
                <w:rFonts w:ascii="Cambria Math" w:eastAsia="Gulim" w:hAnsi="Cambria Math" w:cs="Times New Roman"/>
                <w:sz w:val="24"/>
                <w:szCs w:val="24"/>
              </w:rPr>
              <m:t>A</m:t>
            </m:r>
          </m:num>
          <m:den>
            <m:r>
              <w:rPr>
                <w:rFonts w:ascii="Cambria Math" w:eastAsia="Gulim" w:hAnsi="Cambria Math" w:cs="Times New Roman"/>
                <w:sz w:val="24"/>
                <w:szCs w:val="24"/>
              </w:rPr>
              <m:t>norm(A)</m:t>
            </m:r>
          </m:den>
        </m:f>
        <m:r>
          <w:rPr>
            <w:rFonts w:ascii="Cambria Math" w:eastAsia="Gulim" w:hAnsi="Cambria Math" w:cs="Times New Roman"/>
            <w:sz w:val="24"/>
            <w:szCs w:val="24"/>
          </w:rPr>
          <m:t>+</m:t>
        </m:r>
        <m:d>
          <m:dPr>
            <m:ctrlPr>
              <w:rPr>
                <w:rFonts w:ascii="Cambria Math" w:eastAsia="Gulim" w:hAnsi="Cambria Math" w:cs="Times New Roman"/>
                <w:i/>
                <w:sz w:val="24"/>
                <w:szCs w:val="24"/>
              </w:rPr>
            </m:ctrlPr>
          </m:dPr>
          <m:e>
            <m:r>
              <w:rPr>
                <w:rFonts w:ascii="Cambria Math" w:eastAsia="Gulim" w:hAnsi="Cambria Math" w:cs="Times New Roman"/>
                <w:sz w:val="24"/>
                <w:szCs w:val="24"/>
              </w:rPr>
              <m:t>1-</m:t>
            </m:r>
            <m:r>
              <w:rPr>
                <w:rFonts w:ascii="Cambria Math" w:eastAsia="Gulim" w:hAnsi="Cambria Math" w:cs="Times New Roman" w:hint="eastAsia"/>
                <w:sz w:val="24"/>
                <w:szCs w:val="24"/>
              </w:rPr>
              <m:t>λ</m:t>
            </m:r>
          </m:e>
        </m:d>
        <m:r>
          <w:rPr>
            <w:rFonts w:ascii="Cambria Math" w:eastAsia="Gulim" w:hAnsi="Cambria Math" w:cs="Times New Roman"/>
            <w:sz w:val="24"/>
            <w:szCs w:val="24"/>
          </w:rPr>
          <m:t>*</m:t>
        </m:r>
        <m:f>
          <m:fPr>
            <m:ctrlPr>
              <w:rPr>
                <w:rFonts w:ascii="Cambria Math" w:eastAsia="Gulim" w:hAnsi="Cambria Math" w:cs="Times New Roman"/>
                <w:i/>
                <w:sz w:val="24"/>
                <w:szCs w:val="24"/>
              </w:rPr>
            </m:ctrlPr>
          </m:fPr>
          <m:num>
            <m:r>
              <w:rPr>
                <w:rFonts w:ascii="Cambria Math" w:eastAsia="Gulim" w:hAnsi="Cambria Math" w:cs="Times New Roman"/>
                <w:sz w:val="24"/>
                <w:szCs w:val="24"/>
              </w:rPr>
              <m:t>W</m:t>
            </m:r>
          </m:num>
          <m:den>
            <m:r>
              <w:rPr>
                <w:rFonts w:ascii="Cambria Math" w:eastAsia="Gulim" w:hAnsi="Cambria Math" w:cs="Times New Roman"/>
                <w:sz w:val="24"/>
                <w:szCs w:val="24"/>
              </w:rPr>
              <m:t>norm(W)</m:t>
            </m:r>
          </m:den>
        </m:f>
        <m:r>
          <m:rPr>
            <m:sty m:val="p"/>
          </m:rPr>
          <w:rPr>
            <w:rFonts w:ascii="Cambria Math" w:eastAsia="Times New Roman" w:hAnsi="Cambria Math" w:cs="Times New Roman"/>
            <w:sz w:val="24"/>
            <w:szCs w:val="24"/>
          </w:rPr>
          <m:t>+T</m:t>
        </m:r>
      </m:oMath>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2F2CA9" w:rsidRPr="001F051A">
        <w:rPr>
          <w:rFonts w:ascii="Times New Roman" w:eastAsia="Times New Roman" w:hAnsi="Times New Roman" w:cs="Times New Roman"/>
          <w:sz w:val="24"/>
          <w:szCs w:val="24"/>
        </w:rPr>
        <w:tab/>
      </w:r>
      <w:r w:rsidR="002F2CA9" w:rsidRPr="001F051A">
        <w:rPr>
          <w:rFonts w:ascii="Times New Roman" w:eastAsia="Times New Roman" w:hAnsi="Times New Roman" w:cs="Times New Roman"/>
          <w:sz w:val="24"/>
          <w:szCs w:val="24"/>
        </w:rPr>
        <w:tab/>
        <w:t xml:space="preserve">    (6.</w:t>
      </w:r>
      <w:r w:rsidR="001B04F4" w:rsidRPr="001F051A">
        <w:rPr>
          <w:rFonts w:ascii="Times New Roman" w:eastAsia="Times New Roman" w:hAnsi="Times New Roman" w:cs="Times New Roman"/>
          <w:sz w:val="24"/>
          <w:szCs w:val="24"/>
        </w:rPr>
        <w:t>7</w:t>
      </w:r>
      <w:r w:rsidR="002F2CA9" w:rsidRPr="001F051A">
        <w:rPr>
          <w:rFonts w:ascii="Times New Roman" w:eastAsia="Times New Roman" w:hAnsi="Times New Roman" w:cs="Times New Roman"/>
          <w:sz w:val="24"/>
          <w:szCs w:val="24"/>
        </w:rPr>
        <w:t>)</w:t>
      </w:r>
      <w:r w:rsidR="008B5132" w:rsidRPr="001F051A">
        <w:rPr>
          <w:rFonts w:ascii="Times New Roman" w:eastAsia="Times New Roman" w:hAnsi="Times New Roman" w:cs="Times New Roman"/>
          <w:sz w:val="24"/>
          <w:szCs w:val="24"/>
        </w:rPr>
        <w:tab/>
      </w:r>
      <w:r w:rsidR="008B5132" w:rsidRPr="001F051A">
        <w:rPr>
          <w:rFonts w:ascii="Times New Roman" w:eastAsia="Times New Roman" w:hAnsi="Times New Roman" w:cs="Times New Roman"/>
          <w:sz w:val="24"/>
          <w:szCs w:val="24"/>
        </w:rPr>
        <w:tab/>
      </w:r>
      <w:r w:rsidR="00C45BDB" w:rsidRPr="001F051A">
        <w:rPr>
          <w:rFonts w:ascii="Times New Roman" w:eastAsia="SimSun" w:hAnsi="Times New Roman" w:cs="Times New Roman"/>
          <w:sz w:val="24"/>
          <w:szCs w:val="24"/>
        </w:rPr>
        <w:t>Where</w:t>
      </w:r>
      <w:r w:rsidR="00E377AB" w:rsidRPr="001F051A">
        <w:rPr>
          <w:rFonts w:ascii="Times New Roman" w:eastAsia="SimSun" w:hAnsi="Times New Roman" w:cs="Times New Roman"/>
          <w:sz w:val="24"/>
          <w:szCs w:val="24"/>
        </w:rPr>
        <w:t>,</w:t>
      </w:r>
    </w:p>
    <w:p w:rsidR="00CD61FF" w:rsidRPr="001F051A" w:rsidRDefault="00610833" w:rsidP="00C4699E">
      <w:pPr>
        <w:autoSpaceDE w:val="0"/>
        <w:autoSpaceDN w:val="0"/>
        <w:adjustRightInd w:val="0"/>
        <w:spacing w:after="0" w:line="360" w:lineRule="auto"/>
        <w:ind w:left="1080"/>
        <w:jc w:val="both"/>
        <w:rPr>
          <w:rFonts w:ascii="Times New Roman" w:eastAsia="Times New Roman" w:hAnsi="Times New Roman" w:cs="Times New Roman"/>
          <w:sz w:val="24"/>
          <w:szCs w:val="24"/>
        </w:rPr>
      </w:pPr>
      <m:oMath>
        <m:sSup>
          <m:sSupPr>
            <m:ctrlPr>
              <w:rPr>
                <w:rFonts w:ascii="Cambria Math" w:hAnsi="Cambria Math"/>
                <w:i/>
              </w:rPr>
            </m:ctrlPr>
          </m:sSupPr>
          <m:e>
            <m:r>
              <w:rPr>
                <w:rFonts w:ascii="Cambria Math" w:hAnsi="Cambria Math"/>
              </w:rPr>
              <m:t xml:space="preserve"> C</m:t>
            </m:r>
          </m:e>
          <m:sup>
            <m:r>
              <w:rPr>
                <w:rFonts w:ascii="Cambria Math" w:hAnsi="Cambria Math"/>
              </w:rPr>
              <m:t>c</m:t>
            </m:r>
          </m:sup>
        </m:sSup>
        <m:r>
          <w:rPr>
            <w:rFonts w:ascii="Cambria Math" w:hAnsi="Cambria Math"/>
          </w:rPr>
          <m:t>=</m:t>
        </m:r>
        <m:r>
          <w:rPr>
            <w:rFonts w:ascii="Cambria Math" w:eastAsia="Times New Roman" w:hAnsi="Cambria Math" w:cs="Times New Roman"/>
            <w:sz w:val="24"/>
            <w:szCs w:val="24"/>
          </w:rPr>
          <m:t>Combined objective function</m:t>
        </m:r>
      </m:oMath>
      <w:r w:rsidR="00CD61FF" w:rsidRPr="001F051A">
        <w:rPr>
          <w:rFonts w:ascii="Times New Roman" w:eastAsia="Times New Roman" w:hAnsi="Times New Roman" w:cs="Times New Roman"/>
          <w:sz w:val="24"/>
          <w:szCs w:val="24"/>
        </w:rPr>
        <w:t>,</w:t>
      </w:r>
    </w:p>
    <w:p w:rsidR="00CD61FF" w:rsidRPr="001F051A" w:rsidRDefault="009076E4" w:rsidP="00C4699E">
      <w:pPr>
        <w:spacing w:after="0" w:line="360" w:lineRule="auto"/>
        <w:ind w:left="1080"/>
        <w:rPr>
          <w:rFonts w:ascii="Times New Roman" w:eastAsia="SimSun" w:hAnsi="Times New Roman" w:cs="Times New Roman"/>
          <w:sz w:val="24"/>
          <w:szCs w:val="24"/>
          <w:lang w:eastAsia="zh-CN"/>
        </w:rPr>
      </w:pPr>
      <m:oMath>
        <m:r>
          <w:rPr>
            <w:rFonts w:ascii="Cambria Math" w:eastAsia="SimSun" w:hAnsi="Cambria Math" w:cs="Times New Roman"/>
            <w:sz w:val="24"/>
            <w:szCs w:val="24"/>
            <w:lang w:eastAsia="zh-CN"/>
          </w:rPr>
          <m:t>λ=weight given to area(0≤λ≤1)</m:t>
        </m:r>
      </m:oMath>
      <w:r w:rsidR="00E377AB" w:rsidRPr="001F051A">
        <w:rPr>
          <w:rFonts w:ascii="Times New Roman" w:eastAsia="Times New Roman" w:hAnsi="Times New Roman" w:cs="Times New Roman"/>
          <w:sz w:val="24"/>
          <w:szCs w:val="24"/>
          <w:lang w:eastAsia="zh-CN"/>
        </w:rPr>
        <w:tab/>
      </w:r>
      <w:r w:rsidR="00E377AB" w:rsidRPr="001F051A">
        <w:rPr>
          <w:rFonts w:ascii="Times New Roman" w:eastAsia="Times New Roman" w:hAnsi="Times New Roman" w:cs="Times New Roman"/>
          <w:sz w:val="24"/>
          <w:szCs w:val="24"/>
          <w:lang w:eastAsia="zh-CN"/>
        </w:rPr>
        <w:tab/>
      </w:r>
      <w:r w:rsidR="00E377AB" w:rsidRPr="001F051A">
        <w:rPr>
          <w:rFonts w:ascii="Times New Roman" w:eastAsia="Times New Roman" w:hAnsi="Times New Roman" w:cs="Times New Roman"/>
          <w:sz w:val="24"/>
          <w:szCs w:val="24"/>
          <w:lang w:eastAsia="zh-CN"/>
        </w:rPr>
        <w:tab/>
      </w:r>
      <w:r w:rsidR="00CD61FF" w:rsidRPr="001F051A">
        <w:rPr>
          <w:rFonts w:ascii="Times New Roman" w:eastAsia="SimSun" w:hAnsi="Times New Roman" w:cs="Times New Roman"/>
          <w:sz w:val="24"/>
          <w:szCs w:val="24"/>
          <w:lang w:eastAsia="zh-CN"/>
        </w:rPr>
        <w:t>,</w:t>
      </w:r>
    </w:p>
    <w:p w:rsidR="00CD61FF" w:rsidRPr="001F051A" w:rsidRDefault="00E377AB" w:rsidP="00403546">
      <w:pPr>
        <w:spacing w:after="0" w:line="360" w:lineRule="auto"/>
        <w:ind w:left="1080"/>
        <w:jc w:val="both"/>
        <w:rPr>
          <w:rFonts w:ascii="Times New Roman" w:eastAsia="SimSun" w:hAnsi="Times New Roman" w:cs="Times New Roman"/>
          <w:sz w:val="24"/>
          <w:szCs w:val="24"/>
          <w:lang w:eastAsia="zh-CN"/>
        </w:rPr>
      </w:pPr>
      <m:oMathPara>
        <m:oMathParaPr>
          <m:jc m:val="left"/>
        </m:oMathParaPr>
        <m:oMath>
          <m:r>
            <w:rPr>
              <w:rFonts w:ascii="Cambria Math" w:eastAsia="SimSun" w:hAnsi="Cambria Math" w:cs="Times New Roman"/>
              <w:sz w:val="24"/>
              <w:szCs w:val="24"/>
              <w:lang w:eastAsia="zh-CN"/>
            </w:rPr>
            <m:t xml:space="preserve"> A=Total area occupied by the modul</m:t>
          </m:r>
          <m:r>
            <w:rPr>
              <w:rFonts w:ascii="Cambria Math" w:eastAsia="SimSun" w:hAnsi="Cambria Math" w:cs="Times New Roman"/>
              <w:sz w:val="24"/>
              <w:szCs w:val="24"/>
              <w:lang w:eastAsia="zh-CN"/>
            </w:rPr>
            <m:t>es in different layers of 3D IC</m:t>
          </m:r>
        </m:oMath>
      </m:oMathPara>
    </w:p>
    <w:p w:rsidR="00C45BDB" w:rsidRPr="001F051A" w:rsidRDefault="00FD4E69" w:rsidP="00403546">
      <w:pPr>
        <w:spacing w:after="0" w:line="360" w:lineRule="auto"/>
        <w:ind w:left="1080"/>
        <w:jc w:val="both"/>
        <w:rPr>
          <w:rFonts w:ascii="Times New Roman" w:eastAsia="SimSun" w:hAnsi="Times New Roman" w:cs="Times New Roman"/>
          <w:sz w:val="24"/>
          <w:szCs w:val="24"/>
          <w:lang w:eastAsia="zh-CN"/>
        </w:rPr>
      </w:pPr>
      <m:oMathPara>
        <m:oMathParaPr>
          <m:jc m:val="left"/>
        </m:oMathParaPr>
        <m:oMath>
          <m:r>
            <w:rPr>
              <w:rFonts w:ascii="Cambria Math" w:eastAsia="SimSun" w:hAnsi="Cambria Math" w:cs="Times New Roman"/>
              <w:sz w:val="24"/>
              <w:szCs w:val="24"/>
              <w:lang w:eastAsia="zh-CN"/>
            </w:rPr>
            <m:t>L=Total wirelength of 3D IC</m:t>
          </m:r>
        </m:oMath>
      </m:oMathPara>
    </w:p>
    <w:p w:rsidR="00C45BDB" w:rsidRPr="001F051A" w:rsidRDefault="00CD61FF" w:rsidP="00403546">
      <w:pPr>
        <w:spacing w:after="0" w:line="360" w:lineRule="auto"/>
        <w:ind w:left="1080"/>
        <w:jc w:val="both"/>
        <w:rPr>
          <w:rFonts w:ascii="Times New Roman" w:eastAsia="SimSun" w:hAnsi="Times New Roman" w:cs="Times New Roman"/>
          <w:sz w:val="24"/>
          <w:szCs w:val="24"/>
          <w:lang w:eastAsia="zh-CN"/>
        </w:rPr>
      </w:pPr>
      <m:oMathPara>
        <m:oMathParaPr>
          <m:jc m:val="left"/>
        </m:oMathParaPr>
        <m:oMath>
          <m:r>
            <w:rPr>
              <w:rFonts w:ascii="Cambria Math" w:eastAsia="SimSun" w:hAnsi="Cambria Math" w:cs="Times New Roman"/>
              <w:sz w:val="24"/>
              <w:szCs w:val="24"/>
              <w:lang w:eastAsia="zh-CN"/>
            </w:rPr>
            <m:t>T= Total numbers of TSVs</m:t>
          </m:r>
        </m:oMath>
      </m:oMathPara>
    </w:p>
    <w:p w:rsidR="004766E5" w:rsidRPr="001F051A" w:rsidRDefault="004766E5" w:rsidP="00403546">
      <w:pPr>
        <w:spacing w:after="0" w:line="360" w:lineRule="auto"/>
        <w:ind w:left="1080"/>
        <w:jc w:val="both"/>
        <w:rPr>
          <w:rFonts w:ascii="Times New Roman" w:eastAsia="SimSun" w:hAnsi="Times New Roman" w:cs="Times New Roman"/>
          <w:sz w:val="24"/>
          <w:szCs w:val="24"/>
        </w:rPr>
      </w:pPr>
      <m:oMathPara>
        <m:oMathParaPr>
          <m:jc m:val="left"/>
        </m:oMathParaPr>
        <m:oMath>
          <m:r>
            <w:rPr>
              <w:rFonts w:ascii="Cambria Math" w:eastAsia="Gulim" w:hAnsi="Cambria Math" w:cs="Times New Roman"/>
              <w:sz w:val="24"/>
              <w:szCs w:val="24"/>
            </w:rPr>
            <m:t>norm</m:t>
          </m:r>
          <m:d>
            <m:dPr>
              <m:ctrlPr>
                <w:rPr>
                  <w:rFonts w:ascii="Cambria Math" w:eastAsia="Gulim" w:hAnsi="Cambria Math" w:cs="Times New Roman"/>
                  <w:i/>
                  <w:sz w:val="24"/>
                  <w:szCs w:val="24"/>
                </w:rPr>
              </m:ctrlPr>
            </m:dPr>
            <m:e>
              <m:r>
                <w:rPr>
                  <w:rFonts w:ascii="Cambria Math" w:eastAsia="Gulim" w:hAnsi="Cambria Math" w:cs="Times New Roman"/>
                  <w:sz w:val="24"/>
                  <w:szCs w:val="24"/>
                </w:rPr>
                <m:t>A</m:t>
              </m:r>
            </m:e>
          </m:d>
          <m:r>
            <w:rPr>
              <w:rFonts w:ascii="Cambria Math" w:eastAsia="Gulim" w:hAnsi="Cambria Math" w:cs="Times New Roman"/>
              <w:sz w:val="24"/>
              <w:szCs w:val="24"/>
            </w:rPr>
            <m:t>=normalized area</m:t>
          </m:r>
        </m:oMath>
      </m:oMathPara>
    </w:p>
    <w:p w:rsidR="004766E5" w:rsidRPr="001F051A" w:rsidRDefault="004766E5" w:rsidP="00403546">
      <w:pPr>
        <w:spacing w:line="360" w:lineRule="auto"/>
        <w:ind w:left="1080"/>
        <w:jc w:val="both"/>
        <w:rPr>
          <w:rFonts w:ascii="Times New Roman" w:eastAsia="SimSun" w:hAnsi="Times New Roman" w:cs="Times New Roman"/>
          <w:sz w:val="24"/>
          <w:szCs w:val="24"/>
          <w:lang w:eastAsia="zh-CN"/>
        </w:rPr>
      </w:pPr>
      <m:oMathPara>
        <m:oMathParaPr>
          <m:jc m:val="left"/>
        </m:oMathParaPr>
        <m:oMath>
          <m:r>
            <w:rPr>
              <w:rFonts w:ascii="Cambria Math" w:eastAsia="Gulim" w:hAnsi="Cambria Math" w:cs="Times New Roman"/>
              <w:sz w:val="24"/>
              <w:szCs w:val="24"/>
            </w:rPr>
            <m:t>norm</m:t>
          </m:r>
          <m:d>
            <m:dPr>
              <m:ctrlPr>
                <w:rPr>
                  <w:rFonts w:ascii="Cambria Math" w:eastAsia="Gulim" w:hAnsi="Cambria Math" w:cs="Times New Roman"/>
                  <w:i/>
                  <w:sz w:val="24"/>
                  <w:szCs w:val="24"/>
                </w:rPr>
              </m:ctrlPr>
            </m:dPr>
            <m:e>
              <m:r>
                <w:rPr>
                  <w:rFonts w:ascii="Cambria Math" w:eastAsia="Gulim" w:hAnsi="Cambria Math" w:cs="Times New Roman"/>
                  <w:sz w:val="24"/>
                  <w:szCs w:val="24"/>
                </w:rPr>
                <m:t>L</m:t>
              </m:r>
            </m:e>
          </m:d>
          <m:r>
            <w:rPr>
              <w:rFonts w:ascii="Cambria Math" w:eastAsia="Gulim" w:hAnsi="Cambria Math" w:cs="Times New Roman"/>
              <w:sz w:val="24"/>
              <w:szCs w:val="24"/>
            </w:rPr>
            <m:t>=normalized wirelength</m:t>
          </m:r>
        </m:oMath>
      </m:oMathPara>
    </w:p>
    <w:p w:rsidR="00BD3DE2" w:rsidRPr="001F051A" w:rsidRDefault="00BD3DE2" w:rsidP="0084188B">
      <w:pPr>
        <w:spacing w:line="360" w:lineRule="auto"/>
        <w:jc w:val="both"/>
        <w:rPr>
          <w:rFonts w:ascii="Times New Roman" w:eastAsia="SimSun" w:hAnsi="Times New Roman" w:cs="Times New Roman"/>
          <w:sz w:val="24"/>
          <w:szCs w:val="24"/>
          <w:lang w:eastAsia="zh-CN"/>
        </w:rPr>
      </w:pPr>
      <w:r w:rsidRPr="001F051A">
        <w:rPr>
          <w:rFonts w:ascii="Times New Roman" w:eastAsia="SimSun" w:hAnsi="Times New Roman" w:cs="Times New Roman"/>
          <w:sz w:val="24"/>
          <w:szCs w:val="24"/>
          <w:lang w:eastAsia="zh-CN"/>
        </w:rPr>
        <w:t xml:space="preserve">Minimizing equation (6.1) seeks to calculate a 3D layout that is as close as possible to any of the best in terms of any beginning goal. The area weight may be used to traverse the distance between each objective's best solution locations, resulting in a predictable structure based on the area weight as well as fine-tuned management of the </w:t>
      </w:r>
      <w:r w:rsidR="00C36776" w:rsidRPr="001F051A">
        <w:rPr>
          <w:rFonts w:ascii="Times New Roman" w:eastAsia="SimSun" w:hAnsi="Times New Roman" w:cs="Times New Roman"/>
          <w:sz w:val="24"/>
          <w:szCs w:val="24"/>
          <w:lang w:eastAsia="zh-CN"/>
        </w:rPr>
        <w:t>tradeoff</w:t>
      </w:r>
      <w:r w:rsidRPr="001F051A">
        <w:rPr>
          <w:rFonts w:ascii="Times New Roman" w:eastAsia="SimSun" w:hAnsi="Times New Roman" w:cs="Times New Roman"/>
          <w:sz w:val="24"/>
          <w:szCs w:val="24"/>
          <w:lang w:eastAsia="zh-CN"/>
        </w:rPr>
        <w:t xml:space="preserve"> between the three objectives.</w:t>
      </w:r>
    </w:p>
    <w:p w:rsidR="009E7D7F" w:rsidRPr="001F051A" w:rsidRDefault="00F95C5D" w:rsidP="00700938">
      <w:pPr>
        <w:pStyle w:val="ListParagraph"/>
        <w:numPr>
          <w:ilvl w:val="0"/>
          <w:numId w:val="49"/>
        </w:numPr>
        <w:spacing w:line="360" w:lineRule="auto"/>
        <w:ind w:left="540" w:hanging="540"/>
        <w:jc w:val="both"/>
        <w:rPr>
          <w:rFonts w:ascii="Times New Roman" w:hAnsi="Times New Roman" w:cs="Times New Roman"/>
          <w:b/>
          <w:sz w:val="28"/>
        </w:rPr>
      </w:pPr>
      <w:r w:rsidRPr="001F051A">
        <w:rPr>
          <w:rFonts w:ascii="Times New Roman" w:hAnsi="Times New Roman" w:cs="Times New Roman"/>
          <w:b/>
          <w:sz w:val="28"/>
        </w:rPr>
        <w:t>The 3D-IC design technique</w:t>
      </w:r>
    </w:p>
    <w:p w:rsidR="00D320A6" w:rsidRPr="001F051A" w:rsidRDefault="00D320A6" w:rsidP="0084188B">
      <w:pPr>
        <w:spacing w:line="360" w:lineRule="auto"/>
        <w:jc w:val="both"/>
        <w:rPr>
          <w:rFonts w:ascii="Times New Roman" w:hAnsi="Times New Roman" w:cs="Times New Roman"/>
          <w:sz w:val="24"/>
          <w:szCs w:val="24"/>
        </w:rPr>
      </w:pPr>
      <w:r w:rsidRPr="001F051A">
        <w:rPr>
          <w:rFonts w:ascii="Times New Roman" w:eastAsia="Times New Roman" w:hAnsi="Times New Roman" w:cs="Times New Roman"/>
          <w:sz w:val="24"/>
          <w:szCs w:val="24"/>
        </w:rPr>
        <w:t xml:space="preserve">In the present work, a P-PSO algorithm (as proposed in Chapter 4) for </w:t>
      </w:r>
      <w:r w:rsidR="00A32B3D" w:rsidRPr="001F051A">
        <w:rPr>
          <w:rFonts w:ascii="Times New Roman" w:eastAsia="Times New Roman" w:hAnsi="Times New Roman" w:cs="Times New Roman"/>
          <w:sz w:val="24"/>
          <w:szCs w:val="24"/>
        </w:rPr>
        <w:t xml:space="preserve">the </w:t>
      </w:r>
      <w:r w:rsidRPr="001F051A">
        <w:rPr>
          <w:rFonts w:ascii="Times New Roman" w:eastAsia="Times New Roman" w:hAnsi="Times New Roman" w:cs="Times New Roman"/>
          <w:sz w:val="24"/>
          <w:szCs w:val="24"/>
        </w:rPr>
        <w:t xml:space="preserve">optimization of multimodal continuous functions is proposed. </w:t>
      </w:r>
      <w:r w:rsidR="00892DC4" w:rsidRPr="001F051A">
        <w:rPr>
          <w:rFonts w:ascii="Times New Roman" w:eastAsia="Times New Roman" w:hAnsi="Times New Roman" w:cs="Times New Roman"/>
          <w:sz w:val="24"/>
          <w:szCs w:val="24"/>
        </w:rPr>
        <w:t>P-PSO is used for global optimization by updating particle locations to achieve quick convergence.</w:t>
      </w:r>
      <w:r w:rsidRPr="001F051A">
        <w:rPr>
          <w:rFonts w:ascii="Times New Roman" w:eastAsia="Times New Roman" w:hAnsi="Times New Roman" w:cs="Times New Roman"/>
          <w:sz w:val="24"/>
          <w:szCs w:val="24"/>
        </w:rPr>
        <w:t xml:space="preserve"> To determine the layout in each of the two layers the sequence pair (SP) technique with LCS as described in chapter 4 has </w:t>
      </w:r>
      <w:r w:rsidRPr="001F051A">
        <w:rPr>
          <w:rFonts w:ascii="Times New Roman" w:eastAsia="Times New Roman" w:hAnsi="Times New Roman" w:cs="Times New Roman"/>
          <w:sz w:val="24"/>
          <w:szCs w:val="24"/>
        </w:rPr>
        <w:lastRenderedPageBreak/>
        <w:t xml:space="preserve">been used. </w:t>
      </w:r>
      <w:r w:rsidR="003914B2" w:rsidRPr="001F051A">
        <w:rPr>
          <w:rFonts w:ascii="Times New Roman" w:eastAsia="Times New Roman" w:hAnsi="Times New Roman" w:cs="Times New Roman"/>
          <w:sz w:val="24"/>
          <w:szCs w:val="24"/>
        </w:rPr>
        <w:t>Firstly,</w:t>
      </w:r>
      <w:r w:rsidRPr="001F051A">
        <w:rPr>
          <w:rFonts w:ascii="Times New Roman" w:eastAsia="Times New Roman" w:hAnsi="Times New Roman" w:cs="Times New Roman"/>
          <w:sz w:val="24"/>
          <w:szCs w:val="24"/>
        </w:rPr>
        <w:t xml:space="preserve"> the given netlist has been bi-partitioned and then four</w:t>
      </w:r>
      <w:r w:rsidRPr="001F051A">
        <w:rPr>
          <w:rFonts w:ascii="Times New Roman" w:hAnsi="Times New Roman" w:cs="Times New Roman"/>
          <w:sz w:val="24"/>
          <w:szCs w:val="24"/>
        </w:rPr>
        <w:t xml:space="preserve"> different types of operations are allowed to perturb the bi-partitioned circuit and in the given sequence pair to another sequence pair listed as:</w:t>
      </w:r>
    </w:p>
    <w:p w:rsidR="00D320A6" w:rsidRPr="001F051A" w:rsidRDefault="00D320A6" w:rsidP="00403546">
      <w:pPr>
        <w:spacing w:after="0" w:line="360" w:lineRule="auto"/>
        <w:ind w:firstLine="720"/>
        <w:jc w:val="both"/>
        <w:rPr>
          <w:rFonts w:ascii="Times New Roman" w:hAnsi="Times New Roman" w:cs="Times New Roman"/>
          <w:sz w:val="24"/>
          <w:szCs w:val="24"/>
        </w:rPr>
      </w:pPr>
      <w:r w:rsidRPr="001F051A">
        <w:rPr>
          <w:rFonts w:ascii="Times New Roman" w:hAnsi="Times New Roman" w:cs="Times New Roman"/>
          <w:sz w:val="24"/>
          <w:szCs w:val="24"/>
        </w:rPr>
        <w:t>Op1:</w:t>
      </w:r>
      <w:r w:rsidR="008B7CB1" w:rsidRPr="001F051A">
        <w:rPr>
          <w:rFonts w:ascii="Times New Roman" w:hAnsi="Times New Roman" w:cs="Times New Roman"/>
          <w:sz w:val="24"/>
          <w:szCs w:val="24"/>
        </w:rPr>
        <w:t xml:space="preserve"> Swap two module names in </w:t>
      </w:r>
      <w:r w:rsidR="00403546" w:rsidRPr="001F051A">
        <w:rPr>
          <w:rFonts w:ascii="Times New Roman" w:hAnsi="Times New Roman" w:cs="Times New Roman"/>
          <w:sz w:val="24"/>
          <w:szCs w:val="24"/>
        </w:rPr>
        <w:t>all</w:t>
      </w:r>
      <w:r w:rsidR="008B7CB1" w:rsidRPr="001F051A">
        <w:rPr>
          <w:rFonts w:ascii="Times New Roman" w:hAnsi="Times New Roman" w:cs="Times New Roman"/>
          <w:sz w:val="24"/>
          <w:szCs w:val="24"/>
        </w:rPr>
        <w:t xml:space="preserve"> the partitions.</w:t>
      </w:r>
    </w:p>
    <w:p w:rsidR="00D320A6" w:rsidRPr="001F051A" w:rsidRDefault="00D320A6" w:rsidP="00403546">
      <w:pPr>
        <w:spacing w:after="0" w:line="360" w:lineRule="auto"/>
        <w:ind w:firstLine="720"/>
        <w:jc w:val="both"/>
        <w:rPr>
          <w:rFonts w:ascii="Times New Roman" w:hAnsi="Times New Roman" w:cs="Times New Roman"/>
          <w:sz w:val="24"/>
          <w:szCs w:val="24"/>
        </w:rPr>
      </w:pPr>
      <w:r w:rsidRPr="001F051A">
        <w:rPr>
          <w:rFonts w:ascii="Times New Roman" w:hAnsi="Times New Roman" w:cs="Times New Roman"/>
          <w:sz w:val="24"/>
          <w:szCs w:val="24"/>
        </w:rPr>
        <w:t>Op2: Swap two module names in only one sequence</w:t>
      </w:r>
      <w:r w:rsidR="008B7CB1" w:rsidRPr="001F051A">
        <w:rPr>
          <w:rFonts w:ascii="Times New Roman" w:hAnsi="Times New Roman" w:cs="Times New Roman"/>
          <w:sz w:val="24"/>
          <w:szCs w:val="24"/>
        </w:rPr>
        <w:t xml:space="preserve"> of each partition</w:t>
      </w:r>
      <w:r w:rsidRPr="001F051A">
        <w:rPr>
          <w:rFonts w:ascii="Times New Roman" w:hAnsi="Times New Roman" w:cs="Times New Roman"/>
          <w:sz w:val="24"/>
          <w:szCs w:val="24"/>
        </w:rPr>
        <w:t>.</w:t>
      </w:r>
    </w:p>
    <w:p w:rsidR="00D320A6" w:rsidRPr="001F051A" w:rsidRDefault="00D320A6" w:rsidP="00403546">
      <w:pPr>
        <w:spacing w:after="0" w:line="360" w:lineRule="auto"/>
        <w:ind w:firstLine="720"/>
        <w:jc w:val="both"/>
        <w:rPr>
          <w:rFonts w:ascii="Times New Roman" w:hAnsi="Times New Roman" w:cs="Times New Roman"/>
          <w:sz w:val="24"/>
          <w:szCs w:val="24"/>
        </w:rPr>
      </w:pPr>
      <w:r w:rsidRPr="001F051A">
        <w:rPr>
          <w:rFonts w:ascii="Times New Roman" w:hAnsi="Times New Roman" w:cs="Times New Roman"/>
          <w:sz w:val="24"/>
          <w:szCs w:val="24"/>
        </w:rPr>
        <w:t>Op2: Swap two module names in both sequences</w:t>
      </w:r>
      <w:r w:rsidR="008B7CB1" w:rsidRPr="001F051A">
        <w:rPr>
          <w:rFonts w:ascii="Times New Roman" w:hAnsi="Times New Roman" w:cs="Times New Roman"/>
          <w:sz w:val="24"/>
          <w:szCs w:val="24"/>
        </w:rPr>
        <w:t xml:space="preserve"> of each partition</w:t>
      </w:r>
      <w:r w:rsidRPr="001F051A">
        <w:rPr>
          <w:rFonts w:ascii="Times New Roman" w:hAnsi="Times New Roman" w:cs="Times New Roman"/>
          <w:sz w:val="24"/>
          <w:szCs w:val="24"/>
        </w:rPr>
        <w:t>.</w:t>
      </w:r>
    </w:p>
    <w:p w:rsidR="00D320A6" w:rsidRPr="001F051A" w:rsidRDefault="00D320A6" w:rsidP="00403546">
      <w:pPr>
        <w:spacing w:after="0" w:line="360" w:lineRule="auto"/>
        <w:ind w:firstLine="720"/>
        <w:jc w:val="both"/>
        <w:rPr>
          <w:rFonts w:ascii="Times New Roman" w:hAnsi="Times New Roman" w:cs="Times New Roman"/>
          <w:sz w:val="24"/>
          <w:szCs w:val="24"/>
        </w:rPr>
      </w:pPr>
      <w:r w:rsidRPr="001F051A">
        <w:rPr>
          <w:rFonts w:ascii="Times New Roman" w:hAnsi="Times New Roman" w:cs="Times New Roman"/>
          <w:sz w:val="24"/>
          <w:szCs w:val="24"/>
        </w:rPr>
        <w:t>Op3: Rotate a module</w:t>
      </w:r>
      <w:r w:rsidR="008B7CB1" w:rsidRPr="001F051A">
        <w:rPr>
          <w:rFonts w:ascii="Times New Roman" w:hAnsi="Times New Roman" w:cs="Times New Roman"/>
          <w:sz w:val="24"/>
          <w:szCs w:val="24"/>
        </w:rPr>
        <w:t xml:space="preserve"> in each partition</w:t>
      </w:r>
      <w:r w:rsidRPr="001F051A">
        <w:rPr>
          <w:rFonts w:ascii="Times New Roman" w:hAnsi="Times New Roman" w:cs="Times New Roman"/>
          <w:sz w:val="24"/>
          <w:szCs w:val="24"/>
        </w:rPr>
        <w:t>.</w:t>
      </w:r>
    </w:p>
    <w:p w:rsidR="00E81DC4" w:rsidRPr="001F051A" w:rsidRDefault="0040711E" w:rsidP="0084188B">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bCs/>
          <w:sz w:val="24"/>
          <w:szCs w:val="24"/>
        </w:rPr>
        <w:t>To start with the designing of 3D-IC we first converted the information provided by the netlist into a matrix known as</w:t>
      </w:r>
      <w:r w:rsidRPr="001F051A">
        <w:rPr>
          <w:rFonts w:ascii="Times New Roman" w:eastAsia="Times New Roman" w:hAnsi="Times New Roman" w:cs="Times New Roman"/>
          <w:bCs/>
          <w:i/>
          <w:sz w:val="24"/>
          <w:szCs w:val="24"/>
        </w:rPr>
        <w:t xml:space="preserve"> adjacency matrix</w:t>
      </w:r>
      <w:r w:rsidRPr="001F051A">
        <w:rPr>
          <w:rFonts w:ascii="Times New Roman" w:eastAsia="Times New Roman" w:hAnsi="Times New Roman" w:cs="Times New Roman"/>
          <w:bCs/>
          <w:sz w:val="24"/>
          <w:szCs w:val="24"/>
        </w:rPr>
        <w:t xml:space="preserve">, where column and row represents the nodes. Then we ha randomly bipartition the given netlist by calling the </w:t>
      </w:r>
      <w:r w:rsidRPr="001F051A">
        <w:rPr>
          <w:rFonts w:ascii="Times New Roman" w:eastAsia="Times New Roman" w:hAnsi="Times New Roman" w:cs="Times New Roman"/>
          <w:bCs/>
          <w:i/>
          <w:sz w:val="24"/>
          <w:szCs w:val="24"/>
        </w:rPr>
        <w:t>initial_position</w:t>
      </w:r>
      <w:r w:rsidRPr="001F051A">
        <w:rPr>
          <w:rFonts w:ascii="Times New Roman" w:eastAsia="Times New Roman" w:hAnsi="Times New Roman" w:cs="Times New Roman"/>
          <w:bCs/>
          <w:sz w:val="24"/>
          <w:szCs w:val="24"/>
        </w:rPr>
        <w:t xml:space="preserve"> function. In the next step the total number of interconnections (TSVs) between different layers of 3D-IC is calculated. Total area (A) occupied along with the amount of wirelength required to connect different nodes are calculated. The combined objective function as given in equation 6.5 in initiated. The proposed parallel Particle Swarm Optimization is then applied to achieve the minimum of all the three parameters viz. Area, Number of TSVs and the Wirelength requirement. </w:t>
      </w:r>
      <w:r w:rsidR="00E81DC4" w:rsidRPr="001F051A">
        <w:rPr>
          <w:rFonts w:ascii="Times New Roman" w:eastAsia="Times New Roman" w:hAnsi="Times New Roman" w:cs="Times New Roman"/>
          <w:sz w:val="24"/>
          <w:szCs w:val="24"/>
        </w:rPr>
        <w:t xml:space="preserve">The steps for the proposed approach for </w:t>
      </w:r>
      <w:r w:rsidR="00A32B3D" w:rsidRPr="001F051A">
        <w:rPr>
          <w:rFonts w:ascii="Times New Roman" w:eastAsia="Times New Roman" w:hAnsi="Times New Roman" w:cs="Times New Roman"/>
          <w:sz w:val="24"/>
          <w:szCs w:val="24"/>
        </w:rPr>
        <w:t xml:space="preserve">the </w:t>
      </w:r>
      <w:r w:rsidR="00E81DC4" w:rsidRPr="001F051A">
        <w:rPr>
          <w:rFonts w:ascii="Times New Roman" w:eastAsia="Times New Roman" w:hAnsi="Times New Roman" w:cs="Times New Roman"/>
          <w:sz w:val="24"/>
          <w:szCs w:val="24"/>
        </w:rPr>
        <w:t>3D design problem under consideration are presented as under:</w:t>
      </w:r>
    </w:p>
    <w:p w:rsidR="006F2179" w:rsidRPr="001F051A" w:rsidRDefault="006F2179" w:rsidP="00EA5BF8">
      <w:pPr>
        <w:spacing w:line="360" w:lineRule="auto"/>
        <w:ind w:left="360"/>
        <w:jc w:val="both"/>
        <w:rPr>
          <w:rFonts w:ascii="Times New Roman" w:hAnsi="Times New Roman" w:cs="Times New Roman"/>
          <w:b/>
          <w:bCs/>
          <w:sz w:val="24"/>
          <w:szCs w:val="20"/>
          <w:u w:val="single"/>
        </w:rPr>
      </w:pPr>
      <w:r w:rsidRPr="001F051A">
        <w:rPr>
          <w:rFonts w:ascii="Times New Roman" w:hAnsi="Times New Roman" w:cs="Times New Roman"/>
          <w:b/>
          <w:bCs/>
          <w:sz w:val="24"/>
          <w:szCs w:val="20"/>
          <w:u w:val="single"/>
        </w:rPr>
        <w:t xml:space="preserve">Algorithm </w:t>
      </w:r>
      <w:r w:rsidR="00BF7C95" w:rsidRPr="001F051A">
        <w:rPr>
          <w:rFonts w:ascii="Times New Roman" w:hAnsi="Times New Roman" w:cs="Times New Roman"/>
          <w:b/>
          <w:bCs/>
          <w:sz w:val="24"/>
          <w:szCs w:val="20"/>
          <w:u w:val="single"/>
        </w:rPr>
        <w:t>for 3D IC design using</w:t>
      </w:r>
      <w:r w:rsidRPr="001F051A">
        <w:rPr>
          <w:rFonts w:ascii="Times New Roman" w:hAnsi="Times New Roman" w:cs="Times New Roman"/>
          <w:b/>
          <w:bCs/>
          <w:sz w:val="24"/>
          <w:szCs w:val="20"/>
          <w:u w:val="single"/>
        </w:rPr>
        <w:t xml:space="preserve"> P-PSO </w:t>
      </w:r>
    </w:p>
    <w:p w:rsidR="00E81DC4" w:rsidRPr="001F051A" w:rsidRDefault="00E81DC4" w:rsidP="009F54E0">
      <w:pPr>
        <w:numPr>
          <w:ilvl w:val="0"/>
          <w:numId w:val="14"/>
        </w:numPr>
        <w:tabs>
          <w:tab w:val="clear" w:pos="810"/>
          <w:tab w:val="left" w:pos="360"/>
          <w:tab w:val="left" w:pos="540"/>
          <w:tab w:val="num" w:pos="1440"/>
        </w:tabs>
        <w:spacing w:after="0" w:line="360" w:lineRule="auto"/>
        <w:ind w:left="1440" w:right="29"/>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Start at the beginning of netlist and convert it into matrix form.</w:t>
      </w:r>
    </w:p>
    <w:p w:rsidR="00E81DC4" w:rsidRPr="001F051A" w:rsidRDefault="00E81DC4" w:rsidP="009F54E0">
      <w:pPr>
        <w:numPr>
          <w:ilvl w:val="0"/>
          <w:numId w:val="14"/>
        </w:numPr>
        <w:tabs>
          <w:tab w:val="clear" w:pos="810"/>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Bipartition the circuit into 0 and 1 partitions as</w:t>
      </w:r>
    </w:p>
    <w:p w:rsidR="0028126C" w:rsidRPr="001F051A" w:rsidRDefault="00610833" w:rsidP="00403546">
      <w:pPr>
        <w:tabs>
          <w:tab w:val="num" w:pos="1440"/>
        </w:tabs>
        <w:spacing w:after="0" w:line="360" w:lineRule="auto"/>
        <w:ind w:left="1440"/>
        <w:jc w:val="both"/>
        <w:rPr>
          <w:rFonts w:ascii="Times New Roman" w:eastAsia="Times New Roman" w:hAnsi="Times New Roman" w:cs="Times New Roman"/>
          <w:sz w:val="24"/>
          <w:szCs w:val="24"/>
        </w:rPr>
      </w:pPr>
      <m:oMath>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L</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i</m:t>
                </m:r>
              </m:sub>
            </m:sSub>
          </m:e>
        </m:nary>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i</m:t>
                </m:r>
              </m:sub>
            </m:sSub>
          </m:e>
        </m:nary>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j=0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j</m:t>
                </m:r>
              </m:sub>
            </m:sSub>
          </m:e>
        </m:nary>
      </m:oMath>
      <w:r w:rsidR="00FD4E69" w:rsidRPr="001F051A">
        <w:rPr>
          <w:rFonts w:ascii="Times New Roman" w:eastAsia="Times New Roman" w:hAnsi="Times New Roman" w:cs="Times New Roman"/>
          <w:sz w:val="24"/>
          <w:szCs w:val="24"/>
        </w:rPr>
        <w:t>(6.</w:t>
      </w:r>
      <w:r w:rsidR="001B04F4" w:rsidRPr="001F051A">
        <w:rPr>
          <w:rFonts w:ascii="Times New Roman" w:eastAsia="Times New Roman" w:hAnsi="Times New Roman" w:cs="Times New Roman"/>
          <w:sz w:val="24"/>
          <w:szCs w:val="24"/>
        </w:rPr>
        <w:t>8</w:t>
      </w:r>
      <w:r w:rsidR="00C84A9B" w:rsidRPr="001F051A">
        <w:rPr>
          <w:rFonts w:ascii="Times New Roman" w:eastAsia="Times New Roman" w:hAnsi="Times New Roman" w:cs="Times New Roman"/>
          <w:sz w:val="24"/>
          <w:szCs w:val="24"/>
        </w:rPr>
        <w:t xml:space="preserve">)   </w:t>
      </w:r>
    </w:p>
    <w:p w:rsidR="00C84A9B" w:rsidRPr="001F051A" w:rsidRDefault="0028126C" w:rsidP="00403546">
      <w:pPr>
        <w:tabs>
          <w:tab w:val="num" w:pos="1440"/>
        </w:tabs>
        <w:spacing w:after="0" w:line="360" w:lineRule="auto"/>
        <w:ind w:left="144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(total number of nodes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oMath>
      </m:oMathPara>
    </w:p>
    <w:p w:rsidR="00E81DC4" w:rsidRPr="001F051A" w:rsidRDefault="00E81DC4" w:rsidP="00403546">
      <w:pPr>
        <w:tabs>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Also, from (</w:t>
      </w:r>
      <w:r w:rsidR="00C84A9B" w:rsidRPr="001F051A">
        <w:rPr>
          <w:rFonts w:ascii="Times New Roman" w:eastAsia="Times New Roman" w:hAnsi="Times New Roman" w:cs="Times New Roman"/>
          <w:sz w:val="24"/>
          <w:szCs w:val="24"/>
        </w:rPr>
        <w:t>6.4</w:t>
      </w:r>
      <w:r w:rsidRPr="001F051A">
        <w:rPr>
          <w:rFonts w:ascii="Times New Roman" w:eastAsia="Times New Roman" w:hAnsi="Times New Roman" w:cs="Times New Roman"/>
          <w:sz w:val="24"/>
          <w:szCs w:val="24"/>
        </w:rPr>
        <w:t>),</w:t>
      </w:r>
    </w:p>
    <w:p w:rsidR="0028126C" w:rsidRPr="001F051A" w:rsidRDefault="0028126C" w:rsidP="00403546">
      <w:pPr>
        <w:tabs>
          <w:tab w:val="num" w:pos="1440"/>
        </w:tabs>
        <w:spacing w:after="0" w:line="360" w:lineRule="auto"/>
        <w:ind w:left="1440"/>
        <w:jc w:val="both"/>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Number of nodes in partition 1≅number of nodes in partition 2</m:t>
          </m:r>
        </m:oMath>
      </m:oMathPara>
    </w:p>
    <w:p w:rsidR="00E81DC4" w:rsidRPr="001F051A" w:rsidRDefault="00122232" w:rsidP="00403546">
      <w:pPr>
        <w:tabs>
          <w:tab w:val="num" w:pos="1440"/>
        </w:tabs>
        <w:spacing w:after="0" w:line="360" w:lineRule="auto"/>
        <w:ind w:left="1440"/>
        <w:jc w:val="both"/>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 xml:space="preserve">where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j</m:t>
              </m:r>
            </m:sub>
          </m:sSub>
        </m:oMath>
      </m:oMathPara>
    </w:p>
    <w:p w:rsidR="006F20C5" w:rsidRPr="001F051A" w:rsidRDefault="006F20C5" w:rsidP="009F54E0">
      <w:pPr>
        <w:numPr>
          <w:ilvl w:val="0"/>
          <w:numId w:val="14"/>
        </w:numPr>
        <w:tabs>
          <w:tab w:val="clear" w:pos="810"/>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Calculate their TSV using </w:t>
      </w:r>
    </w:p>
    <w:p w:rsidR="006F20C5" w:rsidRPr="001F051A" w:rsidRDefault="006F20C5" w:rsidP="00403546">
      <w:pPr>
        <w:tabs>
          <w:tab w:val="num" w:pos="1440"/>
        </w:tabs>
        <w:spacing w:after="0" w:line="360" w:lineRule="auto"/>
        <w:ind w:left="1440"/>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TSVs between partitions </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ij</m:t>
                </m:r>
              </m:sub>
            </m:sSub>
          </m:e>
        </m:d>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j</m:t>
                </m:r>
              </m:sub>
            </m:sSub>
          </m:e>
        </m:nary>
        <m:d>
          <m:dPr>
            <m:ctrlPr>
              <w:rPr>
                <w:rFonts w:ascii="Cambria Math" w:eastAsia="Times New Roman" w:hAnsi="Cambria Math" w:cs="Times New Roman"/>
                <w:i/>
                <w:sz w:val="24"/>
                <w:szCs w:val="24"/>
              </w:rPr>
            </m:ctrlPr>
          </m:dPr>
          <m:e>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j=0</m:t>
                </m:r>
              </m:sub>
              <m:sup>
                <m:r>
                  <w:rPr>
                    <w:rFonts w:ascii="Cambria Math" w:eastAsia="Times New Roman" w:hAnsi="Cambria Math" w:cs="Times New Roman"/>
                    <w:sz w:val="24"/>
                    <w:szCs w:val="24"/>
                  </w:rPr>
                  <m:t>k</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j</m:t>
                    </m:r>
                  </m:sub>
                </m:sSub>
              </m:e>
            </m:nary>
          </m:e>
        </m:d>
      </m:oMath>
      <w:r w:rsidR="001B04F4" w:rsidRPr="001F051A">
        <w:rPr>
          <w:rFonts w:ascii="Times New Roman" w:eastAsia="Times New Roman" w:hAnsi="Times New Roman" w:cs="Times New Roman"/>
          <w:sz w:val="24"/>
          <w:szCs w:val="24"/>
        </w:rPr>
        <w:t>(6.9</w:t>
      </w:r>
      <w:r w:rsidRPr="001F051A">
        <w:rPr>
          <w:rFonts w:ascii="Times New Roman" w:eastAsia="Times New Roman" w:hAnsi="Times New Roman" w:cs="Times New Roman"/>
          <w:sz w:val="24"/>
          <w:szCs w:val="24"/>
        </w:rPr>
        <w:t>)</w:t>
      </w:r>
    </w:p>
    <w:p w:rsidR="006F20C5" w:rsidRPr="001F051A" w:rsidRDefault="006F20C5" w:rsidP="009F54E0">
      <w:pPr>
        <w:numPr>
          <w:ilvl w:val="0"/>
          <w:numId w:val="14"/>
        </w:numPr>
        <w:tabs>
          <w:tab w:val="clear" w:pos="810"/>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lastRenderedPageBreak/>
        <w:t>Determine the position of modules in each partition and determine the corresponding area and wirelength using Sequence pair (SP) technique with the help of LCS. The total area and wirelength are as:</w:t>
      </w:r>
    </w:p>
    <w:p w:rsidR="006F20C5" w:rsidRPr="001F051A" w:rsidRDefault="006F20C5" w:rsidP="00403546">
      <w:pPr>
        <w:tabs>
          <w:tab w:val="num" w:pos="1440"/>
        </w:tabs>
        <w:spacing w:after="0" w:line="360" w:lineRule="auto"/>
        <w:ind w:left="1440"/>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A=</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1</m:t>
            </m:r>
          </m:sub>
        </m:sSub>
      </m:oMath>
      <w:r w:rsidR="00C84A9B" w:rsidRPr="001F051A">
        <w:rPr>
          <w:rFonts w:ascii="Times New Roman" w:eastAsia="Times New Roman" w:hAnsi="Times New Roman" w:cs="Times New Roman"/>
          <w:sz w:val="24"/>
          <w:szCs w:val="24"/>
        </w:rPr>
        <w:tab/>
      </w:r>
      <w:r w:rsidR="00C84A9B" w:rsidRPr="001F051A">
        <w:rPr>
          <w:rFonts w:ascii="Times New Roman" w:eastAsia="Times New Roman" w:hAnsi="Times New Roman" w:cs="Times New Roman"/>
          <w:sz w:val="24"/>
          <w:szCs w:val="24"/>
        </w:rPr>
        <w:tab/>
      </w:r>
      <w:r w:rsidR="00C84A9B" w:rsidRPr="001F051A">
        <w:rPr>
          <w:rFonts w:ascii="Times New Roman" w:eastAsia="Times New Roman" w:hAnsi="Times New Roman" w:cs="Times New Roman"/>
          <w:sz w:val="24"/>
          <w:szCs w:val="24"/>
        </w:rPr>
        <w:tab/>
      </w:r>
      <w:r w:rsidR="00C84A9B" w:rsidRPr="001F051A">
        <w:rPr>
          <w:rFonts w:ascii="Times New Roman" w:eastAsia="Times New Roman" w:hAnsi="Times New Roman" w:cs="Times New Roman"/>
          <w:sz w:val="24"/>
          <w:szCs w:val="24"/>
        </w:rPr>
        <w:tab/>
      </w:r>
      <w:r w:rsidR="00C84A9B" w:rsidRPr="001F051A">
        <w:rPr>
          <w:rFonts w:ascii="Times New Roman" w:eastAsia="Times New Roman" w:hAnsi="Times New Roman" w:cs="Times New Roman"/>
          <w:sz w:val="24"/>
          <w:szCs w:val="24"/>
        </w:rPr>
        <w:tab/>
      </w:r>
      <w:r w:rsidR="00C84A9B" w:rsidRPr="001F051A">
        <w:rPr>
          <w:rFonts w:ascii="Times New Roman" w:eastAsia="Times New Roman" w:hAnsi="Times New Roman" w:cs="Times New Roman"/>
          <w:sz w:val="24"/>
          <w:szCs w:val="24"/>
        </w:rPr>
        <w:tab/>
      </w:r>
      <w:r w:rsidR="001B04F4" w:rsidRPr="001F051A">
        <w:rPr>
          <w:rFonts w:ascii="Times New Roman" w:eastAsia="Times New Roman" w:hAnsi="Times New Roman" w:cs="Times New Roman"/>
          <w:sz w:val="24"/>
          <w:szCs w:val="24"/>
        </w:rPr>
        <w:t xml:space="preserve">                         (6.10</w:t>
      </w:r>
      <w:r w:rsidRPr="001F051A">
        <w:rPr>
          <w:rFonts w:ascii="Times New Roman" w:eastAsia="Times New Roman" w:hAnsi="Times New Roman" w:cs="Times New Roman"/>
          <w:sz w:val="24"/>
          <w:szCs w:val="24"/>
        </w:rPr>
        <w:t>)</w:t>
      </w:r>
    </w:p>
    <w:p w:rsidR="006F20C5" w:rsidRPr="001F051A" w:rsidRDefault="00FD4E69" w:rsidP="00403546">
      <w:pPr>
        <w:tabs>
          <w:tab w:val="num" w:pos="1440"/>
        </w:tabs>
        <w:spacing w:after="0" w:line="360" w:lineRule="auto"/>
        <w:ind w:left="1440"/>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L=</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T</m:t>
            </m:r>
          </m:sub>
        </m:sSub>
      </m:oMath>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Pr="001F051A">
        <w:rPr>
          <w:rFonts w:ascii="Times New Roman" w:eastAsia="Times New Roman" w:hAnsi="Times New Roman" w:cs="Times New Roman"/>
          <w:sz w:val="24"/>
          <w:szCs w:val="24"/>
        </w:rPr>
        <w:tab/>
      </w:r>
      <w:r w:rsidR="001B04F4" w:rsidRPr="001F051A">
        <w:rPr>
          <w:rFonts w:ascii="Times New Roman" w:eastAsia="Times New Roman" w:hAnsi="Times New Roman" w:cs="Times New Roman"/>
          <w:sz w:val="24"/>
          <w:szCs w:val="24"/>
        </w:rPr>
        <w:t>(6.11</w:t>
      </w:r>
      <w:r w:rsidR="006F20C5" w:rsidRPr="001F051A">
        <w:rPr>
          <w:rFonts w:ascii="Times New Roman" w:eastAsia="Times New Roman" w:hAnsi="Times New Roman" w:cs="Times New Roman"/>
          <w:sz w:val="24"/>
          <w:szCs w:val="24"/>
        </w:rPr>
        <w:t>)</w:t>
      </w:r>
    </w:p>
    <w:p w:rsidR="006F20C5" w:rsidRPr="001F051A" w:rsidRDefault="006F20C5" w:rsidP="00403546">
      <w:pPr>
        <w:tabs>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Where,</w:t>
      </w:r>
    </w:p>
    <w:p w:rsidR="006F20C5" w:rsidRPr="001F051A" w:rsidRDefault="00610833" w:rsidP="00403546">
      <w:pPr>
        <w:tabs>
          <w:tab w:val="num" w:pos="1440"/>
        </w:tabs>
        <w:spacing w:after="0" w:line="360" w:lineRule="auto"/>
        <w:ind w:left="1440"/>
        <w:jc w:val="both"/>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=Area of Partition 0</m:t>
          </m:r>
        </m:oMath>
      </m:oMathPara>
    </w:p>
    <w:p w:rsidR="006F20C5" w:rsidRPr="001F051A" w:rsidRDefault="00610833" w:rsidP="00403546">
      <w:pPr>
        <w:tabs>
          <w:tab w:val="num" w:pos="1440"/>
        </w:tabs>
        <w:spacing w:after="0" w:line="360" w:lineRule="auto"/>
        <w:ind w:left="1440"/>
        <w:jc w:val="both"/>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=Area of Partition 1</m:t>
          </m:r>
        </m:oMath>
      </m:oMathPara>
    </w:p>
    <w:p w:rsidR="006F20C5" w:rsidRPr="001F051A" w:rsidRDefault="00610833" w:rsidP="00403546">
      <w:pPr>
        <w:tabs>
          <w:tab w:val="num" w:pos="1440"/>
        </w:tabs>
        <w:spacing w:after="0" w:line="360" w:lineRule="auto"/>
        <w:ind w:left="1440"/>
        <w:jc w:val="both"/>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=wirelength of Partition 0</m:t>
          </m:r>
        </m:oMath>
      </m:oMathPara>
    </w:p>
    <w:p w:rsidR="006F20C5" w:rsidRPr="001F051A" w:rsidRDefault="00610833" w:rsidP="00403546">
      <w:pPr>
        <w:tabs>
          <w:tab w:val="num" w:pos="1440"/>
        </w:tabs>
        <w:spacing w:after="0" w:line="360" w:lineRule="auto"/>
        <w:ind w:left="1440"/>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=wirelength of Pa</m:t>
        </m:r>
        <m:r>
          <w:rPr>
            <w:rFonts w:ascii="Cambria Math" w:eastAsia="Times New Roman" w:hAnsi="Cambria Math" w:cs="Times New Roman"/>
            <w:sz w:val="24"/>
            <w:szCs w:val="24"/>
          </w:rPr>
          <m:t>rtition 1</m:t>
        </m:r>
      </m:oMath>
      <w:r w:rsidR="00BD3AB6" w:rsidRPr="001F051A">
        <w:rPr>
          <w:rFonts w:ascii="Times New Roman" w:eastAsia="Times New Roman" w:hAnsi="Times New Roman" w:cs="Times New Roman"/>
          <w:sz w:val="24"/>
          <w:szCs w:val="24"/>
        </w:rPr>
        <w:t xml:space="preserve"> and</w:t>
      </w:r>
    </w:p>
    <w:p w:rsidR="006F20C5" w:rsidRPr="001F051A" w:rsidRDefault="00610833" w:rsidP="00403546">
      <w:pPr>
        <w:tabs>
          <w:tab w:val="num" w:pos="1440"/>
        </w:tabs>
        <w:spacing w:after="0" w:line="360" w:lineRule="auto"/>
        <w:ind w:left="1440"/>
        <w:jc w:val="both"/>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T</m:t>
              </m:r>
            </m:sub>
          </m:sSub>
          <m:r>
            <w:rPr>
              <w:rFonts w:ascii="Cambria Math" w:eastAsia="Times New Roman" w:hAnsi="Cambria Math" w:cs="Times New Roman"/>
              <w:sz w:val="24"/>
              <w:szCs w:val="24"/>
            </w:rPr>
            <m:t>=wirelength due to TSVs</m:t>
          </m:r>
        </m:oMath>
      </m:oMathPara>
    </w:p>
    <w:p w:rsidR="006F20C5" w:rsidRPr="001F051A" w:rsidRDefault="006F20C5" w:rsidP="009F54E0">
      <w:pPr>
        <w:numPr>
          <w:ilvl w:val="0"/>
          <w:numId w:val="14"/>
        </w:numPr>
        <w:tabs>
          <w:tab w:val="clear" w:pos="810"/>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Initialize the two different sets of PSO parameters parallelly with the same number of particles corresponding to each node of the sequence pair </w:t>
      </w:r>
      <m:oMath>
        <m:r>
          <w:rPr>
            <w:rFonts w:ascii="Cambria Math" w:eastAsia="Times New Roman" w:hAnsi="Cambria Math" w:cs="Times New Roman"/>
            <w:sz w:val="24"/>
            <w:szCs w:val="24"/>
          </w:rPr>
          <m:t xml:space="preserve">NP, w1, w2,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iter</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 c1i, c1f, c2i, and c2f(NP=number of particles)</m:t>
        </m:r>
      </m:oMath>
    </w:p>
    <w:p w:rsidR="00E65BF0" w:rsidRPr="001F051A" w:rsidRDefault="00E65BF0" w:rsidP="009F54E0">
      <w:pPr>
        <w:numPr>
          <w:ilvl w:val="0"/>
          <w:numId w:val="14"/>
        </w:numPr>
        <w:tabs>
          <w:tab w:val="clear" w:pos="810"/>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Correspondingly evaluate fitness function,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ij</m:t>
            </m:r>
          </m:sub>
        </m:sSub>
      </m:oMath>
      <w:r w:rsidRPr="001F051A">
        <w:rPr>
          <w:rFonts w:ascii="Times New Roman" w:eastAsia="Times New Roman" w:hAnsi="Times New Roman" w:cs="Times New Roman"/>
          <w:sz w:val="24"/>
          <w:szCs w:val="24"/>
        </w:rPr>
        <w:t xml:space="preserve">, for all the particles using (6.5), taking weight </w:t>
      </w:r>
      <m:oMath>
        <m:r>
          <w:rPr>
            <w:rFonts w:ascii="Cambria Math" w:eastAsia="Times New Roman" w:hAnsi="Cambria Math" w:cs="Times New Roman"/>
            <w:sz w:val="24"/>
            <w:szCs w:val="24"/>
          </w:rPr>
          <m:t>λ=0.5</m:t>
        </m:r>
      </m:oMath>
      <w:r w:rsidRPr="001F051A">
        <w:rPr>
          <w:rFonts w:ascii="Times New Roman" w:eastAsia="Times New Roman" w:hAnsi="Times New Roman" w:cs="Times New Roman"/>
          <w:sz w:val="24"/>
          <w:szCs w:val="24"/>
        </w:rPr>
        <w:t>, (for 50% weight to Area and Wirelength objectives).</w:t>
      </w:r>
    </w:p>
    <w:p w:rsidR="006F20C5" w:rsidRPr="001F051A" w:rsidRDefault="006F20C5" w:rsidP="009F54E0">
      <w:pPr>
        <w:numPr>
          <w:ilvl w:val="0"/>
          <w:numId w:val="14"/>
        </w:numPr>
        <w:tabs>
          <w:tab w:val="clear" w:pos="810"/>
          <w:tab w:val="num" w:pos="1440"/>
        </w:tabs>
        <w:spacing w:after="0" w:line="360" w:lineRule="auto"/>
        <w:ind w:left="1440"/>
        <w:jc w:val="both"/>
        <w:rPr>
          <w:oMath/>
          <w:rFonts w:ascii="Cambria Math" w:eastAsia="Times New Roman" w:hAnsi="Cambria Math" w:cs="Times New Roman"/>
          <w:sz w:val="24"/>
          <w:szCs w:val="24"/>
        </w:rPr>
      </w:pPr>
      <w:r w:rsidRPr="001F051A">
        <w:rPr>
          <w:rFonts w:ascii="Times New Roman" w:eastAsia="Times New Roman" w:hAnsi="Times New Roman" w:cs="Times New Roman"/>
          <w:sz w:val="24"/>
          <w:szCs w:val="24"/>
        </w:rPr>
        <w:t xml:space="preserve">Randomly initialize position vector of each pair of particles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 (i=1,2,…NP &amp; j=1,2)</m:t>
        </m:r>
      </m:oMath>
    </w:p>
    <w:p w:rsidR="006F20C5" w:rsidRPr="001F051A" w:rsidRDefault="006F20C5" w:rsidP="009F54E0">
      <w:pPr>
        <w:numPr>
          <w:ilvl w:val="0"/>
          <w:numId w:val="14"/>
        </w:numPr>
        <w:tabs>
          <w:tab w:val="clear" w:pos="810"/>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Generate initial velocity vector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 xml:space="preserve"> (i=1,2,…..,NP &amp; j=1,2)</m:t>
        </m:r>
      </m:oMath>
      <w:r w:rsidRPr="001F051A">
        <w:rPr>
          <w:rFonts w:ascii="Times New Roman" w:eastAsia="Times New Roman" w:hAnsi="Times New Roman" w:cs="Times New Roman"/>
          <w:sz w:val="24"/>
          <w:szCs w:val="24"/>
        </w:rPr>
        <w:t xml:space="preserve"> for each pair of particles</w:t>
      </w:r>
    </w:p>
    <w:p w:rsidR="006F20C5" w:rsidRPr="001F051A" w:rsidRDefault="006F20C5" w:rsidP="009F54E0">
      <w:pPr>
        <w:numPr>
          <w:ilvl w:val="0"/>
          <w:numId w:val="14"/>
        </w:numPr>
        <w:tabs>
          <w:tab w:val="clear" w:pos="810"/>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evaluate the fitness value of each pair of particles using the objective function (using equation 6.5)</w:t>
      </w:r>
    </w:p>
    <w:p w:rsidR="006F20C5" w:rsidRPr="001F051A" w:rsidRDefault="006F20C5" w:rsidP="009F54E0">
      <w:pPr>
        <w:numPr>
          <w:ilvl w:val="0"/>
          <w:numId w:val="14"/>
        </w:numPr>
        <w:tabs>
          <w:tab w:val="clear" w:pos="810"/>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set </w:t>
      </w:r>
      <m:oMath>
        <m:r>
          <w:rPr>
            <w:rFonts w:ascii="Cambria Math" w:eastAsia="Times New Roman" w:hAnsi="Cambria Math" w:cs="Times New Roman"/>
            <w:sz w:val="24"/>
            <w:szCs w:val="24"/>
          </w:rPr>
          <m:t>pbes</m:t>
        </m:r>
      </m:oMath>
      <w:r w:rsidRPr="001F051A">
        <w:rPr>
          <w:rFonts w:ascii="Times New Roman" w:eastAsia="Times New Roman" w:hAnsi="Times New Roman" w:cs="Times New Roman"/>
          <w:sz w:val="24"/>
          <w:szCs w:val="24"/>
        </w:rPr>
        <w:t xml:space="preserve">t and </w:t>
      </w:r>
      <m:oMath>
        <m:r>
          <w:rPr>
            <w:rFonts w:ascii="Cambria Math" w:eastAsia="Times New Roman" w:hAnsi="Cambria Math" w:cs="Times New Roman"/>
            <w:sz w:val="24"/>
            <w:szCs w:val="24"/>
          </w:rPr>
          <m:t>gbest</m:t>
        </m:r>
      </m:oMath>
      <w:r w:rsidRPr="001F051A">
        <w:rPr>
          <w:rFonts w:ascii="Times New Roman" w:eastAsia="Times New Roman" w:hAnsi="Times New Roman" w:cs="Times New Roman"/>
          <w:sz w:val="24"/>
          <w:szCs w:val="24"/>
        </w:rPr>
        <w:t xml:space="preserve"> in the swarm for both pair of particles</w:t>
      </w:r>
    </w:p>
    <w:p w:rsidR="006F20C5" w:rsidRPr="001F051A" w:rsidRDefault="006F20C5" w:rsidP="009F54E0">
      <w:pPr>
        <w:numPr>
          <w:ilvl w:val="0"/>
          <w:numId w:val="14"/>
        </w:numPr>
        <w:tabs>
          <w:tab w:val="clear" w:pos="810"/>
          <w:tab w:val="num" w:pos="1440"/>
        </w:tabs>
        <w:spacing w:after="0" w:line="360" w:lineRule="auto"/>
        <w:ind w:left="1440"/>
        <w:jc w:val="both"/>
        <w:rPr>
          <w:rFonts w:ascii="Times New Roman" w:eastAsia="Times New Roman" w:hAnsi="Times New Roman" w:cs="Times New Roman"/>
          <w:sz w:val="24"/>
          <w:szCs w:val="24"/>
        </w:rPr>
      </w:pPr>
      <m:oMath>
        <m:r>
          <m:rPr>
            <m:sty m:val="bi"/>
          </m:rPr>
          <w:rPr>
            <w:rFonts w:ascii="Cambria Math" w:eastAsia="Times New Roman" w:hAnsi="Cambria Math" w:cs="Times New Roman"/>
            <w:sz w:val="24"/>
            <w:szCs w:val="24"/>
          </w:rPr>
          <m:t xml:space="preserve">while </m:t>
        </m:r>
        <m:r>
          <w:rPr>
            <w:rFonts w:ascii="Cambria Math" w:eastAsia="Times New Roman" w:hAnsi="Cambria Math" w:cs="Times New Roman"/>
            <w:sz w:val="24"/>
            <w:szCs w:val="24"/>
          </w:rPr>
          <m:t>iteration &lt;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iter</m:t>
            </m:r>
          </m:e>
          <m:sub>
            <m:r>
              <w:rPr>
                <w:rFonts w:ascii="Cambria Math" w:eastAsia="Times New Roman" w:hAnsi="Cambria Math" w:cs="Times New Roman"/>
                <w:sz w:val="24"/>
                <w:szCs w:val="24"/>
              </w:rPr>
              <m:t>max</m:t>
            </m:r>
          </m:sub>
        </m:sSub>
      </m:oMath>
    </w:p>
    <w:p w:rsidR="006F20C5" w:rsidRPr="001F051A" w:rsidRDefault="006F20C5" w:rsidP="009F54E0">
      <w:pPr>
        <w:numPr>
          <w:ilvl w:val="0"/>
          <w:numId w:val="14"/>
        </w:numPr>
        <w:tabs>
          <w:tab w:val="clear" w:pos="810"/>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update the inertia weight</w:t>
      </w:r>
    </w:p>
    <w:p w:rsidR="006F20C5" w:rsidRPr="001F051A" w:rsidRDefault="006F20C5" w:rsidP="00B218DD">
      <w:pPr>
        <w:tabs>
          <w:tab w:val="num" w:pos="1440"/>
        </w:tabs>
        <w:spacing w:after="0" w:line="360" w:lineRule="auto"/>
        <w:ind w:left="1440"/>
        <w:jc w:val="both"/>
        <w:rPr>
          <w:rFonts w:ascii="Times New Roman" w:eastAsia="Times New Roman" w:hAnsi="Times New Roman" w:cs="Times New Roman"/>
          <w:bCs/>
          <w:sz w:val="24"/>
          <w:szCs w:val="24"/>
        </w:rPr>
      </w:pPr>
      <m:oMathPara>
        <m:oMath>
          <m:r>
            <w:rPr>
              <w:rFonts w:ascii="Cambria Math" w:eastAsia="Times New Roman" w:hAnsi="Cambria Math" w:cs="Times New Roman"/>
              <w:sz w:val="24"/>
              <w:szCs w:val="24"/>
            </w:rPr>
            <m:t>w=</m:t>
          </m:r>
          <m:d>
            <m:dPr>
              <m:ctrlPr>
                <w:rPr>
                  <w:rFonts w:ascii="Cambria Math" w:eastAsia="Times New Roman" w:hAnsi="Cambria Math" w:cs="Times New Roman"/>
                  <w:bCs/>
                  <w:i/>
                  <w:sz w:val="24"/>
                  <w:szCs w:val="24"/>
                </w:rPr>
              </m:ctrlPr>
            </m:d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2</m:t>
                  </m:r>
                </m:sub>
              </m:sSub>
            </m:e>
          </m:d>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d>
                <m:dPr>
                  <m:ctrlPr>
                    <w:rPr>
                      <w:rFonts w:ascii="Cambria Math" w:eastAsia="Times New Roman" w:hAnsi="Cambria Math" w:cs="Times New Roman"/>
                      <w:bCs/>
                      <w:i/>
                      <w:sz w:val="24"/>
                      <w:szCs w:val="24"/>
                    </w:rPr>
                  </m:ctrlPr>
                </m:d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iter</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-iter</m:t>
                  </m:r>
                </m:e>
              </m:d>
            </m:num>
            <m:den>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iter</m:t>
                  </m:r>
                </m:e>
                <m:sub>
                  <m:r>
                    <w:rPr>
                      <w:rFonts w:ascii="Cambria Math" w:eastAsia="Times New Roman" w:hAnsi="Cambria Math" w:cs="Times New Roman"/>
                      <w:sz w:val="24"/>
                      <w:szCs w:val="24"/>
                    </w:rPr>
                    <m:t>max</m:t>
                  </m:r>
                </m:sub>
              </m:sSub>
            </m:den>
          </m:f>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2</m:t>
              </m:r>
            </m:sub>
          </m:sSub>
        </m:oMath>
      </m:oMathPara>
    </w:p>
    <w:p w:rsidR="006F20C5" w:rsidRPr="001F051A" w:rsidRDefault="006F20C5" w:rsidP="009F54E0">
      <w:pPr>
        <w:numPr>
          <w:ilvl w:val="0"/>
          <w:numId w:val="14"/>
        </w:numPr>
        <w:tabs>
          <w:tab w:val="clear" w:pos="810"/>
          <w:tab w:val="num" w:pos="1440"/>
        </w:tabs>
        <w:spacing w:after="0" w:line="360" w:lineRule="auto"/>
        <w:ind w:left="1440"/>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update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&amp;</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C</m:t>
            </m:r>
          </m:e>
          <m:sub>
            <m:r>
              <w:rPr>
                <w:rFonts w:ascii="Cambria Math" w:eastAsia="Times New Roman" w:hAnsi="Cambria Math" w:cs="Times New Roman"/>
                <w:sz w:val="24"/>
                <w:szCs w:val="24"/>
              </w:rPr>
              <m:t>2</m:t>
            </m:r>
          </m:sub>
        </m:sSub>
      </m:oMath>
    </w:p>
    <w:p w:rsidR="006F20C5" w:rsidRPr="001F051A" w:rsidRDefault="00610833" w:rsidP="00B218DD">
      <w:pPr>
        <w:tabs>
          <w:tab w:val="num" w:pos="1440"/>
        </w:tabs>
        <w:spacing w:after="0" w:line="360" w:lineRule="auto"/>
        <w:ind w:left="1440"/>
        <w:jc w:val="both"/>
        <w:rPr>
          <w:rFonts w:ascii="Times New Roman" w:eastAsia="Times New Roman" w:hAnsi="Times New Roman" w:cs="Times New Roman"/>
          <w:bCs/>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d>
            <m:dPr>
              <m:ctrlPr>
                <w:rPr>
                  <w:rFonts w:ascii="Cambria Math" w:eastAsia="Times New Roman" w:hAnsi="Cambria Math" w:cs="Times New Roman"/>
                  <w:bCs/>
                  <w:i/>
                  <w:sz w:val="24"/>
                  <w:szCs w:val="24"/>
                </w:rPr>
              </m:ctrlPr>
            </m:d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1f</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1i</m:t>
                  </m:r>
                </m:sub>
              </m:sSub>
            </m:e>
          </m:d>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iter</m:t>
              </m:r>
            </m:num>
            <m:den>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iter</m:t>
                  </m:r>
                </m:e>
                <m:sub>
                  <m:r>
                    <w:rPr>
                      <w:rFonts w:ascii="Cambria Math" w:eastAsia="Times New Roman" w:hAnsi="Cambria Math" w:cs="Times New Roman"/>
                      <w:sz w:val="24"/>
                      <w:szCs w:val="24"/>
                    </w:rPr>
                    <m:t>max</m:t>
                  </m:r>
                </m:sub>
              </m:sSub>
            </m:den>
          </m:f>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1i</m:t>
              </m:r>
            </m:sub>
          </m:sSub>
        </m:oMath>
      </m:oMathPara>
    </w:p>
    <w:p w:rsidR="006F20C5" w:rsidRPr="001F051A" w:rsidRDefault="00610833" w:rsidP="00B218DD">
      <w:pPr>
        <w:tabs>
          <w:tab w:val="num" w:pos="1440"/>
        </w:tabs>
        <w:spacing w:after="0" w:line="360" w:lineRule="auto"/>
        <w:ind w:left="1440"/>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d>
            <m:dPr>
              <m:ctrlPr>
                <w:rPr>
                  <w:rFonts w:ascii="Cambria Math" w:eastAsia="Times New Roman" w:hAnsi="Cambria Math" w:cs="Times New Roman"/>
                  <w:bCs/>
                  <w:i/>
                  <w:sz w:val="24"/>
                  <w:szCs w:val="24"/>
                </w:rPr>
              </m:ctrlPr>
            </m:d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2f</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2i</m:t>
                  </m:r>
                </m:sub>
              </m:sSub>
            </m:e>
          </m:d>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iter</m:t>
              </m:r>
            </m:num>
            <m:den>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iter</m:t>
                  </m:r>
                </m:e>
                <m:sub>
                  <m:r>
                    <w:rPr>
                      <w:rFonts w:ascii="Cambria Math" w:eastAsia="Times New Roman" w:hAnsi="Cambria Math" w:cs="Times New Roman"/>
                      <w:sz w:val="24"/>
                      <w:szCs w:val="24"/>
                    </w:rPr>
                    <m:t>max</m:t>
                  </m:r>
                </m:sub>
              </m:sSub>
            </m:den>
          </m:f>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2i</m:t>
              </m:r>
            </m:sub>
          </m:sSub>
        </m:oMath>
      </m:oMathPara>
    </w:p>
    <w:p w:rsidR="006F20C5" w:rsidRPr="001F051A" w:rsidRDefault="006F20C5" w:rsidP="009F54E0">
      <w:pPr>
        <w:numPr>
          <w:ilvl w:val="0"/>
          <w:numId w:val="14"/>
        </w:numPr>
        <w:tabs>
          <w:tab w:val="clear" w:pos="810"/>
          <w:tab w:val="num" w:pos="1440"/>
        </w:tabs>
        <w:spacing w:after="0" w:line="360" w:lineRule="auto"/>
        <w:ind w:left="1440"/>
        <w:jc w:val="both"/>
        <w:rPr>
          <w:oMath/>
          <w:rFonts w:ascii="Cambria Math" w:eastAsia="Times New Roman" w:hAnsi="Cambria Math" w:cs="Times New Roman"/>
          <w:sz w:val="24"/>
          <w:szCs w:val="24"/>
        </w:rPr>
      </w:pPr>
      <m:oMath>
        <m:r>
          <m:rPr>
            <m:sty m:val="bi"/>
          </m:rPr>
          <w:rPr>
            <w:rFonts w:ascii="Cambria Math" w:eastAsia="Times New Roman" w:hAnsi="Cambria Math" w:cs="Times New Roman"/>
            <w:sz w:val="24"/>
            <w:szCs w:val="24"/>
          </w:rPr>
          <m:t xml:space="preserve">for </m:t>
        </m:r>
        <m:r>
          <w:rPr>
            <w:rFonts w:ascii="Cambria Math" w:eastAsia="Times New Roman" w:hAnsi="Cambria Math" w:cs="Times New Roman"/>
            <w:sz w:val="24"/>
            <w:szCs w:val="24"/>
          </w:rPr>
          <m:t>i= 1:NP</m:t>
        </m:r>
      </m:oMath>
    </w:p>
    <w:p w:rsidR="006F20C5" w:rsidRPr="001F051A" w:rsidRDefault="006F20C5" w:rsidP="009F54E0">
      <w:pPr>
        <w:numPr>
          <w:ilvl w:val="0"/>
          <w:numId w:val="14"/>
        </w:numPr>
        <w:tabs>
          <w:tab w:val="clear" w:pos="810"/>
          <w:tab w:val="num" w:pos="1440"/>
        </w:tabs>
        <w:spacing w:after="0" w:line="360" w:lineRule="auto"/>
        <w:ind w:left="1440"/>
        <w:jc w:val="both"/>
        <w:rPr>
          <w:oMath/>
          <w:rFonts w:ascii="Cambria Math" w:eastAsia="Times New Roman" w:hAnsi="Cambria Math" w:cs="Times New Roman"/>
          <w:sz w:val="24"/>
          <w:szCs w:val="24"/>
        </w:rPr>
      </w:pPr>
      <m:oMath>
        <m:r>
          <m:rPr>
            <m:sty m:val="bi"/>
          </m:rPr>
          <w:rPr>
            <w:rFonts w:ascii="Cambria Math" w:eastAsia="Times New Roman" w:hAnsi="Cambria Math" w:cs="Times New Roman"/>
            <w:sz w:val="24"/>
            <w:szCs w:val="24"/>
          </w:rPr>
          <m:t>for</m:t>
        </m:r>
        <m:r>
          <w:rPr>
            <w:rFonts w:ascii="Cambria Math" w:eastAsia="Times New Roman" w:hAnsi="Cambria Math" w:cs="Times New Roman"/>
            <w:sz w:val="24"/>
            <w:szCs w:val="24"/>
          </w:rPr>
          <m:t>j=1:2</m:t>
        </m:r>
      </m:oMath>
    </w:p>
    <w:p w:rsidR="006F20C5" w:rsidRPr="001F051A" w:rsidRDefault="006F20C5" w:rsidP="009F54E0">
      <w:pPr>
        <w:numPr>
          <w:ilvl w:val="0"/>
          <w:numId w:val="14"/>
        </w:numPr>
        <w:tabs>
          <w:tab w:val="clear" w:pos="810"/>
          <w:tab w:val="num" w:pos="1440"/>
        </w:tabs>
        <w:spacing w:after="0" w:line="360" w:lineRule="auto"/>
        <w:ind w:left="1440"/>
        <w:jc w:val="both"/>
        <w:rPr>
          <w:oMath/>
          <w:rFonts w:ascii="Cambria Math" w:eastAsia="Times New Roman" w:hAnsi="Cambria Math" w:cs="Times New Roman"/>
          <w:sz w:val="24"/>
          <w:szCs w:val="24"/>
        </w:rPr>
      </w:pPr>
      <w:r w:rsidRPr="001F051A">
        <w:rPr>
          <w:rFonts w:ascii="Times New Roman" w:eastAsia="Times New Roman" w:hAnsi="Times New Roman" w:cs="Times New Roman"/>
          <w:sz w:val="24"/>
          <w:szCs w:val="24"/>
        </w:rPr>
        <w:t xml:space="preserve">update the velocity vector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ij</m:t>
            </m:r>
          </m:sub>
        </m:sSub>
      </m:oMath>
    </w:p>
    <w:p w:rsidR="006F20C5" w:rsidRPr="001F051A" w:rsidRDefault="00610833" w:rsidP="00B218DD">
      <w:pPr>
        <w:tabs>
          <w:tab w:val="num" w:pos="1440"/>
        </w:tabs>
        <w:spacing w:after="0" w:line="360" w:lineRule="auto"/>
        <w:ind w:left="1440"/>
        <w:jc w:val="both"/>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v</m:t>
              </m:r>
            </m:e>
            <m:sub>
              <m:r>
                <m:rPr>
                  <m:sty m:val="bi"/>
                </m:rPr>
                <w:rPr>
                  <w:rFonts w:ascii="Cambria Math" w:eastAsia="Times New Roman" w:hAnsi="Cambria Math" w:cs="Times New Roman"/>
                  <w:sz w:val="24"/>
                  <w:szCs w:val="24"/>
                </w:rPr>
                <m:t>id</m:t>
              </m:r>
            </m:sub>
          </m:sSub>
          <m:r>
            <m:rPr>
              <m:sty m:val="bi"/>
            </m:rP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w×</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r</m:t>
              </m:r>
            </m:e>
            <m:sub>
              <m:r>
                <w:rPr>
                  <w:rFonts w:ascii="Cambria Math" w:eastAsia="Times New Roman" w:hAnsi="Cambria Math" w:cs="Times New Roman"/>
                  <w:sz w:val="24"/>
                  <w:szCs w:val="24"/>
                </w:rPr>
                <m:t>1</m:t>
              </m:r>
            </m:sub>
            <m:sup>
              <m:r>
                <w:rPr>
                  <w:rFonts w:ascii="Cambria Math" w:eastAsia="Times New Roman" w:hAnsi="Cambria Math" w:cs="Times New Roman"/>
                  <w:sz w:val="24"/>
                  <w:szCs w:val="24"/>
                </w:rPr>
                <m:t>d</m:t>
              </m:r>
            </m:sup>
          </m:sSubSup>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pbest</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ij</m:t>
                  </m:r>
                </m:sub>
              </m:sSub>
            </m:e>
          </m:d>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r</m:t>
              </m:r>
            </m:e>
            <m:sub>
              <m:r>
                <w:rPr>
                  <w:rFonts w:ascii="Cambria Math" w:eastAsia="Times New Roman" w:hAnsi="Cambria Math" w:cs="Times New Roman"/>
                  <w:sz w:val="24"/>
                  <w:szCs w:val="24"/>
                </w:rPr>
                <m:t>2</m:t>
              </m:r>
            </m:sub>
            <m:sup>
              <m:r>
                <w:rPr>
                  <w:rFonts w:ascii="Cambria Math" w:eastAsia="Times New Roman" w:hAnsi="Cambria Math" w:cs="Times New Roman"/>
                  <w:sz w:val="24"/>
                  <w:szCs w:val="24"/>
                </w:rPr>
                <m:t>d</m:t>
              </m:r>
            </m:sup>
          </m:sSubSup>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gbest</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m:oMath>
      </m:oMathPara>
    </w:p>
    <w:p w:rsidR="006F20C5" w:rsidRPr="001F051A" w:rsidRDefault="006F20C5" w:rsidP="009F54E0">
      <w:pPr>
        <w:numPr>
          <w:ilvl w:val="0"/>
          <w:numId w:val="14"/>
        </w:numPr>
        <w:tabs>
          <w:tab w:val="clear" w:pos="810"/>
          <w:tab w:val="num" w:pos="1440"/>
        </w:tabs>
        <w:spacing w:after="0" w:line="360" w:lineRule="auto"/>
        <w:ind w:left="1440"/>
        <w:jc w:val="both"/>
        <w:rPr>
          <w:oMath/>
          <w:rFonts w:ascii="Cambria Math" w:eastAsia="Times New Roman" w:hAnsi="Cambria Math" w:cs="Times New Roman"/>
          <w:sz w:val="24"/>
          <w:szCs w:val="24"/>
        </w:rPr>
      </w:pPr>
      <w:r w:rsidRPr="001F051A">
        <w:rPr>
          <w:rFonts w:ascii="Times New Roman" w:eastAsia="Times New Roman" w:hAnsi="Times New Roman" w:cs="Times New Roman"/>
          <w:sz w:val="24"/>
          <w:szCs w:val="24"/>
        </w:rPr>
        <w:t xml:space="preserve">update the position vector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ij</m:t>
            </m:r>
          </m:sub>
        </m:sSub>
      </m:oMath>
    </w:p>
    <w:p w:rsidR="006F20C5" w:rsidRPr="001F051A" w:rsidRDefault="00610833" w:rsidP="00B218DD">
      <w:pPr>
        <w:tabs>
          <w:tab w:val="num" w:pos="1440"/>
        </w:tabs>
        <w:spacing w:after="0" w:line="360" w:lineRule="auto"/>
        <w:ind w:left="1440"/>
        <w:jc w:val="both"/>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+x</m:t>
              </m:r>
            </m:e>
            <m:sub>
              <m:r>
                <w:rPr>
                  <w:rFonts w:ascii="Cambria Math" w:eastAsia="Times New Roman" w:hAnsi="Cambria Math" w:cs="Times New Roman"/>
                  <w:sz w:val="24"/>
                  <w:szCs w:val="24"/>
                </w:rPr>
                <m:t>ij</m:t>
              </m:r>
            </m:sub>
          </m:sSub>
        </m:oMath>
      </m:oMathPara>
    </w:p>
    <w:p w:rsidR="006F20C5" w:rsidRPr="001F051A" w:rsidRDefault="006F20C5" w:rsidP="00C4699E">
      <w:pPr>
        <w:numPr>
          <w:ilvl w:val="0"/>
          <w:numId w:val="14"/>
        </w:numPr>
        <w:tabs>
          <w:tab w:val="clear" w:pos="810"/>
          <w:tab w:val="num" w:pos="1440"/>
        </w:tabs>
        <w:spacing w:after="0"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do</m:t>
        </m:r>
      </m:oMath>
    </w:p>
    <w:p w:rsidR="006F2179" w:rsidRPr="001F051A" w:rsidRDefault="006F20C5" w:rsidP="00B218DD">
      <w:pPr>
        <w:tabs>
          <w:tab w:val="num" w:pos="1800"/>
        </w:tabs>
        <w:spacing w:after="0" w:line="360" w:lineRule="auto"/>
        <w:ind w:left="2160" w:hanging="540"/>
        <w:contextualSpacing/>
        <w:rPr>
          <w:rFonts w:ascii="Times New Roman" w:hAnsi="Times New Roman" w:cs="Times New Roman"/>
          <w:bCs/>
          <w:sz w:val="24"/>
          <w:szCs w:val="24"/>
        </w:rPr>
      </w:pPr>
      <w:r w:rsidRPr="001F051A">
        <w:rPr>
          <w:rFonts w:ascii="Times New Roman" w:hAnsi="Times New Roman" w:cs="Times New Roman"/>
          <w:sz w:val="24"/>
          <w:szCs w:val="24"/>
        </w:rPr>
        <w:t>Op1</w:t>
      </w:r>
      <w:r w:rsidR="006F2179" w:rsidRPr="001F051A">
        <w:rPr>
          <w:rFonts w:ascii="Times New Roman" w:hAnsi="Times New Roman" w:cs="Times New Roman"/>
          <w:sz w:val="24"/>
          <w:szCs w:val="24"/>
        </w:rPr>
        <w:t>: Swap</w:t>
      </w:r>
      <w:r w:rsidRPr="001F051A">
        <w:rPr>
          <w:rFonts w:ascii="Times New Roman" w:hAnsi="Times New Roman" w:cs="Times New Roman"/>
          <w:sz w:val="24"/>
          <w:szCs w:val="24"/>
        </w:rPr>
        <w:t xml:space="preserve"> two module names</w:t>
      </w:r>
      <w:r w:rsidR="006F2179" w:rsidRPr="001F051A">
        <w:rPr>
          <w:rFonts w:ascii="Times New Roman" w:hAnsi="Times New Roman" w:cs="Times New Roman"/>
          <w:bCs/>
          <w:sz w:val="24"/>
          <w:szCs w:val="24"/>
        </w:rPr>
        <w:t xml:space="preserve">corresponding to </w:t>
      </w: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r>
          <w:rPr>
            <w:rFonts w:ascii="Cambria Math" w:hAnsi="Cambria Math" w:cs="Times New Roman"/>
            <w:sz w:val="24"/>
            <w:szCs w:val="24"/>
          </w:rPr>
          <m:t>&amp;</m:t>
        </m:r>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i2</m:t>
            </m:r>
          </m:sub>
        </m:sSub>
      </m:oMath>
      <w:r w:rsidRPr="001F051A">
        <w:rPr>
          <w:rFonts w:ascii="Times New Roman" w:hAnsi="Times New Roman" w:cs="Times New Roman"/>
          <w:sz w:val="24"/>
          <w:szCs w:val="24"/>
        </w:rPr>
        <w:t xml:space="preserve"> in both the partitions</w:t>
      </w:r>
      <w:r w:rsidR="006F2179" w:rsidRPr="001F051A">
        <w:rPr>
          <w:rFonts w:ascii="Times New Roman" w:hAnsi="Times New Roman" w:cs="Times New Roman"/>
          <w:sz w:val="24"/>
          <w:szCs w:val="24"/>
        </w:rPr>
        <w:t xml:space="preserve"> and calculate the fitness function </w:t>
      </w:r>
      <w:r w:rsidR="006F2179" w:rsidRPr="001F051A">
        <w:rPr>
          <w:rFonts w:ascii="Times New Roman" w:hAnsi="Times New Roman" w:cs="Times New Roman"/>
          <w:bCs/>
          <w:sz w:val="24"/>
          <w:szCs w:val="24"/>
        </w:rPr>
        <w:t>as</w:t>
      </w:r>
      <m:oMath>
        <m:r>
          <w:rPr>
            <w:rFonts w:ascii="Cambria Math" w:hAnsi="Cambria Math" w:cs="Times New Roman"/>
            <w:sz w:val="24"/>
            <w:szCs w:val="24"/>
          </w:rPr>
          <m:t xml:space="preserve"> f1</m:t>
        </m:r>
      </m:oMath>
      <w:r w:rsidR="006F2179" w:rsidRPr="001F051A">
        <w:rPr>
          <w:rFonts w:ascii="Times New Roman" w:hAnsi="Times New Roman" w:cs="Times New Roman"/>
          <w:bCs/>
          <w:sz w:val="24"/>
          <w:szCs w:val="24"/>
        </w:rPr>
        <w:t>.</w:t>
      </w:r>
    </w:p>
    <w:p w:rsidR="006F20C5" w:rsidRPr="001F051A" w:rsidRDefault="006F20C5" w:rsidP="00B218DD">
      <w:pPr>
        <w:tabs>
          <w:tab w:val="num" w:pos="1800"/>
        </w:tabs>
        <w:spacing w:after="0" w:line="360" w:lineRule="auto"/>
        <w:ind w:left="2160" w:hanging="540"/>
        <w:contextualSpacing/>
        <w:rPr>
          <w:rFonts w:ascii="Times New Roman" w:hAnsi="Times New Roman" w:cs="Times New Roman"/>
          <w:bCs/>
          <w:sz w:val="24"/>
          <w:szCs w:val="20"/>
        </w:rPr>
      </w:pPr>
      <w:r w:rsidRPr="001F051A">
        <w:rPr>
          <w:rFonts w:ascii="Times New Roman" w:hAnsi="Times New Roman" w:cs="Times New Roman"/>
          <w:bCs/>
          <w:sz w:val="24"/>
          <w:szCs w:val="20"/>
        </w:rPr>
        <w:t xml:space="preserve">Op1: </w:t>
      </w:r>
      <w:r w:rsidR="006F2179" w:rsidRPr="001F051A">
        <w:rPr>
          <w:rFonts w:ascii="Times New Roman" w:hAnsi="Times New Roman" w:cs="Times New Roman"/>
          <w:bCs/>
          <w:sz w:val="24"/>
          <w:szCs w:val="20"/>
        </w:rPr>
        <w:t>S</w:t>
      </w:r>
      <w:r w:rsidRPr="001F051A">
        <w:rPr>
          <w:rFonts w:ascii="Times New Roman" w:hAnsi="Times New Roman" w:cs="Times New Roman"/>
          <w:bCs/>
          <w:sz w:val="24"/>
          <w:szCs w:val="20"/>
        </w:rPr>
        <w:t xml:space="preserve">wap the positions of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 xml:space="preserve"> x</m:t>
            </m:r>
          </m:e>
          <m:sub>
            <m:r>
              <w:rPr>
                <w:rFonts w:ascii="Cambria Math" w:hAnsi="Cambria Math" w:cs="Times New Roman"/>
                <w:sz w:val="24"/>
                <w:szCs w:val="20"/>
              </w:rPr>
              <m:t>i2</m:t>
            </m:r>
          </m:sub>
        </m:sSub>
      </m:oMath>
      <w:r w:rsidRPr="001F051A">
        <w:rPr>
          <w:rFonts w:ascii="Times New Roman" w:hAnsi="Times New Roman" w:cs="Times New Roman"/>
          <w:bCs/>
          <w:sz w:val="24"/>
          <w:szCs w:val="20"/>
        </w:rPr>
        <w:t xml:space="preserve"> in </w:t>
      </w:r>
      <m:oMath>
        <m:sSub>
          <m:sSubPr>
            <m:ctrlPr>
              <w:rPr>
                <w:rFonts w:ascii="Cambria Math" w:hAnsi="Cambria Math" w:cs="Times New Roman"/>
                <w:bCs/>
                <w:i/>
                <w:sz w:val="24"/>
                <w:szCs w:val="20"/>
              </w:rPr>
            </m:ctrlPr>
          </m:sSubPr>
          <m:e>
            <m:r>
              <w:rPr>
                <w:rFonts w:ascii="Cambria Math" w:hAnsi="Cambria Math" w:cs="Times New Roman"/>
                <w:sz w:val="24"/>
                <w:szCs w:val="20"/>
              </w:rPr>
              <m:t>S</m:t>
            </m:r>
          </m:e>
          <m:sub>
            <m:r>
              <w:rPr>
                <w:rFonts w:ascii="Cambria Math" w:hAnsi="Cambria Math" w:cs="Times New Roman"/>
                <w:sz w:val="24"/>
                <w:szCs w:val="20"/>
              </w:rPr>
              <m:t>1</m:t>
            </m:r>
          </m:sub>
        </m:sSub>
      </m:oMath>
      <w:r w:rsidRPr="001F051A">
        <w:rPr>
          <w:rFonts w:ascii="Times New Roman" w:hAnsi="Times New Roman" w:cs="Times New Roman"/>
          <w:bCs/>
          <w:sz w:val="24"/>
          <w:szCs w:val="20"/>
        </w:rPr>
        <w:t xml:space="preserve"> and calculate the fitness function as</w:t>
      </w:r>
      <m:oMath>
        <m:r>
          <w:rPr>
            <w:rFonts w:ascii="Cambria Math" w:hAnsi="Cambria Math" w:cs="Times New Roman"/>
            <w:sz w:val="24"/>
            <w:szCs w:val="20"/>
          </w:rPr>
          <m:t xml:space="preserve"> f2</m:t>
        </m:r>
      </m:oMath>
      <w:r w:rsidRPr="001F051A">
        <w:rPr>
          <w:rFonts w:ascii="Times New Roman" w:hAnsi="Times New Roman" w:cs="Times New Roman"/>
          <w:bCs/>
          <w:sz w:val="24"/>
          <w:szCs w:val="20"/>
        </w:rPr>
        <w:t>.</w:t>
      </w:r>
    </w:p>
    <w:p w:rsidR="006F20C5" w:rsidRPr="001F051A" w:rsidRDefault="006F20C5" w:rsidP="00B218DD">
      <w:pPr>
        <w:tabs>
          <w:tab w:val="num" w:pos="1800"/>
        </w:tabs>
        <w:spacing w:after="0" w:line="360" w:lineRule="auto"/>
        <w:ind w:left="2160" w:hanging="540"/>
        <w:contextualSpacing/>
        <w:rPr>
          <w:rFonts w:ascii="Times New Roman" w:hAnsi="Times New Roman" w:cs="Times New Roman"/>
          <w:bCs/>
          <w:sz w:val="24"/>
          <w:szCs w:val="20"/>
        </w:rPr>
      </w:pPr>
      <w:r w:rsidRPr="001F051A">
        <w:rPr>
          <w:rFonts w:ascii="Times New Roman" w:hAnsi="Times New Roman" w:cs="Times New Roman"/>
          <w:bCs/>
          <w:sz w:val="24"/>
          <w:szCs w:val="20"/>
        </w:rPr>
        <w:t xml:space="preserve">Op2: </w:t>
      </w:r>
      <w:r w:rsidR="006F2179" w:rsidRPr="001F051A">
        <w:rPr>
          <w:rFonts w:ascii="Times New Roman" w:hAnsi="Times New Roman" w:cs="Times New Roman"/>
          <w:bCs/>
          <w:sz w:val="24"/>
          <w:szCs w:val="20"/>
        </w:rPr>
        <w:t>S</w:t>
      </w:r>
      <w:r w:rsidRPr="001F051A">
        <w:rPr>
          <w:rFonts w:ascii="Times New Roman" w:hAnsi="Times New Roman" w:cs="Times New Roman"/>
          <w:bCs/>
          <w:sz w:val="24"/>
          <w:szCs w:val="20"/>
        </w:rPr>
        <w:t xml:space="preserve">wap the positions of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 xml:space="preserve"> x</m:t>
            </m:r>
          </m:e>
          <m:sub>
            <m:r>
              <w:rPr>
                <w:rFonts w:ascii="Cambria Math" w:hAnsi="Cambria Math" w:cs="Times New Roman"/>
                <w:sz w:val="24"/>
                <w:szCs w:val="20"/>
              </w:rPr>
              <m:t>i2</m:t>
            </m:r>
          </m:sub>
        </m:sSub>
      </m:oMath>
      <w:r w:rsidRPr="001F051A">
        <w:rPr>
          <w:rFonts w:ascii="Times New Roman" w:hAnsi="Times New Roman" w:cs="Times New Roman"/>
          <w:bCs/>
          <w:sz w:val="24"/>
          <w:szCs w:val="20"/>
        </w:rPr>
        <w:t xml:space="preserve"> in both the sequence </w:t>
      </w:r>
      <m:oMath>
        <m:sSub>
          <m:sSubPr>
            <m:ctrlPr>
              <w:rPr>
                <w:rFonts w:ascii="Cambria Math" w:hAnsi="Cambria Math" w:cs="Times New Roman"/>
                <w:bCs/>
                <w:i/>
                <w:sz w:val="24"/>
                <w:szCs w:val="20"/>
              </w:rPr>
            </m:ctrlPr>
          </m:sSubPr>
          <m:e>
            <m:r>
              <w:rPr>
                <w:rFonts w:ascii="Cambria Math" w:hAnsi="Cambria Math" w:cs="Times New Roman"/>
                <w:sz w:val="24"/>
                <w:szCs w:val="20"/>
              </w:rPr>
              <m:t>S</m:t>
            </m:r>
          </m:e>
          <m:sub>
            <m:r>
              <w:rPr>
                <w:rFonts w:ascii="Cambria Math" w:hAnsi="Cambria Math" w:cs="Times New Roman"/>
                <w:sz w:val="24"/>
                <w:szCs w:val="20"/>
              </w:rPr>
              <m:t>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S</m:t>
            </m:r>
          </m:e>
          <m:sub>
            <m:r>
              <w:rPr>
                <w:rFonts w:ascii="Cambria Math" w:hAnsi="Cambria Math" w:cs="Times New Roman"/>
                <w:sz w:val="24"/>
                <w:szCs w:val="20"/>
              </w:rPr>
              <m:t xml:space="preserve">2 </m:t>
            </m:r>
          </m:sub>
        </m:sSub>
      </m:oMath>
      <w:r w:rsidRPr="001F051A">
        <w:rPr>
          <w:rFonts w:ascii="Times New Roman" w:hAnsi="Times New Roman" w:cs="Times New Roman"/>
          <w:bCs/>
          <w:sz w:val="24"/>
          <w:szCs w:val="20"/>
        </w:rPr>
        <w:t>and calculate the fitness function as</w:t>
      </w:r>
      <m:oMath>
        <m:r>
          <w:rPr>
            <w:rFonts w:ascii="Cambria Math" w:hAnsi="Cambria Math" w:cs="Times New Roman"/>
            <w:sz w:val="24"/>
            <w:szCs w:val="20"/>
          </w:rPr>
          <m:t xml:space="preserve"> f3</m:t>
        </m:r>
      </m:oMath>
      <w:r w:rsidRPr="001F051A">
        <w:rPr>
          <w:rFonts w:ascii="Times New Roman" w:hAnsi="Times New Roman" w:cs="Times New Roman"/>
          <w:bCs/>
          <w:sz w:val="24"/>
          <w:szCs w:val="20"/>
        </w:rPr>
        <w:t>.</w:t>
      </w:r>
    </w:p>
    <w:p w:rsidR="006F20C5" w:rsidRPr="001F051A" w:rsidRDefault="006F20C5" w:rsidP="0084188B">
      <w:pPr>
        <w:tabs>
          <w:tab w:val="num" w:pos="1800"/>
        </w:tabs>
        <w:spacing w:line="360" w:lineRule="auto"/>
        <w:ind w:left="2160" w:hanging="540"/>
        <w:contextualSpacing/>
        <w:rPr>
          <w:rFonts w:ascii="Times New Roman" w:hAnsi="Times New Roman" w:cs="Times New Roman"/>
          <w:bCs/>
          <w:sz w:val="24"/>
          <w:szCs w:val="20"/>
        </w:rPr>
      </w:pPr>
      <w:r w:rsidRPr="001F051A">
        <w:rPr>
          <w:rFonts w:ascii="Times New Roman" w:hAnsi="Times New Roman" w:cs="Times New Roman"/>
          <w:bCs/>
          <w:sz w:val="24"/>
          <w:szCs w:val="20"/>
        </w:rPr>
        <w:t>Op3</w:t>
      </w:r>
      <w:r w:rsidRPr="001F051A">
        <w:rPr>
          <w:rFonts w:ascii="Times New Roman" w:hAnsi="Times New Roman" w:cs="Times New Roman"/>
          <w:b/>
          <w:bCs/>
          <w:sz w:val="24"/>
          <w:szCs w:val="20"/>
        </w:rPr>
        <w:t xml:space="preserve">: </w:t>
      </w:r>
      <w:r w:rsidR="006F2179" w:rsidRPr="001F051A">
        <w:rPr>
          <w:rFonts w:ascii="Times New Roman" w:hAnsi="Times New Roman" w:cs="Times New Roman"/>
          <w:bCs/>
          <w:sz w:val="24"/>
          <w:szCs w:val="20"/>
        </w:rPr>
        <w:t>R</w:t>
      </w:r>
      <w:r w:rsidRPr="001F051A">
        <w:rPr>
          <w:rFonts w:ascii="Times New Roman" w:hAnsi="Times New Roman" w:cs="Times New Roman"/>
          <w:bCs/>
          <w:sz w:val="24"/>
          <w:szCs w:val="20"/>
        </w:rPr>
        <w:t xml:space="preserve">otate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 xml:space="preserve"> x</m:t>
            </m:r>
          </m:e>
          <m:sub>
            <m:r>
              <w:rPr>
                <w:rFonts w:ascii="Cambria Math" w:hAnsi="Cambria Math" w:cs="Times New Roman"/>
                <w:sz w:val="24"/>
                <w:szCs w:val="20"/>
              </w:rPr>
              <m:t>i2</m:t>
            </m:r>
          </m:sub>
        </m:sSub>
      </m:oMath>
      <w:r w:rsidRPr="001F051A">
        <w:rPr>
          <w:rFonts w:ascii="Times New Roman" w:hAnsi="Times New Roman" w:cs="Times New Roman"/>
          <w:bCs/>
          <w:sz w:val="24"/>
          <w:szCs w:val="20"/>
        </w:rPr>
        <w:t xml:space="preserve"> and calculate the fitness function as</w:t>
      </w:r>
      <m:oMath>
        <m:r>
          <w:rPr>
            <w:rFonts w:ascii="Cambria Math" w:hAnsi="Cambria Math" w:cs="Times New Roman"/>
            <w:sz w:val="24"/>
            <w:szCs w:val="20"/>
          </w:rPr>
          <m:t xml:space="preserve"> f4</m:t>
        </m:r>
      </m:oMath>
    </w:p>
    <w:p w:rsidR="006F20C5" w:rsidRPr="001F051A" w:rsidRDefault="006F20C5" w:rsidP="0084188B">
      <w:pPr>
        <w:tabs>
          <w:tab w:val="num" w:pos="1800"/>
        </w:tabs>
        <w:spacing w:line="360" w:lineRule="auto"/>
        <w:ind w:left="2160" w:hanging="540"/>
        <w:contextualSpacing/>
        <w:rPr>
          <w:rFonts w:ascii="Times New Roman" w:hAnsi="Times New Roman" w:cs="Times New Roman"/>
          <w:bCs/>
          <w:sz w:val="24"/>
          <w:szCs w:val="20"/>
        </w:rPr>
      </w:pPr>
      <w:r w:rsidRPr="001F051A">
        <w:rPr>
          <w:rFonts w:ascii="Times New Roman" w:hAnsi="Times New Roman" w:cs="Times New Roman"/>
          <w:bCs/>
          <w:sz w:val="24"/>
          <w:szCs w:val="20"/>
        </w:rPr>
        <w:t xml:space="preserve">Chose the best fitness among </w:t>
      </w:r>
      <m:oMath>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1</m:t>
            </m:r>
          </m:sub>
        </m:sSub>
        <m:r>
          <w:rPr>
            <w:rFonts w:ascii="Cambria Math" w:hAnsi="Cambria Math" w:cs="Times New Roman"/>
            <w:sz w:val="24"/>
            <w:szCs w:val="20"/>
          </w:rPr>
          <m:t xml:space="preserve">, </m:t>
        </m:r>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 xml:space="preserve">2 </m:t>
            </m:r>
          </m:sub>
        </m:sSub>
        <m:r>
          <w:rPr>
            <w:rFonts w:ascii="Cambria Math" w:hAnsi="Cambria Math" w:cs="Times New Roman"/>
            <w:sz w:val="24"/>
            <w:szCs w:val="20"/>
          </w:rPr>
          <m:t xml:space="preserve">, </m:t>
        </m:r>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 xml:space="preserve">3 </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4</m:t>
            </m:r>
          </m:sub>
        </m:sSub>
      </m:oMath>
    </w:p>
    <w:p w:rsidR="006F20C5" w:rsidRPr="001F051A" w:rsidRDefault="006F20C5" w:rsidP="009F54E0">
      <w:pPr>
        <w:numPr>
          <w:ilvl w:val="0"/>
          <w:numId w:val="14"/>
        </w:numPr>
        <w:tabs>
          <w:tab w:val="clear" w:pos="810"/>
          <w:tab w:val="num" w:pos="1440"/>
        </w:tabs>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if</m:t>
        </m:r>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r w:rsidRPr="001F051A">
        <w:rPr>
          <w:rFonts w:ascii="Times New Roman" w:hAnsi="Times New Roman" w:cs="Times New Roman"/>
          <w:sz w:val="24"/>
          <w:szCs w:val="20"/>
        </w:rPr>
        <w:t xml:space="preserve"> is better than the </w:t>
      </w:r>
      <m:oMath>
        <m:sSub>
          <m:sSubPr>
            <m:ctrlPr>
              <w:rPr>
                <w:rFonts w:ascii="Cambria Math" w:hAnsi="Cambria Math" w:cs="Times New Roman"/>
                <w:i/>
                <w:sz w:val="24"/>
                <w:szCs w:val="20"/>
              </w:rPr>
            </m:ctrlPr>
          </m:sSubPr>
          <m:e>
            <m:r>
              <w:rPr>
                <w:rFonts w:ascii="Cambria Math" w:hAnsi="Cambria Math" w:cs="Times New Roman"/>
                <w:sz w:val="24"/>
                <w:szCs w:val="20"/>
              </w:rPr>
              <m:t>pbest</m:t>
            </m:r>
          </m:e>
          <m:sub>
            <m:r>
              <w:rPr>
                <w:rFonts w:ascii="Cambria Math" w:hAnsi="Cambria Math" w:cs="Times New Roman"/>
                <w:sz w:val="24"/>
                <w:szCs w:val="20"/>
              </w:rPr>
              <m:t>ij</m:t>
            </m:r>
          </m:sub>
        </m:sSub>
      </m:oMath>
    </w:p>
    <w:p w:rsidR="006F20C5" w:rsidRPr="001F051A" w:rsidRDefault="006F20C5" w:rsidP="00B218DD">
      <w:pPr>
        <w:tabs>
          <w:tab w:val="num" w:pos="1440"/>
        </w:tabs>
        <w:autoSpaceDE w:val="0"/>
        <w:autoSpaceDN w:val="0"/>
        <w:adjustRightInd w:val="0"/>
        <w:spacing w:after="0" w:line="360" w:lineRule="auto"/>
        <w:ind w:left="1440"/>
        <w:jc w:val="both"/>
        <w:rPr>
          <w:rFonts w:ascii="Times New Roman" w:hAnsi="Times New Roman" w:cs="Times New Roman"/>
          <w:sz w:val="24"/>
          <w:szCs w:val="20"/>
        </w:rPr>
      </w:pPr>
      <w:r w:rsidRPr="001F051A">
        <w:rPr>
          <w:rFonts w:ascii="Times New Roman" w:hAnsi="Times New Roman" w:cs="Times New Roman"/>
          <w:sz w:val="24"/>
          <w:szCs w:val="20"/>
        </w:rPr>
        <w:t xml:space="preserve">Update </w:t>
      </w:r>
      <m:oMath>
        <m:sSub>
          <m:sSubPr>
            <m:ctrlPr>
              <w:rPr>
                <w:rFonts w:ascii="Cambria Math" w:hAnsi="Cambria Math" w:cs="Times New Roman"/>
                <w:i/>
                <w:sz w:val="24"/>
                <w:szCs w:val="20"/>
              </w:rPr>
            </m:ctrlPr>
          </m:sSubPr>
          <m:e>
            <m:r>
              <w:rPr>
                <w:rFonts w:ascii="Cambria Math" w:hAnsi="Cambria Math" w:cs="Times New Roman"/>
                <w:sz w:val="24"/>
                <w:szCs w:val="20"/>
              </w:rPr>
              <m:t>p</m:t>
            </m:r>
            <m:r>
              <w:rPr>
                <w:rFonts w:ascii="Cambria Math" w:hAnsi="Cambria Math" w:cs="Times New Roman"/>
                <w:sz w:val="24"/>
                <w:szCs w:val="20"/>
              </w:rPr>
              <m:t>best</m:t>
            </m:r>
          </m:e>
          <m:sub>
            <m:r>
              <w:rPr>
                <w:rFonts w:ascii="Cambria Math" w:hAnsi="Cambria Math" w:cs="Times New Roman"/>
                <w:sz w:val="24"/>
                <w:szCs w:val="20"/>
              </w:rPr>
              <m:t>ij</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p>
    <w:p w:rsidR="006F20C5" w:rsidRPr="001F051A" w:rsidRDefault="006F20C5" w:rsidP="009F54E0">
      <w:pPr>
        <w:numPr>
          <w:ilvl w:val="0"/>
          <w:numId w:val="14"/>
        </w:numPr>
        <w:tabs>
          <w:tab w:val="clear" w:pos="810"/>
          <w:tab w:val="num" w:pos="1440"/>
        </w:tabs>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if</m:t>
        </m:r>
      </m:oMath>
    </w:p>
    <w:p w:rsidR="006F20C5" w:rsidRPr="001F051A" w:rsidRDefault="006F20C5" w:rsidP="009F54E0">
      <w:pPr>
        <w:numPr>
          <w:ilvl w:val="0"/>
          <w:numId w:val="14"/>
        </w:numPr>
        <w:tabs>
          <w:tab w:val="clear" w:pos="810"/>
          <w:tab w:val="num" w:pos="1440"/>
        </w:tabs>
        <w:autoSpaceDE w:val="0"/>
        <w:autoSpaceDN w:val="0"/>
        <w:adjustRightInd w:val="0"/>
        <w:spacing w:line="360" w:lineRule="auto"/>
        <w:ind w:left="1440"/>
        <w:contextualSpacing/>
        <w:jc w:val="both"/>
        <w:rPr>
          <w:oMath/>
          <w:rFonts w:ascii="Cambria Math" w:hAnsi="Cambria Math" w:cs="Times New Roman"/>
          <w:sz w:val="24"/>
          <w:szCs w:val="20"/>
        </w:rPr>
      </w:pPr>
      <w:r w:rsidRPr="001F051A">
        <w:rPr>
          <w:rFonts w:ascii="Times New Roman" w:hAnsi="Times New Roman" w:cs="Times New Roman"/>
          <w:b/>
          <w:bCs/>
          <w:sz w:val="24"/>
          <w:szCs w:val="20"/>
        </w:rPr>
        <w:t xml:space="preserve">if </w:t>
      </w:r>
      <m:oMath>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r w:rsidRPr="001F051A">
        <w:rPr>
          <w:rFonts w:ascii="Times New Roman" w:hAnsi="Times New Roman" w:cs="Times New Roman"/>
          <w:sz w:val="24"/>
          <w:szCs w:val="20"/>
        </w:rPr>
        <w:t xml:space="preserve"> is better than the </w:t>
      </w:r>
      <m:oMath>
        <m:sSub>
          <m:sSubPr>
            <m:ctrlPr>
              <w:rPr>
                <w:rFonts w:ascii="Cambria Math" w:hAnsi="Cambria Math" w:cs="Times New Roman"/>
                <w:i/>
                <w:sz w:val="24"/>
                <w:szCs w:val="20"/>
              </w:rPr>
            </m:ctrlPr>
          </m:sSubPr>
          <m:e>
            <m:r>
              <w:rPr>
                <w:rFonts w:ascii="Cambria Math" w:hAnsi="Cambria Math" w:cs="Times New Roman"/>
                <w:sz w:val="24"/>
                <w:szCs w:val="20"/>
              </w:rPr>
              <m:t>gbest</m:t>
            </m:r>
          </m:e>
          <m:sub>
            <m:r>
              <w:rPr>
                <w:rFonts w:ascii="Cambria Math" w:hAnsi="Cambria Math" w:cs="Times New Roman"/>
                <w:sz w:val="24"/>
                <w:szCs w:val="20"/>
              </w:rPr>
              <m:t>ij</m:t>
            </m:r>
          </m:sub>
        </m:sSub>
      </m:oMath>
    </w:p>
    <w:p w:rsidR="006F20C5" w:rsidRPr="001F051A" w:rsidRDefault="006F20C5" w:rsidP="00B218DD">
      <w:pPr>
        <w:tabs>
          <w:tab w:val="num" w:pos="1440"/>
        </w:tabs>
        <w:autoSpaceDE w:val="0"/>
        <w:autoSpaceDN w:val="0"/>
        <w:adjustRightInd w:val="0"/>
        <w:spacing w:after="0" w:line="360" w:lineRule="auto"/>
        <w:ind w:left="1440"/>
        <w:jc w:val="both"/>
        <w:rPr>
          <w:rFonts w:ascii="Times New Roman" w:hAnsi="Times New Roman" w:cs="Times New Roman"/>
          <w:sz w:val="24"/>
          <w:szCs w:val="20"/>
        </w:rPr>
      </w:pPr>
      <w:r w:rsidRPr="001F051A">
        <w:rPr>
          <w:rFonts w:ascii="Times New Roman" w:hAnsi="Times New Roman" w:cs="Times New Roman"/>
          <w:sz w:val="24"/>
          <w:szCs w:val="20"/>
        </w:rPr>
        <w:t xml:space="preserve">Update </w:t>
      </w:r>
      <m:oMath>
        <m:sSub>
          <m:sSubPr>
            <m:ctrlPr>
              <w:rPr>
                <w:rFonts w:ascii="Cambria Math" w:hAnsi="Cambria Math" w:cs="Times New Roman"/>
                <w:i/>
                <w:sz w:val="24"/>
                <w:szCs w:val="20"/>
              </w:rPr>
            </m:ctrlPr>
          </m:sSubPr>
          <m:e>
            <m:r>
              <w:rPr>
                <w:rFonts w:ascii="Cambria Math" w:hAnsi="Cambria Math" w:cs="Times New Roman"/>
                <w:sz w:val="24"/>
                <w:szCs w:val="20"/>
              </w:rPr>
              <m:t>gbest</m:t>
            </m:r>
          </m:e>
          <m:sub>
            <m:r>
              <w:rPr>
                <w:rFonts w:ascii="Cambria Math" w:hAnsi="Cambria Math" w:cs="Times New Roman"/>
                <w:sz w:val="24"/>
                <w:szCs w:val="20"/>
              </w:rPr>
              <m:t>ij</m:t>
            </m:r>
          </m:sub>
        </m:sSub>
        <m:r>
          <w:rPr>
            <w:rFonts w:ascii="Cambria Math" w:hAnsi="Cambria Math" w:cs="Times New Roman"/>
            <w:sz w:val="24"/>
            <w:szCs w:val="20"/>
          </w:rPr>
          <m:t>=</m:t>
        </m:r>
        <m:sSub>
          <m:sSubPr>
            <m:ctrlPr>
              <w:rPr>
                <w:rFonts w:ascii="Cambria Math" w:hAnsi="Cambria Math" w:cs="Times New Roman"/>
                <w:i/>
                <w:sz w:val="24"/>
                <w:szCs w:val="20"/>
              </w:rPr>
            </m:ctrlPr>
          </m:sSubPr>
          <m:e>
            <m:r>
              <w:rPr>
                <w:rFonts w:ascii="Cambria Math" w:hAnsi="Cambria Math" w:cs="Times New Roman"/>
                <w:sz w:val="24"/>
                <w:szCs w:val="20"/>
              </w:rPr>
              <m:t>x</m:t>
            </m:r>
          </m:e>
          <m:sub>
            <m:r>
              <w:rPr>
                <w:rFonts w:ascii="Cambria Math" w:hAnsi="Cambria Math" w:cs="Times New Roman"/>
                <w:sz w:val="24"/>
                <w:szCs w:val="20"/>
              </w:rPr>
              <m:t>ij</m:t>
            </m:r>
          </m:sub>
        </m:sSub>
      </m:oMath>
    </w:p>
    <w:p w:rsidR="006F20C5" w:rsidRPr="001F051A" w:rsidRDefault="006F20C5" w:rsidP="009F54E0">
      <w:pPr>
        <w:numPr>
          <w:ilvl w:val="0"/>
          <w:numId w:val="14"/>
        </w:numPr>
        <w:tabs>
          <w:tab w:val="clear" w:pos="810"/>
          <w:tab w:val="num" w:pos="1440"/>
        </w:tabs>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if</m:t>
        </m:r>
      </m:oMath>
    </w:p>
    <w:p w:rsidR="006F20C5" w:rsidRPr="001F051A" w:rsidRDefault="006F20C5" w:rsidP="009F54E0">
      <w:pPr>
        <w:numPr>
          <w:ilvl w:val="0"/>
          <w:numId w:val="14"/>
        </w:numPr>
        <w:tabs>
          <w:tab w:val="clear" w:pos="810"/>
          <w:tab w:val="num" w:pos="1440"/>
        </w:tabs>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for j</m:t>
        </m:r>
      </m:oMath>
    </w:p>
    <w:p w:rsidR="006F20C5" w:rsidRPr="001F051A" w:rsidRDefault="006F20C5" w:rsidP="009F54E0">
      <w:pPr>
        <w:numPr>
          <w:ilvl w:val="0"/>
          <w:numId w:val="14"/>
        </w:numPr>
        <w:tabs>
          <w:tab w:val="clear" w:pos="810"/>
          <w:tab w:val="num" w:pos="1440"/>
        </w:tabs>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for i</m:t>
        </m:r>
      </m:oMath>
    </w:p>
    <w:p w:rsidR="006F20C5" w:rsidRPr="001F051A" w:rsidRDefault="006F20C5" w:rsidP="009F54E0">
      <w:pPr>
        <w:numPr>
          <w:ilvl w:val="0"/>
          <w:numId w:val="14"/>
        </w:numPr>
        <w:tabs>
          <w:tab w:val="clear" w:pos="810"/>
          <w:tab w:val="num" w:pos="1440"/>
        </w:tabs>
        <w:autoSpaceDE w:val="0"/>
        <w:autoSpaceDN w:val="0"/>
        <w:adjustRightInd w:val="0"/>
        <w:spacing w:line="360" w:lineRule="auto"/>
        <w:ind w:left="1440"/>
        <w:contextualSpacing/>
        <w:jc w:val="both"/>
        <w:rPr>
          <w:oMath/>
          <w:rFonts w:ascii="Cambria Math" w:hAnsi="Cambria Math" w:cs="Times New Roman"/>
          <w:sz w:val="24"/>
          <w:szCs w:val="20"/>
        </w:rPr>
      </w:pPr>
      <m:oMath>
        <m:r>
          <w:rPr>
            <w:rFonts w:ascii="Cambria Math" w:hAnsi="Cambria Math" w:cs="Times New Roman"/>
            <w:sz w:val="24"/>
            <w:szCs w:val="20"/>
          </w:rPr>
          <m:t>iteration=iteration+1</m:t>
        </m:r>
      </m:oMath>
    </w:p>
    <w:p w:rsidR="006F20C5" w:rsidRPr="001F051A" w:rsidRDefault="006F20C5" w:rsidP="009F54E0">
      <w:pPr>
        <w:numPr>
          <w:ilvl w:val="0"/>
          <w:numId w:val="14"/>
        </w:numPr>
        <w:tabs>
          <w:tab w:val="clear" w:pos="810"/>
          <w:tab w:val="num" w:pos="1440"/>
        </w:tabs>
        <w:autoSpaceDE w:val="0"/>
        <w:autoSpaceDN w:val="0"/>
        <w:adjustRightInd w:val="0"/>
        <w:spacing w:line="360" w:lineRule="auto"/>
        <w:ind w:left="1440"/>
        <w:contextualSpacing/>
        <w:jc w:val="both"/>
        <w:rPr>
          <w:oMath/>
          <w:rFonts w:ascii="Cambria Math" w:hAnsi="Cambria Math" w:cs="Times New Roman"/>
          <w:sz w:val="24"/>
          <w:szCs w:val="20"/>
        </w:rPr>
      </w:pPr>
      <m:oMath>
        <m:r>
          <m:rPr>
            <m:sty m:val="bi"/>
          </m:rPr>
          <w:rPr>
            <w:rFonts w:ascii="Cambria Math" w:hAnsi="Cambria Math" w:cs="Times New Roman"/>
            <w:sz w:val="24"/>
            <w:szCs w:val="20"/>
          </w:rPr>
          <m:t>end while</m:t>
        </m:r>
      </m:oMath>
    </w:p>
    <w:p w:rsidR="00A14997" w:rsidRPr="001F051A" w:rsidRDefault="00610833" w:rsidP="0084188B">
      <w:pPr>
        <w:spacing w:line="360" w:lineRule="auto"/>
        <w:jc w:val="both"/>
        <w:rPr>
          <w:rFonts w:ascii="Times New Roman" w:hAnsi="Times New Roman" w:cs="Times New Roman"/>
          <w:b/>
          <w:sz w:val="32"/>
        </w:rPr>
      </w:pPr>
      <w:r w:rsidRPr="00610833">
        <w:rPr>
          <w:rFonts w:ascii="Times New Roman" w:hAnsi="Times New Roman" w:cs="Times New Roman"/>
          <w:b/>
          <w:noProof/>
          <w:sz w:val="32"/>
        </w:rPr>
        <w:lastRenderedPageBreak/>
        <w:pict>
          <v:group id="Group 3527" o:spid="_x0000_s1500" style="position:absolute;left:0;text-align:left;margin-left:27.8pt;margin-top:1.45pt;width:377.15pt;height:620.9pt;z-index:251754496" coordorigin="2716,1829" coordsize="7543,1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">
            <v:rect id="Rectangle 3316" o:spid="_x0000_s1501" style="position:absolute;left:3803;top:10311;width:5328;height:9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">
              <v:textbox>
                <w:txbxContent>
                  <w:p w:rsidR="00D51772" w:rsidRPr="00FE24F3" w:rsidRDefault="00D51772" w:rsidP="0077468D">
                    <w:pPr>
                      <w:tabs>
                        <w:tab w:val="num" w:pos="1440"/>
                      </w:tabs>
                      <w:spacing w:after="0"/>
                      <w:jc w:val="both"/>
                      <w:rPr>
                        <w:rFonts w:ascii="Times New Roman" w:eastAsia="Times New Roman" w:hAnsi="Times New Roman" w:cs="Times New Roman"/>
                        <w:sz w:val="24"/>
                        <w:szCs w:val="24"/>
                      </w:rPr>
                    </w:pPr>
                    <w:r w:rsidRPr="00FE24F3">
                      <w:rPr>
                        <w:rFonts w:ascii="Times New Roman" w:eastAsia="Times New Roman" w:hAnsi="Times New Roman" w:cs="Times New Roman"/>
                        <w:sz w:val="24"/>
                        <w:szCs w:val="24"/>
                      </w:rPr>
                      <w:t xml:space="preserve">Generate initial velocity vector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ij</m:t>
                          </m:r>
                        </m:sub>
                      </m:sSub>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i</m:t>
                      </m:r>
                      <m:r>
                        <w:rPr>
                          <w:rFonts w:ascii="Cambria Math" w:eastAsia="Times New Roman" w:hAnsi="Times New Roman" w:cs="Times New Roman"/>
                          <w:sz w:val="24"/>
                          <w:szCs w:val="24"/>
                        </w:rPr>
                        <m:t>=1,2,</m:t>
                      </m:r>
                      <m:r>
                        <w:rPr>
                          <w:rFonts w:ascii="Cambria Math" w:eastAsia="Times New Roman" w:hAnsi="Times New Roman" w:cs="Times New Roman"/>
                          <w:sz w:val="24"/>
                          <w:szCs w:val="24"/>
                        </w:rPr>
                        <m:t>…</m:t>
                      </m:r>
                      <m:r>
                        <w:rPr>
                          <w:rFonts w:ascii="Cambria Math" w:eastAsia="Times New Roman" w:hAnsi="Times New Roman" w:cs="Times New Roman"/>
                          <w:sz w:val="24"/>
                          <w:szCs w:val="24"/>
                        </w:rPr>
                        <m:t>..,</m:t>
                      </m:r>
                      <m:r>
                        <w:rPr>
                          <w:rFonts w:ascii="Cambria Math" w:eastAsia="Times New Roman" w:hAnsi="Cambria Math" w:cs="Times New Roman"/>
                          <w:sz w:val="24"/>
                          <w:szCs w:val="24"/>
                        </w:rPr>
                        <m:t>NP</m:t>
                      </m:r>
                      <m:r>
                        <w:rPr>
                          <w:rFonts w:ascii="Cambria Math" w:eastAsia="Times New Roman" w:hAnsi="Times New Roman" w:cs="Times New Roman"/>
                          <w:sz w:val="24"/>
                          <w:szCs w:val="24"/>
                        </w:rPr>
                        <m:t>&amp;</m:t>
                      </m:r>
                      <m:r>
                        <w:rPr>
                          <w:rFonts w:ascii="Cambria Math" w:eastAsia="Times New Roman" w:hAnsi="Cambria Math" w:cs="Times New Roman"/>
                          <w:sz w:val="24"/>
                          <w:szCs w:val="24"/>
                        </w:rPr>
                        <m:t>j</m:t>
                      </m:r>
                      <m:r>
                        <w:rPr>
                          <w:rFonts w:ascii="Cambria Math" w:eastAsia="Times New Roman" w:hAnsi="Times New Roman" w:cs="Times New Roman"/>
                          <w:sz w:val="24"/>
                          <w:szCs w:val="24"/>
                        </w:rPr>
                        <m:t>=1,2)</m:t>
                      </m:r>
                    </m:oMath>
                    <w:r w:rsidRPr="00FE24F3">
                      <w:rPr>
                        <w:rFonts w:ascii="Times New Roman" w:eastAsia="Times New Roman" w:hAnsi="Times New Roman" w:cs="Times New Roman"/>
                        <w:sz w:val="24"/>
                        <w:szCs w:val="24"/>
                      </w:rPr>
                      <w:t xml:space="preserve"> for each pair of particles</w:t>
                    </w:r>
                  </w:p>
                  <w:p w:rsidR="00D51772" w:rsidRPr="00FE24F3" w:rsidRDefault="00D51772" w:rsidP="0077468D"/>
                </w:txbxContent>
              </v:textbox>
            </v:rect>
            <v:rect id="Rectangle 3317" o:spid="_x0000_s1502" style="position:absolute;left:3803;top:11590;width:5328;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">
              <v:textbox>
                <w:txbxContent>
                  <w:p w:rsidR="00D51772" w:rsidRPr="00FE24F3" w:rsidRDefault="00D51772" w:rsidP="0077468D">
                    <w:pPr>
                      <w:jc w:val="center"/>
                      <w:rPr>
                        <w:rFonts w:ascii="Times New Roman" w:hAnsi="Times New Roman" w:cs="Times New Roman"/>
                        <w:sz w:val="24"/>
                      </w:rPr>
                    </w:pPr>
                    <w:r w:rsidRPr="00FE24F3">
                      <w:rPr>
                        <w:rFonts w:ascii="Times New Roman" w:hAnsi="Times New Roman" w:cs="Times New Roman"/>
                        <w:sz w:val="24"/>
                      </w:rPr>
                      <w:t>Evaluate the fitness function C</w:t>
                    </w:r>
                    <w:r w:rsidRPr="00FE24F3">
                      <w:rPr>
                        <w:rFonts w:ascii="Times New Roman" w:hAnsi="Times New Roman" w:cs="Times New Roman"/>
                        <w:sz w:val="24"/>
                        <w:vertAlign w:val="superscript"/>
                      </w:rPr>
                      <w:t>c</w:t>
                    </w:r>
                    <w:r w:rsidRPr="00FE24F3">
                      <w:rPr>
                        <w:rFonts w:ascii="Times New Roman" w:hAnsi="Times New Roman" w:cs="Times New Roman"/>
                        <w:sz w:val="24"/>
                      </w:rPr>
                      <w:t>, and store TSV, Area and Wirelength values in an array</w:t>
                    </w:r>
                  </w:p>
                </w:txbxContent>
              </v:textbox>
            </v:rect>
            <v:shape id="AutoShape 3318" o:spid="_x0000_s1503" type="#_x0000_t32" style="position:absolute;left:6462;top:9946;width:0;height:36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">
              <v:stroke endarrow="block"/>
            </v:shape>
            <v:shape id="AutoShape 3319" o:spid="_x0000_s1504" type="#_x0000_t32" style="position:absolute;left:6462;top:11235;width:0;height:36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">
              <v:stroke endarrow="block"/>
            </v:shape>
            <v:shape id="AutoShape 3320" o:spid="_x0000_s1505" type="#_x0000_t32" style="position:absolute;left:6462;top:12386;width:0;height:36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">
              <v:stroke endarrow="block"/>
            </v:shape>
            <v:rect id="Rectangle 3323" o:spid="_x0000_s1506" style="position:absolute;left:3803;top:12742;width:5328;height: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">
              <v:textbox>
                <w:txbxContent>
                  <w:p w:rsidR="00D51772" w:rsidRPr="00FE24F3" w:rsidRDefault="00D51772" w:rsidP="0077468D">
                    <w:pPr>
                      <w:jc w:val="center"/>
                      <w:rPr>
                        <w:rFonts w:ascii="Times New Roman" w:hAnsi="Times New Roman" w:cs="Times New Roman"/>
                        <w:sz w:val="24"/>
                      </w:rPr>
                    </w:pPr>
                    <w:r w:rsidRPr="00FE24F3">
                      <w:rPr>
                        <w:rFonts w:ascii="Times New Roman" w:hAnsi="Times New Roman" w:cs="Times New Roman"/>
                        <w:sz w:val="24"/>
                      </w:rPr>
                      <w:t xml:space="preserve">Set </w:t>
                    </w:r>
                    <m:oMath>
                      <m:r>
                        <w:rPr>
                          <w:rFonts w:ascii="Cambria Math" w:hAnsi="Cambria Math" w:cs="Times New Roman"/>
                          <w:sz w:val="24"/>
                        </w:rPr>
                        <m:t>pbes</m:t>
                      </m:r>
                    </m:oMath>
                    <w:r w:rsidRPr="00FE24F3">
                      <w:rPr>
                        <w:rFonts w:ascii="Times New Roman" w:hAnsi="Times New Roman" w:cs="Times New Roman"/>
                        <w:sz w:val="24"/>
                      </w:rPr>
                      <w:t xml:space="preserve">t and </w:t>
                    </w:r>
                    <m:oMath>
                      <m:r>
                        <w:rPr>
                          <w:rFonts w:ascii="Cambria Math" w:hAnsi="Cambria Math" w:cs="Times New Roman"/>
                          <w:sz w:val="24"/>
                        </w:rPr>
                        <m:t>gbest</m:t>
                      </m:r>
                    </m:oMath>
                    <w:r w:rsidRPr="00FE24F3">
                      <w:rPr>
                        <w:rFonts w:ascii="Times New Roman" w:hAnsi="Times New Roman" w:cs="Times New Roman"/>
                        <w:sz w:val="24"/>
                      </w:rPr>
                      <w:t xml:space="preserve"> in the swarm for both pair of particles</w:t>
                    </w:r>
                  </w:p>
                  <w:p w:rsidR="00D51772" w:rsidRPr="003A2153" w:rsidRDefault="00D51772" w:rsidP="0077468D"/>
                </w:txbxContent>
              </v:textbox>
            </v:rect>
            <v:oval id="Oval 3298" o:spid="_x0000_s1507" style="position:absolute;left:6031;top:13746;width:855;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">
              <v:textbox>
                <w:txbxContent>
                  <w:p w:rsidR="00D51772" w:rsidRPr="00D71A40" w:rsidRDefault="00D51772" w:rsidP="00364396">
                    <w:pPr>
                      <w:jc w:val="center"/>
                      <w:rPr>
                        <w:rFonts w:ascii="Times New Roman" w:hAnsi="Times New Roman" w:cs="Times New Roman"/>
                        <w:sz w:val="28"/>
                      </w:rPr>
                    </w:pPr>
                    <w:r w:rsidRPr="00D71A40">
                      <w:rPr>
                        <w:rFonts w:ascii="Times New Roman" w:hAnsi="Times New Roman" w:cs="Times New Roman"/>
                        <w:sz w:val="24"/>
                      </w:rPr>
                      <w:t>A</w:t>
                    </w:r>
                  </w:p>
                </w:txbxContent>
              </v:textbox>
            </v:oval>
            <v:oval id="Oval 3299" o:spid="_x0000_s1508" style="position:absolute;left:5512;top:1829;width:1937;height: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">
              <v:textbox>
                <w:txbxContent>
                  <w:p w:rsidR="00D51772" w:rsidRPr="00B1006F" w:rsidRDefault="00D51772" w:rsidP="00364396">
                    <w:pPr>
                      <w:jc w:val="center"/>
                      <w:rPr>
                        <w:rFonts w:ascii="Times New Roman" w:hAnsi="Times New Roman" w:cs="Times New Roman"/>
                        <w:sz w:val="24"/>
                      </w:rPr>
                    </w:pPr>
                    <w:r w:rsidRPr="00B1006F">
                      <w:rPr>
                        <w:rFonts w:ascii="Times New Roman" w:hAnsi="Times New Roman" w:cs="Times New Roman"/>
                        <w:sz w:val="24"/>
                      </w:rPr>
                      <w:t>START</w:t>
                    </w:r>
                  </w:p>
                </w:txbxContent>
              </v:textbox>
            </v:oval>
            <v:rect id="Rectangle 3300" o:spid="_x0000_s1509" style="position:absolute;left:3833;top:2780;width:5328;height: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">
              <v:textbox>
                <w:txbxContent>
                  <w:p w:rsidR="00D51772" w:rsidRPr="00B1006F" w:rsidRDefault="00D51772" w:rsidP="00364396">
                    <w:pPr>
                      <w:jc w:val="center"/>
                      <w:rPr>
                        <w:rFonts w:ascii="Times New Roman" w:hAnsi="Times New Roman" w:cs="Times New Roman"/>
                        <w:sz w:val="24"/>
                      </w:rPr>
                    </w:pPr>
                    <w:r w:rsidRPr="00B1006F">
                      <w:rPr>
                        <w:rFonts w:ascii="Times New Roman" w:hAnsi="Times New Roman" w:cs="Times New Roman"/>
                        <w:sz w:val="24"/>
                      </w:rPr>
                      <w:t>Enter the netlist file and read its adjacency matrix</w:t>
                    </w:r>
                  </w:p>
                </w:txbxContent>
              </v:textbox>
            </v:rect>
            <v:rect id="Rectangle 3301" o:spid="_x0000_s1510" style="position:absolute;left:2716;top:3519;width:7543;height:1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">
              <v:textbox>
                <w:txbxContent>
                  <w:p w:rsidR="00D51772" w:rsidRPr="00B1006F" w:rsidRDefault="00D51772" w:rsidP="00364396">
                    <w:pPr>
                      <w:jc w:val="center"/>
                      <w:rPr>
                        <w:rFonts w:ascii="Times New Roman" w:hAnsi="Times New Roman" w:cs="Times New Roman"/>
                        <w:sz w:val="24"/>
                      </w:rPr>
                    </w:pPr>
                    <w:r w:rsidRPr="00B1006F">
                      <w:rPr>
                        <w:rFonts w:ascii="Times New Roman" w:hAnsi="Times New Roman" w:cs="Times New Roman"/>
                        <w:sz w:val="24"/>
                      </w:rPr>
                      <w:t>Call ‘initial-position’ function to bi-partition the netlist</w:t>
                    </w:r>
                    <w:r>
                      <w:rPr>
                        <w:rFonts w:ascii="Times New Roman" w:hAnsi="Times New Roman" w:cs="Times New Roman"/>
                        <w:sz w:val="24"/>
                      </w:rPr>
                      <w:t>, where initial_position function takes the netlist as input and return initial partitions</w:t>
                    </w:r>
                  </w:p>
                </w:txbxContent>
              </v:textbox>
            </v:rect>
            <v:rect id="Rectangle 3302" o:spid="_x0000_s1511" style="position:absolute;left:3805;top:5937;width:5328;height:1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">
              <v:textbox>
                <w:txbxContent>
                  <w:p w:rsidR="00D51772" w:rsidRPr="00B1006F" w:rsidRDefault="00D51772" w:rsidP="00364396">
                    <w:pPr>
                      <w:jc w:val="center"/>
                      <w:rPr>
                        <w:rFonts w:ascii="Times New Roman" w:hAnsi="Times New Roman" w:cs="Times New Roman"/>
                        <w:sz w:val="24"/>
                      </w:rPr>
                    </w:pPr>
                    <w:r w:rsidRPr="00B1006F">
                      <w:rPr>
                        <w:rFonts w:ascii="Times New Roman" w:hAnsi="Times New Roman" w:cs="Times New Roman"/>
                        <w:sz w:val="24"/>
                      </w:rPr>
                      <w:t>Calculate TSVs</w:t>
                    </w:r>
                    <w:r>
                      <w:rPr>
                        <w:rFonts w:ascii="Times New Roman" w:hAnsi="Times New Roman" w:cs="Times New Roman"/>
                        <w:sz w:val="24"/>
                      </w:rPr>
                      <w:t xml:space="preserve"> (T)</w:t>
                    </w:r>
                    <w:r w:rsidRPr="00B1006F">
                      <w:rPr>
                        <w:rFonts w:ascii="Times New Roman" w:hAnsi="Times New Roman" w:cs="Times New Roman"/>
                        <w:sz w:val="24"/>
                      </w:rPr>
                      <w:t>, Area</w:t>
                    </w:r>
                    <w:r>
                      <w:rPr>
                        <w:rFonts w:ascii="Times New Roman" w:hAnsi="Times New Roman" w:cs="Times New Roman"/>
                        <w:sz w:val="24"/>
                      </w:rPr>
                      <w:t xml:space="preserve"> (A)</w:t>
                    </w:r>
                    <w:r w:rsidRPr="00B1006F">
                      <w:rPr>
                        <w:rFonts w:ascii="Times New Roman" w:hAnsi="Times New Roman" w:cs="Times New Roman"/>
                        <w:sz w:val="24"/>
                      </w:rPr>
                      <w:t xml:space="preserve"> of each partition and total wirelength</w:t>
                    </w:r>
                    <w:r>
                      <w:rPr>
                        <w:rFonts w:ascii="Times New Roman" w:hAnsi="Times New Roman" w:cs="Times New Roman"/>
                        <w:sz w:val="24"/>
                      </w:rPr>
                      <w:t xml:space="preserve"> (W)</w:t>
                    </w:r>
                    <w:r w:rsidRPr="00B1006F">
                      <w:rPr>
                        <w:rFonts w:ascii="Times New Roman" w:hAnsi="Times New Roman" w:cs="Times New Roman"/>
                        <w:sz w:val="24"/>
                      </w:rPr>
                      <w:t xml:space="preserve"> of initial partitions using function files ‘</w:t>
                    </w:r>
                    <w:r>
                      <w:rPr>
                        <w:rFonts w:ascii="Times New Roman" w:hAnsi="Times New Roman" w:cs="Times New Roman"/>
                        <w:sz w:val="24"/>
                      </w:rPr>
                      <w:t>TSV</w:t>
                    </w:r>
                    <w:r w:rsidRPr="00B1006F">
                      <w:rPr>
                        <w:rFonts w:ascii="Times New Roman" w:hAnsi="Times New Roman" w:cs="Times New Roman"/>
                        <w:sz w:val="24"/>
                      </w:rPr>
                      <w:t>’ , ‘</w:t>
                    </w:r>
                    <w:r>
                      <w:rPr>
                        <w:rFonts w:ascii="Times New Roman" w:hAnsi="Times New Roman" w:cs="Times New Roman"/>
                        <w:sz w:val="24"/>
                      </w:rPr>
                      <w:t>AREA</w:t>
                    </w:r>
                    <w:r w:rsidRPr="00B1006F">
                      <w:rPr>
                        <w:rFonts w:ascii="Times New Roman" w:hAnsi="Times New Roman" w:cs="Times New Roman"/>
                        <w:sz w:val="24"/>
                      </w:rPr>
                      <w:t>’ and ‘</w:t>
                    </w:r>
                    <w:r>
                      <w:rPr>
                        <w:rFonts w:ascii="Times New Roman" w:hAnsi="Times New Roman" w:cs="Times New Roman"/>
                        <w:sz w:val="24"/>
                      </w:rPr>
                      <w:t>WIRELENGTH</w:t>
                    </w:r>
                    <w:r w:rsidRPr="00B1006F">
                      <w:rPr>
                        <w:rFonts w:ascii="Times New Roman" w:hAnsi="Times New Roman" w:cs="Times New Roman"/>
                        <w:sz w:val="24"/>
                      </w:rPr>
                      <w:t>’</w:t>
                    </w:r>
                  </w:p>
                </w:txbxContent>
              </v:textbox>
            </v:rect>
            <v:rect id="Rectangle 3303" o:spid="_x0000_s1512" style="position:absolute;left:3610;top:5046;width:5743;height:5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">
              <v:textbox>
                <w:txbxContent>
                  <w:p w:rsidR="00D51772" w:rsidRPr="00B1006F" w:rsidRDefault="00D51772" w:rsidP="00364396">
                    <w:pPr>
                      <w:jc w:val="center"/>
                      <w:rPr>
                        <w:rFonts w:ascii="Times New Roman" w:hAnsi="Times New Roman" w:cs="Times New Roman"/>
                        <w:sz w:val="24"/>
                      </w:rPr>
                    </w:pPr>
                    <w:r>
                      <w:rPr>
                        <w:rFonts w:ascii="Times New Roman" w:hAnsi="Times New Roman" w:cs="Times New Roman"/>
                        <w:sz w:val="24"/>
                      </w:rPr>
                      <w:t>Randomly generate sequence pair for both the partitions</w:t>
                    </w:r>
                  </w:p>
                </w:txbxContent>
              </v:textbox>
            </v:rect>
            <v:rect id="Rectangle 3304" o:spid="_x0000_s1513" style="position:absolute;left:3805;top:7752;width:5328;height:10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">
              <v:textbox>
                <w:txbxContent>
                  <w:p w:rsidR="00D51772" w:rsidRPr="009A3049" w:rsidRDefault="00D51772" w:rsidP="00364396">
                    <w:pPr>
                      <w:spacing w:after="0"/>
                      <w:jc w:val="center"/>
                      <w:rPr>
                        <w:rFonts w:ascii="Times New Roman" w:hAnsi="Times New Roman" w:cs="Times New Roman"/>
                        <w:sz w:val="24"/>
                        <w:szCs w:val="24"/>
                      </w:rPr>
                    </w:pPr>
                    <w:r w:rsidRPr="009A3049">
                      <w:rPr>
                        <w:rFonts w:ascii="Times New Roman" w:hAnsi="Times New Roman" w:cs="Times New Roman"/>
                        <w:sz w:val="24"/>
                        <w:szCs w:val="24"/>
                      </w:rPr>
                      <w:t>Calculate combined fitness function</w:t>
                    </w:r>
                  </w:p>
                  <w:p w:rsidR="00D51772" w:rsidRPr="009A3049" w:rsidRDefault="00D51772" w:rsidP="00364396">
                    <w:pPr>
                      <w:spacing w:after="0"/>
                      <w:jc w:val="center"/>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c</m:t>
                            </m:r>
                          </m:sup>
                        </m:sSup>
                        <m:r>
                          <w:rPr>
                            <w:rFonts w:ascii="Cambria Math" w:hAnsi="Times New Roman" w:cs="Times New Roman"/>
                            <w:sz w:val="24"/>
                            <w:szCs w:val="24"/>
                          </w:rPr>
                          <m:t>=</m:t>
                        </m:r>
                        <m:r>
                          <w:rPr>
                            <w:rFonts w:ascii="Cambria Math" w:hAnsi="Cambria Math" w:cs="Times New Roman"/>
                            <w:sz w:val="24"/>
                            <w:szCs w:val="24"/>
                          </w:rPr>
                          <m:t>λ</m:t>
                        </m:r>
                        <m:r>
                          <m:rPr>
                            <m:sty m:val="p"/>
                          </m:rPr>
                          <w:rPr>
                            <w:rFonts w:ascii="Times New Roman" w:eastAsia="Times New Roman" w:hAnsi="Cambria Math" w:cs="Times New Roman"/>
                            <w:sz w:val="24"/>
                            <w:szCs w:val="24"/>
                          </w:rPr>
                          <m:t>*</m:t>
                        </m:r>
                        <m:r>
                          <w:rPr>
                            <w:rFonts w:ascii="Cambria Math" w:eastAsia="Times New Roman" w:hAnsi="Cambria Math" w:cs="Times New Roman"/>
                            <w:sz w:val="24"/>
                            <w:szCs w:val="24"/>
                          </w:rPr>
                          <m:t>A</m:t>
                        </m:r>
                        <m:r>
                          <m:rPr>
                            <m:sty m:val="p"/>
                          </m:rPr>
                          <w:rPr>
                            <w:rFonts w:ascii="Cambria Math" w:eastAsia="Times New Roman" w:hAnsi="Times New Roman" w:cs="Times New Roman"/>
                            <w:sz w:val="24"/>
                            <w:szCs w:val="24"/>
                          </w:rPr>
                          <m:t xml:space="preserve"> +(1</m:t>
                        </m:r>
                        <m:r>
                          <m:rPr>
                            <m:sty m:val="p"/>
                          </m:rPr>
                          <w:rPr>
                            <w:rFonts w:ascii="Cambria Math" w:eastAsia="Times New Roman" w:hAnsi="Times New Roman" w:cs="Times New Roman"/>
                            <w:sz w:val="24"/>
                            <w:szCs w:val="24"/>
                          </w:rPr>
                          <m:t>-</m:t>
                        </m:r>
                        <m:r>
                          <w:rPr>
                            <w:rFonts w:ascii="Cambria Math" w:hAnsi="Cambria Math" w:cs="Times New Roman"/>
                            <w:sz w:val="24"/>
                            <w:szCs w:val="24"/>
                          </w:rPr>
                          <m:t>λ</m:t>
                        </m:r>
                        <m:r>
                          <m:rPr>
                            <m:sty m:val="p"/>
                          </m:rPr>
                          <w:rPr>
                            <w:rFonts w:ascii="Cambria Math" w:eastAsia="Times New Roman" w:hAnsi="Times New Roman" w:cs="Times New Roman"/>
                            <w:sz w:val="24"/>
                            <w:szCs w:val="24"/>
                          </w:rPr>
                          <m:t>)</m:t>
                        </m:r>
                        <m:r>
                          <m:rPr>
                            <m:sty m:val="p"/>
                          </m:rPr>
                          <w:rPr>
                            <w:rFonts w:ascii="Cambria Math" w:eastAsia="Times New Roman" w:hAnsi="Cambria Math" w:cs="Times New Roman"/>
                            <w:sz w:val="24"/>
                            <w:szCs w:val="24"/>
                          </w:rPr>
                          <m:t>*</m:t>
                        </m:r>
                        <m:r>
                          <m:rPr>
                            <m:sty m:val="p"/>
                          </m:rPr>
                          <w:rPr>
                            <w:rFonts w:ascii="Cambria Math" w:eastAsia="Times New Roman" w:hAnsi="Times New Roman" w:cs="Times New Roman"/>
                            <w:sz w:val="24"/>
                            <w:szCs w:val="24"/>
                          </w:rPr>
                          <m:t>W+T</m:t>
                        </m:r>
                      </m:oMath>
                    </m:oMathPara>
                  </w:p>
                  <w:p w:rsidR="00D51772" w:rsidRPr="009A3049" w:rsidRDefault="00D51772" w:rsidP="00364396">
                    <w:pPr>
                      <w:spacing w:after="0"/>
                      <w:jc w:val="center"/>
                      <w:rPr>
                        <w:rFonts w:ascii="Times New Roman" w:hAnsi="Times New Roman" w:cs="Times New Roman"/>
                        <w:sz w:val="24"/>
                        <w:szCs w:val="24"/>
                      </w:rPr>
                    </w:pPr>
                    <w:r w:rsidRPr="009A3049">
                      <w:rPr>
                        <w:rFonts w:ascii="Times New Roman" w:hAnsi="Times New Roman" w:cs="Times New Roman"/>
                        <w:sz w:val="24"/>
                        <w:szCs w:val="24"/>
                      </w:rPr>
                      <w:t xml:space="preserve">Taking </w:t>
                    </w:r>
                    <m:oMath>
                      <m:r>
                        <w:rPr>
                          <w:rFonts w:ascii="Cambria Math" w:hAnsi="Cambria Math" w:cs="Times New Roman"/>
                          <w:sz w:val="24"/>
                          <w:szCs w:val="24"/>
                        </w:rPr>
                        <m:t>λ</m:t>
                      </m:r>
                      <m:r>
                        <w:rPr>
                          <w:rFonts w:ascii="Cambria Math" w:hAnsi="Times New Roman" w:cs="Times New Roman"/>
                          <w:sz w:val="24"/>
                          <w:szCs w:val="24"/>
                        </w:rPr>
                        <m:t>=0.5</m:t>
                      </m:r>
                    </m:oMath>
                  </w:p>
                </w:txbxContent>
              </v:textbox>
            </v:rect>
            <v:shape id="AutoShape 3305" o:spid="_x0000_s1514" type="#_x0000_t32" style="position:absolute;left:6494;top:2466;width:0;height:31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">
              <v:stroke endarrow="block"/>
            </v:shape>
            <v:shape id="AutoShape 3306" o:spid="_x0000_s1515" type="#_x0000_t32" style="position:absolute;left:6494;top:3206;width:0;height:2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">
              <v:stroke endarrow="block"/>
            </v:shape>
            <v:shape id="AutoShape 3307" o:spid="_x0000_s1516" type="#_x0000_t32" style="position:absolute;left:6479;top:4699;width:0;height:3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">
              <v:stroke endarrow="block"/>
            </v:shape>
            <v:shape id="AutoShape 3308" o:spid="_x0000_s1517" type="#_x0000_t32" style="position:absolute;left:6479;top:5577;width:0;height:2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">
              <v:stroke endarrow="block"/>
            </v:shape>
            <v:shape id="AutoShape 3309" o:spid="_x0000_s1518" type="#_x0000_t32" style="position:absolute;left:6449;top:7403;width:0;height:36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">
              <v:stroke endarrow="block"/>
            </v:shape>
            <v:shape id="AutoShape 3310" o:spid="_x0000_s1519" type="#_x0000_t32" style="position:absolute;left:6464;top:8843;width:0;height:36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">
              <v:stroke endarrow="block"/>
            </v:shape>
            <v:shape id="AutoShape 3311" o:spid="_x0000_s1520" type="#_x0000_t32" style="position:absolute;left:6461;top:13526;width:0;height:2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">
              <v:stroke endarrow="block"/>
            </v:shape>
            <v:rect id="Rectangle 3312" o:spid="_x0000_s1521" style="position:absolute;left:3370;top:9207;width:6170;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">
              <v:textbox>
                <w:txbxContent>
                  <w:p w:rsidR="00D51772" w:rsidRPr="00FE24F3" w:rsidRDefault="00D51772" w:rsidP="00364396">
                    <w:pPr>
                      <w:jc w:val="center"/>
                      <w:rPr>
                        <w:rFonts w:ascii="Times New Roman" w:hAnsi="Times New Roman" w:cs="Times New Roman"/>
                        <w:sz w:val="24"/>
                        <w:szCs w:val="24"/>
                      </w:rPr>
                    </w:pPr>
                    <w:r w:rsidRPr="00FE24F3">
                      <w:rPr>
                        <w:rFonts w:ascii="Times New Roman" w:hAnsi="Times New Roman" w:cs="Times New Roman"/>
                        <w:sz w:val="24"/>
                        <w:szCs w:val="24"/>
                      </w:rPr>
                      <w:t>Randomly generate two different sets of particles from the initial partitions using the concept of nodes swapping</w:t>
                    </w:r>
                  </w:p>
                </w:txbxContent>
              </v:textbox>
            </v:rect>
          </v:group>
        </w:pict>
      </w: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C4699E" w:rsidRPr="001F051A" w:rsidRDefault="00C4699E" w:rsidP="0084188B">
      <w:pPr>
        <w:spacing w:line="360" w:lineRule="auto"/>
        <w:jc w:val="both"/>
        <w:rPr>
          <w:rFonts w:ascii="Times New Roman" w:hAnsi="Times New Roman" w:cs="Times New Roman"/>
          <w:b/>
          <w:sz w:val="32"/>
        </w:rPr>
      </w:pPr>
    </w:p>
    <w:p w:rsidR="00C4699E" w:rsidRPr="001F051A" w:rsidRDefault="00C4699E"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1B04F4" w:rsidRPr="001F051A" w:rsidRDefault="001B04F4" w:rsidP="0084188B">
      <w:pPr>
        <w:spacing w:line="360" w:lineRule="auto"/>
        <w:jc w:val="both"/>
        <w:rPr>
          <w:rFonts w:ascii="Times New Roman" w:hAnsi="Times New Roman" w:cs="Times New Roman"/>
          <w:b/>
          <w:sz w:val="32"/>
        </w:rPr>
      </w:pPr>
    </w:p>
    <w:p w:rsidR="001B04F4" w:rsidRPr="001F051A" w:rsidRDefault="00FF413E" w:rsidP="00FF413E">
      <w:pPr>
        <w:tabs>
          <w:tab w:val="left" w:pos="5415"/>
        </w:tabs>
        <w:spacing w:line="360" w:lineRule="auto"/>
        <w:jc w:val="both"/>
        <w:rPr>
          <w:rFonts w:ascii="Times New Roman" w:hAnsi="Times New Roman" w:cs="Times New Roman"/>
          <w:b/>
          <w:sz w:val="32"/>
        </w:rPr>
      </w:pPr>
      <w:r w:rsidRPr="001F051A">
        <w:rPr>
          <w:rFonts w:ascii="Times New Roman" w:hAnsi="Times New Roman" w:cs="Times New Roman"/>
          <w:b/>
          <w:sz w:val="32"/>
        </w:rPr>
        <w:tab/>
      </w:r>
    </w:p>
    <w:p w:rsidR="00A14997" w:rsidRPr="001F051A" w:rsidRDefault="00610833" w:rsidP="0084188B">
      <w:pPr>
        <w:spacing w:line="360" w:lineRule="auto"/>
        <w:jc w:val="both"/>
        <w:rPr>
          <w:rFonts w:ascii="Times New Roman" w:hAnsi="Times New Roman" w:cs="Times New Roman"/>
          <w:b/>
          <w:sz w:val="32"/>
        </w:rPr>
      </w:pPr>
      <w:r w:rsidRPr="00610833">
        <w:rPr>
          <w:rFonts w:ascii="Times New Roman" w:hAnsi="Times New Roman" w:cs="Times New Roman"/>
          <w:b/>
          <w:noProof/>
          <w:sz w:val="32"/>
        </w:rPr>
        <w:lastRenderedPageBreak/>
        <w:pict>
          <v:group id="Group 3504" o:spid="_x0000_s1522" style="position:absolute;left:0;text-align:left;margin-left:.75pt;margin-top:-6.75pt;width:402.6pt;height:585.55pt;z-index:251752448" coordorigin="2168,1660" coordsize="8052,1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">
            <v:oval id="Oval 3315" o:spid="_x0000_s1523" style="position:absolute;left:5934;top:1660;width:855;height: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">
              <v:textbox>
                <w:txbxContent>
                  <w:p w:rsidR="00D51772" w:rsidRPr="00D71A40" w:rsidRDefault="00D51772" w:rsidP="0077468D">
                    <w:pPr>
                      <w:jc w:val="center"/>
                      <w:rPr>
                        <w:rFonts w:ascii="Times New Roman" w:hAnsi="Times New Roman" w:cs="Times New Roman"/>
                        <w:sz w:val="28"/>
                      </w:rPr>
                    </w:pPr>
                    <w:r>
                      <w:rPr>
                        <w:rFonts w:ascii="Times New Roman" w:hAnsi="Times New Roman" w:cs="Times New Roman"/>
                        <w:sz w:val="24"/>
                      </w:rPr>
                      <w:t>A</w:t>
                    </w:r>
                  </w:p>
                </w:txbxContent>
              </v:textbox>
            </v:oval>
            <v:shape id="Text Box 3321" o:spid="_x0000_s1524" type="#_x0000_t202" style="position:absolute;left:6533;top:4130;width:597;height: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" stroked="f">
              <v:textbox>
                <w:txbxContent>
                  <w:p w:rsidR="00D51772" w:rsidRPr="00955437" w:rsidRDefault="00D51772" w:rsidP="0077468D">
                    <w:pPr>
                      <w:rPr>
                        <w:rFonts w:ascii="Times New Roman" w:hAnsi="Times New Roman" w:cs="Times New Roman"/>
                        <w:sz w:val="24"/>
                      </w:rPr>
                    </w:pPr>
                    <w:r w:rsidRPr="00955437">
                      <w:rPr>
                        <w:rFonts w:ascii="Times New Roman" w:hAnsi="Times New Roman" w:cs="Times New Roman"/>
                        <w:sz w:val="24"/>
                      </w:rPr>
                      <w:t>No</w:t>
                    </w:r>
                  </w:p>
                </w:txbxContent>
              </v:textbox>
            </v:shape>
            <v:shape id="Text Box 3322" o:spid="_x0000_s1525" type="#_x0000_t202" style="position:absolute;left:2945;top:3312;width:823;height: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" stroked="f">
              <v:textbox>
                <w:txbxContent>
                  <w:p w:rsidR="00D51772" w:rsidRPr="00955437" w:rsidRDefault="00D51772" w:rsidP="0077468D">
                    <w:pPr>
                      <w:jc w:val="center"/>
                      <w:rPr>
                        <w:rFonts w:ascii="Times New Roman" w:hAnsi="Times New Roman" w:cs="Times New Roman"/>
                        <w:sz w:val="24"/>
                      </w:rPr>
                    </w:pPr>
                    <w:r>
                      <w:rPr>
                        <w:rFonts w:ascii="Times New Roman" w:hAnsi="Times New Roman" w:cs="Times New Roman"/>
                        <w:sz w:val="24"/>
                      </w:rPr>
                      <w:t>Yes</w:t>
                    </w:r>
                  </w:p>
                </w:txbxContent>
              </v:textbox>
            </v:shape>
            <v:rect id="Rectangle 3324" o:spid="_x0000_s1526" style="position:absolute;left:3698;top:2579;width:5328;height: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">
              <v:textbox>
                <w:txbxContent>
                  <w:p w:rsidR="00D51772" w:rsidRPr="00FE24F3" w:rsidRDefault="00D51772" w:rsidP="00220A85">
                    <w:pPr>
                      <w:jc w:val="center"/>
                      <w:rPr>
                        <w:rFonts w:ascii="Times New Roman" w:hAnsi="Times New Roman" w:cs="Times New Roman"/>
                        <w:sz w:val="24"/>
                      </w:rPr>
                    </w:pPr>
                    <w:r w:rsidRPr="00FE24F3">
                      <w:rPr>
                        <w:rFonts w:ascii="Times New Roman" w:hAnsi="Times New Roman" w:cs="Times New Roman"/>
                        <w:sz w:val="24"/>
                      </w:rPr>
                      <w:t xml:space="preserve">Set maximum number of iteration as </w:t>
                    </w:r>
                    <m:oMath>
                      <m:sSub>
                        <m:sSubPr>
                          <m:ctrlPr>
                            <w:rPr>
                              <w:rFonts w:ascii="Cambria Math" w:hAnsi="Times New Roman" w:cs="Times New Roman"/>
                              <w:i/>
                            </w:rPr>
                          </m:ctrlPr>
                        </m:sSubPr>
                        <m:e>
                          <m:r>
                            <w:rPr>
                              <w:rFonts w:ascii="Cambria Math" w:hAnsi="Cambria Math" w:cs="Times New Roman"/>
                            </w:rPr>
                            <m:t>iter</m:t>
                          </m:r>
                        </m:e>
                        <m:sub>
                          <m:r>
                            <w:rPr>
                              <w:rFonts w:ascii="Cambria Math" w:hAnsi="Cambria Math" w:cs="Times New Roman"/>
                            </w:rPr>
                            <m:t>max</m:t>
                          </m:r>
                        </m:sub>
                      </m:sSub>
                    </m:oMath>
                  </w:p>
                </w:txbxContent>
              </v:textbox>
            </v:rect>
            <v:shape id="AutoShape 3325" o:spid="_x0000_s1527" type="#_x0000_t4" style="position:absolute;left:3835;top:3386;width:5004;height: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">
              <v:textbox>
                <w:txbxContent>
                  <w:p w:rsidR="00D51772" w:rsidRPr="00E35965" w:rsidRDefault="00D51772" w:rsidP="0077468D">
                    <w:pPr>
                      <w:spacing w:after="0" w:line="240" w:lineRule="auto"/>
                      <w:jc w:val="center"/>
                      <w:rPr>
                        <w:oMath/>
                        <w:rFonts w:ascii="Cambria Math" w:hAnsi="Cambria Math"/>
                        <w:sz w:val="20"/>
                      </w:rPr>
                    </w:pPr>
                    <w:r w:rsidRPr="00E35965">
                      <w:rPr>
                        <w:rFonts w:ascii="Times New Roman" w:hAnsi="Times New Roman" w:cs="Times New Roman"/>
                      </w:rPr>
                      <w:t>Is</w:t>
                    </w:r>
                    <m:oMath>
                      <m:r>
                        <w:rPr>
                          <w:rFonts w:ascii="Cambria Math" w:hAnsi="Cambria Math"/>
                          <w:sz w:val="20"/>
                        </w:rPr>
                        <m:t>iteration &lt;</m:t>
                      </m:r>
                      <m:sSub>
                        <m:sSubPr>
                          <m:ctrlPr>
                            <w:rPr>
                              <w:rFonts w:ascii="Cambria Math" w:hAnsi="Cambria Math"/>
                              <w:i/>
                              <w:sz w:val="20"/>
                            </w:rPr>
                          </m:ctrlPr>
                        </m:sSubPr>
                        <m:e>
                          <m:r>
                            <w:rPr>
                              <w:rFonts w:ascii="Cambria Math" w:hAnsi="Cambria Math"/>
                              <w:sz w:val="20"/>
                            </w:rPr>
                            <m:t>iter</m:t>
                          </m:r>
                        </m:e>
                        <m:sub>
                          <m:r>
                            <w:rPr>
                              <w:rFonts w:ascii="Cambria Math" w:hAnsi="Cambria Math"/>
                              <w:sz w:val="20"/>
                            </w:rPr>
                            <m:t>m</m:t>
                          </m:r>
                          <m:r>
                            <w:rPr>
                              <w:rFonts w:ascii="Cambria Math" w:hAnsi="Cambria Math"/>
                              <w:sz w:val="20"/>
                            </w:rPr>
                            <m:t>ax</m:t>
                          </m:r>
                        </m:sub>
                      </m:sSub>
                      <m:r>
                        <w:rPr>
                          <w:rFonts w:ascii="Cambria Math" w:hAnsi="Cambria Math"/>
                          <w:sz w:val="20"/>
                        </w:rPr>
                        <m:t>?</m:t>
                      </m:r>
                    </m:oMath>
                  </w:p>
                  <w:p w:rsidR="00D51772" w:rsidRPr="00E35965" w:rsidRDefault="00D51772" w:rsidP="0077468D">
                    <w:pPr>
                      <w:rPr>
                        <w:sz w:val="20"/>
                      </w:rPr>
                    </w:pPr>
                  </w:p>
                </w:txbxContent>
              </v:textbox>
            </v:shape>
            <v:rect id="Rectangle 3326" o:spid="_x0000_s1528" style="position:absolute;left:3855;top:4519;width:4857;height: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">
              <v:textbox>
                <w:txbxContent>
                  <w:p w:rsidR="00D51772" w:rsidRPr="00812575" w:rsidRDefault="00D51772" w:rsidP="0077468D">
                    <w:pPr>
                      <w:tabs>
                        <w:tab w:val="num" w:pos="1440"/>
                      </w:tabs>
                      <w:spacing w:after="0"/>
                      <w:jc w:val="center"/>
                      <w:rPr>
                        <w:rFonts w:ascii="Times New Roman" w:eastAsia="Times New Roman" w:hAnsi="Times New Roman" w:cs="Times New Roman"/>
                        <w:sz w:val="24"/>
                        <w:szCs w:val="24"/>
                      </w:rPr>
                    </w:pPr>
                    <w:r w:rsidRPr="00812575">
                      <w:rPr>
                        <w:rFonts w:ascii="Times New Roman" w:eastAsia="Times New Roman" w:hAnsi="Times New Roman" w:cs="Times New Roman"/>
                        <w:sz w:val="24"/>
                        <w:szCs w:val="24"/>
                      </w:rPr>
                      <w:t>Update the inertia weight as</w:t>
                    </w:r>
                  </w:p>
                  <w:p w:rsidR="00D51772" w:rsidRPr="00812575" w:rsidRDefault="00D51772" w:rsidP="0077468D">
                    <w:pPr>
                      <w:tabs>
                        <w:tab w:val="num" w:pos="1440"/>
                      </w:tabs>
                      <w:spacing w:after="0"/>
                      <w:jc w:val="both"/>
                      <w:rPr>
                        <w:rFonts w:ascii="Times New Roman" w:eastAsia="Times New Roman" w:hAnsi="Times New Roman" w:cs="Times New Roman"/>
                        <w:bCs/>
                        <w:sz w:val="24"/>
                        <w:szCs w:val="24"/>
                      </w:rPr>
                    </w:pPr>
                    <m:oMathPara>
                      <m:oMathParaPr>
                        <m:jc m:val="center"/>
                      </m:oMathParaPr>
                      <m:oMath>
                        <m:r>
                          <w:rPr>
                            <w:rFonts w:ascii="Cambria Math" w:eastAsia="Times New Roman" w:hAnsi="Cambria Math" w:cs="Times New Roman"/>
                            <w:sz w:val="24"/>
                            <w:szCs w:val="24"/>
                          </w:rPr>
                          <m:t>w=</m:t>
                        </m:r>
                        <m:d>
                          <m:dPr>
                            <m:ctrlPr>
                              <w:rPr>
                                <w:rFonts w:ascii="Cambria Math" w:eastAsia="Times New Roman" w:hAnsi="Cambria Math" w:cs="Times New Roman"/>
                                <w:bCs/>
                                <w:i/>
                                <w:sz w:val="24"/>
                                <w:szCs w:val="24"/>
                              </w:rPr>
                            </m:ctrlPr>
                          </m:d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2</m:t>
                                </m:r>
                              </m:sub>
                            </m:sSub>
                          </m:e>
                        </m:d>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d>
                              <m:dPr>
                                <m:ctrlPr>
                                  <w:rPr>
                                    <w:rFonts w:ascii="Cambria Math" w:eastAsia="Times New Roman" w:hAnsi="Cambria Math" w:cs="Times New Roman"/>
                                    <w:bCs/>
                                    <w:i/>
                                    <w:sz w:val="24"/>
                                    <w:szCs w:val="24"/>
                                  </w:rPr>
                                </m:ctrlPr>
                              </m:d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iter</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-iter</m:t>
                                </m:r>
                              </m:e>
                            </m:d>
                          </m:num>
                          <m:den>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iter</m:t>
                                </m:r>
                              </m:e>
                              <m:sub>
                                <m:r>
                                  <w:rPr>
                                    <w:rFonts w:ascii="Cambria Math" w:eastAsia="Times New Roman" w:hAnsi="Cambria Math" w:cs="Times New Roman"/>
                                    <w:sz w:val="24"/>
                                    <w:szCs w:val="24"/>
                                  </w:rPr>
                                  <m:t>max</m:t>
                                </m:r>
                              </m:sub>
                            </m:sSub>
                          </m:den>
                        </m:f>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2</m:t>
                            </m:r>
                          </m:sub>
                        </m:sSub>
                      </m:oMath>
                    </m:oMathPara>
                  </w:p>
                  <w:p w:rsidR="00D51772" w:rsidRPr="00812575" w:rsidRDefault="00D51772" w:rsidP="0077468D"/>
                </w:txbxContent>
              </v:textbox>
            </v:rect>
            <v:rect id="Rectangle 3327" o:spid="_x0000_s1529" style="position:absolute;left:4037;top:5956;width:4410;height:1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">
              <v:textbox>
                <w:txbxContent>
                  <w:p w:rsidR="00D51772" w:rsidRPr="00812575" w:rsidRDefault="00D51772" w:rsidP="0077468D">
                    <w:pPr>
                      <w:tabs>
                        <w:tab w:val="num" w:pos="1440"/>
                      </w:tabs>
                      <w:spacing w:after="0"/>
                      <w:jc w:val="center"/>
                      <w:rPr>
                        <w:rFonts w:ascii="Times New Roman" w:eastAsia="Times New Roman" w:hAnsi="Times New Roman" w:cs="Times New Roman"/>
                        <w:sz w:val="24"/>
                        <w:szCs w:val="24"/>
                      </w:rPr>
                    </w:pPr>
                    <w:r w:rsidRPr="00812575">
                      <w:rPr>
                        <w:rFonts w:ascii="Times New Roman" w:eastAsia="Times New Roman" w:hAnsi="Times New Roman" w:cs="Times New Roman"/>
                        <w:sz w:val="24"/>
                        <w:szCs w:val="24"/>
                      </w:rPr>
                      <w:t xml:space="preserve">Update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&amp;</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m:t>
                          </m:r>
                        </m:sub>
                      </m:sSub>
                    </m:oMath>
                  </w:p>
                  <w:p w:rsidR="00D51772" w:rsidRPr="00812575" w:rsidRDefault="00D51772" w:rsidP="0077468D">
                    <w:pPr>
                      <w:tabs>
                        <w:tab w:val="num" w:pos="0"/>
                      </w:tabs>
                      <w:spacing w:after="0"/>
                      <w:jc w:val="center"/>
                      <w:rPr>
                        <w:rFonts w:ascii="Times New Roman" w:eastAsia="Times New Roman" w:hAnsi="Times New Roman" w:cs="Times New Roman"/>
                        <w:bCs/>
                        <w:sz w:val="24"/>
                        <w:szCs w:val="24"/>
                      </w:rPr>
                    </w:pPr>
                    <m:oMathPara>
                      <m:oMathParaPr>
                        <m:jc m:val="center"/>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d>
                          <m:dPr>
                            <m:ctrlPr>
                              <w:rPr>
                                <w:rFonts w:ascii="Cambria Math" w:eastAsia="Times New Roman" w:hAnsi="Cambria Math" w:cs="Times New Roman"/>
                                <w:bCs/>
                                <w:i/>
                                <w:sz w:val="24"/>
                                <w:szCs w:val="24"/>
                              </w:rPr>
                            </m:ctrlPr>
                          </m:d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1f</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1i</m:t>
                                </m:r>
                              </m:sub>
                            </m:sSub>
                          </m:e>
                        </m:d>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iter</m:t>
                            </m:r>
                          </m:num>
                          <m:den>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iter</m:t>
                                </m:r>
                              </m:e>
                              <m:sub>
                                <m:r>
                                  <w:rPr>
                                    <w:rFonts w:ascii="Cambria Math" w:eastAsia="Times New Roman" w:hAnsi="Cambria Math" w:cs="Times New Roman"/>
                                    <w:sz w:val="24"/>
                                    <w:szCs w:val="24"/>
                                  </w:rPr>
                                  <m:t>max</m:t>
                                </m:r>
                              </m:sub>
                            </m:sSub>
                          </m:den>
                        </m:f>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1i</m:t>
                            </m:r>
                          </m:sub>
                        </m:sSub>
                      </m:oMath>
                    </m:oMathPara>
                  </w:p>
                  <w:p w:rsidR="00D51772" w:rsidRPr="00812575" w:rsidRDefault="00D51772" w:rsidP="0077468D">
                    <w:pPr>
                      <w:tabs>
                        <w:tab w:val="num" w:pos="1170"/>
                      </w:tabs>
                      <w:spacing w:after="0"/>
                      <w:jc w:val="center"/>
                      <w:rPr>
                        <w:rFonts w:ascii="Times New Roman" w:eastAsia="Times New Roman" w:hAnsi="Times New Roman" w:cs="Times New Roman"/>
                        <w:sz w:val="24"/>
                        <w:szCs w:val="24"/>
                      </w:rPr>
                    </w:pPr>
                    <m:oMathPara>
                      <m:oMathParaPr>
                        <m:jc m:val="center"/>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d>
                          <m:dPr>
                            <m:ctrlPr>
                              <w:rPr>
                                <w:rFonts w:ascii="Cambria Math" w:eastAsia="Times New Roman" w:hAnsi="Cambria Math" w:cs="Times New Roman"/>
                                <w:bCs/>
                                <w:i/>
                                <w:sz w:val="24"/>
                                <w:szCs w:val="24"/>
                              </w:rPr>
                            </m:ctrlPr>
                          </m:d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2f</m:t>
                                </m:r>
                              </m:sub>
                            </m:sSub>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2i</m:t>
                                </m:r>
                              </m:sub>
                            </m:sSub>
                          </m:e>
                        </m:d>
                        <m:r>
                          <w:rPr>
                            <w:rFonts w:ascii="Cambria Math" w:eastAsia="Times New Roman" w:hAnsi="Cambria Math" w:cs="Times New Roman"/>
                            <w:sz w:val="24"/>
                            <w:szCs w:val="24"/>
                          </w:rPr>
                          <m:t>×</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iter</m:t>
                            </m:r>
                          </m:num>
                          <m:den>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iter</m:t>
                                </m:r>
                              </m:e>
                              <m:sub>
                                <m:r>
                                  <w:rPr>
                                    <w:rFonts w:ascii="Cambria Math" w:eastAsia="Times New Roman" w:hAnsi="Cambria Math" w:cs="Times New Roman"/>
                                    <w:sz w:val="24"/>
                                    <w:szCs w:val="24"/>
                                  </w:rPr>
                                  <m:t>max</m:t>
                                </m:r>
                              </m:sub>
                            </m:sSub>
                          </m:den>
                        </m:f>
                        <m:r>
                          <w:rPr>
                            <w:rFonts w:ascii="Cambria Math" w:eastAsia="Times New Roman" w:hAnsi="Cambria Math" w:cs="Times New Roman"/>
                            <w:sz w:val="24"/>
                            <w:szCs w:val="24"/>
                          </w:rPr>
                          <m:t>+</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2i</m:t>
                            </m:r>
                          </m:sub>
                        </m:sSub>
                      </m:oMath>
                    </m:oMathPara>
                  </w:p>
                  <w:p w:rsidR="00D51772" w:rsidRPr="00812575" w:rsidRDefault="00D51772" w:rsidP="0077468D">
                    <w:pPr>
                      <w:rPr>
                        <w:rFonts w:ascii="Times New Roman" w:hAnsi="Times New Roman" w:cs="Times New Roman"/>
                        <w:sz w:val="24"/>
                      </w:rPr>
                    </w:pPr>
                  </w:p>
                </w:txbxContent>
              </v:textbox>
            </v:rect>
            <v:shape id="AutoShape 3328" o:spid="_x0000_s1530" type="#_x0000_t32" style="position:absolute;left:6370;top:2304;width:0;height:2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">
              <v:stroke endarrow="block"/>
            </v:shape>
            <v:shape id="AutoShape 3329" o:spid="_x0000_s1531" type="#_x0000_t32" style="position:absolute;left:6343;top:3098;width:0;height:2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">
              <v:stroke endarrow="block"/>
            </v:shape>
            <v:shape id="AutoShape 3330" o:spid="_x0000_s1532" type="#_x0000_t32" style="position:absolute;left:6350;top:4239;width:1;height:2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">
              <v:stroke endarrow="block"/>
            </v:shape>
            <v:shape id="AutoShape 3331" o:spid="_x0000_s1533" type="#_x0000_t32" style="position:absolute;left:6242;top:5695;width:0;height:2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">
              <v:stroke endarrow="block"/>
            </v:shape>
            <v:shape id="AutoShape 3332" o:spid="_x0000_s1534" type="#_x0000_t32" style="position:absolute;left:6347;top:7677;width:0;height:2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">
              <v:stroke endarrow="block"/>
            </v:shape>
            <v:oval id="Oval 3333" o:spid="_x0000_s1535" style="position:absolute;left:5800;top:12811;width:855;height: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">
              <v:textbox>
                <w:txbxContent>
                  <w:p w:rsidR="00D51772" w:rsidRPr="00D71A40" w:rsidRDefault="00D51772" w:rsidP="0077468D">
                    <w:pPr>
                      <w:jc w:val="center"/>
                      <w:rPr>
                        <w:rFonts w:ascii="Times New Roman" w:hAnsi="Times New Roman" w:cs="Times New Roman"/>
                        <w:sz w:val="28"/>
                      </w:rPr>
                    </w:pPr>
                    <w:r>
                      <w:rPr>
                        <w:rFonts w:ascii="Times New Roman" w:hAnsi="Times New Roman" w:cs="Times New Roman"/>
                        <w:sz w:val="24"/>
                      </w:rPr>
                      <w:t>C</w:t>
                    </w:r>
                  </w:p>
                </w:txbxContent>
              </v:textbox>
            </v:oval>
            <v:oval id="Oval 3335" o:spid="_x0000_s1536" style="position:absolute;left:2168;top:3542;width:855;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">
              <v:textbox>
                <w:txbxContent>
                  <w:p w:rsidR="00D51772" w:rsidRPr="00D71A40" w:rsidRDefault="00D51772" w:rsidP="0077468D">
                    <w:pPr>
                      <w:jc w:val="center"/>
                      <w:rPr>
                        <w:rFonts w:ascii="Times New Roman" w:hAnsi="Times New Roman" w:cs="Times New Roman"/>
                        <w:sz w:val="28"/>
                      </w:rPr>
                    </w:pPr>
                    <w:r>
                      <w:rPr>
                        <w:rFonts w:ascii="Times New Roman" w:hAnsi="Times New Roman" w:cs="Times New Roman"/>
                        <w:sz w:val="24"/>
                      </w:rPr>
                      <w:t>B</w:t>
                    </w:r>
                  </w:p>
                </w:txbxContent>
              </v:textbox>
            </v:oval>
            <v:rect id="Rectangle 3336" o:spid="_x0000_s1537" style="position:absolute;left:4063;top:7952;width:4559;height: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">
              <v:textbox>
                <w:txbxContent>
                  <w:p w:rsidR="00D51772" w:rsidRPr="007E3691" w:rsidRDefault="00D51772" w:rsidP="0077468D">
                    <w:pPr>
                      <w:spacing w:after="0" w:line="240" w:lineRule="auto"/>
                      <w:jc w:val="center"/>
                      <w:rPr>
                        <w:rFonts w:ascii="Times New Roman" w:hAnsi="Times New Roman" w:cs="Times New Roman"/>
                        <w:sz w:val="24"/>
                      </w:rPr>
                    </w:pPr>
                    <w:r w:rsidRPr="007E3691">
                      <w:rPr>
                        <w:rFonts w:ascii="Times New Roman" w:hAnsi="Times New Roman" w:cs="Times New Roman"/>
                        <w:sz w:val="24"/>
                      </w:rPr>
                      <w:t>Apply particle velocity &amp; particle position equations for all the particles generated randomly earlier.</w:t>
                    </w:r>
                  </w:p>
                </w:txbxContent>
              </v:textbox>
            </v:rect>
            <v:shape id="AutoShape 3337" o:spid="_x0000_s1538" type="#_x0000_t32" style="position:absolute;left:6347;top:8925;width:0;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">
              <v:stroke endarrow="block"/>
            </v:shape>
            <v:shape id="AutoShape 3339" o:spid="_x0000_s1539" type="#_x0000_t32" style="position:absolute;left:6242;top:12404;width:0;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">
              <v:stroke endarrow="block"/>
            </v:shape>
            <v:rect id="Rectangle 3362" o:spid="_x0000_s1540" style="position:absolute;left:2754;top:9353;width:7466;height:3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">
              <v:textbox>
                <w:txbxContent>
                  <w:p w:rsidR="00D51772" w:rsidRPr="00812575" w:rsidRDefault="00D51772" w:rsidP="0077468D">
                    <w:pPr>
                      <w:tabs>
                        <w:tab w:val="num" w:pos="1800"/>
                      </w:tabs>
                      <w:spacing w:after="0"/>
                      <w:contextualSpacing/>
                      <w:rPr>
                        <w:rFonts w:ascii="Times New Roman" w:hAnsi="Times New Roman" w:cs="Times New Roman"/>
                        <w:bCs/>
                        <w:sz w:val="24"/>
                        <w:szCs w:val="24"/>
                      </w:rPr>
                    </w:pPr>
                    <w:r w:rsidRPr="00812575">
                      <w:rPr>
                        <w:rFonts w:ascii="Times New Roman" w:hAnsi="Times New Roman" w:cs="Times New Roman"/>
                        <w:sz w:val="24"/>
                        <w:szCs w:val="24"/>
                      </w:rPr>
                      <w:t xml:space="preserve">Op1: Swap two module names </w:t>
                    </w:r>
                    <w:r w:rsidRPr="00812575">
                      <w:rPr>
                        <w:rFonts w:ascii="Times New Roman" w:hAnsi="Times New Roman" w:cs="Times New Roman"/>
                        <w:bCs/>
                        <w:sz w:val="24"/>
                        <w:szCs w:val="24"/>
                      </w:rPr>
                      <w:t xml:space="preserve">corresponding to </w:t>
                    </w: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r>
                        <w:rPr>
                          <w:rFonts w:ascii="Cambria Math" w:hAnsi="Cambria Math" w:cs="Times New Roman"/>
                          <w:sz w:val="24"/>
                          <w:szCs w:val="24"/>
                        </w:rPr>
                        <m:t>&amp;</m:t>
                      </m:r>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i2</m:t>
                          </m:r>
                        </m:sub>
                      </m:sSub>
                    </m:oMath>
                    <w:r w:rsidRPr="00812575">
                      <w:rPr>
                        <w:rFonts w:ascii="Times New Roman" w:hAnsi="Times New Roman" w:cs="Times New Roman"/>
                        <w:sz w:val="24"/>
                        <w:szCs w:val="24"/>
                      </w:rPr>
                      <w:t xml:space="preserve"> in both the partitions and calculate the fitness function </w:t>
                    </w:r>
                    <w:r w:rsidRPr="00812575">
                      <w:rPr>
                        <w:rFonts w:ascii="Times New Roman" w:hAnsi="Times New Roman" w:cs="Times New Roman"/>
                        <w:bCs/>
                        <w:sz w:val="24"/>
                        <w:szCs w:val="24"/>
                      </w:rPr>
                      <w:t>as</w:t>
                    </w:r>
                    <m:oMath>
                      <m:r>
                        <w:rPr>
                          <w:rFonts w:ascii="Cambria Math" w:hAnsi="Cambria Math" w:cs="Times New Roman"/>
                          <w:sz w:val="24"/>
                          <w:szCs w:val="24"/>
                        </w:rPr>
                        <m:t xml:space="preserve"> f1</m:t>
                      </m:r>
                    </m:oMath>
                    <w:r w:rsidRPr="00812575">
                      <w:rPr>
                        <w:rFonts w:ascii="Times New Roman" w:hAnsi="Times New Roman" w:cs="Times New Roman"/>
                        <w:bCs/>
                        <w:sz w:val="24"/>
                        <w:szCs w:val="24"/>
                      </w:rPr>
                      <w:t>.</w:t>
                    </w:r>
                  </w:p>
                  <w:p w:rsidR="00D51772" w:rsidRPr="00812575" w:rsidRDefault="00D51772" w:rsidP="0077468D">
                    <w:pPr>
                      <w:tabs>
                        <w:tab w:val="num" w:pos="1800"/>
                      </w:tabs>
                      <w:spacing w:after="0"/>
                      <w:contextualSpacing/>
                      <w:rPr>
                        <w:rFonts w:ascii="Times New Roman" w:hAnsi="Times New Roman" w:cs="Times New Roman"/>
                        <w:bCs/>
                        <w:sz w:val="24"/>
                        <w:szCs w:val="20"/>
                      </w:rPr>
                    </w:pPr>
                    <w:r w:rsidRPr="00812575">
                      <w:rPr>
                        <w:rFonts w:ascii="Times New Roman" w:hAnsi="Times New Roman" w:cs="Times New Roman"/>
                        <w:bCs/>
                        <w:sz w:val="24"/>
                        <w:szCs w:val="20"/>
                      </w:rPr>
                      <w:t xml:space="preserve">Op2: Swap the positions of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i2</m:t>
                          </m:r>
                        </m:sub>
                      </m:sSub>
                    </m:oMath>
                    <w:r w:rsidRPr="00812575">
                      <w:rPr>
                        <w:rFonts w:ascii="Times New Roman" w:hAnsi="Times New Roman" w:cs="Times New Roman"/>
                        <w:bCs/>
                        <w:sz w:val="24"/>
                        <w:szCs w:val="20"/>
                      </w:rPr>
                      <w:t xml:space="preserve"> in </w:t>
                    </w:r>
                    <m:oMath>
                      <m:sSub>
                        <m:sSubPr>
                          <m:ctrlPr>
                            <w:rPr>
                              <w:rFonts w:ascii="Cambria Math" w:hAnsi="Cambria Math" w:cs="Times New Roman"/>
                              <w:bCs/>
                              <w:i/>
                              <w:sz w:val="24"/>
                              <w:szCs w:val="20"/>
                            </w:rPr>
                          </m:ctrlPr>
                        </m:sSubPr>
                        <m:e>
                          <m:r>
                            <w:rPr>
                              <w:rFonts w:ascii="Cambria Math" w:hAnsi="Cambria Math" w:cs="Times New Roman"/>
                              <w:sz w:val="24"/>
                              <w:szCs w:val="20"/>
                            </w:rPr>
                            <m:t>S</m:t>
                          </m:r>
                        </m:e>
                        <m:sub>
                          <m:r>
                            <w:rPr>
                              <w:rFonts w:ascii="Cambria Math" w:hAnsi="Cambria Math" w:cs="Times New Roman"/>
                              <w:sz w:val="24"/>
                              <w:szCs w:val="20"/>
                            </w:rPr>
                            <m:t>1</m:t>
                          </m:r>
                        </m:sub>
                      </m:sSub>
                    </m:oMath>
                    <w:r w:rsidRPr="00812575">
                      <w:rPr>
                        <w:rFonts w:ascii="Times New Roman" w:hAnsi="Times New Roman" w:cs="Times New Roman"/>
                        <w:bCs/>
                        <w:sz w:val="24"/>
                        <w:szCs w:val="20"/>
                      </w:rPr>
                      <w:t xml:space="preserve"> and calculate the fitness function as</w:t>
                    </w:r>
                    <m:oMath>
                      <m:r>
                        <w:rPr>
                          <w:rFonts w:ascii="Cambria Math" w:hAnsi="Cambria Math" w:cs="Times New Roman"/>
                          <w:sz w:val="24"/>
                          <w:szCs w:val="20"/>
                        </w:rPr>
                        <m:t xml:space="preserve"> f2</m:t>
                      </m:r>
                    </m:oMath>
                    <w:r w:rsidRPr="00812575">
                      <w:rPr>
                        <w:rFonts w:ascii="Times New Roman" w:hAnsi="Times New Roman" w:cs="Times New Roman"/>
                        <w:bCs/>
                        <w:sz w:val="24"/>
                        <w:szCs w:val="20"/>
                      </w:rPr>
                      <w:t>.</w:t>
                    </w:r>
                  </w:p>
                  <w:p w:rsidR="00D51772" w:rsidRPr="00812575" w:rsidRDefault="00D51772" w:rsidP="0077468D">
                    <w:pPr>
                      <w:tabs>
                        <w:tab w:val="num" w:pos="1800"/>
                      </w:tabs>
                      <w:spacing w:after="0"/>
                      <w:contextualSpacing/>
                      <w:rPr>
                        <w:rFonts w:ascii="Times New Roman" w:hAnsi="Times New Roman" w:cs="Times New Roman"/>
                        <w:bCs/>
                        <w:sz w:val="24"/>
                        <w:szCs w:val="20"/>
                      </w:rPr>
                    </w:pPr>
                    <w:r w:rsidRPr="00812575">
                      <w:rPr>
                        <w:rFonts w:ascii="Times New Roman" w:hAnsi="Times New Roman" w:cs="Times New Roman"/>
                        <w:bCs/>
                        <w:sz w:val="24"/>
                        <w:szCs w:val="20"/>
                      </w:rPr>
                      <w:t xml:space="preserve">Op3: Swap the positions of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i2</m:t>
                          </m:r>
                        </m:sub>
                      </m:sSub>
                    </m:oMath>
                    <w:r w:rsidRPr="00812575">
                      <w:rPr>
                        <w:rFonts w:ascii="Times New Roman" w:hAnsi="Times New Roman" w:cs="Times New Roman"/>
                        <w:bCs/>
                        <w:sz w:val="24"/>
                        <w:szCs w:val="20"/>
                      </w:rPr>
                      <w:t xml:space="preserve"> in both the sequence </w:t>
                    </w:r>
                    <m:oMath>
                      <m:sSub>
                        <m:sSubPr>
                          <m:ctrlPr>
                            <w:rPr>
                              <w:rFonts w:ascii="Cambria Math" w:hAnsi="Cambria Math" w:cs="Times New Roman"/>
                              <w:bCs/>
                              <w:i/>
                              <w:sz w:val="24"/>
                              <w:szCs w:val="20"/>
                            </w:rPr>
                          </m:ctrlPr>
                        </m:sSubPr>
                        <m:e>
                          <m:r>
                            <w:rPr>
                              <w:rFonts w:ascii="Cambria Math" w:hAnsi="Cambria Math" w:cs="Times New Roman"/>
                              <w:sz w:val="24"/>
                              <w:szCs w:val="20"/>
                            </w:rPr>
                            <m:t>S</m:t>
                          </m:r>
                        </m:e>
                        <m:sub>
                          <m:r>
                            <w:rPr>
                              <w:rFonts w:ascii="Cambria Math" w:hAnsi="Cambria Math" w:cs="Times New Roman"/>
                              <w:sz w:val="24"/>
                              <w:szCs w:val="20"/>
                            </w:rPr>
                            <m:t>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S</m:t>
                          </m:r>
                        </m:e>
                        <m:sub>
                          <m:r>
                            <w:rPr>
                              <w:rFonts w:ascii="Cambria Math" w:hAnsi="Cambria Math" w:cs="Times New Roman"/>
                              <w:sz w:val="24"/>
                              <w:szCs w:val="20"/>
                            </w:rPr>
                            <m:t xml:space="preserve">2 </m:t>
                          </m:r>
                        </m:sub>
                      </m:sSub>
                    </m:oMath>
                    <w:r w:rsidRPr="00812575">
                      <w:rPr>
                        <w:rFonts w:ascii="Times New Roman" w:hAnsi="Times New Roman" w:cs="Times New Roman"/>
                        <w:bCs/>
                        <w:sz w:val="24"/>
                        <w:szCs w:val="20"/>
                      </w:rPr>
                      <w:t>and calculate the fitness function as</w:t>
                    </w:r>
                    <m:oMath>
                      <m:r>
                        <w:rPr>
                          <w:rFonts w:ascii="Cambria Math" w:hAnsi="Cambria Math" w:cs="Times New Roman"/>
                          <w:sz w:val="24"/>
                          <w:szCs w:val="20"/>
                        </w:rPr>
                        <m:t xml:space="preserve"> f3</m:t>
                      </m:r>
                    </m:oMath>
                    <w:r w:rsidRPr="00812575">
                      <w:rPr>
                        <w:rFonts w:ascii="Times New Roman" w:hAnsi="Times New Roman" w:cs="Times New Roman"/>
                        <w:bCs/>
                        <w:sz w:val="24"/>
                        <w:szCs w:val="20"/>
                      </w:rPr>
                      <w:t>.</w:t>
                    </w:r>
                  </w:p>
                  <w:p w:rsidR="00D51772" w:rsidRPr="00812575" w:rsidRDefault="00D51772" w:rsidP="0077468D">
                    <w:pPr>
                      <w:tabs>
                        <w:tab w:val="num" w:pos="1800"/>
                      </w:tabs>
                      <w:spacing w:after="0"/>
                      <w:contextualSpacing/>
                      <w:rPr>
                        <w:rFonts w:ascii="Times New Roman" w:hAnsi="Times New Roman" w:cs="Times New Roman"/>
                        <w:bCs/>
                        <w:sz w:val="24"/>
                        <w:szCs w:val="20"/>
                      </w:rPr>
                    </w:pPr>
                    <w:r w:rsidRPr="00812575">
                      <w:rPr>
                        <w:rFonts w:ascii="Times New Roman" w:hAnsi="Times New Roman" w:cs="Times New Roman"/>
                        <w:bCs/>
                        <w:sz w:val="24"/>
                        <w:szCs w:val="20"/>
                      </w:rPr>
                      <w:t>Op4</w:t>
                    </w:r>
                    <w:r w:rsidRPr="00812575">
                      <w:rPr>
                        <w:rFonts w:ascii="Times New Roman" w:hAnsi="Times New Roman" w:cs="Times New Roman"/>
                        <w:b/>
                        <w:bCs/>
                        <w:sz w:val="24"/>
                        <w:szCs w:val="20"/>
                      </w:rPr>
                      <w:t xml:space="preserve">: </w:t>
                    </w:r>
                    <w:r w:rsidRPr="00812575">
                      <w:rPr>
                        <w:rFonts w:ascii="Times New Roman" w:hAnsi="Times New Roman" w:cs="Times New Roman"/>
                        <w:bCs/>
                        <w:sz w:val="24"/>
                        <w:szCs w:val="20"/>
                      </w:rPr>
                      <w:t xml:space="preserve">Rotate the modules corresponding to </w:t>
                    </w:r>
                    <m:oMath>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i1</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x</m:t>
                          </m:r>
                        </m:e>
                        <m:sub>
                          <m:r>
                            <w:rPr>
                              <w:rFonts w:ascii="Cambria Math" w:hAnsi="Cambria Math" w:cs="Times New Roman"/>
                              <w:sz w:val="24"/>
                              <w:szCs w:val="20"/>
                            </w:rPr>
                            <m:t>i2</m:t>
                          </m:r>
                        </m:sub>
                      </m:sSub>
                    </m:oMath>
                    <w:r w:rsidRPr="00812575">
                      <w:rPr>
                        <w:rFonts w:ascii="Times New Roman" w:hAnsi="Times New Roman" w:cs="Times New Roman"/>
                        <w:bCs/>
                        <w:sz w:val="24"/>
                        <w:szCs w:val="20"/>
                      </w:rPr>
                      <w:t xml:space="preserve"> and calculate the fitness function as</w:t>
                    </w:r>
                    <m:oMath>
                      <m:r>
                        <w:rPr>
                          <w:rFonts w:ascii="Cambria Math" w:hAnsi="Cambria Math" w:cs="Times New Roman"/>
                          <w:sz w:val="24"/>
                          <w:szCs w:val="20"/>
                        </w:rPr>
                        <m:t xml:space="preserve"> f4</m:t>
                      </m:r>
                    </m:oMath>
                  </w:p>
                  <w:p w:rsidR="00D51772" w:rsidRPr="00812575" w:rsidRDefault="00D51772" w:rsidP="0077468D">
                    <w:pPr>
                      <w:tabs>
                        <w:tab w:val="num" w:pos="1800"/>
                      </w:tabs>
                      <w:spacing w:after="0"/>
                      <w:contextualSpacing/>
                      <w:rPr>
                        <w:rFonts w:ascii="Times New Roman" w:hAnsi="Times New Roman" w:cs="Times New Roman"/>
                        <w:bCs/>
                        <w:sz w:val="24"/>
                        <w:szCs w:val="20"/>
                      </w:rPr>
                    </w:pPr>
                    <w:r w:rsidRPr="00812575">
                      <w:rPr>
                        <w:rFonts w:ascii="Times New Roman" w:hAnsi="Times New Roman" w:cs="Times New Roman"/>
                        <w:bCs/>
                        <w:sz w:val="24"/>
                        <w:szCs w:val="20"/>
                      </w:rPr>
                      <w:t xml:space="preserve">Chose the best fitness among </w:t>
                    </w:r>
                    <m:oMath>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1</m:t>
                          </m:r>
                        </m:sub>
                      </m:sSub>
                      <m:r>
                        <w:rPr>
                          <w:rFonts w:ascii="Cambria Math" w:hAnsi="Cambria Math" w:cs="Times New Roman"/>
                          <w:sz w:val="24"/>
                          <w:szCs w:val="20"/>
                        </w:rPr>
                        <m:t xml:space="preserve">, </m:t>
                      </m:r>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 xml:space="preserve">2 </m:t>
                          </m:r>
                        </m:sub>
                      </m:sSub>
                      <m:r>
                        <w:rPr>
                          <w:rFonts w:ascii="Cambria Math" w:hAnsi="Cambria Math" w:cs="Times New Roman"/>
                          <w:sz w:val="24"/>
                          <w:szCs w:val="20"/>
                        </w:rPr>
                        <m:t xml:space="preserve">, </m:t>
                      </m:r>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 xml:space="preserve">3 </m:t>
                          </m:r>
                        </m:sub>
                      </m:sSub>
                      <m:r>
                        <w:rPr>
                          <w:rFonts w:ascii="Cambria Math" w:hAnsi="Cambria Math" w:cs="Times New Roman"/>
                          <w:sz w:val="24"/>
                          <w:szCs w:val="20"/>
                        </w:rPr>
                        <m:t>&amp;</m:t>
                      </m:r>
                      <m:sSub>
                        <m:sSubPr>
                          <m:ctrlPr>
                            <w:rPr>
                              <w:rFonts w:ascii="Cambria Math" w:hAnsi="Cambria Math" w:cs="Times New Roman"/>
                              <w:bCs/>
                              <w:i/>
                              <w:sz w:val="24"/>
                              <w:szCs w:val="20"/>
                            </w:rPr>
                          </m:ctrlPr>
                        </m:sSubPr>
                        <m:e>
                          <m:r>
                            <w:rPr>
                              <w:rFonts w:ascii="Cambria Math" w:hAnsi="Cambria Math" w:cs="Times New Roman"/>
                              <w:sz w:val="24"/>
                              <w:szCs w:val="20"/>
                            </w:rPr>
                            <m:t>f</m:t>
                          </m:r>
                        </m:e>
                        <m:sub>
                          <m:r>
                            <w:rPr>
                              <w:rFonts w:ascii="Cambria Math" w:hAnsi="Cambria Math" w:cs="Times New Roman"/>
                              <w:sz w:val="24"/>
                              <w:szCs w:val="20"/>
                            </w:rPr>
                            <m:t>4</m:t>
                          </m:r>
                        </m:sub>
                      </m:sSub>
                    </m:oMath>
                  </w:p>
                  <w:p w:rsidR="00D51772" w:rsidRPr="00812575" w:rsidRDefault="00D51772" w:rsidP="0077468D"/>
                </w:txbxContent>
              </v:textbox>
            </v:rect>
          </v:group>
        </w:pict>
      </w: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610833" w:rsidP="0084188B">
      <w:pPr>
        <w:spacing w:line="360" w:lineRule="auto"/>
        <w:jc w:val="both"/>
        <w:rPr>
          <w:rFonts w:ascii="Times New Roman" w:hAnsi="Times New Roman" w:cs="Times New Roman"/>
          <w:b/>
          <w:sz w:val="32"/>
        </w:rPr>
      </w:pPr>
      <w:r w:rsidRPr="00610833">
        <w:rPr>
          <w:rFonts w:ascii="Times New Roman" w:hAnsi="Times New Roman" w:cs="Times New Roman"/>
          <w:b/>
          <w:noProof/>
          <w:sz w:val="32"/>
        </w:rPr>
        <w:pict>
          <v:shape id="AutoShape 3334" o:spid="_x0000_s1579" type="#_x0000_t32" style="position:absolute;left:0;text-align:left;margin-left:44.1pt;margin-top:26.85pt;width:41.15pt;height:0;flip:x;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vPgIAAGs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">
            <v:stroke endarrow="block"/>
          </v:shape>
        </w:pict>
      </w: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A14997" w:rsidRPr="001F051A" w:rsidRDefault="00A14997" w:rsidP="0084188B">
      <w:pPr>
        <w:spacing w:line="360" w:lineRule="auto"/>
        <w:jc w:val="both"/>
        <w:rPr>
          <w:rFonts w:ascii="Times New Roman" w:hAnsi="Times New Roman" w:cs="Times New Roman"/>
          <w:b/>
          <w:sz w:val="32"/>
        </w:rPr>
      </w:pPr>
    </w:p>
    <w:p w:rsidR="00B218DD" w:rsidRPr="001F051A" w:rsidRDefault="00B218DD" w:rsidP="0084188B">
      <w:pPr>
        <w:spacing w:line="360" w:lineRule="auto"/>
        <w:jc w:val="both"/>
        <w:rPr>
          <w:rFonts w:ascii="Times New Roman" w:hAnsi="Times New Roman" w:cs="Times New Roman"/>
          <w:b/>
          <w:sz w:val="32"/>
        </w:rPr>
      </w:pPr>
    </w:p>
    <w:p w:rsidR="0002539E" w:rsidRPr="001F051A" w:rsidRDefault="0002539E" w:rsidP="0084188B">
      <w:pPr>
        <w:spacing w:line="360" w:lineRule="auto"/>
        <w:jc w:val="both"/>
        <w:rPr>
          <w:rFonts w:ascii="Times New Roman" w:hAnsi="Times New Roman" w:cs="Times New Roman"/>
          <w:b/>
          <w:sz w:val="32"/>
        </w:rPr>
      </w:pPr>
    </w:p>
    <w:p w:rsidR="00831FB4" w:rsidRPr="001F051A" w:rsidRDefault="00831FB4" w:rsidP="00831FB4">
      <w:pPr>
        <w:spacing w:line="360" w:lineRule="auto"/>
        <w:jc w:val="center"/>
        <w:rPr>
          <w:rFonts w:ascii="Times New Roman" w:eastAsia="Times New Roman" w:hAnsi="Times New Roman" w:cs="Times New Roman"/>
          <w:b/>
          <w:bCs/>
          <w:sz w:val="24"/>
          <w:szCs w:val="24"/>
        </w:rPr>
      </w:pPr>
    </w:p>
    <w:p w:rsidR="00831FB4" w:rsidRPr="001F051A" w:rsidRDefault="00831FB4" w:rsidP="00831FB4">
      <w:pPr>
        <w:spacing w:line="360" w:lineRule="auto"/>
        <w:jc w:val="center"/>
        <w:rPr>
          <w:rFonts w:ascii="Times New Roman" w:eastAsia="Times New Roman" w:hAnsi="Times New Roman" w:cs="Times New Roman"/>
          <w:b/>
          <w:bCs/>
          <w:sz w:val="24"/>
          <w:szCs w:val="24"/>
        </w:rPr>
      </w:pPr>
    </w:p>
    <w:p w:rsidR="00831FB4" w:rsidRPr="001F051A" w:rsidRDefault="00831FB4" w:rsidP="00831FB4">
      <w:pPr>
        <w:spacing w:line="360" w:lineRule="auto"/>
        <w:jc w:val="center"/>
        <w:rPr>
          <w:rFonts w:ascii="Times New Roman" w:eastAsia="Times New Roman" w:hAnsi="Times New Roman" w:cs="Times New Roman"/>
          <w:b/>
          <w:bCs/>
          <w:sz w:val="24"/>
          <w:szCs w:val="24"/>
        </w:rPr>
      </w:pPr>
    </w:p>
    <w:p w:rsidR="00831FB4" w:rsidRPr="001F051A" w:rsidRDefault="00831FB4" w:rsidP="0077468D">
      <w:pPr>
        <w:rPr>
          <w:rFonts w:eastAsia="Times New Roman"/>
        </w:rPr>
      </w:pPr>
    </w:p>
    <w:p w:rsidR="0077468D" w:rsidRPr="001F051A" w:rsidRDefault="0077468D" w:rsidP="0077468D">
      <w:pPr>
        <w:spacing w:line="360" w:lineRule="auto"/>
        <w:jc w:val="center"/>
        <w:rPr>
          <w:rFonts w:ascii="Times New Roman" w:eastAsia="Times New Roman" w:hAnsi="Times New Roman" w:cs="Times New Roman"/>
          <w:b/>
          <w:bCs/>
          <w:sz w:val="24"/>
          <w:szCs w:val="24"/>
        </w:rPr>
      </w:pPr>
    </w:p>
    <w:p w:rsidR="00831FB4" w:rsidRPr="001F051A" w:rsidRDefault="00831FB4" w:rsidP="0077468D">
      <w:pPr>
        <w:spacing w:line="360" w:lineRule="auto"/>
        <w:jc w:val="center"/>
        <w:rPr>
          <w:rFonts w:ascii="Times New Roman" w:eastAsia="Times New Roman" w:hAnsi="Times New Roman" w:cs="Times New Roman"/>
          <w:b/>
          <w:bCs/>
          <w:sz w:val="24"/>
          <w:szCs w:val="24"/>
        </w:rPr>
      </w:pPr>
    </w:p>
    <w:p w:rsidR="00831FB4" w:rsidRPr="001F051A" w:rsidRDefault="00831FB4" w:rsidP="00831FB4">
      <w:pPr>
        <w:spacing w:line="360" w:lineRule="auto"/>
        <w:jc w:val="center"/>
        <w:rPr>
          <w:rFonts w:ascii="Times New Roman" w:eastAsia="Times New Roman" w:hAnsi="Times New Roman" w:cs="Times New Roman"/>
          <w:b/>
          <w:bCs/>
          <w:sz w:val="24"/>
          <w:szCs w:val="24"/>
        </w:rPr>
      </w:pPr>
    </w:p>
    <w:p w:rsidR="00831FB4" w:rsidRPr="001F051A" w:rsidRDefault="00831FB4" w:rsidP="00831FB4">
      <w:pPr>
        <w:spacing w:line="360" w:lineRule="auto"/>
        <w:jc w:val="center"/>
        <w:rPr>
          <w:rFonts w:ascii="Times New Roman" w:eastAsia="Times New Roman" w:hAnsi="Times New Roman" w:cs="Times New Roman"/>
          <w:b/>
          <w:bCs/>
          <w:sz w:val="24"/>
          <w:szCs w:val="24"/>
        </w:rPr>
      </w:pPr>
    </w:p>
    <w:p w:rsidR="00831FB4" w:rsidRPr="001F051A" w:rsidRDefault="00610833" w:rsidP="00831FB4">
      <w:pPr>
        <w:spacing w:line="360" w:lineRule="auto"/>
        <w:jc w:val="center"/>
        <w:rPr>
          <w:rFonts w:ascii="Times New Roman" w:eastAsia="Times New Roman" w:hAnsi="Times New Roman" w:cs="Times New Roman"/>
          <w:b/>
          <w:bCs/>
          <w:sz w:val="24"/>
          <w:szCs w:val="24"/>
        </w:rPr>
      </w:pPr>
      <w:r w:rsidRPr="00610833">
        <w:rPr>
          <w:rFonts w:ascii="Times New Roman" w:eastAsia="Times New Roman" w:hAnsi="Times New Roman" w:cs="Times New Roman"/>
          <w:b/>
          <w:bCs/>
          <w:noProof/>
          <w:sz w:val="24"/>
          <w:szCs w:val="24"/>
        </w:rPr>
        <w:lastRenderedPageBreak/>
        <w:pict>
          <v:group id="Group 3507" o:spid="_x0000_s1541" style="position:absolute;left:0;text-align:left;margin-left:5.25pt;margin-top:5.25pt;width:430pt;height:397.9pt;z-index:251753472" coordorigin="2485,628" coordsize="8600,7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">
            <v:group id="Group 3373" o:spid="_x0000_s1542" style="position:absolute;left:3831;top:4396;width:5397;height:4190" coordorigin="3442,8608" coordsize="5397,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3347" o:spid="_x0000_s1543" style="position:absolute;left:4656;top:9930;width:4183;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D51772" w:rsidRPr="0018746F" w:rsidRDefault="00D51772" w:rsidP="0077468D">
                      <w:pPr>
                        <w:jc w:val="center"/>
                        <w:rPr>
                          <w:rFonts w:ascii="Times New Roman" w:hAnsi="Times New Roman" w:cs="Times New Roman"/>
                        </w:rPr>
                      </w:pPr>
                      <w:r w:rsidRPr="0018746F">
                        <w:rPr>
                          <w:rFonts w:ascii="Times New Roman" w:hAnsi="Times New Roman" w:cs="Times New Roman"/>
                        </w:rPr>
                        <w:t>Iterate back the positions corresponding to better fitness values to input of P-PSO.</w:t>
                      </w:r>
                    </w:p>
                  </w:txbxContent>
                </v:textbox>
              </v:rect>
              <v:rect id="Rectangle 3348" o:spid="_x0000_s1544" style="position:absolute;left:4656;top:11059;width:4183;height: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D51772" w:rsidRPr="0018746F" w:rsidRDefault="00D51772" w:rsidP="0077468D">
                      <w:pPr>
                        <w:jc w:val="center"/>
                        <w:rPr>
                          <w:rFonts w:ascii="Times New Roman" w:hAnsi="Times New Roman" w:cs="Times New Roman"/>
                        </w:rPr>
                      </w:pPr>
                      <w:r w:rsidRPr="0018746F">
                        <w:rPr>
                          <w:rFonts w:ascii="Times New Roman" w:hAnsi="Times New Roman" w:cs="Times New Roman"/>
                        </w:rPr>
                        <w:t>Print all the fitness values, TSV, Areaand Wirelength values after applying P-PSO</w:t>
                      </w:r>
                    </w:p>
                  </w:txbxContent>
                </v:textbox>
              </v:rect>
              <v:shape id="AutoShape 3352" o:spid="_x0000_s1545" type="#_x0000_t32" style="position:absolute;left:3442;top:9335;width:196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oval id="Oval 3354" o:spid="_x0000_s1546" style="position:absolute;left:5614;top:12154;width:2212;height:644;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">
                <v:textbox>
                  <w:txbxContent>
                    <w:p w:rsidR="00D51772" w:rsidRPr="00C35A63" w:rsidRDefault="00D51772" w:rsidP="0077468D">
                      <w:pPr>
                        <w:spacing w:after="0"/>
                        <w:jc w:val="center"/>
                        <w:rPr>
                          <w:rFonts w:ascii="Times New Roman" w:hAnsi="Times New Roman" w:cs="Times New Roman"/>
                          <w:sz w:val="20"/>
                        </w:rPr>
                      </w:pPr>
                      <w:r w:rsidRPr="00C35A63">
                        <w:rPr>
                          <w:rFonts w:ascii="Times New Roman" w:hAnsi="Times New Roman" w:cs="Times New Roman"/>
                          <w:sz w:val="20"/>
                        </w:rPr>
                        <w:t>End of P-PSO</w:t>
                      </w:r>
                    </w:p>
                  </w:txbxContent>
                </v:textbox>
              </v:oval>
              <v:shape id="AutoShape 3355" o:spid="_x0000_s1547" type="#_x0000_t32" style="position:absolute;left:6764;top:10602;width:0;height:4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356" o:spid="_x0000_s1548" type="#_x0000_t32" style="position:absolute;left:6763;top:9642;width:0;height:2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357" o:spid="_x0000_s1549" type="#_x0000_t32" style="position:absolute;left:6763;top:11775;width:1;height:37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359" o:spid="_x0000_s1550" type="#_x0000_t32" style="position:absolute;left:3588;top:10770;width:317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shape id="AutoShape 3366" o:spid="_x0000_s1551" type="#_x0000_t32" style="position:absolute;left:3461;top:8608;width:0;height:7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group>
            <v:group id="Group 3506" o:spid="_x0000_s1552" style="position:absolute;left:2485;top:628;width:8600;height:6172" coordorigin="2485,628" coordsize="860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3371" o:spid="_x0000_s1553" style="position:absolute;left:2485;top:2744;width:8600;height:2656" coordorigin="2035,6986" coordsize="8600,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3346" o:spid="_x0000_s1554" style="position:absolute;left:5406;top:8939;width:2700;height: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D51772" w:rsidRPr="0018746F" w:rsidRDefault="00D51772" w:rsidP="0077468D">
                        <w:pPr>
                          <w:jc w:val="center"/>
                          <w:rPr>
                            <w:rFonts w:ascii="Times New Roman" w:hAnsi="Times New Roman" w:cs="Times New Roman"/>
                          </w:rPr>
                        </w:pPr>
                        <w:r w:rsidRPr="0018746F">
                          <w:rPr>
                            <w:rFonts w:ascii="Times New Roman" w:hAnsi="Times New Roman" w:cs="Times New Roman"/>
                          </w:rPr>
                          <w:t>Repeat same procedure for all the particles</w:t>
                        </w:r>
                      </w:p>
                    </w:txbxContent>
                  </v:textbox>
                </v:rect>
                <v:group id="Group 3370" o:spid="_x0000_s1555" style="position:absolute;left:2035;top:6986;width:8600;height:1630" coordorigin="2035,6986" coordsize="860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3344" o:spid="_x0000_s1556" style="position:absolute;left:7455;top:8055;width:3180;height: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D51772" w:rsidRPr="0018746F" w:rsidRDefault="00D51772" w:rsidP="0077468D">
                          <w:pPr>
                            <w:jc w:val="center"/>
                            <w:rPr>
                              <w:rFonts w:ascii="Times New Roman" w:hAnsi="Times New Roman" w:cs="Times New Roman"/>
                            </w:rPr>
                          </w:pPr>
                          <w:r w:rsidRPr="0018746F">
                            <w:rPr>
                              <w:rFonts w:ascii="Times New Roman" w:hAnsi="Times New Roman" w:cs="Times New Roman"/>
                            </w:rPr>
                            <w:t>Retain previous values in array</w:t>
                          </w:r>
                        </w:p>
                      </w:txbxContent>
                    </v:textbox>
                  </v:rect>
                  <v:rect id="Rectangle 3345" o:spid="_x0000_s1557" style="position:absolute;left:2035;top:7950;width:3219;height: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D51772" w:rsidRPr="0018746F" w:rsidRDefault="00D51772" w:rsidP="0077468D">
                          <w:pPr>
                            <w:jc w:val="center"/>
                            <w:rPr>
                              <w:rFonts w:ascii="Times New Roman" w:hAnsi="Times New Roman" w:cs="Times New Roman"/>
                            </w:rPr>
                          </w:pPr>
                          <w:r w:rsidRPr="0018746F">
                            <w:rPr>
                              <w:rFonts w:ascii="Times New Roman" w:hAnsi="Times New Roman" w:cs="Times New Roman"/>
                            </w:rPr>
                            <w:t>Update</w:t>
                          </w:r>
                          <m:oMath>
                            <m:r>
                              <w:rPr>
                                <w:rFonts w:ascii="Cambria Math" w:hAnsi="Cambria Math" w:cs="Times New Roman"/>
                              </w:rPr>
                              <m:t xml:space="preserve">pbest </m:t>
                            </m:r>
                          </m:oMath>
                          <w:r w:rsidRPr="0018746F">
                            <w:rPr>
                              <w:rFonts w:ascii="Times New Roman" w:hAnsi="Times New Roman" w:cs="Times New Roman"/>
                            </w:rPr>
                            <w:t>&amp;</w:t>
                          </w:r>
                          <m:oMath>
                            <m:r>
                              <w:rPr>
                                <w:rFonts w:ascii="Cambria Math" w:hAnsi="Cambria Math" w:cs="Times New Roman"/>
                              </w:rPr>
                              <m:t xml:space="preserve">gbest </m:t>
                            </m:r>
                          </m:oMath>
                          <w:r w:rsidRPr="0018746F">
                            <w:rPr>
                              <w:rFonts w:ascii="Times New Roman" w:hAnsi="Times New Roman" w:cs="Times New Roman"/>
                            </w:rPr>
                            <w:t>values of particles during each iteration</w:t>
                          </w:r>
                        </w:p>
                        <w:p w:rsidR="00D51772" w:rsidRPr="0018746F" w:rsidRDefault="00D51772" w:rsidP="0077468D">
                          <w:pPr>
                            <w:jc w:val="center"/>
                            <w:rPr>
                              <w:rFonts w:ascii="Times New Roman" w:hAnsi="Times New Roman" w:cs="Times New Roman"/>
                            </w:rPr>
                          </w:pPr>
                        </w:p>
                      </w:txbxContent>
                    </v:textbox>
                  </v:rect>
                  <v:shape id="AutoShape 3350" o:spid="_x0000_s1558" type="#_x0000_t32" style="position:absolute;left:3461;top:6986;width:59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AOwwAAANsAAAAPAAAAZHJzL2Rvd25yZXYueG1sRI9Bi8Iw&#10;FITvC/6H8AQvi6YVF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fRAgDsMAAADbAAAADwAA&#10;AAAAAAAAAAAAAAAHAgAAZHJzL2Rvd25yZXYueG1sUEsFBgAAAAADAAMAtwAAAPcCAAAAAA==&#10;"/>
                  <v:shape id="AutoShape 3360" o:spid="_x0000_s1559" type="#_x0000_t32" style="position:absolute;left:3442;top:6989;width:0;height:9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group>
                <v:shape id="AutoShape 3361" o:spid="_x0000_s1560" type="#_x0000_t32" style="position:absolute;left:8086;top:9307;width:96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shape id="AutoShape 3367" o:spid="_x0000_s1561" type="#_x0000_t32" style="position:absolute;left:9047;top:8622;width:0;height:67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group>
              <v:group id="Group 3505" o:spid="_x0000_s1562" style="position:absolute;left:2619;top:628;width:7479;height:6172" coordorigin="2619,628" coordsize="7479,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3407" o:spid="_x0000_s1563" type="#_x0000_t202" style="position:absolute;left:9003;top:2089;width:1095;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D51772" w:rsidRPr="00C118B9" w:rsidRDefault="00D51772" w:rsidP="00C118B9">
                        <w:pPr>
                          <w:jc w:val="center"/>
                          <w:rPr>
                            <w:rFonts w:ascii="Times New Roman" w:hAnsi="Times New Roman" w:cs="Times New Roman"/>
                            <w:sz w:val="24"/>
                          </w:rPr>
                        </w:pPr>
                        <w:r w:rsidRPr="00C118B9">
                          <w:rPr>
                            <w:rFonts w:ascii="Times New Roman" w:hAnsi="Times New Roman" w:cs="Times New Roman"/>
                            <w:sz w:val="24"/>
                          </w:rPr>
                          <w:t>NO</w:t>
                        </w:r>
                      </w:p>
                    </w:txbxContent>
                  </v:textbox>
                </v:shape>
                <v:shape id="Text Box 3408" o:spid="_x0000_s1564" type="#_x0000_t202" style="position:absolute;left:2619;top:2923;width:1095;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rsidR="00D51772" w:rsidRPr="00C118B9" w:rsidRDefault="00D51772" w:rsidP="00C118B9">
                        <w:pPr>
                          <w:jc w:val="center"/>
                          <w:rPr>
                            <w:rFonts w:ascii="Times New Roman" w:hAnsi="Times New Roman" w:cs="Times New Roman"/>
                            <w:sz w:val="24"/>
                          </w:rPr>
                        </w:pPr>
                        <w:r w:rsidRPr="00C118B9">
                          <w:rPr>
                            <w:rFonts w:ascii="Times New Roman" w:hAnsi="Times New Roman" w:cs="Times New Roman"/>
                            <w:sz w:val="24"/>
                          </w:rPr>
                          <w:t>YES</w:t>
                        </w:r>
                      </w:p>
                    </w:txbxContent>
                  </v:textbox>
                </v:shape>
                <v:oval id="Oval 3358" o:spid="_x0000_s1565" style="position:absolute;left:3143;top:6331;width:855;height: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textbox>
                    <w:txbxContent>
                      <w:p w:rsidR="00D51772" w:rsidRPr="0018746F" w:rsidRDefault="00D51772" w:rsidP="0077468D">
                        <w:pPr>
                          <w:jc w:val="center"/>
                          <w:rPr>
                            <w:rFonts w:ascii="Times New Roman" w:hAnsi="Times New Roman" w:cs="Times New Roman"/>
                          </w:rPr>
                        </w:pPr>
                        <w:r w:rsidRPr="0018746F">
                          <w:rPr>
                            <w:rFonts w:ascii="Times New Roman" w:hAnsi="Times New Roman" w:cs="Times New Roman"/>
                          </w:rPr>
                          <w:t>B</w:t>
                        </w:r>
                      </w:p>
                    </w:txbxContent>
                  </v:textbox>
                </v:oval>
                <v:group id="Group 3503" o:spid="_x0000_s1566" style="position:absolute;left:9228;top:2740;width:313;height:1062" coordorigin="9266,6061" coordsize="3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utoShape 3349" o:spid="_x0000_s1567" type="#_x0000_t32" style="position:absolute;left:9579;top:6065;width:0;height:10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">
                    <v:stroke endarrow="block"/>
                  </v:shape>
                  <v:shape id="AutoShape 3351" o:spid="_x0000_s1568" type="#_x0000_t32" style="position:absolute;left:9266;top:6061;width:28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"/>
                </v:group>
                <v:oval id="Oval 3363" o:spid="_x0000_s1569" style="position:absolute;left:6440;top:628;width:855;height: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">
                  <v:textbox>
                    <w:txbxContent>
                      <w:p w:rsidR="00D51772" w:rsidRPr="0018746F" w:rsidRDefault="00D51772" w:rsidP="0077468D">
                        <w:pPr>
                          <w:jc w:val="center"/>
                          <w:rPr>
                            <w:rFonts w:ascii="Times New Roman" w:hAnsi="Times New Roman" w:cs="Times New Roman"/>
                          </w:rPr>
                        </w:pPr>
                        <w:r w:rsidRPr="0018746F">
                          <w:rPr>
                            <w:rFonts w:ascii="Times New Roman" w:hAnsi="Times New Roman" w:cs="Times New Roman"/>
                          </w:rPr>
                          <w:t>C</w:t>
                        </w:r>
                      </w:p>
                    </w:txbxContent>
                  </v:textbox>
                </v:oval>
                <v:shape id="AutoShape 3364" o:spid="_x0000_s1570" type="#_x0000_t32" style="position:absolute;left:6868;top:1217;width:0;height:2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">
                  <v:stroke endarrow="block"/>
                </v:shape>
                <v:shape id="AutoShape 3343" o:spid="_x0000_s1571" type="#_x0000_t110" style="position:absolute;left:4518;top:1505;width:4696;height:2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">
                  <v:textbox inset="2.48919mm,1.2446mm,2.48919mm,1.2446mm">
                    <w:txbxContent>
                      <w:p w:rsidR="00D51772" w:rsidRPr="0018746F" w:rsidRDefault="00D51772" w:rsidP="0077468D">
                        <w:pPr>
                          <w:jc w:val="center"/>
                          <w:rPr>
                            <w:rFonts w:ascii="Times New Roman" w:hAnsi="Times New Roman" w:cs="Times New Roman"/>
                          </w:rPr>
                        </w:pPr>
                        <w:r w:rsidRPr="0018746F">
                          <w:rPr>
                            <w:rFonts w:ascii="Times New Roman" w:hAnsi="Times New Roman" w:cs="Times New Roman"/>
                          </w:rPr>
                          <w:t>Is fitness function (after P-PSO) &gt; fitness function (before P-PSO)?</w:t>
                        </w:r>
                      </w:p>
                      <w:p w:rsidR="00D51772" w:rsidRPr="0018746F" w:rsidRDefault="00D51772" w:rsidP="0077468D">
                        <w:pPr>
                          <w:rPr>
                            <w:rFonts w:ascii="Times New Roman" w:hAnsi="Times New Roman" w:cs="Times New Roman"/>
                          </w:rPr>
                        </w:pPr>
                      </w:p>
                    </w:txbxContent>
                  </v:textbox>
                </v:shape>
              </v:group>
            </v:group>
          </v:group>
        </w:pict>
      </w:r>
    </w:p>
    <w:p w:rsidR="00831FB4" w:rsidRPr="001F051A" w:rsidRDefault="00831FB4" w:rsidP="00831FB4">
      <w:pPr>
        <w:spacing w:line="360" w:lineRule="auto"/>
        <w:jc w:val="center"/>
        <w:rPr>
          <w:rFonts w:ascii="Times New Roman" w:eastAsia="Times New Roman" w:hAnsi="Times New Roman" w:cs="Times New Roman"/>
          <w:b/>
          <w:bCs/>
          <w:sz w:val="24"/>
          <w:szCs w:val="24"/>
        </w:rPr>
      </w:pPr>
    </w:p>
    <w:p w:rsidR="00831FB4" w:rsidRPr="001F051A" w:rsidRDefault="00831FB4" w:rsidP="00831FB4">
      <w:pPr>
        <w:spacing w:line="360" w:lineRule="auto"/>
        <w:jc w:val="center"/>
        <w:rPr>
          <w:rFonts w:ascii="Times New Roman" w:eastAsia="Times New Roman" w:hAnsi="Times New Roman" w:cs="Times New Roman"/>
          <w:b/>
          <w:bCs/>
          <w:sz w:val="24"/>
          <w:szCs w:val="24"/>
        </w:rPr>
      </w:pPr>
    </w:p>
    <w:p w:rsidR="00C118B9" w:rsidRPr="001F051A" w:rsidRDefault="00C118B9" w:rsidP="00831FB4">
      <w:pPr>
        <w:spacing w:line="360" w:lineRule="auto"/>
        <w:jc w:val="center"/>
        <w:rPr>
          <w:rFonts w:ascii="Times New Roman" w:eastAsia="Times New Roman" w:hAnsi="Times New Roman" w:cs="Times New Roman"/>
          <w:b/>
          <w:bCs/>
          <w:sz w:val="24"/>
          <w:szCs w:val="24"/>
        </w:rPr>
      </w:pPr>
    </w:p>
    <w:p w:rsidR="00C118B9" w:rsidRPr="001F051A" w:rsidRDefault="00C118B9" w:rsidP="00831FB4">
      <w:pPr>
        <w:spacing w:line="360" w:lineRule="auto"/>
        <w:jc w:val="center"/>
        <w:rPr>
          <w:rFonts w:ascii="Times New Roman" w:eastAsia="Times New Roman" w:hAnsi="Times New Roman" w:cs="Times New Roman"/>
          <w:b/>
          <w:bCs/>
          <w:sz w:val="24"/>
          <w:szCs w:val="24"/>
        </w:rPr>
      </w:pPr>
    </w:p>
    <w:p w:rsidR="00C118B9" w:rsidRPr="001F051A" w:rsidRDefault="00C118B9" w:rsidP="00831FB4">
      <w:pPr>
        <w:spacing w:line="360" w:lineRule="auto"/>
        <w:jc w:val="center"/>
        <w:rPr>
          <w:rFonts w:ascii="Times New Roman" w:eastAsia="Times New Roman" w:hAnsi="Times New Roman" w:cs="Times New Roman"/>
          <w:b/>
          <w:bCs/>
          <w:sz w:val="24"/>
          <w:szCs w:val="24"/>
        </w:rPr>
      </w:pPr>
    </w:p>
    <w:p w:rsidR="00660EF3" w:rsidRPr="001F051A" w:rsidRDefault="00660EF3" w:rsidP="00831FB4">
      <w:pPr>
        <w:spacing w:line="360" w:lineRule="auto"/>
        <w:jc w:val="center"/>
        <w:rPr>
          <w:rFonts w:ascii="Times New Roman" w:eastAsia="Times New Roman" w:hAnsi="Times New Roman" w:cs="Times New Roman"/>
          <w:b/>
          <w:bCs/>
          <w:sz w:val="24"/>
          <w:szCs w:val="24"/>
        </w:rPr>
      </w:pPr>
    </w:p>
    <w:p w:rsidR="00660EF3" w:rsidRPr="001F051A" w:rsidRDefault="00660EF3" w:rsidP="00831FB4">
      <w:pPr>
        <w:spacing w:line="360" w:lineRule="auto"/>
        <w:jc w:val="center"/>
        <w:rPr>
          <w:rFonts w:ascii="Times New Roman" w:eastAsia="Times New Roman" w:hAnsi="Times New Roman" w:cs="Times New Roman"/>
          <w:b/>
          <w:bCs/>
          <w:sz w:val="24"/>
          <w:szCs w:val="24"/>
        </w:rPr>
      </w:pPr>
    </w:p>
    <w:p w:rsidR="00660EF3" w:rsidRPr="001F051A" w:rsidRDefault="00660EF3" w:rsidP="00831FB4">
      <w:pPr>
        <w:spacing w:line="360" w:lineRule="auto"/>
        <w:jc w:val="center"/>
        <w:rPr>
          <w:rFonts w:ascii="Times New Roman" w:eastAsia="Times New Roman" w:hAnsi="Times New Roman" w:cs="Times New Roman"/>
          <w:b/>
          <w:bCs/>
          <w:sz w:val="24"/>
          <w:szCs w:val="24"/>
        </w:rPr>
      </w:pPr>
    </w:p>
    <w:p w:rsidR="00660EF3" w:rsidRPr="001F051A" w:rsidRDefault="00660EF3" w:rsidP="00831FB4">
      <w:pPr>
        <w:spacing w:line="360" w:lineRule="auto"/>
        <w:jc w:val="center"/>
        <w:rPr>
          <w:rFonts w:ascii="Times New Roman" w:eastAsia="Times New Roman" w:hAnsi="Times New Roman" w:cs="Times New Roman"/>
          <w:b/>
          <w:bCs/>
          <w:sz w:val="24"/>
          <w:szCs w:val="24"/>
        </w:rPr>
      </w:pPr>
    </w:p>
    <w:p w:rsidR="00660EF3" w:rsidRPr="001F051A" w:rsidRDefault="00660EF3" w:rsidP="00831FB4">
      <w:pPr>
        <w:spacing w:line="360" w:lineRule="auto"/>
        <w:jc w:val="center"/>
        <w:rPr>
          <w:rFonts w:ascii="Times New Roman" w:eastAsia="Times New Roman" w:hAnsi="Times New Roman" w:cs="Times New Roman"/>
          <w:b/>
          <w:bCs/>
          <w:sz w:val="24"/>
          <w:szCs w:val="24"/>
        </w:rPr>
      </w:pPr>
    </w:p>
    <w:p w:rsidR="00660EF3" w:rsidRPr="001F051A" w:rsidRDefault="00660EF3" w:rsidP="00831FB4">
      <w:pPr>
        <w:spacing w:line="360" w:lineRule="auto"/>
        <w:jc w:val="center"/>
        <w:rPr>
          <w:rFonts w:ascii="Times New Roman" w:eastAsia="Times New Roman" w:hAnsi="Times New Roman" w:cs="Times New Roman"/>
          <w:b/>
          <w:bCs/>
          <w:sz w:val="24"/>
          <w:szCs w:val="24"/>
        </w:rPr>
      </w:pPr>
    </w:p>
    <w:p w:rsidR="00660EF3" w:rsidRPr="001F051A" w:rsidRDefault="00660EF3" w:rsidP="00831FB4">
      <w:pPr>
        <w:spacing w:line="360" w:lineRule="auto"/>
        <w:jc w:val="center"/>
        <w:rPr>
          <w:rFonts w:ascii="Times New Roman" w:eastAsia="Times New Roman" w:hAnsi="Times New Roman" w:cs="Times New Roman"/>
          <w:b/>
          <w:bCs/>
          <w:sz w:val="24"/>
          <w:szCs w:val="24"/>
        </w:rPr>
      </w:pPr>
    </w:p>
    <w:p w:rsidR="00660EF3" w:rsidRPr="001F051A" w:rsidRDefault="00660EF3" w:rsidP="00831FB4">
      <w:pPr>
        <w:spacing w:line="360" w:lineRule="auto"/>
        <w:jc w:val="center"/>
        <w:rPr>
          <w:rFonts w:ascii="Times New Roman" w:eastAsia="Times New Roman" w:hAnsi="Times New Roman" w:cs="Times New Roman"/>
          <w:b/>
          <w:bCs/>
          <w:sz w:val="24"/>
          <w:szCs w:val="24"/>
        </w:rPr>
      </w:pPr>
    </w:p>
    <w:p w:rsidR="00831FB4" w:rsidRPr="001F051A" w:rsidRDefault="00831FB4" w:rsidP="00831FB4">
      <w:pPr>
        <w:spacing w:line="360" w:lineRule="auto"/>
        <w:jc w:val="center"/>
        <w:rPr>
          <w:rFonts w:ascii="Times New Roman" w:eastAsia="Times New Roman" w:hAnsi="Times New Roman" w:cs="Times New Roman"/>
          <w:sz w:val="24"/>
          <w:szCs w:val="24"/>
        </w:rPr>
      </w:pPr>
      <w:r w:rsidRPr="001F051A">
        <w:rPr>
          <w:rFonts w:ascii="Times New Roman" w:eastAsia="Times New Roman" w:hAnsi="Times New Roman" w:cs="Times New Roman"/>
          <w:b/>
          <w:bCs/>
          <w:sz w:val="24"/>
          <w:szCs w:val="24"/>
        </w:rPr>
        <w:t>Figure 6.3</w:t>
      </w:r>
      <w:r w:rsidR="00780CAF" w:rsidRPr="001F051A">
        <w:rPr>
          <w:rFonts w:ascii="Times New Roman" w:eastAsia="Times New Roman" w:hAnsi="Times New Roman" w:cs="Times New Roman"/>
          <w:b/>
          <w:bCs/>
          <w:sz w:val="24"/>
          <w:szCs w:val="24"/>
        </w:rPr>
        <w:t xml:space="preserve">: </w:t>
      </w:r>
      <w:r w:rsidRPr="001F051A">
        <w:rPr>
          <w:rFonts w:ascii="Times New Roman" w:eastAsia="Times New Roman" w:hAnsi="Times New Roman" w:cs="Times New Roman"/>
          <w:sz w:val="24"/>
          <w:szCs w:val="24"/>
        </w:rPr>
        <w:t xml:space="preserve">Algorithm for minimizing TSV, Area and Wirelength in </w:t>
      </w:r>
      <w:r w:rsidR="003914B2" w:rsidRPr="001F051A">
        <w:rPr>
          <w:rFonts w:ascii="Times New Roman" w:eastAsia="Times New Roman" w:hAnsi="Times New Roman" w:cs="Times New Roman"/>
          <w:sz w:val="24"/>
          <w:szCs w:val="24"/>
        </w:rPr>
        <w:t>two-layered</w:t>
      </w:r>
      <w:r w:rsidRPr="001F051A">
        <w:rPr>
          <w:rFonts w:ascii="Times New Roman" w:eastAsia="Times New Roman" w:hAnsi="Times New Roman" w:cs="Times New Roman"/>
          <w:sz w:val="24"/>
          <w:szCs w:val="24"/>
        </w:rPr>
        <w:t xml:space="preserve"> 3D-IC using P-PSO</w:t>
      </w:r>
    </w:p>
    <w:p w:rsidR="00660EF3" w:rsidRPr="001F051A" w:rsidRDefault="00660EF3" w:rsidP="00660EF3">
      <w:pPr>
        <w:pStyle w:val="ListParagraph"/>
        <w:autoSpaceDE w:val="0"/>
        <w:autoSpaceDN w:val="0"/>
        <w:adjustRightInd w:val="0"/>
        <w:spacing w:after="0" w:line="360" w:lineRule="auto"/>
        <w:ind w:left="540"/>
        <w:jc w:val="both"/>
        <w:rPr>
          <w:rFonts w:ascii="Times New Roman" w:hAnsi="Times New Roman" w:cs="Times New Roman"/>
          <w:b/>
          <w:sz w:val="28"/>
          <w:szCs w:val="24"/>
        </w:rPr>
      </w:pPr>
    </w:p>
    <w:p w:rsidR="00F3520C" w:rsidRPr="001F051A" w:rsidRDefault="00F3520C" w:rsidP="00700938">
      <w:pPr>
        <w:pStyle w:val="ListParagraph"/>
        <w:numPr>
          <w:ilvl w:val="0"/>
          <w:numId w:val="58"/>
        </w:numPr>
        <w:autoSpaceDE w:val="0"/>
        <w:autoSpaceDN w:val="0"/>
        <w:adjustRightInd w:val="0"/>
        <w:spacing w:after="0" w:line="360" w:lineRule="auto"/>
        <w:ind w:left="540" w:hanging="540"/>
        <w:jc w:val="both"/>
        <w:rPr>
          <w:rFonts w:ascii="Times New Roman" w:hAnsi="Times New Roman" w:cs="Times New Roman"/>
          <w:b/>
          <w:sz w:val="28"/>
          <w:szCs w:val="24"/>
        </w:rPr>
      </w:pPr>
      <w:r w:rsidRPr="001F051A">
        <w:rPr>
          <w:rFonts w:ascii="Times New Roman" w:hAnsi="Times New Roman" w:cs="Times New Roman"/>
          <w:b/>
          <w:sz w:val="28"/>
          <w:szCs w:val="24"/>
        </w:rPr>
        <w:t>Experimental Results</w:t>
      </w:r>
    </w:p>
    <w:p w:rsidR="00ED3B88" w:rsidRPr="001F051A" w:rsidRDefault="00ED3B88" w:rsidP="00781B2C">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We </w:t>
      </w:r>
      <w:r w:rsidR="00C17ADA" w:rsidRPr="001F051A">
        <w:rPr>
          <w:rFonts w:ascii="Times New Roman" w:hAnsi="Times New Roman" w:cs="Times New Roman"/>
          <w:sz w:val="24"/>
          <w:szCs w:val="24"/>
        </w:rPr>
        <w:t xml:space="preserve">simulated </w:t>
      </w:r>
      <w:r w:rsidRPr="001F051A">
        <w:rPr>
          <w:rFonts w:ascii="Times New Roman" w:hAnsi="Times New Roman" w:cs="Times New Roman"/>
          <w:sz w:val="24"/>
          <w:szCs w:val="24"/>
        </w:rPr>
        <w:t>the proposed 3-D floorpla</w:t>
      </w:r>
      <w:r w:rsidR="00A32B3D" w:rsidRPr="001F051A">
        <w:rPr>
          <w:rFonts w:ascii="Times New Roman" w:hAnsi="Times New Roman" w:cs="Times New Roman"/>
          <w:sz w:val="24"/>
          <w:szCs w:val="24"/>
        </w:rPr>
        <w:t>ns</w:t>
      </w:r>
      <w:r w:rsidRPr="001F051A">
        <w:rPr>
          <w:rFonts w:ascii="Times New Roman" w:hAnsi="Times New Roman" w:cs="Times New Roman"/>
          <w:sz w:val="24"/>
          <w:szCs w:val="24"/>
        </w:rPr>
        <w:t xml:space="preserve"> with </w:t>
      </w:r>
      <w:r w:rsidR="00C17ADA" w:rsidRPr="001F051A">
        <w:rPr>
          <w:rFonts w:ascii="Times New Roman" w:hAnsi="Times New Roman" w:cs="Times New Roman"/>
          <w:sz w:val="24"/>
          <w:szCs w:val="24"/>
        </w:rPr>
        <w:t>are, wirelength &amp;</w:t>
      </w:r>
      <w:r w:rsidRPr="001F051A">
        <w:rPr>
          <w:rFonts w:ascii="Times New Roman" w:hAnsi="Times New Roman" w:cs="Times New Roman"/>
          <w:sz w:val="24"/>
          <w:szCs w:val="24"/>
        </w:rPr>
        <w:t>TSV</w:t>
      </w:r>
      <w:r w:rsidR="00C17ADA" w:rsidRPr="001F051A">
        <w:rPr>
          <w:rFonts w:ascii="Times New Roman" w:hAnsi="Times New Roman" w:cs="Times New Roman"/>
          <w:sz w:val="24"/>
          <w:szCs w:val="24"/>
        </w:rPr>
        <w:t xml:space="preserve"> c</w:t>
      </w:r>
      <w:r w:rsidRPr="001F051A">
        <w:rPr>
          <w:rFonts w:ascii="Times New Roman" w:hAnsi="Times New Roman" w:cs="Times New Roman"/>
          <w:sz w:val="24"/>
          <w:szCs w:val="24"/>
        </w:rPr>
        <w:t>o</w:t>
      </w:r>
      <w:r w:rsidR="00C17ADA" w:rsidRPr="001F051A">
        <w:rPr>
          <w:rFonts w:ascii="Times New Roman" w:hAnsi="Times New Roman" w:cs="Times New Roman"/>
          <w:sz w:val="24"/>
          <w:szCs w:val="24"/>
        </w:rPr>
        <w:t>-optimization</w:t>
      </w:r>
      <w:r w:rsidRPr="001F051A">
        <w:rPr>
          <w:rFonts w:ascii="Times New Roman" w:hAnsi="Times New Roman" w:cs="Times New Roman"/>
          <w:sz w:val="24"/>
          <w:szCs w:val="24"/>
        </w:rPr>
        <w:t xml:space="preserve">. We used the </w:t>
      </w:r>
      <w:r w:rsidR="00C17ADA" w:rsidRPr="001F051A">
        <w:rPr>
          <w:rFonts w:ascii="Times New Roman" w:hAnsi="Times New Roman" w:cs="Times New Roman"/>
          <w:sz w:val="24"/>
          <w:szCs w:val="24"/>
        </w:rPr>
        <w:t>MCNC &amp;</w:t>
      </w:r>
      <w:r w:rsidRPr="001F051A">
        <w:rPr>
          <w:rFonts w:ascii="Times New Roman" w:hAnsi="Times New Roman" w:cs="Times New Roman"/>
          <w:sz w:val="24"/>
          <w:szCs w:val="24"/>
        </w:rPr>
        <w:t xml:space="preserve">GSRChard </w:t>
      </w:r>
      <w:r w:rsidR="00C17ADA" w:rsidRPr="001F051A">
        <w:rPr>
          <w:rFonts w:ascii="Times New Roman" w:hAnsi="Times New Roman" w:cs="Times New Roman"/>
          <w:sz w:val="24"/>
          <w:szCs w:val="24"/>
        </w:rPr>
        <w:t>benchmark suites as our test cases. We have the</w:t>
      </w:r>
      <w:r w:rsidRPr="001F051A">
        <w:rPr>
          <w:rFonts w:ascii="Times New Roman" w:hAnsi="Times New Roman" w:cs="Times New Roman"/>
          <w:sz w:val="24"/>
          <w:szCs w:val="24"/>
        </w:rPr>
        <w:t xml:space="preserve"> unit in the </w:t>
      </w:r>
      <w:r w:rsidR="00C17ADA" w:rsidRPr="001F051A">
        <w:rPr>
          <w:rFonts w:ascii="Times New Roman" w:hAnsi="Times New Roman" w:cs="Times New Roman"/>
          <w:sz w:val="24"/>
          <w:szCs w:val="24"/>
        </w:rPr>
        <w:t>MCNC &amp;</w:t>
      </w:r>
      <w:r w:rsidRPr="001F051A">
        <w:rPr>
          <w:rFonts w:ascii="Times New Roman" w:hAnsi="Times New Roman" w:cs="Times New Roman"/>
          <w:sz w:val="24"/>
          <w:szCs w:val="24"/>
        </w:rPr>
        <w:t xml:space="preserve">GSRC benchmarks to 1 </w:t>
      </w:r>
      <w:r w:rsidRPr="001F051A">
        <w:rPr>
          <w:rFonts w:ascii="Times New Roman" w:hAnsi="Times New Roman" w:cs="Times New Roman"/>
          <w:i/>
          <w:iCs/>
          <w:sz w:val="24"/>
          <w:szCs w:val="24"/>
        </w:rPr>
        <w:t>μ</w:t>
      </w:r>
      <w:r w:rsidRPr="001F051A">
        <w:rPr>
          <w:rFonts w:ascii="Times New Roman" w:hAnsi="Times New Roman" w:cs="Times New Roman"/>
          <w:sz w:val="24"/>
          <w:szCs w:val="24"/>
        </w:rPr>
        <w:t xml:space="preserve">m. The TSV sizeis 3 </w:t>
      </w:r>
      <w:r w:rsidRPr="001F051A">
        <w:rPr>
          <w:rFonts w:ascii="Times New Roman" w:hAnsi="Times New Roman" w:cs="Times New Roman"/>
          <w:i/>
          <w:iCs/>
          <w:sz w:val="24"/>
          <w:szCs w:val="24"/>
        </w:rPr>
        <w:t>μ</w:t>
      </w:r>
      <w:r w:rsidRPr="001F051A">
        <w:rPr>
          <w:rFonts w:ascii="Times New Roman" w:hAnsi="Times New Roman" w:cs="Times New Roman"/>
          <w:sz w:val="24"/>
          <w:szCs w:val="24"/>
        </w:rPr>
        <w:t>m as in [</w:t>
      </w:r>
      <w:r w:rsidR="00801012" w:rsidRPr="001F051A">
        <w:rPr>
          <w:rFonts w:ascii="Times New Roman" w:hAnsi="Times New Roman" w:cs="Times New Roman"/>
          <w:sz w:val="24"/>
          <w:szCs w:val="24"/>
        </w:rPr>
        <w:t>93</w:t>
      </w:r>
      <w:r w:rsidRPr="001F051A">
        <w:rPr>
          <w:rFonts w:ascii="Times New Roman" w:hAnsi="Times New Roman" w:cs="Times New Roman"/>
          <w:sz w:val="24"/>
          <w:szCs w:val="24"/>
        </w:rPr>
        <w:t>] unless otherwise specified</w:t>
      </w:r>
      <w:r w:rsidR="00C4699E" w:rsidRPr="001F051A">
        <w:rPr>
          <w:rFonts w:ascii="Times New Roman" w:hAnsi="Times New Roman" w:cs="Times New Roman"/>
          <w:sz w:val="24"/>
          <w:szCs w:val="24"/>
        </w:rPr>
        <w:t>.</w:t>
      </w:r>
      <w:r w:rsidRPr="001F051A">
        <w:rPr>
          <w:rFonts w:ascii="Times New Roman" w:hAnsi="Times New Roman" w:cs="Times New Roman"/>
          <w:sz w:val="24"/>
          <w:szCs w:val="24"/>
        </w:rPr>
        <w:t xml:space="preserve"> The IO padlocations are assigned randomly.</w:t>
      </w:r>
      <w:r w:rsidR="00FE1CDD" w:rsidRPr="001F051A">
        <w:rPr>
          <w:rFonts w:ascii="Times New Roman" w:hAnsi="Times New Roman" w:cs="Times New Roman"/>
          <w:sz w:val="24"/>
          <w:szCs w:val="24"/>
        </w:rPr>
        <w:t xml:space="preserve">First, we tested our approach for two-layered 3D-IC then for a fair comparison the four-layered results were </w:t>
      </w:r>
      <w:r w:rsidR="00FE1CDD" w:rsidRPr="001F051A">
        <w:rPr>
          <w:rFonts w:ascii="Times New Roman" w:hAnsi="Times New Roman" w:cs="Times New Roman"/>
          <w:sz w:val="24"/>
          <w:szCs w:val="24"/>
        </w:rPr>
        <w:lastRenderedPageBreak/>
        <w:t>o</w:t>
      </w:r>
      <w:r w:rsidR="001F051A" w:rsidRPr="001F051A">
        <w:rPr>
          <w:rFonts w:ascii="Times New Roman" w:hAnsi="Times New Roman" w:cs="Times New Roman"/>
          <w:sz w:val="24"/>
          <w:szCs w:val="24"/>
        </w:rPr>
        <w:t>btained and compared with [</w:t>
      </w:r>
      <w:r w:rsidR="00B86731">
        <w:rPr>
          <w:rFonts w:ascii="Times New Roman" w:hAnsi="Times New Roman" w:cs="Times New Roman"/>
          <w:sz w:val="24"/>
          <w:szCs w:val="24"/>
        </w:rPr>
        <w:t xml:space="preserve">10, 93 and </w:t>
      </w:r>
      <w:r w:rsidR="00801012" w:rsidRPr="001F051A">
        <w:rPr>
          <w:rFonts w:ascii="Times New Roman" w:hAnsi="Times New Roman" w:cs="Times New Roman"/>
          <w:sz w:val="24"/>
          <w:szCs w:val="24"/>
        </w:rPr>
        <w:t>94</w:t>
      </w:r>
      <w:r w:rsidR="00FE1CDD" w:rsidRPr="001F051A">
        <w:rPr>
          <w:rFonts w:ascii="Times New Roman" w:hAnsi="Times New Roman" w:cs="Times New Roman"/>
          <w:sz w:val="24"/>
          <w:szCs w:val="24"/>
        </w:rPr>
        <w:t xml:space="preserve">]; the comparison results are shown in table 6.1. </w:t>
      </w:r>
      <w:r w:rsidR="00B86731" w:rsidRPr="001F051A">
        <w:rPr>
          <w:rFonts w:ascii="Times New Roman" w:hAnsi="Times New Roman" w:cs="Times New Roman"/>
          <w:sz w:val="24"/>
          <w:szCs w:val="24"/>
        </w:rPr>
        <w:t>The Tabu Search and Simulated Annealing techniques were used and designed to optimize the area and TSVs by [10</w:t>
      </w:r>
      <w:r w:rsidR="00B86731">
        <w:rPr>
          <w:rFonts w:ascii="Times New Roman" w:hAnsi="Times New Roman" w:cs="Times New Roman"/>
          <w:sz w:val="24"/>
          <w:szCs w:val="24"/>
        </w:rPr>
        <w:t>].</w:t>
      </w:r>
      <w:r w:rsidR="00C36776" w:rsidRPr="001F051A">
        <w:rPr>
          <w:rFonts w:ascii="Times New Roman" w:hAnsi="Times New Roman" w:cs="Times New Roman"/>
          <w:sz w:val="24"/>
          <w:szCs w:val="24"/>
        </w:rPr>
        <w:t>I</w:t>
      </w:r>
      <w:r w:rsidR="000D6713" w:rsidRPr="001F051A">
        <w:rPr>
          <w:rFonts w:ascii="Times New Roman" w:hAnsi="Times New Roman" w:cs="Times New Roman"/>
          <w:sz w:val="24"/>
          <w:szCs w:val="24"/>
        </w:rPr>
        <w:t>n [</w:t>
      </w:r>
      <w:r w:rsidR="00801012" w:rsidRPr="001F051A">
        <w:rPr>
          <w:rFonts w:ascii="Times New Roman" w:hAnsi="Times New Roman" w:cs="Times New Roman"/>
          <w:sz w:val="24"/>
          <w:szCs w:val="24"/>
        </w:rPr>
        <w:t>9</w:t>
      </w:r>
      <w:r w:rsidR="00B86731">
        <w:rPr>
          <w:rFonts w:ascii="Times New Roman" w:hAnsi="Times New Roman" w:cs="Times New Roman"/>
          <w:sz w:val="24"/>
          <w:szCs w:val="24"/>
        </w:rPr>
        <w:t>3</w:t>
      </w:r>
      <w:r w:rsidR="00A7366B" w:rsidRPr="001F051A">
        <w:rPr>
          <w:rFonts w:ascii="Times New Roman" w:hAnsi="Times New Roman" w:cs="Times New Roman"/>
          <w:sz w:val="24"/>
          <w:szCs w:val="24"/>
        </w:rPr>
        <w:t>] authors applied t</w:t>
      </w:r>
      <w:r w:rsidR="000D6713" w:rsidRPr="001F051A">
        <w:rPr>
          <w:rFonts w:ascii="Times New Roman" w:hAnsi="Times New Roman" w:cs="Times New Roman"/>
          <w:sz w:val="24"/>
          <w:szCs w:val="24"/>
        </w:rPr>
        <w:t>he shuffling frog leaping method to tackle the optimization issue of 3D ICdesign</w:t>
      </w:r>
      <w:r w:rsidR="00A7366B" w:rsidRPr="001F051A">
        <w:rPr>
          <w:rFonts w:ascii="Times New Roman" w:hAnsi="Times New Roman" w:cs="Times New Roman"/>
          <w:sz w:val="24"/>
          <w:szCs w:val="24"/>
        </w:rPr>
        <w:t xml:space="preserve"> in terms of </w:t>
      </w:r>
      <w:r w:rsidR="000D6713" w:rsidRPr="001F051A">
        <w:rPr>
          <w:rFonts w:ascii="Times New Roman" w:hAnsi="Times New Roman" w:cs="Times New Roman"/>
          <w:sz w:val="24"/>
          <w:szCs w:val="24"/>
        </w:rPr>
        <w:t>area and TSVs count</w:t>
      </w:r>
      <w:r w:rsidR="00A7366B" w:rsidRPr="001F051A">
        <w:rPr>
          <w:rFonts w:ascii="Times New Roman" w:hAnsi="Times New Roman" w:cs="Times New Roman"/>
          <w:sz w:val="24"/>
          <w:szCs w:val="24"/>
        </w:rPr>
        <w:t>.</w:t>
      </w:r>
      <w:r w:rsidR="00B86731">
        <w:rPr>
          <w:rFonts w:ascii="Times New Roman" w:hAnsi="Times New Roman" w:cs="Times New Roman"/>
          <w:sz w:val="24"/>
          <w:szCs w:val="24"/>
        </w:rPr>
        <w:t>SA [94] was used by to optimize the wirelength and TSVs</w:t>
      </w:r>
      <w:r w:rsidR="009E1C23">
        <w:rPr>
          <w:rFonts w:ascii="Times New Roman" w:hAnsi="Times New Roman" w:cs="Times New Roman"/>
          <w:sz w:val="24"/>
          <w:szCs w:val="24"/>
        </w:rPr>
        <w:t>.</w:t>
      </w:r>
      <w:r w:rsidR="00A7366B" w:rsidRPr="001F051A">
        <w:rPr>
          <w:rFonts w:ascii="Times New Roman" w:hAnsi="Times New Roman" w:cs="Times New Roman"/>
          <w:sz w:val="24"/>
          <w:szCs w:val="24"/>
        </w:rPr>
        <w:t xml:space="preserve"> The</w:t>
      </w:r>
      <w:r w:rsidR="00A32B3D" w:rsidRPr="001F051A">
        <w:rPr>
          <w:rFonts w:ascii="Times New Roman" w:hAnsi="Times New Roman" w:cs="Times New Roman"/>
          <w:sz w:val="24"/>
          <w:szCs w:val="24"/>
        </w:rPr>
        <w:t>y</w:t>
      </w:r>
      <w:r w:rsidR="00A7366B" w:rsidRPr="001F051A">
        <w:rPr>
          <w:rFonts w:ascii="Times New Roman" w:hAnsi="Times New Roman" w:cs="Times New Roman"/>
          <w:sz w:val="24"/>
          <w:szCs w:val="24"/>
        </w:rPr>
        <w:t xml:space="preserve"> presented their technique in two stages, stage one pla</w:t>
      </w:r>
      <w:r w:rsidR="00A32B3D" w:rsidRPr="001F051A">
        <w:rPr>
          <w:rFonts w:ascii="Times New Roman" w:hAnsi="Times New Roman" w:cs="Times New Roman"/>
          <w:sz w:val="24"/>
          <w:szCs w:val="24"/>
        </w:rPr>
        <w:t>n</w:t>
      </w:r>
      <w:r w:rsidR="00A7366B" w:rsidRPr="001F051A">
        <w:rPr>
          <w:rFonts w:ascii="Times New Roman" w:hAnsi="Times New Roman" w:cs="Times New Roman"/>
          <w:sz w:val="24"/>
          <w:szCs w:val="24"/>
        </w:rPr>
        <w:t xml:space="preserve">ned the hard macros and TSV-blocks at the same time. The wirelength is improved in stage two by reassigning signal TSVs. </w:t>
      </w:r>
      <w:r w:rsidR="009E1C23">
        <w:rPr>
          <w:rFonts w:ascii="Times New Roman" w:hAnsi="Times New Roman" w:cs="Times New Roman"/>
          <w:sz w:val="24"/>
          <w:szCs w:val="24"/>
        </w:rPr>
        <w:t xml:space="preserve">Further in Table 6.2 and Table 6.3 we have presented the optimization results of Area, Wirelength and TSVs simultaneously for two layered 3D IC design for MCNC and GSRC Benchmarks respectively. </w:t>
      </w:r>
    </w:p>
    <w:p w:rsidR="00781B2C" w:rsidRPr="001F051A" w:rsidRDefault="00781B2C" w:rsidP="003A2E55">
      <w:pPr>
        <w:spacing w:line="360" w:lineRule="auto"/>
        <w:jc w:val="center"/>
        <w:rPr>
          <w:rFonts w:ascii="Times New Roman" w:hAnsi="Times New Roman" w:cs="Times New Roman"/>
          <w:b/>
          <w:sz w:val="24"/>
        </w:rPr>
      </w:pPr>
    </w:p>
    <w:p w:rsidR="00781B2C" w:rsidRPr="001F051A" w:rsidRDefault="00781B2C" w:rsidP="003A2E55">
      <w:pPr>
        <w:spacing w:line="360" w:lineRule="auto"/>
        <w:jc w:val="center"/>
        <w:rPr>
          <w:rFonts w:ascii="Times New Roman" w:hAnsi="Times New Roman" w:cs="Times New Roman"/>
          <w:b/>
          <w:sz w:val="24"/>
        </w:rPr>
      </w:pPr>
    </w:p>
    <w:p w:rsidR="00781B2C" w:rsidRPr="001F051A" w:rsidRDefault="00781B2C" w:rsidP="003A2E55">
      <w:pPr>
        <w:spacing w:line="360" w:lineRule="auto"/>
        <w:jc w:val="center"/>
        <w:rPr>
          <w:rFonts w:ascii="Times New Roman" w:hAnsi="Times New Roman" w:cs="Times New Roman"/>
          <w:b/>
          <w:sz w:val="24"/>
        </w:rPr>
      </w:pPr>
    </w:p>
    <w:p w:rsidR="00781B2C" w:rsidRPr="001F051A" w:rsidRDefault="00781B2C" w:rsidP="003A2E55">
      <w:pPr>
        <w:spacing w:line="360" w:lineRule="auto"/>
        <w:jc w:val="center"/>
        <w:rPr>
          <w:rFonts w:ascii="Times New Roman" w:hAnsi="Times New Roman" w:cs="Times New Roman"/>
          <w:b/>
          <w:sz w:val="24"/>
        </w:rPr>
      </w:pPr>
    </w:p>
    <w:p w:rsidR="00781B2C" w:rsidRPr="001F051A" w:rsidRDefault="00781B2C" w:rsidP="003A2E55">
      <w:pPr>
        <w:spacing w:line="360" w:lineRule="auto"/>
        <w:jc w:val="center"/>
        <w:rPr>
          <w:rFonts w:ascii="Times New Roman" w:hAnsi="Times New Roman" w:cs="Times New Roman"/>
          <w:b/>
          <w:sz w:val="24"/>
        </w:rPr>
      </w:pPr>
    </w:p>
    <w:p w:rsidR="00781B2C" w:rsidRPr="001F051A" w:rsidRDefault="00781B2C" w:rsidP="003A2E55">
      <w:pPr>
        <w:spacing w:line="360" w:lineRule="auto"/>
        <w:jc w:val="center"/>
        <w:rPr>
          <w:rFonts w:ascii="Times New Roman" w:hAnsi="Times New Roman" w:cs="Times New Roman"/>
          <w:b/>
          <w:sz w:val="24"/>
        </w:rPr>
      </w:pPr>
    </w:p>
    <w:p w:rsidR="00781B2C" w:rsidRPr="001F051A" w:rsidRDefault="00781B2C" w:rsidP="003A2E55">
      <w:pPr>
        <w:spacing w:line="360" w:lineRule="auto"/>
        <w:jc w:val="center"/>
        <w:rPr>
          <w:rFonts w:ascii="Times New Roman" w:hAnsi="Times New Roman" w:cs="Times New Roman"/>
          <w:b/>
          <w:sz w:val="24"/>
        </w:rPr>
      </w:pPr>
    </w:p>
    <w:p w:rsidR="00660EF3" w:rsidRPr="001F051A" w:rsidRDefault="00660EF3" w:rsidP="003A2E55">
      <w:pPr>
        <w:spacing w:line="360" w:lineRule="auto"/>
        <w:jc w:val="center"/>
        <w:rPr>
          <w:rFonts w:ascii="Times New Roman" w:hAnsi="Times New Roman" w:cs="Times New Roman"/>
          <w:b/>
          <w:sz w:val="24"/>
        </w:rPr>
      </w:pPr>
    </w:p>
    <w:p w:rsidR="00660EF3" w:rsidRPr="001F051A" w:rsidRDefault="00660EF3" w:rsidP="003A2E55">
      <w:pPr>
        <w:spacing w:line="360" w:lineRule="auto"/>
        <w:jc w:val="center"/>
        <w:rPr>
          <w:rFonts w:ascii="Times New Roman" w:hAnsi="Times New Roman" w:cs="Times New Roman"/>
          <w:b/>
          <w:sz w:val="24"/>
        </w:rPr>
      </w:pPr>
    </w:p>
    <w:p w:rsidR="00660EF3" w:rsidRPr="001F051A" w:rsidRDefault="00660EF3" w:rsidP="003A2E55">
      <w:pPr>
        <w:spacing w:line="360" w:lineRule="auto"/>
        <w:jc w:val="center"/>
        <w:rPr>
          <w:rFonts w:ascii="Times New Roman" w:hAnsi="Times New Roman" w:cs="Times New Roman"/>
          <w:b/>
          <w:sz w:val="24"/>
        </w:rPr>
      </w:pPr>
    </w:p>
    <w:p w:rsidR="00660EF3" w:rsidRPr="001F051A" w:rsidRDefault="00660EF3" w:rsidP="003A2E55">
      <w:pPr>
        <w:spacing w:line="360" w:lineRule="auto"/>
        <w:jc w:val="center"/>
        <w:rPr>
          <w:rFonts w:ascii="Times New Roman" w:hAnsi="Times New Roman" w:cs="Times New Roman"/>
          <w:b/>
          <w:sz w:val="24"/>
        </w:rPr>
      </w:pPr>
    </w:p>
    <w:p w:rsidR="00B86731" w:rsidRDefault="00B86731" w:rsidP="00B86731">
      <w:pPr>
        <w:spacing w:line="360" w:lineRule="auto"/>
        <w:jc w:val="center"/>
        <w:rPr>
          <w:rFonts w:ascii="Times New Roman" w:hAnsi="Times New Roman" w:cs="Times New Roman"/>
          <w:b/>
          <w:sz w:val="24"/>
        </w:rPr>
      </w:pPr>
    </w:p>
    <w:p w:rsidR="009E1C23" w:rsidRDefault="009E1C23" w:rsidP="00B86731">
      <w:pPr>
        <w:spacing w:line="360" w:lineRule="auto"/>
        <w:jc w:val="center"/>
        <w:rPr>
          <w:rFonts w:ascii="Times New Roman" w:hAnsi="Times New Roman" w:cs="Times New Roman"/>
          <w:b/>
          <w:sz w:val="24"/>
        </w:rPr>
      </w:pPr>
    </w:p>
    <w:p w:rsidR="009E1C23" w:rsidRDefault="009E1C23" w:rsidP="00B86731">
      <w:pPr>
        <w:spacing w:line="360" w:lineRule="auto"/>
        <w:jc w:val="center"/>
        <w:rPr>
          <w:rFonts w:ascii="Times New Roman" w:hAnsi="Times New Roman" w:cs="Times New Roman"/>
          <w:b/>
          <w:sz w:val="24"/>
        </w:rPr>
      </w:pPr>
    </w:p>
    <w:p w:rsidR="009E1C23" w:rsidRPr="001F051A" w:rsidRDefault="009E1C23" w:rsidP="00B86731">
      <w:pPr>
        <w:spacing w:line="360" w:lineRule="auto"/>
        <w:jc w:val="center"/>
        <w:rPr>
          <w:rFonts w:ascii="Times New Roman" w:hAnsi="Times New Roman" w:cs="Times New Roman"/>
          <w:b/>
          <w:sz w:val="24"/>
        </w:rPr>
      </w:pPr>
    </w:p>
    <w:p w:rsidR="00B86731" w:rsidRPr="001F051A" w:rsidRDefault="00B86731" w:rsidP="00B86731">
      <w:pPr>
        <w:spacing w:line="360" w:lineRule="auto"/>
        <w:jc w:val="center"/>
        <w:rPr>
          <w:rFonts w:ascii="Times New Roman" w:hAnsi="Times New Roman" w:cs="Times New Roman"/>
          <w:sz w:val="24"/>
          <w:szCs w:val="20"/>
        </w:rPr>
      </w:pPr>
      <w:r w:rsidRPr="001F051A">
        <w:rPr>
          <w:rFonts w:ascii="Times New Roman" w:hAnsi="Times New Roman" w:cs="Times New Roman"/>
          <w:b/>
          <w:sz w:val="24"/>
        </w:rPr>
        <w:t>Table 6.1:</w:t>
      </w:r>
      <w:r w:rsidRPr="001F051A">
        <w:rPr>
          <w:rFonts w:ascii="Times New Roman" w:hAnsi="Times New Roman" w:cs="Times New Roman"/>
          <w:sz w:val="24"/>
          <w:szCs w:val="20"/>
        </w:rPr>
        <w:t xml:space="preserve"> 4-layered 3D IC Parameters optimization comparison of results on MCNC &amp; GSRC Benchmark Circuits</w:t>
      </w:r>
    </w:p>
    <w:tbl>
      <w:tblPr>
        <w:tblStyle w:val="TableGrid"/>
        <w:tblpPr w:leftFromText="180" w:rightFromText="180" w:vertAnchor="text" w:horzAnchor="margin" w:tblpXSpec="center" w:tblpY="27"/>
        <w:tblW w:w="8924" w:type="dxa"/>
        <w:tblLayout w:type="fixed"/>
        <w:tblLook w:val="04A0"/>
      </w:tblPr>
      <w:tblGrid>
        <w:gridCol w:w="1187"/>
        <w:gridCol w:w="1259"/>
        <w:gridCol w:w="1079"/>
        <w:gridCol w:w="1079"/>
        <w:gridCol w:w="990"/>
        <w:gridCol w:w="990"/>
        <w:gridCol w:w="1170"/>
        <w:gridCol w:w="1170"/>
      </w:tblGrid>
      <w:tr w:rsidR="00B86731" w:rsidRPr="001F051A" w:rsidTr="00B86731">
        <w:trPr>
          <w:trHeight w:val="322"/>
        </w:trPr>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610833" w:rsidP="00B86731">
            <w:pPr>
              <w:spacing w:beforeAutospacing="0" w:line="360" w:lineRule="auto"/>
              <w:jc w:val="center"/>
              <w:rPr>
                <w:rFonts w:ascii="Times New Roman" w:hAnsi="Times New Roman" w:cs="Times New Roman"/>
                <w:b/>
                <w:sz w:val="18"/>
                <w:szCs w:val="18"/>
              </w:rPr>
            </w:pPr>
            <w:r w:rsidRPr="00610833">
              <w:rPr>
                <w:b/>
                <w:noProof/>
                <w:sz w:val="18"/>
                <w:szCs w:val="18"/>
              </w:rPr>
              <w:pict>
                <v:shape id="AutoShape 3216" o:spid="_x0000_s1578" type="#_x0000_t32" style="position:absolute;left:0;text-align:left;margin-left:-2.15pt;margin-top:1.5pt;width:0;height: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6P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">
                  <v:stroke endarrow="block"/>
                </v:shape>
              </w:pict>
            </w:r>
            <w:r w:rsidR="00B86731" w:rsidRPr="001F051A">
              <w:rPr>
                <w:rFonts w:ascii="Times New Roman" w:hAnsi="Times New Roman" w:cs="Times New Roman"/>
                <w:b/>
                <w:sz w:val="18"/>
                <w:szCs w:val="18"/>
              </w:rPr>
              <w:t>Benchmark</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610833" w:rsidP="00B86731">
            <w:pPr>
              <w:spacing w:beforeAutospacing="0" w:line="360" w:lineRule="auto"/>
              <w:jc w:val="center"/>
              <w:rPr>
                <w:rFonts w:ascii="Times New Roman" w:hAnsi="Times New Roman" w:cs="Times New Roman"/>
                <w:b/>
                <w:sz w:val="18"/>
                <w:szCs w:val="18"/>
              </w:rPr>
            </w:pPr>
            <w:r w:rsidRPr="00610833">
              <w:rPr>
                <w:b/>
                <w:noProof/>
                <w:sz w:val="18"/>
                <w:szCs w:val="18"/>
              </w:rPr>
              <w:pict>
                <v:shape id="AutoShape 3217" o:spid="_x0000_s1577" type="#_x0000_t32" style="position:absolute;left:0;text-align:left;margin-left:-.65pt;margin-top:13.6pt;width:53.4pt;height:0;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R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">
                  <v:stroke endarrow="block"/>
                </v:shape>
              </w:pict>
            </w:r>
            <w:r w:rsidR="00B86731" w:rsidRPr="001F051A">
              <w:rPr>
                <w:rFonts w:ascii="Times New Roman" w:hAnsi="Times New Roman" w:cs="Times New Roman"/>
                <w:b/>
                <w:sz w:val="18"/>
                <w:szCs w:val="18"/>
              </w:rPr>
              <w:t>Algorithm</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b/>
                <w:sz w:val="18"/>
                <w:szCs w:val="18"/>
              </w:rPr>
            </w:pPr>
            <w:r w:rsidRPr="001F051A">
              <w:rPr>
                <w:rFonts w:ascii="Times New Roman" w:hAnsi="Times New Roman" w:cs="Times New Roman"/>
                <w:b/>
                <w:sz w:val="18"/>
                <w:szCs w:val="18"/>
              </w:rPr>
              <w:t>Tabu Search [10]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b/>
                <w:sz w:val="18"/>
                <w:szCs w:val="18"/>
              </w:rPr>
            </w:pPr>
            <w:r w:rsidRPr="001F051A">
              <w:rPr>
                <w:rFonts w:ascii="Times New Roman" w:hAnsi="Times New Roman" w:cs="Times New Roman"/>
                <w:b/>
                <w:sz w:val="18"/>
                <w:szCs w:val="18"/>
              </w:rPr>
              <w:t>SFLP [</w:t>
            </w:r>
            <w:r>
              <w:rPr>
                <w:rFonts w:ascii="Times New Roman" w:hAnsi="Times New Roman" w:cs="Times New Roman"/>
                <w:b/>
                <w:sz w:val="18"/>
                <w:szCs w:val="18"/>
              </w:rPr>
              <w:t>93</w:t>
            </w:r>
            <w:r w:rsidRPr="001F051A">
              <w:rPr>
                <w:rFonts w:ascii="Times New Roman" w:hAnsi="Times New Roman" w:cs="Times New Roman"/>
                <w:b/>
                <w:sz w:val="18"/>
                <w:szCs w:val="18"/>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b/>
                <w:sz w:val="18"/>
                <w:szCs w:val="18"/>
              </w:rPr>
            </w:pPr>
            <w:r w:rsidRPr="001F051A">
              <w:rPr>
                <w:rFonts w:ascii="Times New Roman" w:hAnsi="Times New Roman" w:cs="Times New Roman"/>
                <w:b/>
                <w:sz w:val="18"/>
                <w:szCs w:val="18"/>
              </w:rPr>
              <w:t>SA [</w:t>
            </w:r>
            <w:r>
              <w:rPr>
                <w:rFonts w:ascii="Times New Roman" w:hAnsi="Times New Roman" w:cs="Times New Roman"/>
                <w:b/>
                <w:sz w:val="18"/>
                <w:szCs w:val="18"/>
              </w:rPr>
              <w:t>94</w:t>
            </w:r>
            <w:r w:rsidRPr="001F051A">
              <w:rPr>
                <w:rFonts w:ascii="Times New Roman" w:hAnsi="Times New Roman" w:cs="Times New Roman"/>
                <w:b/>
                <w:sz w:val="18"/>
                <w:szCs w:val="18"/>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b/>
                <w:sz w:val="18"/>
                <w:szCs w:val="18"/>
              </w:rPr>
            </w:pPr>
            <w:r w:rsidRPr="001F051A">
              <w:rPr>
                <w:rFonts w:ascii="Times New Roman" w:hAnsi="Times New Roman" w:cs="Times New Roman"/>
                <w:b/>
                <w:sz w:val="18"/>
                <w:szCs w:val="18"/>
              </w:rPr>
              <w:t>ours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6731" w:rsidRPr="001F051A" w:rsidRDefault="00B86731" w:rsidP="00B86731">
            <w:pPr>
              <w:spacing w:beforeAutospacing="0"/>
              <w:jc w:val="center"/>
              <w:rPr>
                <w:rFonts w:ascii="Times New Roman" w:hAnsi="Times New Roman" w:cs="Times New Roman"/>
                <w:b/>
                <w:sz w:val="18"/>
                <w:szCs w:val="18"/>
              </w:rPr>
            </w:pPr>
            <w:r w:rsidRPr="001F051A">
              <w:rPr>
                <w:rFonts w:ascii="Times New Roman" w:hAnsi="Times New Roman" w:cs="Times New Roman"/>
                <w:b/>
                <w:sz w:val="18"/>
                <w:szCs w:val="18"/>
              </w:rPr>
              <w:t>% improve-ment over [10]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6731" w:rsidRPr="001F051A" w:rsidRDefault="00B86731" w:rsidP="00B86731">
            <w:pPr>
              <w:spacing w:beforeAutospacing="0"/>
              <w:jc w:val="center"/>
              <w:rPr>
                <w:rFonts w:ascii="Times New Roman" w:hAnsi="Times New Roman" w:cs="Times New Roman"/>
                <w:b/>
                <w:sz w:val="18"/>
                <w:szCs w:val="18"/>
              </w:rPr>
            </w:pPr>
            <w:r w:rsidRPr="001F051A">
              <w:rPr>
                <w:rFonts w:ascii="Times New Roman" w:hAnsi="Times New Roman" w:cs="Times New Roman"/>
                <w:b/>
                <w:sz w:val="18"/>
                <w:szCs w:val="18"/>
              </w:rPr>
              <w:t>% improve-ment over [</w:t>
            </w:r>
            <w:r>
              <w:rPr>
                <w:rFonts w:ascii="Times New Roman" w:hAnsi="Times New Roman" w:cs="Times New Roman"/>
                <w:b/>
                <w:sz w:val="18"/>
                <w:szCs w:val="18"/>
              </w:rPr>
              <w:t>94</w:t>
            </w:r>
            <w:r w:rsidRPr="001F051A">
              <w:rPr>
                <w:rFonts w:ascii="Times New Roman" w:hAnsi="Times New Roman" w:cs="Times New Roman"/>
                <w:b/>
                <w:sz w:val="18"/>
                <w:szCs w:val="18"/>
              </w:rPr>
              <w:t>]</w:t>
            </w:r>
          </w:p>
        </w:tc>
      </w:tr>
      <w:tr w:rsidR="00B86731" w:rsidRPr="001F051A" w:rsidTr="00B86731">
        <w:trPr>
          <w:trHeight w:val="322"/>
        </w:trPr>
        <w:tc>
          <w:tcPr>
            <w:tcW w:w="11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rPr>
            </w:pPr>
            <w:r w:rsidRPr="001F051A">
              <w:rPr>
                <w:rFonts w:ascii="Times New Roman" w:hAnsi="Times New Roman" w:cs="Times New Roman"/>
                <w:sz w:val="24"/>
              </w:rPr>
              <w:t>ami33</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WL</w:t>
            </w:r>
            <m:oMath>
              <m:r>
                <w:rPr>
                  <w:rFonts w:ascii="Cambria Math" w:hAnsi="Cambria Math" w:cs="Times New Roman"/>
                  <w:sz w:val="20"/>
                </w:rPr>
                <m:t>(</m:t>
              </m:r>
              <m:r>
                <w:rPr>
                  <w:rFonts w:ascii="Cambria Math" w:eastAsia="Gulim" w:hAnsi="Cambria Math" w:cs="Times New Roman"/>
                  <w:sz w:val="20"/>
                </w:rPr>
                <m:t>μ</m:t>
              </m:r>
              <m:r>
                <w:rPr>
                  <w:rFonts w:ascii="Cambria Math" w:hAnsi="Cambria Math" w:cs="Times New Roman"/>
                  <w:sz w:val="20"/>
                </w:rPr>
                <m:t>m</m:t>
              </m:r>
            </m:oMath>
            <w:r w:rsidRPr="001F051A">
              <w:rPr>
                <w:rFonts w:ascii="Times New Roman" w:hAnsi="Times New Roman" w:cs="Times New Roman"/>
                <w:sz w:val="20"/>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45179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28750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36.36</w:t>
            </w:r>
          </w:p>
        </w:tc>
      </w:tr>
      <w:tr w:rsidR="00B86731" w:rsidRPr="001F051A" w:rsidTr="00B86731">
        <w:trPr>
          <w:trHeight w:val="515"/>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rFonts w:ascii="Times New Roman" w:hAnsi="Times New Roman" w:cs="Times New Roman"/>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Avg. Area</w:t>
            </w:r>
            <m:oMath>
              <m:sSup>
                <m:sSupPr>
                  <m:ctrlPr>
                    <w:rPr>
                      <w:rFonts w:ascii="Cambria Math" w:eastAsia="Gulim" w:hAnsi="Cambria Math" w:cs="Times New Roman"/>
                      <w:i/>
                    </w:rPr>
                  </m:ctrlPr>
                </m:sSupPr>
                <m:e>
                  <m:r>
                    <w:rPr>
                      <w:rFonts w:ascii="Cambria Math" w:eastAsia="Gulim" w:hAnsi="Cambria Math" w:cs="Times New Roman"/>
                      <w:sz w:val="20"/>
                    </w:rPr>
                    <m:t>(μm</m:t>
                  </m:r>
                </m:e>
                <m:sup>
                  <m:r>
                    <w:rPr>
                      <w:rFonts w:ascii="Cambria Math" w:eastAsia="Gulim" w:hAnsi="Cambria Math" w:cs="Times New Roman"/>
                      <w:sz w:val="20"/>
                    </w:rPr>
                    <m:t>2</m:t>
                  </m:r>
                </m:sup>
              </m:sSup>
              <m:r>
                <w:rPr>
                  <w:rFonts w:ascii="Cambria Math" w:eastAsia="Gulim" w:hAnsi="Cambria Math" w:cs="Times New Roman"/>
                  <w:sz w:val="20"/>
                </w:rPr>
                <m:t>)</m:t>
              </m:r>
            </m:oMath>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Pr>
                <w:rFonts w:ascii="Times New Roman" w:hAnsi="Times New Roman" w:cs="Times New Roman"/>
                <w:sz w:val="24"/>
                <w:szCs w:val="24"/>
              </w:rPr>
              <w:t>573</w:t>
            </w:r>
            <w:r w:rsidRPr="001F051A">
              <w:rPr>
                <w:rFonts w:ascii="Times New Roman" w:hAnsi="Times New Roman" w:cs="Times New Roman"/>
                <w:sz w:val="24"/>
                <w:szCs w:val="24"/>
              </w:rPr>
              <w:t>000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586000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339136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Pr>
                <w:rFonts w:ascii="Times New Roman" w:hAnsi="Times New Roman" w:cs="Times New Roman"/>
                <w:sz w:val="24"/>
                <w:szCs w:val="24"/>
              </w:rPr>
              <w:t>40</w:t>
            </w:r>
            <w:r w:rsidRPr="001F051A">
              <w:rPr>
                <w:rFonts w:ascii="Times New Roman" w:hAnsi="Times New Roman" w:cs="Times New Roman"/>
                <w:sz w:val="24"/>
                <w:szCs w:val="24"/>
              </w:rPr>
              <w:t>.81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r>
      <w:tr w:rsidR="00B86731" w:rsidRPr="001F051A" w:rsidTr="00B86731">
        <w:trPr>
          <w:trHeight w:val="322"/>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rFonts w:ascii="Times New Roman" w:hAnsi="Times New Roman" w:cs="Times New Roman"/>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TSV</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116</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108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141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159</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-37.07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-12.76</w:t>
            </w:r>
          </w:p>
        </w:tc>
      </w:tr>
      <w:tr w:rsidR="00B86731" w:rsidRPr="001F051A" w:rsidTr="00B86731">
        <w:trPr>
          <w:trHeight w:val="322"/>
        </w:trPr>
        <w:tc>
          <w:tcPr>
            <w:tcW w:w="11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rPr>
            </w:pPr>
            <w:r w:rsidRPr="001F051A">
              <w:rPr>
                <w:rFonts w:ascii="Times New Roman" w:hAnsi="Times New Roman" w:cs="Times New Roman"/>
                <w:sz w:val="24"/>
              </w:rPr>
              <w:t>ami49</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WL</w:t>
            </w:r>
            <m:oMath>
              <m:r>
                <w:rPr>
                  <w:rFonts w:ascii="Cambria Math" w:hAnsi="Cambria Math" w:cs="Times New Roman"/>
                  <w:sz w:val="20"/>
                </w:rPr>
                <m:t>(</m:t>
              </m:r>
              <m:r>
                <w:rPr>
                  <w:rFonts w:ascii="Cambria Math" w:eastAsia="Gulim" w:hAnsi="Cambria Math" w:cs="Times New Roman"/>
                  <w:sz w:val="20"/>
                </w:rPr>
                <m:t>μ</m:t>
              </m:r>
              <m:r>
                <w:rPr>
                  <w:rFonts w:ascii="Cambria Math" w:hAnsi="Cambria Math" w:cs="Times New Roman"/>
                  <w:sz w:val="20"/>
                </w:rPr>
                <m:t>m</m:t>
              </m:r>
            </m:oMath>
            <w:r w:rsidRPr="001F051A">
              <w:rPr>
                <w:rFonts w:ascii="Times New Roman" w:hAnsi="Times New Roman" w:cs="Times New Roman"/>
                <w:sz w:val="20"/>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585804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365666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37.58</w:t>
            </w:r>
          </w:p>
        </w:tc>
      </w:tr>
      <w:tr w:rsidR="00B86731" w:rsidRPr="001F051A" w:rsidTr="00B86731">
        <w:trPr>
          <w:trHeight w:val="500"/>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rFonts w:ascii="Times New Roman" w:hAnsi="Times New Roman" w:cs="Times New Roman"/>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Avg. Area</w:t>
            </w:r>
            <m:oMath>
              <m:sSup>
                <m:sSupPr>
                  <m:ctrlPr>
                    <w:rPr>
                      <w:rFonts w:ascii="Cambria Math" w:eastAsia="Gulim" w:hAnsi="Cambria Math" w:cs="Times New Roman"/>
                      <w:i/>
                    </w:rPr>
                  </m:ctrlPr>
                </m:sSupPr>
                <m:e>
                  <m:r>
                    <w:rPr>
                      <w:rFonts w:ascii="Cambria Math" w:eastAsia="Gulim" w:hAnsi="Cambria Math" w:cs="Times New Roman"/>
                      <w:sz w:val="20"/>
                    </w:rPr>
                    <m:t>(μm</m:t>
                  </m:r>
                </m:e>
                <m:sup>
                  <m:r>
                    <w:rPr>
                      <w:rFonts w:ascii="Cambria Math" w:eastAsia="Gulim" w:hAnsi="Cambria Math" w:cs="Times New Roman"/>
                      <w:sz w:val="20"/>
                    </w:rPr>
                    <m:t>2</m:t>
                  </m:r>
                </m:sup>
              </m:sSup>
              <m:r>
                <w:rPr>
                  <w:rFonts w:ascii="Cambria Math" w:eastAsia="Gulim" w:hAnsi="Cambria Math" w:cs="Times New Roman"/>
                  <w:sz w:val="20"/>
                </w:rPr>
                <m:t>)</m:t>
              </m:r>
            </m:oMath>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Pr>
                <w:rFonts w:ascii="Times New Roman" w:hAnsi="Times New Roman" w:cs="Times New Roman"/>
                <w:sz w:val="24"/>
                <w:szCs w:val="24"/>
              </w:rPr>
              <w:t>7481931</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7481895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9167900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-22.53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r>
      <w:tr w:rsidR="00B86731" w:rsidRPr="001F051A" w:rsidTr="00B86731">
        <w:trPr>
          <w:trHeight w:val="322"/>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rFonts w:ascii="Times New Roman" w:hAnsi="Times New Roman" w:cs="Times New Roman"/>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TSV</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292</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263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436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171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41.44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60.78</w:t>
            </w:r>
          </w:p>
        </w:tc>
      </w:tr>
      <w:tr w:rsidR="00B86731" w:rsidRPr="001F051A" w:rsidTr="00B86731">
        <w:trPr>
          <w:trHeight w:val="322"/>
        </w:trPr>
        <w:tc>
          <w:tcPr>
            <w:tcW w:w="11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rPr>
            </w:pPr>
            <w:r w:rsidRPr="001F051A">
              <w:rPr>
                <w:rFonts w:ascii="Times New Roman" w:hAnsi="Times New Roman" w:cs="Times New Roman"/>
                <w:sz w:val="24"/>
              </w:rPr>
              <w:t>n30</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WL</w:t>
            </w:r>
            <m:oMath>
              <m:r>
                <w:rPr>
                  <w:rFonts w:ascii="Cambria Math" w:hAnsi="Cambria Math" w:cs="Times New Roman"/>
                  <w:sz w:val="20"/>
                </w:rPr>
                <m:t>(</m:t>
              </m:r>
              <m:r>
                <w:rPr>
                  <w:rFonts w:ascii="Cambria Math" w:eastAsia="Gulim" w:hAnsi="Cambria Math" w:cs="Times New Roman"/>
                  <w:sz w:val="20"/>
                </w:rPr>
                <m:t>μ</m:t>
              </m:r>
              <m:r>
                <w:rPr>
                  <w:rFonts w:ascii="Cambria Math" w:hAnsi="Cambria Math" w:cs="Times New Roman"/>
                  <w:sz w:val="20"/>
                </w:rPr>
                <m:t>m</m:t>
              </m:r>
            </m:oMath>
            <w:r w:rsidRPr="001F051A">
              <w:rPr>
                <w:rFonts w:ascii="Times New Roman" w:hAnsi="Times New Roman" w:cs="Times New Roman"/>
                <w:sz w:val="20"/>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17906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jc w:val="center"/>
            </w:pPr>
            <w:r w:rsidRPr="001F051A">
              <w:rPr>
                <w:rFonts w:ascii="Times New Roman" w:hAnsi="Times New Roman" w:cs="Times New Roman"/>
                <w:sz w:val="24"/>
                <w:szCs w:val="24"/>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jc w:val="center"/>
            </w:pPr>
            <w:r w:rsidRPr="001F051A">
              <w:rPr>
                <w:rFonts w:ascii="Times New Roman" w:hAnsi="Times New Roman" w:cs="Times New Roman"/>
                <w:sz w:val="24"/>
                <w:szCs w:val="24"/>
              </w:rPr>
              <w:t>----</w:t>
            </w:r>
          </w:p>
        </w:tc>
      </w:tr>
      <w:tr w:rsidR="00B86731" w:rsidRPr="001F051A" w:rsidTr="00B86731">
        <w:trPr>
          <w:trHeight w:val="500"/>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Avg. Area</w:t>
            </w:r>
            <m:oMath>
              <m:sSup>
                <m:sSupPr>
                  <m:ctrlPr>
                    <w:rPr>
                      <w:rFonts w:ascii="Cambria Math" w:eastAsia="Gulim" w:hAnsi="Cambria Math" w:cs="Times New Roman"/>
                      <w:i/>
                    </w:rPr>
                  </m:ctrlPr>
                </m:sSupPr>
                <m:e>
                  <m:r>
                    <w:rPr>
                      <w:rFonts w:ascii="Cambria Math" w:eastAsia="Gulim" w:hAnsi="Cambria Math" w:cs="Times New Roman"/>
                      <w:sz w:val="20"/>
                    </w:rPr>
                    <m:t>(μm</m:t>
                  </m:r>
                </m:e>
                <m:sup>
                  <m:r>
                    <w:rPr>
                      <w:rFonts w:ascii="Cambria Math" w:eastAsia="Gulim" w:hAnsi="Cambria Math" w:cs="Times New Roman"/>
                      <w:sz w:val="20"/>
                    </w:rPr>
                    <m:t>2</m:t>
                  </m:r>
                </m:sup>
              </m:sSup>
              <m:r>
                <w:rPr>
                  <w:rFonts w:ascii="Cambria Math" w:eastAsia="Gulim" w:hAnsi="Cambria Math" w:cs="Times New Roman"/>
                  <w:sz w:val="20"/>
                </w:rPr>
                <m:t>)</m:t>
              </m:r>
            </m:oMath>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55025</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jc w:val="center"/>
            </w:pPr>
            <w:r w:rsidRPr="001F051A">
              <w:rPr>
                <w:rFonts w:ascii="Times New Roman" w:hAnsi="Times New Roman" w:cs="Times New Roman"/>
                <w:sz w:val="24"/>
                <w:szCs w:val="24"/>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jc w:val="center"/>
            </w:pPr>
            <w:r w:rsidRPr="001F051A">
              <w:rPr>
                <w:rFonts w:ascii="Times New Roman" w:hAnsi="Times New Roman" w:cs="Times New Roman"/>
                <w:sz w:val="24"/>
                <w:szCs w:val="24"/>
              </w:rPr>
              <w:t>----</w:t>
            </w:r>
          </w:p>
        </w:tc>
      </w:tr>
      <w:tr w:rsidR="00B86731" w:rsidRPr="001F051A" w:rsidTr="00B86731">
        <w:trPr>
          <w:trHeight w:val="322"/>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TSV</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310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jc w:val="center"/>
            </w:pPr>
            <w:r w:rsidRPr="001F051A">
              <w:rPr>
                <w:rFonts w:ascii="Times New Roman" w:hAnsi="Times New Roman" w:cs="Times New Roman"/>
                <w:sz w:val="24"/>
                <w:szCs w:val="24"/>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jc w:val="center"/>
            </w:pPr>
            <w:r w:rsidRPr="001F051A">
              <w:rPr>
                <w:rFonts w:ascii="Times New Roman" w:hAnsi="Times New Roman" w:cs="Times New Roman"/>
                <w:sz w:val="24"/>
                <w:szCs w:val="24"/>
              </w:rPr>
              <w:t>----</w:t>
            </w:r>
          </w:p>
        </w:tc>
      </w:tr>
      <w:tr w:rsidR="00B86731" w:rsidRPr="001F051A" w:rsidTr="00B86731">
        <w:trPr>
          <w:trHeight w:val="322"/>
        </w:trPr>
        <w:tc>
          <w:tcPr>
            <w:tcW w:w="11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rPr>
            </w:pPr>
            <w:r w:rsidRPr="001F051A">
              <w:rPr>
                <w:rFonts w:ascii="Times New Roman" w:hAnsi="Times New Roman" w:cs="Times New Roman"/>
                <w:sz w:val="24"/>
              </w:rPr>
              <w:t>n50</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WL</w:t>
            </w:r>
            <m:oMath>
              <m:r>
                <w:rPr>
                  <w:rFonts w:ascii="Cambria Math" w:hAnsi="Cambria Math" w:cs="Times New Roman"/>
                  <w:sz w:val="20"/>
                </w:rPr>
                <m:t>(</m:t>
              </m:r>
              <m:r>
                <w:rPr>
                  <w:rFonts w:ascii="Cambria Math" w:eastAsia="Gulim" w:hAnsi="Cambria Math" w:cs="Times New Roman"/>
                  <w:sz w:val="20"/>
                </w:rPr>
                <m:t>μ</m:t>
              </m:r>
              <m:r>
                <w:rPr>
                  <w:rFonts w:ascii="Cambria Math" w:hAnsi="Cambria Math" w:cs="Times New Roman"/>
                  <w:sz w:val="20"/>
                </w:rPr>
                <m:t>m</m:t>
              </m:r>
            </m:oMath>
            <w:r w:rsidRPr="001F051A">
              <w:rPr>
                <w:rFonts w:ascii="Times New Roman" w:hAnsi="Times New Roman" w:cs="Times New Roman"/>
                <w:sz w:val="20"/>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24628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jc w:val="center"/>
            </w:pPr>
            <w:r w:rsidRPr="001F051A">
              <w:rPr>
                <w:rFonts w:ascii="Times New Roman" w:hAnsi="Times New Roman" w:cs="Times New Roman"/>
                <w:sz w:val="24"/>
                <w:szCs w:val="24"/>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jc w:val="center"/>
            </w:pPr>
            <w:r w:rsidRPr="001F051A">
              <w:rPr>
                <w:rFonts w:ascii="Times New Roman" w:hAnsi="Times New Roman" w:cs="Times New Roman"/>
                <w:sz w:val="24"/>
                <w:szCs w:val="24"/>
              </w:rPr>
              <w:t>----</w:t>
            </w:r>
          </w:p>
        </w:tc>
      </w:tr>
      <w:tr w:rsidR="00B86731" w:rsidRPr="001F051A" w:rsidTr="00B86731">
        <w:trPr>
          <w:trHeight w:val="500"/>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Avg. Area</w:t>
            </w:r>
            <m:oMath>
              <m:sSup>
                <m:sSupPr>
                  <m:ctrlPr>
                    <w:rPr>
                      <w:rFonts w:ascii="Cambria Math" w:eastAsia="Gulim" w:hAnsi="Cambria Math" w:cs="Times New Roman"/>
                      <w:i/>
                    </w:rPr>
                  </m:ctrlPr>
                </m:sSupPr>
                <m:e>
                  <m:r>
                    <w:rPr>
                      <w:rFonts w:ascii="Cambria Math" w:eastAsia="Gulim" w:hAnsi="Cambria Math" w:cs="Times New Roman"/>
                      <w:sz w:val="20"/>
                    </w:rPr>
                    <m:t>(μm</m:t>
                  </m:r>
                </m:e>
                <m:sup>
                  <m:r>
                    <w:rPr>
                      <w:rFonts w:ascii="Cambria Math" w:eastAsia="Gulim" w:hAnsi="Cambria Math" w:cs="Times New Roman"/>
                      <w:sz w:val="20"/>
                    </w:rPr>
                    <m:t>2</m:t>
                  </m:r>
                </m:sup>
              </m:sSup>
              <m:r>
                <w:rPr>
                  <w:rFonts w:ascii="Cambria Math" w:eastAsia="Gulim" w:hAnsi="Cambria Math" w:cs="Times New Roman"/>
                  <w:sz w:val="20"/>
                </w:rPr>
                <m:t>)</m:t>
              </m:r>
            </m:oMath>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51622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jc w:val="center"/>
            </w:pPr>
            <w:r w:rsidRPr="001F051A">
              <w:rPr>
                <w:rFonts w:ascii="Times New Roman" w:hAnsi="Times New Roman" w:cs="Times New Roman"/>
                <w:sz w:val="24"/>
                <w:szCs w:val="24"/>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jc w:val="center"/>
            </w:pPr>
            <w:r w:rsidRPr="001F051A">
              <w:rPr>
                <w:rFonts w:ascii="Times New Roman" w:hAnsi="Times New Roman" w:cs="Times New Roman"/>
                <w:sz w:val="24"/>
                <w:szCs w:val="24"/>
              </w:rPr>
              <w:t>----</w:t>
            </w:r>
          </w:p>
        </w:tc>
      </w:tr>
      <w:tr w:rsidR="00B86731" w:rsidRPr="001F051A" w:rsidTr="00B86731">
        <w:trPr>
          <w:trHeight w:val="322"/>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TSV</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446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jc w:val="center"/>
            </w:pPr>
            <w:r w:rsidRPr="001F051A">
              <w:rPr>
                <w:rFonts w:ascii="Times New Roman" w:hAnsi="Times New Roman" w:cs="Times New Roman"/>
                <w:sz w:val="24"/>
                <w:szCs w:val="24"/>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jc w:val="center"/>
            </w:pPr>
            <w:r w:rsidRPr="001F051A">
              <w:rPr>
                <w:rFonts w:ascii="Times New Roman" w:hAnsi="Times New Roman" w:cs="Times New Roman"/>
                <w:sz w:val="24"/>
                <w:szCs w:val="24"/>
              </w:rPr>
              <w:t>----</w:t>
            </w:r>
          </w:p>
        </w:tc>
      </w:tr>
      <w:tr w:rsidR="00B86731" w:rsidRPr="001F051A" w:rsidTr="00B86731">
        <w:trPr>
          <w:trHeight w:val="322"/>
        </w:trPr>
        <w:tc>
          <w:tcPr>
            <w:tcW w:w="11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rPr>
            </w:pPr>
            <w:r w:rsidRPr="001F051A">
              <w:rPr>
                <w:rFonts w:ascii="Times New Roman" w:hAnsi="Times New Roman" w:cs="Times New Roman"/>
                <w:sz w:val="24"/>
              </w:rPr>
              <w:t>n100</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WL</w:t>
            </w:r>
            <m:oMath>
              <m:r>
                <w:rPr>
                  <w:rFonts w:ascii="Cambria Math" w:hAnsi="Cambria Math" w:cs="Times New Roman"/>
                  <w:sz w:val="20"/>
                </w:rPr>
                <m:t>(</m:t>
              </m:r>
              <m:r>
                <w:rPr>
                  <w:rFonts w:ascii="Cambria Math" w:eastAsia="Gulim" w:hAnsi="Cambria Math" w:cs="Times New Roman"/>
                  <w:sz w:val="20"/>
                </w:rPr>
                <m:t>μ</m:t>
              </m:r>
              <m:r>
                <w:rPr>
                  <w:rFonts w:ascii="Cambria Math" w:hAnsi="Cambria Math" w:cs="Times New Roman"/>
                  <w:sz w:val="20"/>
                </w:rPr>
                <m:t>m</m:t>
              </m:r>
            </m:oMath>
            <w:r w:rsidRPr="001F051A">
              <w:rPr>
                <w:rFonts w:ascii="Times New Roman" w:hAnsi="Times New Roman" w:cs="Times New Roman"/>
                <w:sz w:val="20"/>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148748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53514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64.02</w:t>
            </w:r>
          </w:p>
        </w:tc>
      </w:tr>
      <w:tr w:rsidR="00B86731" w:rsidRPr="001F051A" w:rsidTr="00B86731">
        <w:trPr>
          <w:trHeight w:val="500"/>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rFonts w:ascii="Times New Roman" w:hAnsi="Times New Roman" w:cs="Times New Roman"/>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Avg. Area</w:t>
            </w:r>
            <m:oMath>
              <m:sSup>
                <m:sSupPr>
                  <m:ctrlPr>
                    <w:rPr>
                      <w:rFonts w:ascii="Cambria Math" w:eastAsia="Gulim" w:hAnsi="Cambria Math" w:cs="Times New Roman"/>
                      <w:i/>
                    </w:rPr>
                  </m:ctrlPr>
                </m:sSupPr>
                <m:e>
                  <m:r>
                    <w:rPr>
                      <w:rFonts w:ascii="Cambria Math" w:eastAsia="Gulim" w:hAnsi="Cambria Math" w:cs="Times New Roman"/>
                      <w:sz w:val="20"/>
                    </w:rPr>
                    <m:t>(μm</m:t>
                  </m:r>
                </m:e>
                <m:sup>
                  <m:r>
                    <w:rPr>
                      <w:rFonts w:ascii="Cambria Math" w:eastAsia="Gulim" w:hAnsi="Cambria Math" w:cs="Times New Roman"/>
                      <w:sz w:val="20"/>
                    </w:rPr>
                    <m:t>2</m:t>
                  </m:r>
                </m:sup>
              </m:sSup>
              <m:r>
                <w:rPr>
                  <w:rFonts w:ascii="Cambria Math" w:eastAsia="Gulim" w:hAnsi="Cambria Math" w:cs="Times New Roman"/>
                  <w:sz w:val="20"/>
                </w:rPr>
                <m:t>)</m:t>
              </m:r>
            </m:oMath>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48170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48112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45087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6.40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r>
      <w:tr w:rsidR="00B86731" w:rsidRPr="001F051A" w:rsidTr="00B86731">
        <w:trPr>
          <w:trHeight w:val="322"/>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rFonts w:ascii="Times New Roman" w:hAnsi="Times New Roman" w:cs="Times New Roman"/>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TSV</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996</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804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1171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742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25.50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36.64</w:t>
            </w:r>
          </w:p>
        </w:tc>
      </w:tr>
      <w:tr w:rsidR="00B86731" w:rsidRPr="001F051A" w:rsidTr="00B86731">
        <w:trPr>
          <w:trHeight w:val="322"/>
        </w:trPr>
        <w:tc>
          <w:tcPr>
            <w:tcW w:w="11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rPr>
            </w:pPr>
            <w:r w:rsidRPr="001F051A">
              <w:rPr>
                <w:rFonts w:ascii="Times New Roman" w:hAnsi="Times New Roman" w:cs="Times New Roman"/>
                <w:sz w:val="24"/>
              </w:rPr>
              <w:t>n200</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WL</w:t>
            </w:r>
            <m:oMath>
              <m:r>
                <w:rPr>
                  <w:rFonts w:ascii="Cambria Math" w:hAnsi="Cambria Math" w:cs="Times New Roman"/>
                  <w:sz w:val="20"/>
                </w:rPr>
                <m:t>(</m:t>
              </m:r>
              <m:r>
                <w:rPr>
                  <w:rFonts w:ascii="Cambria Math" w:eastAsia="Gulim" w:hAnsi="Cambria Math" w:cs="Times New Roman"/>
                  <w:sz w:val="20"/>
                </w:rPr>
                <m:t>μ</m:t>
              </m:r>
              <m:r>
                <w:rPr>
                  <w:rFonts w:ascii="Cambria Math" w:hAnsi="Cambria Math" w:cs="Times New Roman"/>
                  <w:sz w:val="20"/>
                </w:rPr>
                <m:t>m</m:t>
              </m:r>
            </m:oMath>
            <w:r w:rsidRPr="001F051A">
              <w:rPr>
                <w:rFonts w:ascii="Times New Roman" w:hAnsi="Times New Roman" w:cs="Times New Roman"/>
                <w:sz w:val="20"/>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291091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99728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65.74</w:t>
            </w:r>
          </w:p>
        </w:tc>
      </w:tr>
      <w:tr w:rsidR="00B86731" w:rsidRPr="001F051A" w:rsidTr="00B86731">
        <w:trPr>
          <w:trHeight w:val="500"/>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rFonts w:ascii="Times New Roman" w:hAnsi="Times New Roman" w:cs="Times New Roman"/>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Avg. Area</w:t>
            </w:r>
            <m:oMath>
              <m:sSup>
                <m:sSupPr>
                  <m:ctrlPr>
                    <w:rPr>
                      <w:rFonts w:ascii="Cambria Math" w:eastAsia="Gulim" w:hAnsi="Cambria Math" w:cs="Times New Roman"/>
                      <w:i/>
                    </w:rPr>
                  </m:ctrlPr>
                </m:sSupPr>
                <m:e>
                  <m:r>
                    <w:rPr>
                      <w:rFonts w:ascii="Cambria Math" w:eastAsia="Gulim" w:hAnsi="Cambria Math" w:cs="Times New Roman"/>
                      <w:sz w:val="20"/>
                    </w:rPr>
                    <m:t>(μm</m:t>
                  </m:r>
                </m:e>
                <m:sup>
                  <m:r>
                    <w:rPr>
                      <w:rFonts w:ascii="Cambria Math" w:eastAsia="Gulim" w:hAnsi="Cambria Math" w:cs="Times New Roman"/>
                      <w:sz w:val="20"/>
                    </w:rPr>
                    <m:t>2</m:t>
                  </m:r>
                </m:sup>
              </m:sSup>
              <m:r>
                <w:rPr>
                  <w:rFonts w:ascii="Cambria Math" w:eastAsia="Gulim" w:hAnsi="Cambria Math" w:cs="Times New Roman"/>
                  <w:sz w:val="20"/>
                </w:rPr>
                <m:t>)</m:t>
              </m:r>
            </m:oMath>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50646</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51097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45971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9.23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r>
      <w:tr w:rsidR="00B86731" w:rsidRPr="001F051A" w:rsidTr="00B86731">
        <w:trPr>
          <w:trHeight w:val="322"/>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rFonts w:ascii="Times New Roman" w:hAnsi="Times New Roman" w:cs="Times New Roman"/>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TSV</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2035</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1468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2179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1542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24.23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29.23</w:t>
            </w:r>
          </w:p>
        </w:tc>
      </w:tr>
      <w:tr w:rsidR="00B86731" w:rsidRPr="001F051A" w:rsidTr="00B86731">
        <w:trPr>
          <w:trHeight w:val="322"/>
        </w:trPr>
        <w:tc>
          <w:tcPr>
            <w:tcW w:w="11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rPr>
            </w:pPr>
            <w:r w:rsidRPr="001F051A">
              <w:rPr>
                <w:rFonts w:ascii="Times New Roman" w:hAnsi="Times New Roman" w:cs="Times New Roman"/>
                <w:sz w:val="24"/>
              </w:rPr>
              <w:t>n300</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WL</w:t>
            </w:r>
            <m:oMath>
              <m:r>
                <w:rPr>
                  <w:rFonts w:ascii="Cambria Math" w:hAnsi="Cambria Math" w:cs="Times New Roman"/>
                  <w:sz w:val="20"/>
                </w:rPr>
                <m:t>(</m:t>
              </m:r>
              <m:r>
                <w:rPr>
                  <w:rFonts w:ascii="Cambria Math" w:eastAsia="Gulim" w:hAnsi="Cambria Math" w:cs="Times New Roman"/>
                  <w:sz w:val="20"/>
                </w:rPr>
                <m:t>μ</m:t>
              </m:r>
              <m:r>
                <w:rPr>
                  <w:rFonts w:ascii="Cambria Math" w:hAnsi="Cambria Math" w:cs="Times New Roman"/>
                  <w:sz w:val="20"/>
                </w:rPr>
                <m:t>m</m:t>
              </m:r>
            </m:oMath>
            <w:r w:rsidRPr="001F051A">
              <w:rPr>
                <w:rFonts w:ascii="Times New Roman" w:hAnsi="Times New Roman" w:cs="Times New Roman"/>
                <w:sz w:val="20"/>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391694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164364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58.04</w:t>
            </w:r>
          </w:p>
        </w:tc>
      </w:tr>
      <w:tr w:rsidR="00B86731" w:rsidRPr="001F051A" w:rsidTr="00B86731">
        <w:trPr>
          <w:trHeight w:val="515"/>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rFonts w:ascii="Times New Roman" w:hAnsi="Times New Roman" w:cs="Times New Roman"/>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Avg. Area</w:t>
            </w:r>
            <m:oMath>
              <m:sSup>
                <m:sSupPr>
                  <m:ctrlPr>
                    <w:rPr>
                      <w:rFonts w:ascii="Cambria Math" w:eastAsia="Gulim" w:hAnsi="Cambria Math" w:cs="Times New Roman"/>
                      <w:i/>
                    </w:rPr>
                  </m:ctrlPr>
                </m:sSupPr>
                <m:e>
                  <m:r>
                    <w:rPr>
                      <w:rFonts w:ascii="Cambria Math" w:eastAsia="Gulim" w:hAnsi="Cambria Math" w:cs="Times New Roman"/>
                      <w:sz w:val="20"/>
                    </w:rPr>
                    <m:t>(μm</m:t>
                  </m:r>
                </m:e>
                <m:sup>
                  <m:r>
                    <w:rPr>
                      <w:rFonts w:ascii="Cambria Math" w:eastAsia="Gulim" w:hAnsi="Cambria Math" w:cs="Times New Roman"/>
                      <w:sz w:val="20"/>
                    </w:rPr>
                    <m:t>2</m:t>
                  </m:r>
                </m:sup>
              </m:sSup>
              <m:r>
                <w:rPr>
                  <w:rFonts w:ascii="Cambria Math" w:eastAsia="Gulim" w:hAnsi="Cambria Math" w:cs="Times New Roman"/>
                  <w:sz w:val="20"/>
                </w:rPr>
                <m:t>)</m:t>
              </m:r>
            </m:oMath>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76223</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76478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71751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5.87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w:t>
            </w:r>
          </w:p>
        </w:tc>
      </w:tr>
      <w:tr w:rsidR="00B86731" w:rsidRPr="001F051A" w:rsidTr="00B86731">
        <w:trPr>
          <w:trHeight w:val="124"/>
        </w:trPr>
        <w:tc>
          <w:tcPr>
            <w:tcW w:w="11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rPr>
                <w:rFonts w:ascii="Times New Roman" w:hAnsi="Times New Roman" w:cs="Times New Roman"/>
                <w:sz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276" w:lineRule="auto"/>
              <w:jc w:val="center"/>
              <w:rPr>
                <w:rFonts w:ascii="Times New Roman" w:hAnsi="Times New Roman" w:cs="Times New Roman"/>
                <w:sz w:val="20"/>
              </w:rPr>
            </w:pPr>
            <w:r w:rsidRPr="001F051A">
              <w:rPr>
                <w:rFonts w:ascii="Times New Roman" w:hAnsi="Times New Roman" w:cs="Times New Roman"/>
                <w:sz w:val="20"/>
              </w:rPr>
              <w:t>TSV</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2133</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1823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2730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1793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15.94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6731" w:rsidRPr="001F051A" w:rsidRDefault="00B86731" w:rsidP="00B86731">
            <w:pPr>
              <w:spacing w:beforeAutospacing="0" w:line="360" w:lineRule="auto"/>
              <w:jc w:val="center"/>
              <w:rPr>
                <w:rFonts w:ascii="Times New Roman" w:hAnsi="Times New Roman" w:cs="Times New Roman"/>
                <w:sz w:val="24"/>
                <w:szCs w:val="24"/>
              </w:rPr>
            </w:pPr>
            <w:r w:rsidRPr="001F051A">
              <w:rPr>
                <w:rFonts w:ascii="Times New Roman" w:hAnsi="Times New Roman" w:cs="Times New Roman"/>
                <w:sz w:val="24"/>
                <w:szCs w:val="24"/>
              </w:rPr>
              <w:t>34.32</w:t>
            </w:r>
          </w:p>
        </w:tc>
      </w:tr>
    </w:tbl>
    <w:p w:rsidR="00D67B2B" w:rsidRPr="001F051A" w:rsidRDefault="00610833" w:rsidP="00D25928">
      <w:pPr>
        <w:spacing w:line="360" w:lineRule="auto"/>
        <w:rPr>
          <w:rFonts w:ascii="Times New Roman" w:hAnsi="Times New Roman" w:cs="Times New Roman"/>
          <w:b/>
          <w:sz w:val="24"/>
        </w:rPr>
      </w:pPr>
      <w:r w:rsidRPr="00610833">
        <w:rPr>
          <w:rFonts w:ascii="Times New Roman" w:hAnsi="Times New Roman" w:cs="Times New Roman"/>
          <w:b/>
          <w:noProof/>
          <w:sz w:val="24"/>
        </w:rPr>
        <w:pict>
          <v:shape id="AutoShape 3275" o:spid="_x0000_s1576" type="#_x0000_t32" style="position:absolute;margin-left:234.45pt;margin-top:248.2pt;width:55.65pt;height:0;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" strokecolor="black [3213]" strokeweight=".5pt">
            <v:stroke endarrow="block"/>
          </v:shape>
        </w:pict>
      </w:r>
      <w:bookmarkStart w:id="0" w:name="_GoBack"/>
      <w:r w:rsidR="00D67B2B" w:rsidRPr="001F051A">
        <w:rPr>
          <w:rFonts w:ascii="Times New Roman" w:hAnsi="Times New Roman" w:cs="Times New Roman"/>
          <w:b/>
          <w:noProof/>
          <w:sz w:val="24"/>
          <w:lang w:val="en-IN" w:eastAsia="en-IN"/>
        </w:rPr>
        <w:drawing>
          <wp:inline distT="0" distB="0" distL="0" distR="0">
            <wp:extent cx="5486400" cy="3359248"/>
            <wp:effectExtent l="19050" t="0" r="1905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bookmarkEnd w:id="0"/>
    </w:p>
    <w:p w:rsidR="00D67B2B" w:rsidRPr="001F051A" w:rsidRDefault="00D67B2B" w:rsidP="00D67B2B">
      <w:pPr>
        <w:jc w:val="center"/>
        <w:rPr>
          <w:rFonts w:ascii="Times New Roman" w:hAnsi="Times New Roman" w:cs="Times New Roman"/>
          <w:b/>
          <w:sz w:val="24"/>
        </w:rPr>
      </w:pPr>
      <w:r w:rsidRPr="001F051A">
        <w:rPr>
          <w:rFonts w:ascii="Times New Roman" w:hAnsi="Times New Roman" w:cs="Times New Roman"/>
          <w:b/>
          <w:sz w:val="24"/>
        </w:rPr>
        <w:t>Fig</w:t>
      </w:r>
      <w:r w:rsidR="00812575" w:rsidRPr="001F051A">
        <w:rPr>
          <w:rFonts w:ascii="Times New Roman" w:hAnsi="Times New Roman" w:cs="Times New Roman"/>
          <w:b/>
          <w:sz w:val="24"/>
        </w:rPr>
        <w:t xml:space="preserve">ure 6.4: </w:t>
      </w:r>
      <w:r w:rsidR="00812575" w:rsidRPr="001F051A">
        <w:rPr>
          <w:rFonts w:ascii="Times New Roman" w:hAnsi="Times New Roman" w:cs="Times New Roman"/>
          <w:sz w:val="24"/>
        </w:rPr>
        <w:t>Comparison of No. of TSVs with other algorithms</w:t>
      </w:r>
    </w:p>
    <w:p w:rsidR="00D67B2B" w:rsidRPr="001F051A" w:rsidRDefault="00D67B2B" w:rsidP="00D67B2B">
      <w:pPr>
        <w:jc w:val="center"/>
        <w:rPr>
          <w:rFonts w:ascii="Times New Roman" w:hAnsi="Times New Roman" w:cs="Times New Roman"/>
          <w:b/>
          <w:sz w:val="24"/>
        </w:rPr>
      </w:pPr>
    </w:p>
    <w:p w:rsidR="00D67B2B" w:rsidRPr="001F051A" w:rsidRDefault="00D67B2B" w:rsidP="00D67B2B">
      <w:pPr>
        <w:jc w:val="center"/>
        <w:rPr>
          <w:rFonts w:ascii="Times New Roman" w:hAnsi="Times New Roman" w:cs="Times New Roman"/>
          <w:b/>
          <w:sz w:val="24"/>
        </w:rPr>
      </w:pPr>
      <w:r w:rsidRPr="001F051A">
        <w:rPr>
          <w:rFonts w:ascii="Times New Roman" w:hAnsi="Times New Roman" w:cs="Times New Roman"/>
          <w:b/>
          <w:noProof/>
          <w:sz w:val="24"/>
          <w:lang w:val="en-IN" w:eastAsia="en-IN"/>
        </w:rPr>
        <w:drawing>
          <wp:inline distT="0" distB="0" distL="0" distR="0">
            <wp:extent cx="4572000" cy="2743200"/>
            <wp:effectExtent l="19050" t="0" r="19050" b="0"/>
            <wp:docPr id="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12575" w:rsidRPr="001F051A" w:rsidRDefault="00812575" w:rsidP="00812575">
      <w:pPr>
        <w:jc w:val="center"/>
        <w:rPr>
          <w:rFonts w:ascii="Times New Roman" w:hAnsi="Times New Roman" w:cs="Times New Roman"/>
          <w:b/>
          <w:sz w:val="24"/>
        </w:rPr>
      </w:pPr>
      <w:r w:rsidRPr="001F051A">
        <w:rPr>
          <w:rFonts w:ascii="Times New Roman" w:hAnsi="Times New Roman" w:cs="Times New Roman"/>
          <w:b/>
          <w:sz w:val="24"/>
        </w:rPr>
        <w:t xml:space="preserve">Figure 6.5: </w:t>
      </w:r>
      <w:r w:rsidRPr="001F051A">
        <w:rPr>
          <w:rFonts w:ascii="Times New Roman" w:hAnsi="Times New Roman" w:cs="Times New Roman"/>
          <w:sz w:val="24"/>
        </w:rPr>
        <w:t>Comparison of wirelength with other algorithms</w:t>
      </w:r>
    </w:p>
    <w:p w:rsidR="00D67B2B" w:rsidRPr="001F051A" w:rsidRDefault="00D67B2B" w:rsidP="00D67B2B">
      <w:pPr>
        <w:jc w:val="center"/>
        <w:rPr>
          <w:rFonts w:ascii="Times New Roman" w:hAnsi="Times New Roman" w:cs="Times New Roman"/>
          <w:b/>
          <w:sz w:val="24"/>
        </w:rPr>
      </w:pPr>
      <w:r w:rsidRPr="001F051A">
        <w:rPr>
          <w:rFonts w:ascii="Times New Roman" w:hAnsi="Times New Roman" w:cs="Times New Roman"/>
          <w:b/>
          <w:sz w:val="24"/>
        </w:rPr>
        <w:br w:type="page"/>
      </w:r>
    </w:p>
    <w:p w:rsidR="00D25928" w:rsidRPr="001F051A" w:rsidRDefault="00610833" w:rsidP="00D25928">
      <w:pPr>
        <w:spacing w:line="360" w:lineRule="auto"/>
        <w:rPr>
          <w:rFonts w:ascii="Times New Roman" w:hAnsi="Times New Roman" w:cs="Times New Roman"/>
          <w:b/>
          <w:sz w:val="24"/>
        </w:rPr>
      </w:pPr>
      <w:r w:rsidRPr="00610833">
        <w:rPr>
          <w:rFonts w:ascii="Times New Roman" w:hAnsi="Times New Roman" w:cs="Times New Roman"/>
          <w:b/>
          <w:noProof/>
          <w:sz w:val="24"/>
        </w:rPr>
        <w:lastRenderedPageBreak/>
        <w:pict>
          <v:shape id="Text Box 3114" o:spid="_x0000_s1572" type="#_x0000_t202" style="position:absolute;margin-left:247.5pt;margin-top:1.75pt;width:175.6pt;height:61.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aBiQIAABwFAAAOAAAAZHJzL2Uyb0RvYy54bWysVG1v2yAQ/j5p/wHxPfVLnTq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" stroked="f">
            <v:textbox>
              <w:txbxContent>
                <w:p w:rsidR="00D51772" w:rsidRPr="003A2E55" w:rsidRDefault="00D51772" w:rsidP="00F56EC0">
                  <w:pPr>
                    <w:jc w:val="center"/>
                    <w:rPr>
                      <w:rFonts w:ascii="Times New Roman" w:hAnsi="Times New Roman" w:cs="Times New Roman"/>
                      <w:b/>
                      <w:sz w:val="24"/>
                    </w:rPr>
                  </w:pPr>
                  <w:r w:rsidRPr="003A2E55">
                    <w:rPr>
                      <w:rFonts w:ascii="Times New Roman" w:hAnsi="Times New Roman" w:cs="Times New Roman"/>
                      <w:b/>
                      <w:sz w:val="24"/>
                    </w:rPr>
                    <w:t>Table 6.3:</w:t>
                  </w:r>
                  <w:r>
                    <w:rPr>
                      <w:rFonts w:ascii="Times New Roman" w:hAnsi="Times New Roman" w:cs="Times New Roman"/>
                      <w:sz w:val="24"/>
                      <w:szCs w:val="20"/>
                    </w:rPr>
                    <w:t>2-layered 3D IC Parameters</w:t>
                  </w:r>
                  <w:r w:rsidRPr="00342CE9">
                    <w:rPr>
                      <w:rFonts w:ascii="Times New Roman" w:hAnsi="Times New Roman" w:cs="Times New Roman"/>
                      <w:sz w:val="24"/>
                      <w:szCs w:val="20"/>
                    </w:rPr>
                    <w:t xml:space="preserve"> optimization </w:t>
                  </w:r>
                  <w:r>
                    <w:rPr>
                      <w:rFonts w:ascii="Times New Roman" w:hAnsi="Times New Roman" w:cs="Times New Roman"/>
                      <w:sz w:val="24"/>
                      <w:szCs w:val="20"/>
                    </w:rPr>
                    <w:t xml:space="preserve">results for GSRC </w:t>
                  </w:r>
                  <w:r w:rsidRPr="00342CE9">
                    <w:rPr>
                      <w:rFonts w:ascii="Times New Roman" w:hAnsi="Times New Roman" w:cs="Times New Roman"/>
                      <w:sz w:val="24"/>
                      <w:szCs w:val="20"/>
                    </w:rPr>
                    <w:t>Benchmark Circuits</w:t>
                  </w:r>
                </w:p>
                <w:p w:rsidR="00D51772" w:rsidRPr="003A2E55" w:rsidRDefault="00D51772">
                  <w:pPr>
                    <w:rPr>
                      <w:rFonts w:ascii="Times New Roman" w:hAnsi="Times New Roman" w:cs="Times New Roman"/>
                      <w:b/>
                      <w:sz w:val="24"/>
                    </w:rPr>
                  </w:pPr>
                </w:p>
              </w:txbxContent>
            </v:textbox>
          </v:shape>
        </w:pict>
      </w:r>
      <w:r w:rsidRPr="00610833">
        <w:rPr>
          <w:rFonts w:ascii="Times New Roman" w:hAnsi="Times New Roman" w:cs="Times New Roman"/>
          <w:b/>
          <w:noProof/>
          <w:sz w:val="24"/>
        </w:rPr>
        <w:pict>
          <v:shape id="Text Box 3115" o:spid="_x0000_s1573" type="#_x0000_t202" style="position:absolute;margin-left:-8.25pt;margin-top:1.75pt;width:195pt;height:61.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" stroked="f">
            <v:textbox>
              <w:txbxContent>
                <w:p w:rsidR="00D51772" w:rsidRPr="003A2E55" w:rsidRDefault="00D51772" w:rsidP="00F56EC0">
                  <w:pPr>
                    <w:jc w:val="center"/>
                    <w:rPr>
                      <w:rFonts w:ascii="Times New Roman" w:hAnsi="Times New Roman" w:cs="Times New Roman"/>
                      <w:b/>
                      <w:sz w:val="24"/>
                    </w:rPr>
                  </w:pPr>
                  <w:r w:rsidRPr="003A2E55">
                    <w:rPr>
                      <w:rFonts w:ascii="Times New Roman" w:hAnsi="Times New Roman" w:cs="Times New Roman"/>
                      <w:b/>
                      <w:sz w:val="24"/>
                    </w:rPr>
                    <w:t xml:space="preserve">Table: 6.2: </w:t>
                  </w:r>
                  <w:r>
                    <w:rPr>
                      <w:rFonts w:ascii="Times New Roman" w:hAnsi="Times New Roman" w:cs="Times New Roman"/>
                      <w:sz w:val="24"/>
                      <w:szCs w:val="20"/>
                    </w:rPr>
                    <w:t>2-layered 3D IC Parameters</w:t>
                  </w:r>
                  <w:r w:rsidRPr="00342CE9">
                    <w:rPr>
                      <w:rFonts w:ascii="Times New Roman" w:hAnsi="Times New Roman" w:cs="Times New Roman"/>
                      <w:sz w:val="24"/>
                      <w:szCs w:val="20"/>
                    </w:rPr>
                    <w:t xml:space="preserve"> optimization </w:t>
                  </w:r>
                  <w:r>
                    <w:rPr>
                      <w:rFonts w:ascii="Times New Roman" w:hAnsi="Times New Roman" w:cs="Times New Roman"/>
                      <w:sz w:val="24"/>
                      <w:szCs w:val="20"/>
                    </w:rPr>
                    <w:t xml:space="preserve">results for MCNC </w:t>
                  </w:r>
                  <w:r w:rsidRPr="00342CE9">
                    <w:rPr>
                      <w:rFonts w:ascii="Times New Roman" w:hAnsi="Times New Roman" w:cs="Times New Roman"/>
                      <w:sz w:val="24"/>
                      <w:szCs w:val="20"/>
                    </w:rPr>
                    <w:t>Benchmark Circuits</w:t>
                  </w:r>
                </w:p>
              </w:txbxContent>
            </v:textbox>
          </v:shape>
        </w:pict>
      </w:r>
    </w:p>
    <w:tbl>
      <w:tblPr>
        <w:tblStyle w:val="TableGrid"/>
        <w:tblpPr w:leftFromText="180" w:rightFromText="180" w:vertAnchor="page" w:horzAnchor="margin" w:tblpY="3211"/>
        <w:tblW w:w="0" w:type="auto"/>
        <w:tblLayout w:type="fixed"/>
        <w:tblLook w:val="04A0"/>
      </w:tblPr>
      <w:tblGrid>
        <w:gridCol w:w="1296"/>
        <w:gridCol w:w="1242"/>
        <w:gridCol w:w="1350"/>
      </w:tblGrid>
      <w:tr w:rsidR="00D25928" w:rsidRPr="001F051A" w:rsidTr="00F56EC0">
        <w:trPr>
          <w:cantSplit/>
          <w:trHeight w:val="432"/>
        </w:trPr>
        <w:tc>
          <w:tcPr>
            <w:tcW w:w="1296" w:type="dxa"/>
            <w:vAlign w:val="center"/>
          </w:tcPr>
          <w:p w:rsidR="00D25928" w:rsidRPr="00641617" w:rsidRDefault="00610833" w:rsidP="00F56EC0">
            <w:pPr>
              <w:spacing w:line="360" w:lineRule="auto"/>
              <w:jc w:val="center"/>
              <w:rPr>
                <w:rFonts w:ascii="Times New Roman" w:hAnsi="Times New Roman" w:cs="Times New Roman"/>
                <w:b/>
                <w:sz w:val="20"/>
              </w:rPr>
            </w:pPr>
            <w:r w:rsidRPr="00610833">
              <w:rPr>
                <w:rFonts w:ascii="Times New Roman" w:hAnsi="Times New Roman" w:cs="Times New Roman"/>
                <w:b/>
                <w:noProof/>
                <w:sz w:val="20"/>
              </w:rPr>
              <w:pict>
                <v:shape id="AutoShape 3108" o:spid="_x0000_s1575" type="#_x0000_t32" style="position:absolute;left:0;text-align:left;margin-left:-2.15pt;margin-top:1.5pt;width:0;height: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K5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">
                  <v:stroke endarrow="block"/>
                </v:shape>
              </w:pict>
            </w:r>
            <w:r w:rsidR="00D25928" w:rsidRPr="00641617">
              <w:rPr>
                <w:rFonts w:ascii="Times New Roman" w:hAnsi="Times New Roman" w:cs="Times New Roman"/>
                <w:b/>
                <w:sz w:val="20"/>
              </w:rPr>
              <w:t>Benchmark</w:t>
            </w:r>
          </w:p>
        </w:tc>
        <w:tc>
          <w:tcPr>
            <w:tcW w:w="1242" w:type="dxa"/>
            <w:vAlign w:val="center"/>
          </w:tcPr>
          <w:p w:rsidR="00D25928" w:rsidRPr="00641617" w:rsidRDefault="00B04373" w:rsidP="00F56EC0">
            <w:pPr>
              <w:spacing w:line="360" w:lineRule="auto"/>
              <w:jc w:val="center"/>
              <w:rPr>
                <w:rFonts w:ascii="Times New Roman" w:hAnsi="Times New Roman" w:cs="Times New Roman"/>
                <w:b/>
                <w:sz w:val="20"/>
              </w:rPr>
            </w:pPr>
            <w:r w:rsidRPr="00641617">
              <w:rPr>
                <w:rFonts w:ascii="Times New Roman" w:hAnsi="Times New Roman" w:cs="Times New Roman"/>
                <w:b/>
                <w:sz w:val="20"/>
              </w:rPr>
              <w:t>Parameters</w:t>
            </w:r>
          </w:p>
        </w:tc>
        <w:tc>
          <w:tcPr>
            <w:tcW w:w="1350" w:type="dxa"/>
            <w:vAlign w:val="center"/>
          </w:tcPr>
          <w:p w:rsidR="00D25928" w:rsidRPr="00641617" w:rsidRDefault="0002539E" w:rsidP="00F56EC0">
            <w:pPr>
              <w:spacing w:line="360" w:lineRule="auto"/>
              <w:jc w:val="center"/>
              <w:rPr>
                <w:rFonts w:ascii="Times New Roman" w:hAnsi="Times New Roman" w:cs="Times New Roman"/>
                <w:b/>
                <w:sz w:val="20"/>
              </w:rPr>
            </w:pPr>
            <w:r w:rsidRPr="00641617">
              <w:rPr>
                <w:rFonts w:ascii="Times New Roman" w:hAnsi="Times New Roman" w:cs="Times New Roman"/>
                <w:b/>
                <w:sz w:val="20"/>
              </w:rPr>
              <w:t>Result</w:t>
            </w:r>
          </w:p>
        </w:tc>
      </w:tr>
      <w:tr w:rsidR="00D25928" w:rsidRPr="001F051A" w:rsidTr="00F56EC0">
        <w:trPr>
          <w:cantSplit/>
          <w:trHeight w:val="432"/>
        </w:trPr>
        <w:tc>
          <w:tcPr>
            <w:tcW w:w="1296" w:type="dxa"/>
            <w:vMerge w:val="restart"/>
            <w:vAlign w:val="center"/>
          </w:tcPr>
          <w:p w:rsidR="00D25928" w:rsidRPr="001F051A" w:rsidRDefault="009E0544" w:rsidP="00F56EC0">
            <w:pPr>
              <w:spacing w:line="360" w:lineRule="auto"/>
              <w:jc w:val="center"/>
              <w:rPr>
                <w:rFonts w:ascii="Times New Roman" w:hAnsi="Times New Roman" w:cs="Times New Roman"/>
              </w:rPr>
            </w:pPr>
            <w:r w:rsidRPr="001F051A">
              <w:rPr>
                <w:rFonts w:ascii="Times New Roman" w:hAnsi="Times New Roman" w:cs="Times New Roman"/>
              </w:rPr>
              <w:t>A</w:t>
            </w:r>
            <w:r w:rsidR="00D25928" w:rsidRPr="001F051A">
              <w:rPr>
                <w:rFonts w:ascii="Times New Roman" w:hAnsi="Times New Roman" w:cs="Times New Roman"/>
              </w:rPr>
              <w:t>pte</w:t>
            </w: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Wirelength</w:t>
            </w:r>
            <m:oMath>
              <m:r>
                <w:rPr>
                  <w:rFonts w:ascii="Cambria Math" w:hAnsi="Cambria Math" w:cs="Times New Roman"/>
                </w:rPr>
                <m:t>(</m:t>
              </m:r>
              <m:r>
                <w:rPr>
                  <w:rFonts w:ascii="Cambria Math" w:eastAsia="Gulim" w:hAnsi="Cambria Math" w:cs="Times New Roman" w:hint="eastAsia"/>
                  <w:sz w:val="24"/>
                </w:rPr>
                <m:t>μ</m:t>
              </m:r>
              <m:r>
                <w:rPr>
                  <w:rFonts w:ascii="Cambria Math" w:hAnsi="Cambria Math" w:cs="Times New Roman"/>
                  <w:sz w:val="24"/>
                </w:rPr>
                <m:t>m</m:t>
              </m:r>
            </m:oMath>
            <w:r w:rsidRPr="001F051A">
              <w:rPr>
                <w:rFonts w:ascii="Times New Roman" w:hAnsi="Times New Roman" w:cs="Times New Roman"/>
                <w:sz w:val="24"/>
              </w:rPr>
              <w:t>)</w:t>
            </w:r>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20668</w:t>
            </w:r>
          </w:p>
        </w:tc>
      </w:tr>
      <w:tr w:rsidR="00D25928" w:rsidRPr="001F051A" w:rsidTr="00F56EC0">
        <w:trPr>
          <w:cantSplit/>
          <w:trHeight w:val="432"/>
        </w:trPr>
        <w:tc>
          <w:tcPr>
            <w:tcW w:w="1296" w:type="dxa"/>
            <w:vMerge/>
            <w:vAlign w:val="center"/>
          </w:tcPr>
          <w:p w:rsidR="00D25928" w:rsidRPr="001F051A" w:rsidRDefault="00D25928" w:rsidP="00F56EC0">
            <w:pPr>
              <w:spacing w:line="360" w:lineRule="auto"/>
              <w:jc w:val="center"/>
              <w:rPr>
                <w:rFonts w:ascii="Times New Roman" w:hAnsi="Times New Roman" w:cs="Times New Roman"/>
              </w:rPr>
            </w:pP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Avg. Area</w:t>
            </w:r>
            <m:oMath>
              <m:sSup>
                <m:sSupPr>
                  <m:ctrlPr>
                    <w:rPr>
                      <w:rFonts w:ascii="Cambria Math" w:eastAsia="Gulim" w:hAnsi="Cambria Math" w:cs="Times New Roman"/>
                      <w:i/>
                    </w:rPr>
                  </m:ctrlPr>
                </m:sSupPr>
                <m:e>
                  <m:r>
                    <w:rPr>
                      <w:rFonts w:ascii="Cambria Math" w:eastAsia="Gulim" w:hAnsi="Cambria Math" w:cs="Times New Roman"/>
                    </w:rPr>
                    <m:t>(</m:t>
                  </m:r>
                  <m:r>
                    <w:rPr>
                      <w:rFonts w:ascii="Cambria Math" w:eastAsia="Gulim" w:hAnsi="Cambria Math" w:cs="Times New Roman" w:hint="eastAsia"/>
                    </w:rPr>
                    <m:t>μ</m:t>
                  </m:r>
                  <m:r>
                    <w:rPr>
                      <w:rFonts w:ascii="Cambria Math" w:eastAsia="Gulim" w:hAnsi="Cambria Math" w:cs="Times New Roman"/>
                    </w:rPr>
                    <m:t>m</m:t>
                  </m:r>
                </m:e>
                <m:sup>
                  <m:r>
                    <w:rPr>
                      <w:rFonts w:ascii="Cambria Math" w:eastAsia="Gulim" w:hAnsi="Cambria Math" w:cs="Times New Roman"/>
                    </w:rPr>
                    <m:t>2</m:t>
                  </m:r>
                </m:sup>
              </m:sSup>
              <m:r>
                <w:rPr>
                  <w:rFonts w:ascii="Cambria Math" w:eastAsia="Gulim" w:hAnsi="Cambria Math" w:cs="Times New Roman"/>
                </w:rPr>
                <m:t>)</m:t>
              </m:r>
            </m:oMath>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53191804</w:t>
            </w:r>
          </w:p>
        </w:tc>
      </w:tr>
      <w:tr w:rsidR="00D25928" w:rsidRPr="001F051A" w:rsidTr="00F56EC0">
        <w:trPr>
          <w:cantSplit/>
          <w:trHeight w:val="432"/>
        </w:trPr>
        <w:tc>
          <w:tcPr>
            <w:tcW w:w="1296" w:type="dxa"/>
            <w:vMerge/>
            <w:vAlign w:val="center"/>
          </w:tcPr>
          <w:p w:rsidR="00D25928" w:rsidRPr="001F051A" w:rsidRDefault="00D25928" w:rsidP="00F56EC0">
            <w:pPr>
              <w:spacing w:line="360" w:lineRule="auto"/>
              <w:jc w:val="center"/>
              <w:rPr>
                <w:rFonts w:ascii="Times New Roman" w:hAnsi="Times New Roman" w:cs="Times New Roman"/>
              </w:rPr>
            </w:pP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TSV</w:t>
            </w:r>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9</w:t>
            </w:r>
          </w:p>
        </w:tc>
      </w:tr>
      <w:tr w:rsidR="00D25928" w:rsidRPr="001F051A" w:rsidTr="00F56EC0">
        <w:trPr>
          <w:cantSplit/>
          <w:trHeight w:val="432"/>
        </w:trPr>
        <w:tc>
          <w:tcPr>
            <w:tcW w:w="1296" w:type="dxa"/>
            <w:vMerge w:val="restart"/>
            <w:vAlign w:val="center"/>
          </w:tcPr>
          <w:p w:rsidR="00D25928" w:rsidRPr="001F051A" w:rsidRDefault="009E0544" w:rsidP="00F56EC0">
            <w:pPr>
              <w:spacing w:line="360" w:lineRule="auto"/>
              <w:jc w:val="center"/>
              <w:rPr>
                <w:rFonts w:ascii="Times New Roman" w:hAnsi="Times New Roman" w:cs="Times New Roman"/>
              </w:rPr>
            </w:pPr>
            <w:r w:rsidRPr="001F051A">
              <w:rPr>
                <w:rFonts w:ascii="Times New Roman" w:hAnsi="Times New Roman" w:cs="Times New Roman"/>
              </w:rPr>
              <w:t>Xerox</w:t>
            </w: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Wirelength</w:t>
            </w:r>
            <m:oMath>
              <m:r>
                <w:rPr>
                  <w:rFonts w:ascii="Cambria Math" w:hAnsi="Cambria Math" w:cs="Times New Roman"/>
                </w:rPr>
                <m:t>(</m:t>
              </m:r>
              <m:r>
                <w:rPr>
                  <w:rFonts w:ascii="Cambria Math" w:eastAsia="Gulim" w:hAnsi="Cambria Math" w:cs="Times New Roman" w:hint="eastAsia"/>
                  <w:sz w:val="24"/>
                </w:rPr>
                <m:t>μ</m:t>
              </m:r>
              <m:r>
                <w:rPr>
                  <w:rFonts w:ascii="Cambria Math" w:hAnsi="Cambria Math" w:cs="Times New Roman"/>
                  <w:sz w:val="24"/>
                </w:rPr>
                <m:t>m</m:t>
              </m:r>
            </m:oMath>
            <w:r w:rsidRPr="001F051A">
              <w:rPr>
                <w:rFonts w:ascii="Times New Roman" w:hAnsi="Times New Roman" w:cs="Times New Roman"/>
                <w:sz w:val="24"/>
              </w:rPr>
              <w:t>)</w:t>
            </w:r>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205399</w:t>
            </w:r>
          </w:p>
        </w:tc>
      </w:tr>
      <w:tr w:rsidR="00D25928" w:rsidRPr="001F051A" w:rsidTr="00F56EC0">
        <w:trPr>
          <w:cantSplit/>
          <w:trHeight w:val="432"/>
        </w:trPr>
        <w:tc>
          <w:tcPr>
            <w:tcW w:w="1296" w:type="dxa"/>
            <w:vMerge/>
            <w:vAlign w:val="center"/>
          </w:tcPr>
          <w:p w:rsidR="00D25928" w:rsidRPr="001F051A" w:rsidRDefault="00D25928" w:rsidP="00F56EC0">
            <w:pPr>
              <w:spacing w:line="360" w:lineRule="auto"/>
              <w:jc w:val="center"/>
              <w:rPr>
                <w:rFonts w:ascii="Times New Roman" w:hAnsi="Times New Roman" w:cs="Times New Roman"/>
              </w:rPr>
            </w:pP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Avg. Area</w:t>
            </w:r>
            <m:oMath>
              <m:sSup>
                <m:sSupPr>
                  <m:ctrlPr>
                    <w:rPr>
                      <w:rFonts w:ascii="Cambria Math" w:eastAsia="Gulim" w:hAnsi="Cambria Math" w:cs="Times New Roman"/>
                      <w:i/>
                    </w:rPr>
                  </m:ctrlPr>
                </m:sSupPr>
                <m:e>
                  <m:r>
                    <w:rPr>
                      <w:rFonts w:ascii="Cambria Math" w:eastAsia="Gulim" w:hAnsi="Cambria Math" w:cs="Times New Roman"/>
                    </w:rPr>
                    <m:t>(</m:t>
                  </m:r>
                  <m:r>
                    <w:rPr>
                      <w:rFonts w:ascii="Cambria Math" w:eastAsia="Gulim" w:hAnsi="Cambria Math" w:cs="Times New Roman" w:hint="eastAsia"/>
                    </w:rPr>
                    <m:t>μ</m:t>
                  </m:r>
                  <m:r>
                    <w:rPr>
                      <w:rFonts w:ascii="Cambria Math" w:eastAsia="Gulim" w:hAnsi="Cambria Math" w:cs="Times New Roman"/>
                    </w:rPr>
                    <m:t>m</m:t>
                  </m:r>
                </m:e>
                <m:sup>
                  <m:r>
                    <w:rPr>
                      <w:rFonts w:ascii="Cambria Math" w:eastAsia="Gulim" w:hAnsi="Cambria Math" w:cs="Times New Roman"/>
                    </w:rPr>
                    <m:t>2</m:t>
                  </m:r>
                </m:sup>
              </m:sSup>
              <m:r>
                <w:rPr>
                  <w:rFonts w:ascii="Cambria Math" w:eastAsia="Gulim" w:hAnsi="Cambria Math" w:cs="Times New Roman"/>
                </w:rPr>
                <m:t>)</m:t>
              </m:r>
            </m:oMath>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19701250</w:t>
            </w:r>
          </w:p>
        </w:tc>
      </w:tr>
      <w:tr w:rsidR="00D25928" w:rsidRPr="001F051A" w:rsidTr="00F56EC0">
        <w:trPr>
          <w:cantSplit/>
          <w:trHeight w:val="432"/>
        </w:trPr>
        <w:tc>
          <w:tcPr>
            <w:tcW w:w="1296" w:type="dxa"/>
            <w:vMerge/>
            <w:vAlign w:val="center"/>
          </w:tcPr>
          <w:p w:rsidR="00D25928" w:rsidRPr="001F051A" w:rsidRDefault="00D25928" w:rsidP="00F56EC0">
            <w:pPr>
              <w:spacing w:line="360" w:lineRule="auto"/>
              <w:jc w:val="center"/>
              <w:rPr>
                <w:rFonts w:ascii="Times New Roman" w:hAnsi="Times New Roman" w:cs="Times New Roman"/>
              </w:rPr>
            </w:pP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TSV</w:t>
            </w:r>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18</w:t>
            </w:r>
          </w:p>
        </w:tc>
      </w:tr>
      <w:tr w:rsidR="00D25928" w:rsidRPr="001F051A" w:rsidTr="00F56EC0">
        <w:trPr>
          <w:cantSplit/>
          <w:trHeight w:val="432"/>
        </w:trPr>
        <w:tc>
          <w:tcPr>
            <w:tcW w:w="1296" w:type="dxa"/>
            <w:vMerge w:val="restart"/>
            <w:vAlign w:val="center"/>
          </w:tcPr>
          <w:p w:rsidR="00D25928" w:rsidRPr="001F051A" w:rsidRDefault="009E0544" w:rsidP="00F56EC0">
            <w:pPr>
              <w:spacing w:line="360" w:lineRule="auto"/>
              <w:jc w:val="center"/>
            </w:pPr>
            <w:r w:rsidRPr="001F051A">
              <w:t>H</w:t>
            </w:r>
            <w:r w:rsidR="00D25928" w:rsidRPr="001F051A">
              <w:t>p</w:t>
            </w: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Wirelength</w:t>
            </w:r>
            <m:oMath>
              <m:r>
                <w:rPr>
                  <w:rFonts w:ascii="Cambria Math" w:hAnsi="Cambria Math" w:cs="Times New Roman"/>
                </w:rPr>
                <m:t>(</m:t>
              </m:r>
              <m:r>
                <w:rPr>
                  <w:rFonts w:ascii="Cambria Math" w:eastAsia="Gulim" w:hAnsi="Cambria Math" w:cs="Times New Roman" w:hint="eastAsia"/>
                  <w:sz w:val="24"/>
                </w:rPr>
                <m:t>μ</m:t>
              </m:r>
              <m:r>
                <w:rPr>
                  <w:rFonts w:ascii="Cambria Math" w:hAnsi="Cambria Math" w:cs="Times New Roman"/>
                  <w:sz w:val="24"/>
                </w:rPr>
                <m:t>m</m:t>
              </m:r>
            </m:oMath>
            <w:r w:rsidRPr="001F051A">
              <w:rPr>
                <w:rFonts w:ascii="Times New Roman" w:hAnsi="Times New Roman" w:cs="Times New Roman"/>
                <w:sz w:val="24"/>
              </w:rPr>
              <w:t>)</w:t>
            </w:r>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84308</w:t>
            </w:r>
          </w:p>
        </w:tc>
      </w:tr>
      <w:tr w:rsidR="00D25928" w:rsidRPr="001F051A" w:rsidTr="00F56EC0">
        <w:trPr>
          <w:cantSplit/>
          <w:trHeight w:val="432"/>
        </w:trPr>
        <w:tc>
          <w:tcPr>
            <w:tcW w:w="1296" w:type="dxa"/>
            <w:vMerge/>
            <w:vAlign w:val="center"/>
          </w:tcPr>
          <w:p w:rsidR="00D25928" w:rsidRPr="001F051A" w:rsidRDefault="00D25928" w:rsidP="00F56EC0">
            <w:pPr>
              <w:spacing w:line="360" w:lineRule="auto"/>
              <w:jc w:val="center"/>
              <w:rPr>
                <w:rFonts w:ascii="Times New Roman" w:hAnsi="Times New Roman" w:cs="Times New Roman"/>
              </w:rPr>
            </w:pP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Avg. Area</w:t>
            </w:r>
            <m:oMath>
              <m:sSup>
                <m:sSupPr>
                  <m:ctrlPr>
                    <w:rPr>
                      <w:rFonts w:ascii="Cambria Math" w:eastAsia="Gulim" w:hAnsi="Cambria Math" w:cs="Times New Roman"/>
                      <w:i/>
                    </w:rPr>
                  </m:ctrlPr>
                </m:sSupPr>
                <m:e>
                  <m:r>
                    <w:rPr>
                      <w:rFonts w:ascii="Cambria Math" w:eastAsia="Gulim" w:hAnsi="Cambria Math" w:cs="Times New Roman"/>
                    </w:rPr>
                    <m:t>(</m:t>
                  </m:r>
                  <m:r>
                    <w:rPr>
                      <w:rFonts w:ascii="Cambria Math" w:eastAsia="Gulim" w:hAnsi="Cambria Math" w:cs="Times New Roman" w:hint="eastAsia"/>
                    </w:rPr>
                    <m:t>μ</m:t>
                  </m:r>
                  <m:r>
                    <w:rPr>
                      <w:rFonts w:ascii="Cambria Math" w:eastAsia="Gulim" w:hAnsi="Cambria Math" w:cs="Times New Roman"/>
                    </w:rPr>
                    <m:t>m</m:t>
                  </m:r>
                </m:e>
                <m:sup>
                  <m:r>
                    <w:rPr>
                      <w:rFonts w:ascii="Cambria Math" w:eastAsia="Gulim" w:hAnsi="Cambria Math" w:cs="Times New Roman"/>
                    </w:rPr>
                    <m:t>2</m:t>
                  </m:r>
                </m:sup>
              </m:sSup>
              <m:r>
                <w:rPr>
                  <w:rFonts w:ascii="Cambria Math" w:eastAsia="Gulim" w:hAnsi="Cambria Math" w:cs="Times New Roman"/>
                </w:rPr>
                <m:t>)</m:t>
              </m:r>
            </m:oMath>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8930936</w:t>
            </w:r>
          </w:p>
        </w:tc>
      </w:tr>
      <w:tr w:rsidR="00D25928" w:rsidRPr="001F051A" w:rsidTr="00F56EC0">
        <w:trPr>
          <w:cantSplit/>
          <w:trHeight w:val="432"/>
        </w:trPr>
        <w:tc>
          <w:tcPr>
            <w:tcW w:w="1296" w:type="dxa"/>
            <w:vMerge/>
            <w:vAlign w:val="center"/>
          </w:tcPr>
          <w:p w:rsidR="00D25928" w:rsidRPr="001F051A" w:rsidRDefault="00D25928" w:rsidP="00F56EC0">
            <w:pPr>
              <w:spacing w:line="360" w:lineRule="auto"/>
              <w:jc w:val="center"/>
              <w:rPr>
                <w:rFonts w:ascii="Times New Roman" w:hAnsi="Times New Roman" w:cs="Times New Roman"/>
              </w:rPr>
            </w:pP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TSV</w:t>
            </w:r>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6</w:t>
            </w:r>
          </w:p>
        </w:tc>
      </w:tr>
      <w:tr w:rsidR="00D25928" w:rsidRPr="001F051A" w:rsidTr="00F56EC0">
        <w:trPr>
          <w:cantSplit/>
          <w:trHeight w:val="432"/>
        </w:trPr>
        <w:tc>
          <w:tcPr>
            <w:tcW w:w="1296" w:type="dxa"/>
            <w:vMerge w:val="restart"/>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ami33</w:t>
            </w: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Wirelength</w:t>
            </w:r>
            <m:oMath>
              <m:r>
                <w:rPr>
                  <w:rFonts w:ascii="Cambria Math" w:hAnsi="Cambria Math" w:cs="Times New Roman"/>
                </w:rPr>
                <m:t>(</m:t>
              </m:r>
              <m:r>
                <w:rPr>
                  <w:rFonts w:ascii="Cambria Math" w:eastAsia="Gulim" w:hAnsi="Cambria Math" w:cs="Times New Roman" w:hint="eastAsia"/>
                  <w:sz w:val="24"/>
                </w:rPr>
                <m:t>μ</m:t>
              </m:r>
              <m:r>
                <w:rPr>
                  <w:rFonts w:ascii="Cambria Math" w:hAnsi="Cambria Math" w:cs="Times New Roman"/>
                  <w:sz w:val="24"/>
                </w:rPr>
                <m:t>m</m:t>
              </m:r>
            </m:oMath>
            <w:r w:rsidRPr="001F051A">
              <w:rPr>
                <w:rFonts w:ascii="Times New Roman" w:hAnsi="Times New Roman" w:cs="Times New Roman"/>
                <w:sz w:val="24"/>
              </w:rPr>
              <w:t>)</w:t>
            </w:r>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64992</w:t>
            </w:r>
          </w:p>
        </w:tc>
      </w:tr>
      <w:tr w:rsidR="00D25928" w:rsidRPr="001F051A" w:rsidTr="00F56EC0">
        <w:trPr>
          <w:cantSplit/>
          <w:trHeight w:val="432"/>
        </w:trPr>
        <w:tc>
          <w:tcPr>
            <w:tcW w:w="1296" w:type="dxa"/>
            <w:vMerge/>
            <w:vAlign w:val="center"/>
          </w:tcPr>
          <w:p w:rsidR="00D25928" w:rsidRPr="001F051A" w:rsidRDefault="00D25928" w:rsidP="00F56EC0">
            <w:pPr>
              <w:spacing w:line="360" w:lineRule="auto"/>
              <w:jc w:val="center"/>
              <w:rPr>
                <w:rFonts w:ascii="Times New Roman" w:hAnsi="Times New Roman" w:cs="Times New Roman"/>
              </w:rPr>
            </w:pP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Avg. Area</w:t>
            </w:r>
            <m:oMath>
              <m:sSup>
                <m:sSupPr>
                  <m:ctrlPr>
                    <w:rPr>
                      <w:rFonts w:ascii="Cambria Math" w:eastAsia="Gulim" w:hAnsi="Cambria Math" w:cs="Times New Roman"/>
                      <w:i/>
                    </w:rPr>
                  </m:ctrlPr>
                </m:sSupPr>
                <m:e>
                  <m:r>
                    <w:rPr>
                      <w:rFonts w:ascii="Cambria Math" w:eastAsia="Gulim" w:hAnsi="Cambria Math" w:cs="Times New Roman"/>
                    </w:rPr>
                    <m:t>(</m:t>
                  </m:r>
                  <m:r>
                    <w:rPr>
                      <w:rFonts w:ascii="Cambria Math" w:eastAsia="Gulim" w:hAnsi="Cambria Math" w:cs="Times New Roman" w:hint="eastAsia"/>
                    </w:rPr>
                    <m:t>μ</m:t>
                  </m:r>
                  <m:r>
                    <w:rPr>
                      <w:rFonts w:ascii="Cambria Math" w:eastAsia="Gulim" w:hAnsi="Cambria Math" w:cs="Times New Roman"/>
                    </w:rPr>
                    <m:t>m</m:t>
                  </m:r>
                </m:e>
                <m:sup>
                  <m:r>
                    <w:rPr>
                      <w:rFonts w:ascii="Cambria Math" w:eastAsia="Gulim" w:hAnsi="Cambria Math" w:cs="Times New Roman"/>
                    </w:rPr>
                    <m:t>2</m:t>
                  </m:r>
                </m:sup>
              </m:sSup>
              <m:r>
                <w:rPr>
                  <w:rFonts w:ascii="Cambria Math" w:eastAsia="Gulim" w:hAnsi="Cambria Math" w:cs="Times New Roman"/>
                </w:rPr>
                <m:t>)</m:t>
              </m:r>
            </m:oMath>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1164240</w:t>
            </w:r>
          </w:p>
        </w:tc>
      </w:tr>
      <w:tr w:rsidR="00D25928" w:rsidRPr="001F051A" w:rsidTr="00F56EC0">
        <w:trPr>
          <w:cantSplit/>
          <w:trHeight w:val="432"/>
        </w:trPr>
        <w:tc>
          <w:tcPr>
            <w:tcW w:w="1296" w:type="dxa"/>
            <w:vMerge/>
            <w:vAlign w:val="center"/>
          </w:tcPr>
          <w:p w:rsidR="00D25928" w:rsidRPr="001F051A" w:rsidRDefault="00D25928" w:rsidP="00F56EC0">
            <w:pPr>
              <w:spacing w:line="360" w:lineRule="auto"/>
              <w:jc w:val="center"/>
              <w:rPr>
                <w:rFonts w:ascii="Times New Roman" w:hAnsi="Times New Roman" w:cs="Times New Roman"/>
              </w:rPr>
            </w:pP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TSV</w:t>
            </w:r>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42</w:t>
            </w:r>
          </w:p>
        </w:tc>
      </w:tr>
      <w:tr w:rsidR="00D25928" w:rsidRPr="001F051A" w:rsidTr="00F56EC0">
        <w:trPr>
          <w:cantSplit/>
          <w:trHeight w:val="432"/>
        </w:trPr>
        <w:tc>
          <w:tcPr>
            <w:tcW w:w="1296" w:type="dxa"/>
            <w:vMerge w:val="restart"/>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ami49</w:t>
            </w: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Wirelength</w:t>
            </w:r>
            <m:oMath>
              <m:r>
                <w:rPr>
                  <w:rFonts w:ascii="Cambria Math" w:hAnsi="Cambria Math" w:cs="Times New Roman"/>
                </w:rPr>
                <m:t>(</m:t>
              </m:r>
              <m:r>
                <w:rPr>
                  <w:rFonts w:ascii="Cambria Math" w:eastAsia="Gulim" w:hAnsi="Cambria Math" w:cs="Times New Roman" w:hint="eastAsia"/>
                  <w:sz w:val="24"/>
                </w:rPr>
                <m:t>μ</m:t>
              </m:r>
              <m:r>
                <w:rPr>
                  <w:rFonts w:ascii="Cambria Math" w:hAnsi="Cambria Math" w:cs="Times New Roman"/>
                  <w:sz w:val="24"/>
                </w:rPr>
                <m:t>m</m:t>
              </m:r>
            </m:oMath>
            <w:r w:rsidRPr="001F051A">
              <w:rPr>
                <w:rFonts w:ascii="Times New Roman" w:hAnsi="Times New Roman" w:cs="Times New Roman"/>
                <w:sz w:val="24"/>
              </w:rPr>
              <w:t>)</w:t>
            </w:r>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36812916</w:t>
            </w:r>
          </w:p>
        </w:tc>
      </w:tr>
      <w:tr w:rsidR="00D25928" w:rsidRPr="001F051A" w:rsidTr="00F56EC0">
        <w:trPr>
          <w:cantSplit/>
          <w:trHeight w:val="432"/>
        </w:trPr>
        <w:tc>
          <w:tcPr>
            <w:tcW w:w="1296" w:type="dxa"/>
            <w:vMerge/>
            <w:vAlign w:val="center"/>
          </w:tcPr>
          <w:p w:rsidR="00D25928" w:rsidRPr="001F051A" w:rsidRDefault="00D25928" w:rsidP="00F56EC0">
            <w:pPr>
              <w:spacing w:line="360" w:lineRule="auto"/>
              <w:jc w:val="center"/>
              <w:rPr>
                <w:rFonts w:ascii="Times New Roman" w:hAnsi="Times New Roman" w:cs="Times New Roman"/>
              </w:rPr>
            </w:pP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Avg. Area</w:t>
            </w:r>
            <m:oMath>
              <m:sSup>
                <m:sSupPr>
                  <m:ctrlPr>
                    <w:rPr>
                      <w:rFonts w:ascii="Cambria Math" w:eastAsia="Gulim" w:hAnsi="Cambria Math" w:cs="Times New Roman"/>
                      <w:i/>
                    </w:rPr>
                  </m:ctrlPr>
                </m:sSupPr>
                <m:e>
                  <m:r>
                    <w:rPr>
                      <w:rFonts w:ascii="Cambria Math" w:eastAsia="Gulim" w:hAnsi="Cambria Math" w:cs="Times New Roman"/>
                    </w:rPr>
                    <m:t>(</m:t>
                  </m:r>
                  <m:r>
                    <w:rPr>
                      <w:rFonts w:ascii="Cambria Math" w:eastAsia="Gulim" w:hAnsi="Cambria Math" w:cs="Times New Roman" w:hint="eastAsia"/>
                    </w:rPr>
                    <m:t>μ</m:t>
                  </m:r>
                  <m:r>
                    <w:rPr>
                      <w:rFonts w:ascii="Cambria Math" w:eastAsia="Gulim" w:hAnsi="Cambria Math" w:cs="Times New Roman"/>
                    </w:rPr>
                    <m:t>m</m:t>
                  </m:r>
                </m:e>
                <m:sup>
                  <m:r>
                    <w:rPr>
                      <w:rFonts w:ascii="Cambria Math" w:eastAsia="Gulim" w:hAnsi="Cambria Math" w:cs="Times New Roman"/>
                    </w:rPr>
                    <m:t>2</m:t>
                  </m:r>
                </m:sup>
              </m:sSup>
              <m:r>
                <w:rPr>
                  <w:rFonts w:ascii="Cambria Math" w:eastAsia="Gulim" w:hAnsi="Cambria Math" w:cs="Times New Roman"/>
                </w:rPr>
                <m:t>)</m:t>
              </m:r>
            </m:oMath>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768986</w:t>
            </w:r>
          </w:p>
        </w:tc>
      </w:tr>
      <w:tr w:rsidR="00D25928" w:rsidRPr="001F051A" w:rsidTr="00F56EC0">
        <w:trPr>
          <w:cantSplit/>
          <w:trHeight w:val="432"/>
        </w:trPr>
        <w:tc>
          <w:tcPr>
            <w:tcW w:w="1296" w:type="dxa"/>
            <w:vMerge/>
            <w:vAlign w:val="center"/>
          </w:tcPr>
          <w:p w:rsidR="00D25928" w:rsidRPr="001F051A" w:rsidRDefault="00D25928" w:rsidP="00F56EC0">
            <w:pPr>
              <w:spacing w:line="360" w:lineRule="auto"/>
              <w:jc w:val="center"/>
              <w:rPr>
                <w:rFonts w:ascii="Times New Roman" w:hAnsi="Times New Roman" w:cs="Times New Roman"/>
              </w:rPr>
            </w:pPr>
          </w:p>
        </w:tc>
        <w:tc>
          <w:tcPr>
            <w:tcW w:w="1242" w:type="dxa"/>
            <w:vAlign w:val="center"/>
          </w:tcPr>
          <w:p w:rsidR="00D25928" w:rsidRPr="001F051A" w:rsidRDefault="00D25928" w:rsidP="00F56EC0">
            <w:pPr>
              <w:spacing w:line="276" w:lineRule="auto"/>
              <w:jc w:val="center"/>
              <w:rPr>
                <w:rFonts w:ascii="Times New Roman" w:hAnsi="Times New Roman" w:cs="Times New Roman"/>
              </w:rPr>
            </w:pPr>
            <w:r w:rsidRPr="001F051A">
              <w:rPr>
                <w:rFonts w:ascii="Times New Roman" w:hAnsi="Times New Roman" w:cs="Times New Roman"/>
              </w:rPr>
              <w:t>TSV</w:t>
            </w:r>
          </w:p>
        </w:tc>
        <w:tc>
          <w:tcPr>
            <w:tcW w:w="1350" w:type="dxa"/>
            <w:vAlign w:val="center"/>
          </w:tcPr>
          <w:p w:rsidR="00D25928" w:rsidRPr="001F051A" w:rsidRDefault="00D25928" w:rsidP="00F56EC0">
            <w:pPr>
              <w:spacing w:line="360" w:lineRule="auto"/>
              <w:jc w:val="center"/>
              <w:rPr>
                <w:rFonts w:ascii="Times New Roman" w:hAnsi="Times New Roman" w:cs="Times New Roman"/>
              </w:rPr>
            </w:pPr>
            <w:r w:rsidRPr="001F051A">
              <w:rPr>
                <w:rFonts w:ascii="Times New Roman" w:hAnsi="Times New Roman" w:cs="Times New Roman"/>
              </w:rPr>
              <w:t>98</w:t>
            </w:r>
          </w:p>
        </w:tc>
      </w:tr>
    </w:tbl>
    <w:tbl>
      <w:tblPr>
        <w:tblStyle w:val="TableGrid"/>
        <w:tblpPr w:leftFromText="180" w:rightFromText="180" w:vertAnchor="text" w:horzAnchor="margin" w:tblpXSpec="right" w:tblpY="866"/>
        <w:tblW w:w="0" w:type="auto"/>
        <w:tblLayout w:type="fixed"/>
        <w:tblLook w:val="04A0"/>
      </w:tblPr>
      <w:tblGrid>
        <w:gridCol w:w="1231"/>
        <w:gridCol w:w="1307"/>
        <w:gridCol w:w="1411"/>
      </w:tblGrid>
      <w:tr w:rsidR="003A2E55" w:rsidRPr="001F051A" w:rsidTr="00F56EC0">
        <w:tc>
          <w:tcPr>
            <w:tcW w:w="1231" w:type="dxa"/>
            <w:vAlign w:val="center"/>
          </w:tcPr>
          <w:p w:rsidR="003A2E55" w:rsidRPr="00641617" w:rsidRDefault="00610833" w:rsidP="00F56EC0">
            <w:pPr>
              <w:spacing w:line="360" w:lineRule="auto"/>
              <w:jc w:val="center"/>
              <w:rPr>
                <w:rFonts w:ascii="Times New Roman" w:hAnsi="Times New Roman" w:cs="Times New Roman"/>
                <w:b/>
                <w:sz w:val="20"/>
              </w:rPr>
            </w:pPr>
            <w:r w:rsidRPr="00610833">
              <w:rPr>
                <w:rFonts w:ascii="Times New Roman" w:hAnsi="Times New Roman" w:cs="Times New Roman"/>
                <w:b/>
                <w:noProof/>
                <w:sz w:val="20"/>
              </w:rPr>
              <w:pict>
                <v:shape id="AutoShape 3112" o:spid="_x0000_s1574" type="#_x0000_t32" style="position:absolute;left:0;text-align:left;margin-left:-2.15pt;margin-top:1.5pt;width:0;height:15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En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">
                  <v:stroke endarrow="block"/>
                </v:shape>
              </w:pict>
            </w:r>
            <w:r w:rsidR="003A2E55" w:rsidRPr="00641617">
              <w:rPr>
                <w:rFonts w:ascii="Times New Roman" w:hAnsi="Times New Roman" w:cs="Times New Roman"/>
                <w:b/>
                <w:sz w:val="20"/>
              </w:rPr>
              <w:t>Benchmark</w:t>
            </w:r>
          </w:p>
        </w:tc>
        <w:tc>
          <w:tcPr>
            <w:tcW w:w="1307" w:type="dxa"/>
            <w:vAlign w:val="center"/>
          </w:tcPr>
          <w:p w:rsidR="003A2E55" w:rsidRPr="00641617" w:rsidRDefault="00B04373" w:rsidP="00F56EC0">
            <w:pPr>
              <w:spacing w:line="360" w:lineRule="auto"/>
              <w:jc w:val="center"/>
              <w:rPr>
                <w:rFonts w:ascii="Times New Roman" w:hAnsi="Times New Roman" w:cs="Times New Roman"/>
                <w:b/>
                <w:sz w:val="20"/>
              </w:rPr>
            </w:pPr>
            <w:r w:rsidRPr="00641617">
              <w:rPr>
                <w:rFonts w:ascii="Times New Roman" w:hAnsi="Times New Roman" w:cs="Times New Roman"/>
                <w:b/>
                <w:sz w:val="20"/>
              </w:rPr>
              <w:t>Parameters</w:t>
            </w:r>
          </w:p>
        </w:tc>
        <w:tc>
          <w:tcPr>
            <w:tcW w:w="1411" w:type="dxa"/>
            <w:vAlign w:val="center"/>
          </w:tcPr>
          <w:p w:rsidR="003A2E55" w:rsidRPr="00641617" w:rsidRDefault="0002539E" w:rsidP="00F56EC0">
            <w:pPr>
              <w:spacing w:line="360" w:lineRule="auto"/>
              <w:jc w:val="center"/>
              <w:rPr>
                <w:rFonts w:ascii="Times New Roman" w:hAnsi="Times New Roman" w:cs="Times New Roman"/>
                <w:b/>
                <w:sz w:val="20"/>
              </w:rPr>
            </w:pPr>
            <w:r w:rsidRPr="00641617">
              <w:rPr>
                <w:rFonts w:ascii="Times New Roman" w:hAnsi="Times New Roman" w:cs="Times New Roman"/>
                <w:b/>
                <w:sz w:val="20"/>
              </w:rPr>
              <w:t>Result</w:t>
            </w:r>
          </w:p>
        </w:tc>
      </w:tr>
      <w:tr w:rsidR="003A2E55" w:rsidRPr="001F051A" w:rsidTr="00F56EC0">
        <w:tc>
          <w:tcPr>
            <w:tcW w:w="1231" w:type="dxa"/>
            <w:vMerge w:val="restart"/>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n10</w:t>
            </w: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Wirelength</w:t>
            </w:r>
            <m:oMath>
              <m:r>
                <w:rPr>
                  <w:rFonts w:ascii="Cambria Math" w:hAnsi="Cambria Math" w:cs="Times New Roman"/>
                </w:rPr>
                <m:t>(</m:t>
              </m:r>
              <m:r>
                <w:rPr>
                  <w:rFonts w:ascii="Cambria Math" w:eastAsia="Gulim" w:hAnsi="Cambria Math" w:cs="Times New Roman" w:hint="eastAsia"/>
                  <w:sz w:val="24"/>
                </w:rPr>
                <m:t>μ</m:t>
              </m:r>
              <m:r>
                <w:rPr>
                  <w:rFonts w:ascii="Cambria Math" w:hAnsi="Cambria Math" w:cs="Times New Roman"/>
                  <w:sz w:val="24"/>
                </w:rPr>
                <m:t>m</m:t>
              </m:r>
            </m:oMath>
            <w:r w:rsidRPr="001F051A">
              <w:rPr>
                <w:rFonts w:ascii="Times New Roman" w:hAnsi="Times New Roman" w:cs="Times New Roman"/>
                <w:sz w:val="24"/>
              </w:rPr>
              <w:t>)</w:t>
            </w:r>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15528</w:t>
            </w:r>
          </w:p>
        </w:tc>
      </w:tr>
      <w:tr w:rsidR="003A2E55" w:rsidRPr="001F051A" w:rsidTr="00F56EC0">
        <w:tc>
          <w:tcPr>
            <w:tcW w:w="1231" w:type="dxa"/>
            <w:vMerge/>
            <w:vAlign w:val="center"/>
          </w:tcPr>
          <w:p w:rsidR="003A2E55" w:rsidRPr="001F051A" w:rsidRDefault="003A2E55" w:rsidP="00F56EC0">
            <w:pPr>
              <w:spacing w:line="360" w:lineRule="auto"/>
              <w:jc w:val="center"/>
              <w:rPr>
                <w:rFonts w:ascii="Times New Roman" w:hAnsi="Times New Roman" w:cs="Times New Roman"/>
              </w:rPr>
            </w:pP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Avg. Area</w:t>
            </w:r>
            <m:oMath>
              <m:sSup>
                <m:sSupPr>
                  <m:ctrlPr>
                    <w:rPr>
                      <w:rFonts w:ascii="Cambria Math" w:eastAsia="Gulim" w:hAnsi="Cambria Math" w:cs="Times New Roman"/>
                      <w:i/>
                    </w:rPr>
                  </m:ctrlPr>
                </m:sSupPr>
                <m:e>
                  <m:r>
                    <w:rPr>
                      <w:rFonts w:ascii="Cambria Math" w:eastAsia="Gulim" w:hAnsi="Cambria Math" w:cs="Times New Roman"/>
                    </w:rPr>
                    <m:t>(</m:t>
                  </m:r>
                  <m:r>
                    <w:rPr>
                      <w:rFonts w:ascii="Cambria Math" w:eastAsia="Gulim" w:hAnsi="Cambria Math" w:cs="Times New Roman" w:hint="eastAsia"/>
                    </w:rPr>
                    <m:t>μ</m:t>
                  </m:r>
                  <m:r>
                    <w:rPr>
                      <w:rFonts w:ascii="Cambria Math" w:eastAsia="Gulim" w:hAnsi="Cambria Math" w:cs="Times New Roman"/>
                    </w:rPr>
                    <m:t>m</m:t>
                  </m:r>
                </m:e>
                <m:sup>
                  <m:r>
                    <w:rPr>
                      <w:rFonts w:ascii="Cambria Math" w:eastAsia="Gulim" w:hAnsi="Cambria Math" w:cs="Times New Roman"/>
                    </w:rPr>
                    <m:t>2</m:t>
                  </m:r>
                </m:sup>
              </m:sSup>
              <m:r>
                <w:rPr>
                  <w:rFonts w:ascii="Cambria Math" w:eastAsia="Gulim" w:hAnsi="Cambria Math" w:cs="Times New Roman"/>
                </w:rPr>
                <m:t>)</m:t>
              </m:r>
            </m:oMath>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230468</w:t>
            </w:r>
          </w:p>
        </w:tc>
      </w:tr>
      <w:tr w:rsidR="003A2E55" w:rsidRPr="001F051A" w:rsidTr="00F56EC0">
        <w:tc>
          <w:tcPr>
            <w:tcW w:w="1231" w:type="dxa"/>
            <w:vMerge/>
            <w:vAlign w:val="center"/>
          </w:tcPr>
          <w:p w:rsidR="003A2E55" w:rsidRPr="001F051A" w:rsidRDefault="003A2E55" w:rsidP="00F56EC0">
            <w:pPr>
              <w:spacing w:line="360" w:lineRule="auto"/>
              <w:jc w:val="center"/>
              <w:rPr>
                <w:rFonts w:ascii="Times New Roman" w:hAnsi="Times New Roman" w:cs="Times New Roman"/>
              </w:rPr>
            </w:pP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TSV</w:t>
            </w:r>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12</w:t>
            </w:r>
          </w:p>
        </w:tc>
      </w:tr>
      <w:tr w:rsidR="003A2E55" w:rsidRPr="001F051A" w:rsidTr="00F56EC0">
        <w:tc>
          <w:tcPr>
            <w:tcW w:w="1231" w:type="dxa"/>
            <w:vMerge w:val="restart"/>
            <w:vAlign w:val="center"/>
          </w:tcPr>
          <w:p w:rsidR="003A2E55" w:rsidRPr="001F051A" w:rsidRDefault="003A2E55" w:rsidP="00F56EC0">
            <w:pPr>
              <w:spacing w:line="360" w:lineRule="auto"/>
              <w:jc w:val="center"/>
            </w:pPr>
            <w:r w:rsidRPr="001F051A">
              <w:rPr>
                <w:rFonts w:ascii="Times New Roman" w:hAnsi="Times New Roman" w:cs="Times New Roman"/>
              </w:rPr>
              <w:t>n30</w:t>
            </w: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Wirelength</w:t>
            </w:r>
            <m:oMath>
              <m:r>
                <w:rPr>
                  <w:rFonts w:ascii="Cambria Math" w:hAnsi="Cambria Math" w:cs="Times New Roman"/>
                </w:rPr>
                <m:t>(</m:t>
              </m:r>
              <m:r>
                <w:rPr>
                  <w:rFonts w:ascii="Cambria Math" w:eastAsia="Gulim" w:hAnsi="Cambria Math" w:cs="Times New Roman" w:hint="eastAsia"/>
                  <w:sz w:val="24"/>
                </w:rPr>
                <m:t>μ</m:t>
              </m:r>
              <m:r>
                <w:rPr>
                  <w:rFonts w:ascii="Cambria Math" w:hAnsi="Cambria Math" w:cs="Times New Roman"/>
                  <w:sz w:val="24"/>
                </w:rPr>
                <m:t>m</m:t>
              </m:r>
            </m:oMath>
            <w:r w:rsidRPr="001F051A">
              <w:rPr>
                <w:rFonts w:ascii="Times New Roman" w:hAnsi="Times New Roman" w:cs="Times New Roman"/>
                <w:sz w:val="24"/>
              </w:rPr>
              <w:t>)</w:t>
            </w:r>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54914</w:t>
            </w:r>
          </w:p>
        </w:tc>
      </w:tr>
      <w:tr w:rsidR="003A2E55" w:rsidRPr="001F051A" w:rsidTr="00F56EC0">
        <w:tc>
          <w:tcPr>
            <w:tcW w:w="1231" w:type="dxa"/>
            <w:vMerge/>
            <w:vAlign w:val="center"/>
          </w:tcPr>
          <w:p w:rsidR="003A2E55" w:rsidRPr="001F051A" w:rsidRDefault="003A2E55" w:rsidP="00F56EC0">
            <w:pPr>
              <w:spacing w:line="360" w:lineRule="auto"/>
              <w:jc w:val="center"/>
              <w:rPr>
                <w:rFonts w:ascii="Times New Roman" w:hAnsi="Times New Roman" w:cs="Times New Roman"/>
              </w:rPr>
            </w:pP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Avg. Area</w:t>
            </w:r>
            <m:oMath>
              <m:sSup>
                <m:sSupPr>
                  <m:ctrlPr>
                    <w:rPr>
                      <w:rFonts w:ascii="Cambria Math" w:eastAsia="Gulim" w:hAnsi="Cambria Math" w:cs="Times New Roman"/>
                      <w:i/>
                    </w:rPr>
                  </m:ctrlPr>
                </m:sSupPr>
                <m:e>
                  <m:r>
                    <w:rPr>
                      <w:rFonts w:ascii="Cambria Math" w:eastAsia="Gulim" w:hAnsi="Cambria Math" w:cs="Times New Roman"/>
                    </w:rPr>
                    <m:t>(</m:t>
                  </m:r>
                  <m:r>
                    <w:rPr>
                      <w:rFonts w:ascii="Cambria Math" w:eastAsia="Gulim" w:hAnsi="Cambria Math" w:cs="Times New Roman" w:hint="eastAsia"/>
                    </w:rPr>
                    <m:t>μ</m:t>
                  </m:r>
                  <m:r>
                    <w:rPr>
                      <w:rFonts w:ascii="Cambria Math" w:eastAsia="Gulim" w:hAnsi="Cambria Math" w:cs="Times New Roman"/>
                    </w:rPr>
                    <m:t>m</m:t>
                  </m:r>
                </m:e>
                <m:sup>
                  <m:r>
                    <w:rPr>
                      <w:rFonts w:ascii="Cambria Math" w:eastAsia="Gulim" w:hAnsi="Cambria Math" w:cs="Times New Roman"/>
                    </w:rPr>
                    <m:t>2</m:t>
                  </m:r>
                </m:sup>
              </m:sSup>
              <m:r>
                <w:rPr>
                  <w:rFonts w:ascii="Cambria Math" w:eastAsia="Gulim" w:hAnsi="Cambria Math" w:cs="Times New Roman"/>
                </w:rPr>
                <m:t>)</m:t>
              </m:r>
            </m:oMath>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221028</w:t>
            </w:r>
          </w:p>
        </w:tc>
      </w:tr>
      <w:tr w:rsidR="003A2E55" w:rsidRPr="001F051A" w:rsidTr="00F56EC0">
        <w:tc>
          <w:tcPr>
            <w:tcW w:w="1231" w:type="dxa"/>
            <w:vMerge/>
            <w:vAlign w:val="center"/>
          </w:tcPr>
          <w:p w:rsidR="003A2E55" w:rsidRPr="001F051A" w:rsidRDefault="003A2E55" w:rsidP="00F56EC0">
            <w:pPr>
              <w:spacing w:line="360" w:lineRule="auto"/>
              <w:jc w:val="center"/>
              <w:rPr>
                <w:rFonts w:ascii="Times New Roman" w:hAnsi="Times New Roman" w:cs="Times New Roman"/>
              </w:rPr>
            </w:pP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TSV</w:t>
            </w:r>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57</w:t>
            </w:r>
          </w:p>
        </w:tc>
      </w:tr>
      <w:tr w:rsidR="003A2E55" w:rsidRPr="001F051A" w:rsidTr="00F56EC0">
        <w:tc>
          <w:tcPr>
            <w:tcW w:w="1231" w:type="dxa"/>
            <w:vMerge w:val="restart"/>
            <w:vAlign w:val="center"/>
          </w:tcPr>
          <w:p w:rsidR="003A2E55" w:rsidRPr="001F051A" w:rsidRDefault="003A2E55" w:rsidP="00F56EC0">
            <w:pPr>
              <w:spacing w:line="360" w:lineRule="auto"/>
              <w:jc w:val="center"/>
            </w:pPr>
            <w:r w:rsidRPr="001F051A">
              <w:rPr>
                <w:rFonts w:ascii="Times New Roman" w:hAnsi="Times New Roman" w:cs="Times New Roman"/>
              </w:rPr>
              <w:t>n50</w:t>
            </w: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Wirelength</w:t>
            </w:r>
            <m:oMath>
              <m:r>
                <w:rPr>
                  <w:rFonts w:ascii="Cambria Math" w:hAnsi="Cambria Math" w:cs="Times New Roman"/>
                </w:rPr>
                <m:t>(</m:t>
              </m:r>
              <m:r>
                <w:rPr>
                  <w:rFonts w:ascii="Cambria Math" w:eastAsia="Gulim" w:hAnsi="Cambria Math" w:cs="Times New Roman" w:hint="eastAsia"/>
                  <w:sz w:val="24"/>
                </w:rPr>
                <m:t>μ</m:t>
              </m:r>
              <m:r>
                <w:rPr>
                  <w:rFonts w:ascii="Cambria Math" w:hAnsi="Cambria Math" w:cs="Times New Roman"/>
                  <w:sz w:val="24"/>
                </w:rPr>
                <m:t>m</m:t>
              </m:r>
            </m:oMath>
            <w:r w:rsidRPr="001F051A">
              <w:rPr>
                <w:rFonts w:ascii="Times New Roman" w:hAnsi="Times New Roman" w:cs="Times New Roman"/>
                <w:sz w:val="24"/>
              </w:rPr>
              <w:t>)</w:t>
            </w:r>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90182</w:t>
            </w:r>
          </w:p>
        </w:tc>
      </w:tr>
      <w:tr w:rsidR="003A2E55" w:rsidRPr="001F051A" w:rsidTr="00F56EC0">
        <w:tc>
          <w:tcPr>
            <w:tcW w:w="1231" w:type="dxa"/>
            <w:vMerge/>
            <w:vAlign w:val="center"/>
          </w:tcPr>
          <w:p w:rsidR="003A2E55" w:rsidRPr="001F051A" w:rsidRDefault="003A2E55" w:rsidP="00F56EC0">
            <w:pPr>
              <w:spacing w:line="360" w:lineRule="auto"/>
              <w:jc w:val="center"/>
              <w:rPr>
                <w:rFonts w:ascii="Times New Roman" w:hAnsi="Times New Roman" w:cs="Times New Roman"/>
              </w:rPr>
            </w:pP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Avg. Area</w:t>
            </w:r>
            <m:oMath>
              <m:sSup>
                <m:sSupPr>
                  <m:ctrlPr>
                    <w:rPr>
                      <w:rFonts w:ascii="Cambria Math" w:eastAsia="Gulim" w:hAnsi="Cambria Math" w:cs="Times New Roman"/>
                      <w:i/>
                    </w:rPr>
                  </m:ctrlPr>
                </m:sSupPr>
                <m:e>
                  <m:r>
                    <w:rPr>
                      <w:rFonts w:ascii="Cambria Math" w:eastAsia="Gulim" w:hAnsi="Cambria Math" w:cs="Times New Roman"/>
                    </w:rPr>
                    <m:t>(</m:t>
                  </m:r>
                  <m:r>
                    <w:rPr>
                      <w:rFonts w:ascii="Cambria Math" w:eastAsia="Gulim" w:hAnsi="Cambria Math" w:cs="Times New Roman" w:hint="eastAsia"/>
                    </w:rPr>
                    <m:t>μ</m:t>
                  </m:r>
                  <m:r>
                    <w:rPr>
                      <w:rFonts w:ascii="Cambria Math" w:eastAsia="Gulim" w:hAnsi="Cambria Math" w:cs="Times New Roman"/>
                    </w:rPr>
                    <m:t>m</m:t>
                  </m:r>
                </m:e>
                <m:sup>
                  <m:r>
                    <w:rPr>
                      <w:rFonts w:ascii="Cambria Math" w:eastAsia="Gulim" w:hAnsi="Cambria Math" w:cs="Times New Roman"/>
                    </w:rPr>
                    <m:t>2</m:t>
                  </m:r>
                </m:sup>
              </m:sSup>
              <m:r>
                <w:rPr>
                  <w:rFonts w:ascii="Cambria Math" w:eastAsia="Gulim" w:hAnsi="Cambria Math" w:cs="Times New Roman"/>
                </w:rPr>
                <m:t>)</m:t>
              </m:r>
            </m:oMath>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207208</w:t>
            </w:r>
          </w:p>
        </w:tc>
      </w:tr>
      <w:tr w:rsidR="003A2E55" w:rsidRPr="001F051A" w:rsidTr="00F56EC0">
        <w:tc>
          <w:tcPr>
            <w:tcW w:w="1231" w:type="dxa"/>
            <w:vMerge/>
            <w:vAlign w:val="center"/>
          </w:tcPr>
          <w:p w:rsidR="003A2E55" w:rsidRPr="001F051A" w:rsidRDefault="003A2E55" w:rsidP="00F56EC0">
            <w:pPr>
              <w:spacing w:line="360" w:lineRule="auto"/>
              <w:jc w:val="center"/>
              <w:rPr>
                <w:rFonts w:ascii="Times New Roman" w:hAnsi="Times New Roman" w:cs="Times New Roman"/>
              </w:rPr>
            </w:pP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TSV</w:t>
            </w:r>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127</w:t>
            </w:r>
          </w:p>
        </w:tc>
      </w:tr>
      <w:tr w:rsidR="003A2E55" w:rsidRPr="001F051A" w:rsidTr="00F56EC0">
        <w:tc>
          <w:tcPr>
            <w:tcW w:w="1231" w:type="dxa"/>
            <w:vMerge w:val="restart"/>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n100</w:t>
            </w: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Wirelength</w:t>
            </w:r>
            <m:oMath>
              <m:r>
                <w:rPr>
                  <w:rFonts w:ascii="Cambria Math" w:hAnsi="Cambria Math" w:cs="Times New Roman"/>
                </w:rPr>
                <m:t>(</m:t>
              </m:r>
              <m:r>
                <w:rPr>
                  <w:rFonts w:ascii="Cambria Math" w:eastAsia="Gulim" w:hAnsi="Cambria Math" w:cs="Times New Roman" w:hint="eastAsia"/>
                  <w:sz w:val="24"/>
                </w:rPr>
                <m:t>μ</m:t>
              </m:r>
              <m:r>
                <w:rPr>
                  <w:rFonts w:ascii="Cambria Math" w:hAnsi="Cambria Math" w:cs="Times New Roman"/>
                  <w:sz w:val="24"/>
                </w:rPr>
                <m:t>m</m:t>
              </m:r>
            </m:oMath>
            <w:r w:rsidRPr="001F051A">
              <w:rPr>
                <w:rFonts w:ascii="Times New Roman" w:hAnsi="Times New Roman" w:cs="Times New Roman"/>
                <w:sz w:val="24"/>
              </w:rPr>
              <w:t>)</w:t>
            </w:r>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156698</w:t>
            </w:r>
          </w:p>
        </w:tc>
      </w:tr>
      <w:tr w:rsidR="003A2E55" w:rsidRPr="001F051A" w:rsidTr="00F56EC0">
        <w:tc>
          <w:tcPr>
            <w:tcW w:w="1231" w:type="dxa"/>
            <w:vMerge/>
            <w:vAlign w:val="center"/>
          </w:tcPr>
          <w:p w:rsidR="003A2E55" w:rsidRPr="001F051A" w:rsidRDefault="003A2E55" w:rsidP="00F56EC0">
            <w:pPr>
              <w:spacing w:line="360" w:lineRule="auto"/>
              <w:jc w:val="center"/>
              <w:rPr>
                <w:rFonts w:ascii="Times New Roman" w:hAnsi="Times New Roman" w:cs="Times New Roman"/>
              </w:rPr>
            </w:pP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Avg. Area</w:t>
            </w:r>
            <m:oMath>
              <m:sSup>
                <m:sSupPr>
                  <m:ctrlPr>
                    <w:rPr>
                      <w:rFonts w:ascii="Cambria Math" w:eastAsia="Gulim" w:hAnsi="Cambria Math" w:cs="Times New Roman"/>
                      <w:i/>
                    </w:rPr>
                  </m:ctrlPr>
                </m:sSupPr>
                <m:e>
                  <m:r>
                    <w:rPr>
                      <w:rFonts w:ascii="Cambria Math" w:eastAsia="Gulim" w:hAnsi="Cambria Math" w:cs="Times New Roman"/>
                    </w:rPr>
                    <m:t>(</m:t>
                  </m:r>
                  <m:r>
                    <w:rPr>
                      <w:rFonts w:ascii="Cambria Math" w:eastAsia="Gulim" w:hAnsi="Cambria Math" w:cs="Times New Roman" w:hint="eastAsia"/>
                    </w:rPr>
                    <m:t>μ</m:t>
                  </m:r>
                  <m:r>
                    <w:rPr>
                      <w:rFonts w:ascii="Cambria Math" w:eastAsia="Gulim" w:hAnsi="Cambria Math" w:cs="Times New Roman"/>
                    </w:rPr>
                    <m:t>m</m:t>
                  </m:r>
                </m:e>
                <m:sup>
                  <m:r>
                    <w:rPr>
                      <w:rFonts w:ascii="Cambria Math" w:eastAsia="Gulim" w:hAnsi="Cambria Math" w:cs="Times New Roman"/>
                    </w:rPr>
                    <m:t>2</m:t>
                  </m:r>
                </m:sup>
              </m:sSup>
              <m:r>
                <w:rPr>
                  <w:rFonts w:ascii="Cambria Math" w:eastAsia="Gulim" w:hAnsi="Cambria Math" w:cs="Times New Roman"/>
                </w:rPr>
                <m:t>)</m:t>
              </m:r>
            </m:oMath>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176599</w:t>
            </w:r>
          </w:p>
        </w:tc>
      </w:tr>
      <w:tr w:rsidR="003A2E55" w:rsidRPr="001F051A" w:rsidTr="00F56EC0">
        <w:tc>
          <w:tcPr>
            <w:tcW w:w="1231" w:type="dxa"/>
            <w:vMerge/>
            <w:vAlign w:val="center"/>
          </w:tcPr>
          <w:p w:rsidR="003A2E55" w:rsidRPr="001F051A" w:rsidRDefault="003A2E55" w:rsidP="00F56EC0">
            <w:pPr>
              <w:spacing w:line="360" w:lineRule="auto"/>
              <w:jc w:val="center"/>
              <w:rPr>
                <w:rFonts w:ascii="Times New Roman" w:hAnsi="Times New Roman" w:cs="Times New Roman"/>
              </w:rPr>
            </w:pP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TSV</w:t>
            </w:r>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251</w:t>
            </w:r>
          </w:p>
        </w:tc>
      </w:tr>
      <w:tr w:rsidR="003A2E55" w:rsidRPr="001F051A" w:rsidTr="00F56EC0">
        <w:tc>
          <w:tcPr>
            <w:tcW w:w="1231" w:type="dxa"/>
            <w:vMerge w:val="restart"/>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n200</w:t>
            </w: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Wirelength</w:t>
            </w:r>
            <m:oMath>
              <m:r>
                <w:rPr>
                  <w:rFonts w:ascii="Cambria Math" w:hAnsi="Cambria Math" w:cs="Times New Roman"/>
                </w:rPr>
                <m:t>(</m:t>
              </m:r>
              <m:r>
                <w:rPr>
                  <w:rFonts w:ascii="Cambria Math" w:eastAsia="Gulim" w:hAnsi="Cambria Math" w:cs="Times New Roman" w:hint="eastAsia"/>
                  <w:sz w:val="24"/>
                </w:rPr>
                <m:t>μ</m:t>
              </m:r>
              <m:r>
                <w:rPr>
                  <w:rFonts w:ascii="Cambria Math" w:hAnsi="Cambria Math" w:cs="Times New Roman"/>
                  <w:sz w:val="24"/>
                </w:rPr>
                <m:t>m</m:t>
              </m:r>
            </m:oMath>
            <w:r w:rsidRPr="001F051A">
              <w:rPr>
                <w:rFonts w:ascii="Times New Roman" w:hAnsi="Times New Roman" w:cs="Times New Roman"/>
                <w:sz w:val="24"/>
              </w:rPr>
              <w:t>)</w:t>
            </w:r>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270722</w:t>
            </w:r>
          </w:p>
        </w:tc>
      </w:tr>
      <w:tr w:rsidR="003A2E55" w:rsidRPr="001F051A" w:rsidTr="00F56EC0">
        <w:tc>
          <w:tcPr>
            <w:tcW w:w="1231" w:type="dxa"/>
            <w:vMerge/>
            <w:vAlign w:val="center"/>
          </w:tcPr>
          <w:p w:rsidR="003A2E55" w:rsidRPr="001F051A" w:rsidRDefault="003A2E55" w:rsidP="00F56EC0">
            <w:pPr>
              <w:spacing w:line="360" w:lineRule="auto"/>
              <w:jc w:val="center"/>
              <w:rPr>
                <w:rFonts w:ascii="Times New Roman" w:hAnsi="Times New Roman" w:cs="Times New Roman"/>
              </w:rPr>
            </w:pP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Avg. Area</w:t>
            </w:r>
            <m:oMath>
              <m:sSup>
                <m:sSupPr>
                  <m:ctrlPr>
                    <w:rPr>
                      <w:rFonts w:ascii="Cambria Math" w:eastAsia="Gulim" w:hAnsi="Cambria Math" w:cs="Times New Roman"/>
                      <w:i/>
                    </w:rPr>
                  </m:ctrlPr>
                </m:sSupPr>
                <m:e>
                  <m:r>
                    <w:rPr>
                      <w:rFonts w:ascii="Cambria Math" w:eastAsia="Gulim" w:hAnsi="Cambria Math" w:cs="Times New Roman"/>
                    </w:rPr>
                    <m:t>(</m:t>
                  </m:r>
                  <m:r>
                    <w:rPr>
                      <w:rFonts w:ascii="Cambria Math" w:eastAsia="Gulim" w:hAnsi="Cambria Math" w:cs="Times New Roman" w:hint="eastAsia"/>
                    </w:rPr>
                    <m:t>μ</m:t>
                  </m:r>
                  <m:r>
                    <w:rPr>
                      <w:rFonts w:ascii="Cambria Math" w:eastAsia="Gulim" w:hAnsi="Cambria Math" w:cs="Times New Roman"/>
                    </w:rPr>
                    <m:t>m</m:t>
                  </m:r>
                </m:e>
                <m:sup>
                  <m:r>
                    <w:rPr>
                      <w:rFonts w:ascii="Cambria Math" w:eastAsia="Gulim" w:hAnsi="Cambria Math" w:cs="Times New Roman"/>
                    </w:rPr>
                    <m:t>2</m:t>
                  </m:r>
                </m:sup>
              </m:sSup>
              <m:r>
                <w:rPr>
                  <w:rFonts w:ascii="Cambria Math" w:eastAsia="Gulim" w:hAnsi="Cambria Math" w:cs="Times New Roman"/>
                </w:rPr>
                <m:t>)</m:t>
              </m:r>
            </m:oMath>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185008</w:t>
            </w:r>
          </w:p>
        </w:tc>
      </w:tr>
      <w:tr w:rsidR="003A2E55" w:rsidRPr="001F051A" w:rsidTr="00F56EC0">
        <w:tc>
          <w:tcPr>
            <w:tcW w:w="1231" w:type="dxa"/>
            <w:vMerge/>
            <w:vAlign w:val="center"/>
          </w:tcPr>
          <w:p w:rsidR="003A2E55" w:rsidRPr="001F051A" w:rsidRDefault="003A2E55" w:rsidP="00F56EC0">
            <w:pPr>
              <w:spacing w:line="360" w:lineRule="auto"/>
              <w:jc w:val="center"/>
              <w:rPr>
                <w:rFonts w:ascii="Times New Roman" w:hAnsi="Times New Roman" w:cs="Times New Roman"/>
              </w:rPr>
            </w:pPr>
          </w:p>
        </w:tc>
        <w:tc>
          <w:tcPr>
            <w:tcW w:w="1307" w:type="dxa"/>
            <w:vAlign w:val="center"/>
          </w:tcPr>
          <w:p w:rsidR="003A2E55" w:rsidRPr="001F051A" w:rsidRDefault="003A2E55" w:rsidP="00F56EC0">
            <w:pPr>
              <w:spacing w:line="276" w:lineRule="auto"/>
              <w:jc w:val="center"/>
              <w:rPr>
                <w:rFonts w:ascii="Times New Roman" w:hAnsi="Times New Roman" w:cs="Times New Roman"/>
              </w:rPr>
            </w:pPr>
            <w:r w:rsidRPr="001F051A">
              <w:rPr>
                <w:rFonts w:ascii="Times New Roman" w:hAnsi="Times New Roman" w:cs="Times New Roman"/>
              </w:rPr>
              <w:t>TSV</w:t>
            </w:r>
          </w:p>
        </w:tc>
        <w:tc>
          <w:tcPr>
            <w:tcW w:w="1411" w:type="dxa"/>
            <w:vAlign w:val="center"/>
          </w:tcPr>
          <w:p w:rsidR="003A2E55" w:rsidRPr="001F051A" w:rsidRDefault="003A2E55" w:rsidP="00F56EC0">
            <w:pPr>
              <w:spacing w:line="360" w:lineRule="auto"/>
              <w:jc w:val="center"/>
              <w:rPr>
                <w:rFonts w:ascii="Times New Roman" w:hAnsi="Times New Roman" w:cs="Times New Roman"/>
              </w:rPr>
            </w:pPr>
            <w:r w:rsidRPr="001F051A">
              <w:rPr>
                <w:rFonts w:ascii="Times New Roman" w:hAnsi="Times New Roman" w:cs="Times New Roman"/>
              </w:rPr>
              <w:t>485</w:t>
            </w:r>
          </w:p>
        </w:tc>
      </w:tr>
      <w:tr w:rsidR="00F56EC0" w:rsidRPr="001F051A" w:rsidTr="00F56EC0">
        <w:tc>
          <w:tcPr>
            <w:tcW w:w="1231" w:type="dxa"/>
            <w:vMerge w:val="restart"/>
            <w:vAlign w:val="center"/>
          </w:tcPr>
          <w:p w:rsidR="00F56EC0" w:rsidRPr="001F051A" w:rsidRDefault="00F56EC0" w:rsidP="00F56EC0">
            <w:pPr>
              <w:spacing w:line="360" w:lineRule="auto"/>
              <w:jc w:val="center"/>
              <w:rPr>
                <w:rFonts w:ascii="Times New Roman" w:hAnsi="Times New Roman" w:cs="Times New Roman"/>
              </w:rPr>
            </w:pPr>
            <w:r w:rsidRPr="001F051A">
              <w:rPr>
                <w:rFonts w:ascii="Times New Roman" w:hAnsi="Times New Roman" w:cs="Times New Roman"/>
              </w:rPr>
              <w:t>n300</w:t>
            </w:r>
          </w:p>
        </w:tc>
        <w:tc>
          <w:tcPr>
            <w:tcW w:w="1307" w:type="dxa"/>
            <w:vAlign w:val="center"/>
          </w:tcPr>
          <w:p w:rsidR="00F56EC0" w:rsidRPr="001F051A" w:rsidRDefault="00F56EC0" w:rsidP="00F56EC0">
            <w:pPr>
              <w:spacing w:line="276" w:lineRule="auto"/>
              <w:jc w:val="center"/>
              <w:rPr>
                <w:rFonts w:ascii="Times New Roman" w:hAnsi="Times New Roman" w:cs="Times New Roman"/>
              </w:rPr>
            </w:pPr>
            <w:r w:rsidRPr="001F051A">
              <w:rPr>
                <w:rFonts w:ascii="Times New Roman" w:hAnsi="Times New Roman" w:cs="Times New Roman"/>
              </w:rPr>
              <w:t>Wirelength</w:t>
            </w:r>
            <m:oMath>
              <m:r>
                <w:rPr>
                  <w:rFonts w:ascii="Cambria Math" w:hAnsi="Cambria Math" w:cs="Times New Roman"/>
                </w:rPr>
                <m:t>(</m:t>
              </m:r>
              <m:r>
                <w:rPr>
                  <w:rFonts w:ascii="Cambria Math" w:eastAsia="Gulim" w:hAnsi="Cambria Math" w:cs="Times New Roman" w:hint="eastAsia"/>
                  <w:sz w:val="24"/>
                </w:rPr>
                <m:t>μ</m:t>
              </m:r>
              <m:r>
                <w:rPr>
                  <w:rFonts w:ascii="Cambria Math" w:hAnsi="Cambria Math" w:cs="Times New Roman"/>
                  <w:sz w:val="24"/>
                </w:rPr>
                <m:t>m</m:t>
              </m:r>
            </m:oMath>
            <w:r w:rsidRPr="001F051A">
              <w:rPr>
                <w:rFonts w:ascii="Times New Roman" w:hAnsi="Times New Roman" w:cs="Times New Roman"/>
                <w:sz w:val="24"/>
              </w:rPr>
              <w:t>)</w:t>
            </w:r>
          </w:p>
        </w:tc>
        <w:tc>
          <w:tcPr>
            <w:tcW w:w="1411" w:type="dxa"/>
            <w:vAlign w:val="center"/>
          </w:tcPr>
          <w:p w:rsidR="00F56EC0" w:rsidRPr="001F051A" w:rsidRDefault="00F56EC0" w:rsidP="00F56EC0">
            <w:pPr>
              <w:spacing w:line="360" w:lineRule="auto"/>
              <w:jc w:val="center"/>
              <w:rPr>
                <w:rFonts w:ascii="Times New Roman" w:hAnsi="Times New Roman" w:cs="Times New Roman"/>
              </w:rPr>
            </w:pPr>
            <w:r w:rsidRPr="001F051A">
              <w:rPr>
                <w:rFonts w:ascii="Times New Roman" w:hAnsi="Times New Roman" w:cs="Times New Roman"/>
              </w:rPr>
              <w:t>429918</w:t>
            </w:r>
          </w:p>
        </w:tc>
      </w:tr>
      <w:tr w:rsidR="00F56EC0" w:rsidRPr="001F051A" w:rsidTr="00F56EC0">
        <w:tc>
          <w:tcPr>
            <w:tcW w:w="1231" w:type="dxa"/>
            <w:vMerge/>
            <w:vAlign w:val="center"/>
          </w:tcPr>
          <w:p w:rsidR="00F56EC0" w:rsidRPr="001F051A" w:rsidRDefault="00F56EC0" w:rsidP="00F56EC0">
            <w:pPr>
              <w:spacing w:line="360" w:lineRule="auto"/>
              <w:jc w:val="center"/>
              <w:rPr>
                <w:rFonts w:ascii="Times New Roman" w:hAnsi="Times New Roman" w:cs="Times New Roman"/>
              </w:rPr>
            </w:pPr>
          </w:p>
        </w:tc>
        <w:tc>
          <w:tcPr>
            <w:tcW w:w="1307" w:type="dxa"/>
            <w:vAlign w:val="center"/>
          </w:tcPr>
          <w:p w:rsidR="00F56EC0" w:rsidRPr="001F051A" w:rsidRDefault="00F56EC0" w:rsidP="00F56EC0">
            <w:pPr>
              <w:spacing w:line="276" w:lineRule="auto"/>
              <w:jc w:val="center"/>
              <w:rPr>
                <w:rFonts w:ascii="Times New Roman" w:hAnsi="Times New Roman" w:cs="Times New Roman"/>
              </w:rPr>
            </w:pPr>
            <w:r w:rsidRPr="001F051A">
              <w:rPr>
                <w:rFonts w:ascii="Times New Roman" w:hAnsi="Times New Roman" w:cs="Times New Roman"/>
              </w:rPr>
              <w:t>Avg. Area</w:t>
            </w:r>
            <m:oMath>
              <m:sSup>
                <m:sSupPr>
                  <m:ctrlPr>
                    <w:rPr>
                      <w:rFonts w:ascii="Cambria Math" w:eastAsia="Gulim" w:hAnsi="Cambria Math" w:cs="Times New Roman"/>
                      <w:i/>
                    </w:rPr>
                  </m:ctrlPr>
                </m:sSupPr>
                <m:e>
                  <m:r>
                    <w:rPr>
                      <w:rFonts w:ascii="Cambria Math" w:eastAsia="Gulim" w:hAnsi="Cambria Math" w:cs="Times New Roman"/>
                    </w:rPr>
                    <m:t>(</m:t>
                  </m:r>
                  <m:r>
                    <w:rPr>
                      <w:rFonts w:ascii="Cambria Math" w:eastAsia="Gulim" w:hAnsi="Cambria Math" w:cs="Times New Roman" w:hint="eastAsia"/>
                    </w:rPr>
                    <m:t>μ</m:t>
                  </m:r>
                  <m:r>
                    <w:rPr>
                      <w:rFonts w:ascii="Cambria Math" w:eastAsia="Gulim" w:hAnsi="Cambria Math" w:cs="Times New Roman"/>
                    </w:rPr>
                    <m:t>m</m:t>
                  </m:r>
                </m:e>
                <m:sup>
                  <m:r>
                    <w:rPr>
                      <w:rFonts w:ascii="Cambria Math" w:eastAsia="Gulim" w:hAnsi="Cambria Math" w:cs="Times New Roman"/>
                    </w:rPr>
                    <m:t>2</m:t>
                  </m:r>
                </m:sup>
              </m:sSup>
              <m:r>
                <w:rPr>
                  <w:rFonts w:ascii="Cambria Math" w:eastAsia="Gulim" w:hAnsi="Cambria Math" w:cs="Times New Roman"/>
                </w:rPr>
                <m:t>)</m:t>
              </m:r>
            </m:oMath>
          </w:p>
        </w:tc>
        <w:tc>
          <w:tcPr>
            <w:tcW w:w="1411" w:type="dxa"/>
            <w:vAlign w:val="center"/>
          </w:tcPr>
          <w:p w:rsidR="00F56EC0" w:rsidRPr="001F051A" w:rsidRDefault="00F56EC0" w:rsidP="00F56EC0">
            <w:pPr>
              <w:spacing w:line="360" w:lineRule="auto"/>
              <w:jc w:val="center"/>
              <w:rPr>
                <w:rFonts w:ascii="Times New Roman" w:hAnsi="Times New Roman" w:cs="Times New Roman"/>
              </w:rPr>
            </w:pPr>
            <w:r w:rsidRPr="001F051A">
              <w:rPr>
                <w:rFonts w:ascii="Times New Roman" w:hAnsi="Times New Roman" w:cs="Times New Roman"/>
              </w:rPr>
              <w:t>292008</w:t>
            </w:r>
          </w:p>
        </w:tc>
      </w:tr>
      <w:tr w:rsidR="00F56EC0" w:rsidRPr="001F051A" w:rsidTr="00F56EC0">
        <w:tc>
          <w:tcPr>
            <w:tcW w:w="1231" w:type="dxa"/>
            <w:vMerge/>
            <w:vAlign w:val="center"/>
          </w:tcPr>
          <w:p w:rsidR="00F56EC0" w:rsidRPr="001F051A" w:rsidRDefault="00F56EC0" w:rsidP="00F56EC0">
            <w:pPr>
              <w:spacing w:line="360" w:lineRule="auto"/>
              <w:jc w:val="center"/>
              <w:rPr>
                <w:rFonts w:ascii="Times New Roman" w:hAnsi="Times New Roman" w:cs="Times New Roman"/>
              </w:rPr>
            </w:pPr>
          </w:p>
        </w:tc>
        <w:tc>
          <w:tcPr>
            <w:tcW w:w="1307" w:type="dxa"/>
            <w:vAlign w:val="center"/>
          </w:tcPr>
          <w:p w:rsidR="00F56EC0" w:rsidRPr="001F051A" w:rsidRDefault="00F56EC0" w:rsidP="00F56EC0">
            <w:pPr>
              <w:jc w:val="center"/>
              <w:rPr>
                <w:rFonts w:ascii="Times New Roman" w:hAnsi="Times New Roman" w:cs="Times New Roman"/>
              </w:rPr>
            </w:pPr>
            <w:r w:rsidRPr="001F051A">
              <w:rPr>
                <w:rFonts w:ascii="Times New Roman" w:hAnsi="Times New Roman" w:cs="Times New Roman"/>
              </w:rPr>
              <w:t>TSV</w:t>
            </w:r>
          </w:p>
        </w:tc>
        <w:tc>
          <w:tcPr>
            <w:tcW w:w="1411" w:type="dxa"/>
            <w:vAlign w:val="center"/>
          </w:tcPr>
          <w:p w:rsidR="00F56EC0" w:rsidRPr="001F051A" w:rsidRDefault="00F56EC0" w:rsidP="00F56EC0">
            <w:pPr>
              <w:spacing w:line="360" w:lineRule="auto"/>
              <w:jc w:val="center"/>
              <w:rPr>
                <w:rFonts w:ascii="Times New Roman" w:hAnsi="Times New Roman" w:cs="Times New Roman"/>
              </w:rPr>
            </w:pPr>
            <w:r w:rsidRPr="001F051A">
              <w:rPr>
                <w:rFonts w:ascii="Times New Roman" w:hAnsi="Times New Roman" w:cs="Times New Roman"/>
              </w:rPr>
              <w:t>639</w:t>
            </w:r>
          </w:p>
        </w:tc>
      </w:tr>
    </w:tbl>
    <w:p w:rsidR="003A2E55" w:rsidRPr="001F051A" w:rsidRDefault="003A2E55" w:rsidP="00D25928">
      <w:pPr>
        <w:spacing w:line="360" w:lineRule="auto"/>
        <w:rPr>
          <w:rFonts w:ascii="Times New Roman" w:hAnsi="Times New Roman" w:cs="Times New Roman"/>
          <w:b/>
          <w:sz w:val="24"/>
        </w:rPr>
      </w:pPr>
    </w:p>
    <w:p w:rsidR="00D25928" w:rsidRPr="001F051A" w:rsidRDefault="00D25928" w:rsidP="003A2E55">
      <w:pPr>
        <w:jc w:val="center"/>
        <w:rPr>
          <w:rFonts w:ascii="Times New Roman" w:hAnsi="Times New Roman" w:cs="Times New Roman"/>
          <w:sz w:val="24"/>
        </w:rPr>
      </w:pPr>
    </w:p>
    <w:p w:rsidR="00D25928" w:rsidRPr="001F051A" w:rsidRDefault="00D25928" w:rsidP="00D25928">
      <w:pPr>
        <w:spacing w:line="360" w:lineRule="auto"/>
        <w:rPr>
          <w:rFonts w:ascii="Times New Roman" w:hAnsi="Times New Roman" w:cs="Times New Roman"/>
          <w:b/>
          <w:sz w:val="24"/>
        </w:rPr>
      </w:pPr>
    </w:p>
    <w:p w:rsidR="006E2012" w:rsidRPr="001F051A" w:rsidRDefault="006E2012" w:rsidP="0084188B">
      <w:pPr>
        <w:spacing w:line="360" w:lineRule="auto"/>
        <w:jc w:val="both"/>
        <w:rPr>
          <w:rFonts w:ascii="Times New Roman" w:hAnsi="Times New Roman" w:cs="Times New Roman"/>
          <w:b/>
          <w:sz w:val="32"/>
        </w:rPr>
      </w:pPr>
    </w:p>
    <w:p w:rsidR="009076E4" w:rsidRPr="001F051A" w:rsidRDefault="009076E4" w:rsidP="0084188B">
      <w:pPr>
        <w:spacing w:line="360" w:lineRule="auto"/>
        <w:jc w:val="both"/>
        <w:rPr>
          <w:rFonts w:ascii="Times New Roman" w:hAnsi="Times New Roman" w:cs="Times New Roman"/>
          <w:b/>
          <w:sz w:val="32"/>
        </w:rPr>
      </w:pPr>
    </w:p>
    <w:p w:rsidR="006E2012" w:rsidRPr="001F051A" w:rsidRDefault="006E2012" w:rsidP="0084188B">
      <w:pPr>
        <w:spacing w:line="360" w:lineRule="auto"/>
        <w:jc w:val="both"/>
        <w:rPr>
          <w:rFonts w:ascii="Times New Roman" w:hAnsi="Times New Roman" w:cs="Times New Roman"/>
          <w:b/>
          <w:sz w:val="32"/>
        </w:rPr>
      </w:pPr>
    </w:p>
    <w:p w:rsidR="006E2012" w:rsidRPr="001F051A" w:rsidRDefault="006E2012" w:rsidP="0084188B">
      <w:pPr>
        <w:spacing w:line="360" w:lineRule="auto"/>
        <w:jc w:val="both"/>
        <w:rPr>
          <w:rFonts w:ascii="Times New Roman" w:hAnsi="Times New Roman" w:cs="Times New Roman"/>
          <w:b/>
          <w:sz w:val="32"/>
        </w:rPr>
      </w:pPr>
    </w:p>
    <w:p w:rsidR="006E2012" w:rsidRPr="001F051A" w:rsidRDefault="006E2012" w:rsidP="0084188B">
      <w:pPr>
        <w:spacing w:line="360" w:lineRule="auto"/>
        <w:jc w:val="both"/>
        <w:rPr>
          <w:rFonts w:ascii="Times New Roman" w:hAnsi="Times New Roman" w:cs="Times New Roman"/>
          <w:b/>
          <w:sz w:val="32"/>
        </w:rPr>
      </w:pPr>
    </w:p>
    <w:p w:rsidR="006E2012" w:rsidRPr="001F051A" w:rsidRDefault="006E2012" w:rsidP="0084188B">
      <w:pPr>
        <w:spacing w:line="360" w:lineRule="auto"/>
        <w:jc w:val="both"/>
        <w:rPr>
          <w:rFonts w:ascii="Times New Roman" w:hAnsi="Times New Roman" w:cs="Times New Roman"/>
          <w:b/>
          <w:sz w:val="32"/>
        </w:rPr>
      </w:pPr>
    </w:p>
    <w:p w:rsidR="006E2012" w:rsidRPr="001F051A" w:rsidRDefault="006E2012" w:rsidP="0084188B">
      <w:pPr>
        <w:spacing w:line="360" w:lineRule="auto"/>
        <w:jc w:val="both"/>
        <w:rPr>
          <w:rFonts w:ascii="Times New Roman" w:hAnsi="Times New Roman" w:cs="Times New Roman"/>
          <w:b/>
          <w:sz w:val="32"/>
        </w:rPr>
      </w:pPr>
    </w:p>
    <w:p w:rsidR="006E2012" w:rsidRPr="001F051A" w:rsidRDefault="006E2012" w:rsidP="0084188B">
      <w:pPr>
        <w:spacing w:line="360" w:lineRule="auto"/>
        <w:jc w:val="both"/>
        <w:rPr>
          <w:rFonts w:ascii="Times New Roman" w:hAnsi="Times New Roman" w:cs="Times New Roman"/>
          <w:b/>
          <w:sz w:val="32"/>
        </w:rPr>
      </w:pPr>
    </w:p>
    <w:p w:rsidR="006E2012" w:rsidRPr="001F051A" w:rsidRDefault="006E2012" w:rsidP="0084188B">
      <w:pPr>
        <w:spacing w:line="360" w:lineRule="auto"/>
        <w:jc w:val="both"/>
        <w:rPr>
          <w:rFonts w:ascii="Times New Roman" w:hAnsi="Times New Roman" w:cs="Times New Roman"/>
          <w:b/>
          <w:sz w:val="32"/>
        </w:rPr>
      </w:pPr>
    </w:p>
    <w:p w:rsidR="005D7B67" w:rsidRPr="001F051A" w:rsidRDefault="005D7B67" w:rsidP="0084188B">
      <w:pPr>
        <w:spacing w:line="360" w:lineRule="auto"/>
        <w:jc w:val="both"/>
        <w:rPr>
          <w:rFonts w:ascii="Times New Roman" w:hAnsi="Times New Roman" w:cs="Times New Roman"/>
          <w:b/>
          <w:sz w:val="32"/>
        </w:rPr>
      </w:pPr>
    </w:p>
    <w:p w:rsidR="005D7B67" w:rsidRPr="001F051A" w:rsidRDefault="005D7B67" w:rsidP="0084188B">
      <w:pPr>
        <w:spacing w:line="360" w:lineRule="auto"/>
        <w:jc w:val="both"/>
        <w:rPr>
          <w:rFonts w:ascii="Times New Roman" w:hAnsi="Times New Roman" w:cs="Times New Roman"/>
          <w:b/>
          <w:sz w:val="32"/>
        </w:rPr>
      </w:pPr>
    </w:p>
    <w:p w:rsidR="000D4B11" w:rsidRPr="001F051A" w:rsidRDefault="000D4B11" w:rsidP="0084188B">
      <w:pPr>
        <w:spacing w:line="360" w:lineRule="auto"/>
        <w:rPr>
          <w:rFonts w:ascii="Times New Roman" w:hAnsi="Times New Roman" w:cs="Times New Roman"/>
          <w:b/>
          <w:sz w:val="32"/>
        </w:rPr>
      </w:pPr>
      <w:r w:rsidRPr="001F051A">
        <w:rPr>
          <w:rFonts w:ascii="Times New Roman" w:hAnsi="Times New Roman" w:cs="Times New Roman"/>
          <w:b/>
          <w:sz w:val="32"/>
        </w:rPr>
        <w:br w:type="page"/>
      </w:r>
    </w:p>
    <w:p w:rsidR="009B0C45" w:rsidRPr="001F051A" w:rsidRDefault="004A3E8C" w:rsidP="009B0C45">
      <w:pPr>
        <w:spacing w:line="360" w:lineRule="auto"/>
        <w:ind w:right="44"/>
        <w:jc w:val="center"/>
        <w:rPr>
          <w:rFonts w:ascii="Times New Roman" w:hAnsi="Times New Roman" w:cs="Arial"/>
          <w:sz w:val="24"/>
          <w:szCs w:val="20"/>
        </w:rPr>
      </w:pPr>
      <w:r w:rsidRPr="001F051A">
        <w:rPr>
          <w:rFonts w:ascii="Times New Roman" w:hAnsi="Times New Roman" w:cs="Arial"/>
          <w:b/>
          <w:sz w:val="24"/>
          <w:szCs w:val="20"/>
        </w:rPr>
        <w:lastRenderedPageBreak/>
        <w:t>Table 6.4</w:t>
      </w:r>
      <w:r w:rsidR="009B0C45" w:rsidRPr="001F051A">
        <w:rPr>
          <w:rFonts w:ascii="Times New Roman" w:hAnsi="Times New Roman" w:cs="Arial"/>
          <w:b/>
          <w:sz w:val="24"/>
          <w:szCs w:val="20"/>
        </w:rPr>
        <w:t>:</w:t>
      </w:r>
      <w:r w:rsidR="00641617" w:rsidRPr="001F051A">
        <w:rPr>
          <w:rFonts w:ascii="Times New Roman" w:hAnsi="Times New Roman" w:cs="Arial"/>
          <w:sz w:val="24"/>
          <w:szCs w:val="20"/>
        </w:rPr>
        <w:t xml:space="preserve">Runtime (in seconds) </w:t>
      </w:r>
      <w:r w:rsidR="00641617">
        <w:rPr>
          <w:rFonts w:ascii="Times New Roman" w:hAnsi="Times New Roman" w:cs="Arial"/>
          <w:sz w:val="24"/>
          <w:szCs w:val="20"/>
        </w:rPr>
        <w:t>comparison for 4-Layered 3D IC</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530"/>
        <w:gridCol w:w="2084"/>
        <w:gridCol w:w="2253"/>
        <w:gridCol w:w="2253"/>
      </w:tblGrid>
      <w:tr w:rsidR="00C143B1" w:rsidRPr="007F4D7E" w:rsidTr="007F4D7E">
        <w:trPr>
          <w:trHeight w:val="1078"/>
          <w:jc w:val="center"/>
        </w:trPr>
        <w:tc>
          <w:tcPr>
            <w:tcW w:w="1530" w:type="dxa"/>
            <w:tcBorders>
              <w:bottom w:val="single" w:sz="4" w:space="0" w:color="auto"/>
            </w:tcBorders>
            <w:vAlign w:val="center"/>
          </w:tcPr>
          <w:p w:rsidR="00C143B1" w:rsidRPr="007F4D7E" w:rsidRDefault="00C143B1" w:rsidP="007F4D7E">
            <w:pPr>
              <w:spacing w:line="360" w:lineRule="auto"/>
              <w:jc w:val="center"/>
              <w:rPr>
                <w:rFonts w:ascii="Times New Roman" w:hAnsi="Times New Roman" w:cs="Times New Roman"/>
                <w:b/>
                <w:sz w:val="24"/>
                <w:szCs w:val="24"/>
              </w:rPr>
            </w:pPr>
            <w:r w:rsidRPr="007F4D7E">
              <w:rPr>
                <w:rFonts w:ascii="Times New Roman" w:hAnsi="Times New Roman" w:cs="Times New Roman"/>
                <w:b/>
                <w:sz w:val="24"/>
                <w:szCs w:val="24"/>
              </w:rPr>
              <w:t>Benchmark</w:t>
            </w:r>
          </w:p>
        </w:tc>
        <w:tc>
          <w:tcPr>
            <w:tcW w:w="2079" w:type="dxa"/>
            <w:tcBorders>
              <w:bottom w:val="single" w:sz="4" w:space="0" w:color="auto"/>
            </w:tcBorders>
            <w:vAlign w:val="center"/>
          </w:tcPr>
          <w:p w:rsidR="006C0D41" w:rsidRDefault="00641617" w:rsidP="007F4D7E">
            <w:pPr>
              <w:spacing w:beforeAutospacing="0"/>
              <w:jc w:val="center"/>
              <w:rPr>
                <w:rFonts w:ascii="Times New Roman" w:hAnsi="Times New Roman" w:cs="Times New Roman"/>
                <w:b/>
                <w:sz w:val="24"/>
                <w:szCs w:val="24"/>
              </w:rPr>
            </w:pPr>
            <w:r w:rsidRPr="007F4D7E">
              <w:rPr>
                <w:rFonts w:ascii="Times New Roman" w:hAnsi="Times New Roman" w:cs="Times New Roman"/>
                <w:b/>
                <w:sz w:val="24"/>
                <w:szCs w:val="24"/>
              </w:rPr>
              <w:t>Runtime</w:t>
            </w:r>
          </w:p>
          <w:p w:rsidR="007F4D7E" w:rsidRDefault="00641617" w:rsidP="007F4D7E">
            <w:pPr>
              <w:spacing w:beforeAutospacing="0"/>
              <w:jc w:val="center"/>
              <w:rPr>
                <w:rFonts w:ascii="Times New Roman" w:hAnsi="Times New Roman" w:cs="Times New Roman"/>
                <w:b/>
                <w:sz w:val="24"/>
                <w:szCs w:val="24"/>
              </w:rPr>
            </w:pPr>
            <w:r w:rsidRPr="007F4D7E">
              <w:rPr>
                <w:rFonts w:ascii="Times New Roman" w:hAnsi="Times New Roman" w:cs="Times New Roman"/>
                <w:b/>
                <w:sz w:val="24"/>
                <w:szCs w:val="24"/>
              </w:rPr>
              <w:t>(in seconds)</w:t>
            </w:r>
          </w:p>
          <w:p w:rsidR="00C143B1" w:rsidRPr="007F4D7E" w:rsidRDefault="00F770F5" w:rsidP="007F4D7E">
            <w:pPr>
              <w:spacing w:beforeAutospacing="0"/>
              <w:jc w:val="center"/>
              <w:rPr>
                <w:rFonts w:ascii="Times New Roman" w:hAnsi="Times New Roman" w:cs="Times New Roman"/>
                <w:b/>
                <w:sz w:val="24"/>
                <w:szCs w:val="24"/>
              </w:rPr>
            </w:pPr>
            <w:r w:rsidRPr="007F4D7E">
              <w:rPr>
                <w:rFonts w:ascii="Times New Roman" w:hAnsi="Times New Roman" w:cs="Times New Roman"/>
                <w:b/>
                <w:sz w:val="24"/>
                <w:szCs w:val="24"/>
              </w:rPr>
              <w:t>SA [94]</w:t>
            </w:r>
          </w:p>
        </w:tc>
        <w:tc>
          <w:tcPr>
            <w:tcW w:w="2253" w:type="dxa"/>
            <w:tcBorders>
              <w:bottom w:val="single" w:sz="4" w:space="0" w:color="auto"/>
            </w:tcBorders>
            <w:vAlign w:val="center"/>
          </w:tcPr>
          <w:p w:rsidR="007F4D7E" w:rsidRDefault="00641617" w:rsidP="007F4D7E">
            <w:pPr>
              <w:spacing w:beforeAutospacing="0"/>
              <w:jc w:val="center"/>
              <w:rPr>
                <w:rFonts w:ascii="Times New Roman" w:hAnsi="Times New Roman" w:cs="Times New Roman"/>
                <w:b/>
                <w:sz w:val="24"/>
                <w:szCs w:val="24"/>
              </w:rPr>
            </w:pPr>
            <w:r w:rsidRPr="007F4D7E">
              <w:rPr>
                <w:rFonts w:ascii="Times New Roman" w:hAnsi="Times New Roman" w:cs="Times New Roman"/>
                <w:b/>
                <w:sz w:val="24"/>
                <w:szCs w:val="24"/>
              </w:rPr>
              <w:t>Runtime</w:t>
            </w:r>
          </w:p>
          <w:p w:rsidR="00641617" w:rsidRPr="007F4D7E" w:rsidRDefault="00641617" w:rsidP="007F4D7E">
            <w:pPr>
              <w:spacing w:beforeAutospacing="0"/>
              <w:jc w:val="center"/>
              <w:rPr>
                <w:rFonts w:ascii="Times New Roman" w:hAnsi="Times New Roman" w:cs="Times New Roman"/>
                <w:b/>
                <w:sz w:val="24"/>
                <w:szCs w:val="24"/>
              </w:rPr>
            </w:pPr>
            <w:r w:rsidRPr="007F4D7E">
              <w:rPr>
                <w:rFonts w:ascii="Times New Roman" w:hAnsi="Times New Roman" w:cs="Times New Roman"/>
                <w:b/>
                <w:sz w:val="24"/>
                <w:szCs w:val="24"/>
              </w:rPr>
              <w:t>(in seconds)</w:t>
            </w:r>
          </w:p>
          <w:p w:rsidR="00C143B1" w:rsidRPr="007F4D7E" w:rsidRDefault="00C143B1" w:rsidP="007F4D7E">
            <w:pPr>
              <w:spacing w:beforeAutospacing="0"/>
              <w:jc w:val="center"/>
              <w:rPr>
                <w:rFonts w:ascii="Times New Roman" w:hAnsi="Times New Roman" w:cs="Times New Roman"/>
                <w:b/>
                <w:sz w:val="24"/>
                <w:szCs w:val="24"/>
              </w:rPr>
            </w:pPr>
            <w:r w:rsidRPr="007F4D7E">
              <w:rPr>
                <w:rFonts w:ascii="Times New Roman" w:hAnsi="Times New Roman" w:cs="Times New Roman"/>
                <w:b/>
                <w:sz w:val="24"/>
                <w:szCs w:val="24"/>
              </w:rPr>
              <w:t>(Proposed-PSO)</w:t>
            </w:r>
          </w:p>
        </w:tc>
        <w:tc>
          <w:tcPr>
            <w:tcW w:w="2253" w:type="dxa"/>
            <w:tcBorders>
              <w:bottom w:val="single" w:sz="4" w:space="0" w:color="auto"/>
            </w:tcBorders>
            <w:vAlign w:val="center"/>
          </w:tcPr>
          <w:p w:rsidR="00C143B1" w:rsidRDefault="00414A42" w:rsidP="00414A42">
            <w:pPr>
              <w:spacing w:beforeAutospacing="0"/>
              <w:jc w:val="center"/>
              <w:rPr>
                <w:rFonts w:ascii="Times New Roman" w:hAnsi="Times New Roman" w:cs="Times New Roman"/>
                <w:b/>
                <w:sz w:val="24"/>
                <w:szCs w:val="24"/>
              </w:rPr>
            </w:pPr>
            <w:r>
              <w:rPr>
                <w:rFonts w:ascii="Times New Roman" w:hAnsi="Times New Roman" w:cs="Times New Roman"/>
                <w:b/>
                <w:sz w:val="24"/>
                <w:szCs w:val="24"/>
              </w:rPr>
              <w:t>%</w:t>
            </w:r>
          </w:p>
          <w:p w:rsidR="00414A42" w:rsidRPr="007F4D7E" w:rsidRDefault="00414A42" w:rsidP="00414A42">
            <w:pPr>
              <w:spacing w:beforeAutospacing="0"/>
              <w:jc w:val="center"/>
              <w:rPr>
                <w:rFonts w:ascii="Times New Roman" w:hAnsi="Times New Roman" w:cs="Times New Roman"/>
                <w:b/>
                <w:sz w:val="24"/>
                <w:szCs w:val="24"/>
              </w:rPr>
            </w:pPr>
            <w:r>
              <w:rPr>
                <w:rFonts w:ascii="Times New Roman" w:hAnsi="Times New Roman" w:cs="Times New Roman"/>
                <w:b/>
                <w:sz w:val="24"/>
                <w:szCs w:val="24"/>
              </w:rPr>
              <w:t>Improvement</w:t>
            </w:r>
          </w:p>
        </w:tc>
      </w:tr>
      <w:tr w:rsidR="00C143B1" w:rsidRPr="007F4D7E" w:rsidTr="007F4D7E">
        <w:trPr>
          <w:trHeight w:hRule="exact" w:val="441"/>
          <w:jc w:val="center"/>
        </w:trPr>
        <w:tc>
          <w:tcPr>
            <w:tcW w:w="1525" w:type="dxa"/>
            <w:tcBorders>
              <w:top w:val="single" w:sz="4" w:space="0" w:color="auto"/>
            </w:tcBorders>
            <w:vAlign w:val="center"/>
          </w:tcPr>
          <w:p w:rsidR="00C143B1" w:rsidRPr="007F4D7E" w:rsidRDefault="00C143B1"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ami33</w:t>
            </w:r>
          </w:p>
        </w:tc>
        <w:tc>
          <w:tcPr>
            <w:tcW w:w="2084" w:type="dxa"/>
            <w:tcBorders>
              <w:top w:val="single" w:sz="4" w:space="0" w:color="auto"/>
            </w:tcBorders>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42.46</w:t>
            </w:r>
          </w:p>
        </w:tc>
        <w:tc>
          <w:tcPr>
            <w:tcW w:w="2253" w:type="dxa"/>
            <w:tcBorders>
              <w:top w:val="single" w:sz="4" w:space="0" w:color="auto"/>
            </w:tcBorders>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63.15</w:t>
            </w:r>
          </w:p>
        </w:tc>
        <w:tc>
          <w:tcPr>
            <w:tcW w:w="2253" w:type="dxa"/>
            <w:tcBorders>
              <w:top w:val="single" w:sz="4" w:space="0" w:color="auto"/>
            </w:tcBorders>
            <w:vAlign w:val="center"/>
          </w:tcPr>
          <w:p w:rsidR="00C143B1" w:rsidRPr="007F4D7E" w:rsidRDefault="00F533A9"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-48.73</w:t>
            </w:r>
          </w:p>
        </w:tc>
      </w:tr>
      <w:tr w:rsidR="00C143B1" w:rsidRPr="007F4D7E" w:rsidTr="007F4D7E">
        <w:trPr>
          <w:trHeight w:hRule="exact" w:val="441"/>
          <w:jc w:val="center"/>
        </w:trPr>
        <w:tc>
          <w:tcPr>
            <w:tcW w:w="1525" w:type="dxa"/>
            <w:vAlign w:val="center"/>
          </w:tcPr>
          <w:p w:rsidR="00C143B1" w:rsidRPr="007F4D7E" w:rsidRDefault="00C143B1"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ami49</w:t>
            </w:r>
          </w:p>
        </w:tc>
        <w:tc>
          <w:tcPr>
            <w:tcW w:w="2084" w:type="dxa"/>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184.63</w:t>
            </w:r>
          </w:p>
        </w:tc>
        <w:tc>
          <w:tcPr>
            <w:tcW w:w="2253" w:type="dxa"/>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126.33</w:t>
            </w:r>
          </w:p>
        </w:tc>
        <w:tc>
          <w:tcPr>
            <w:tcW w:w="2253" w:type="dxa"/>
            <w:vAlign w:val="center"/>
          </w:tcPr>
          <w:p w:rsidR="00C143B1" w:rsidRPr="007F4D7E" w:rsidRDefault="00F533A9"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31.58</w:t>
            </w:r>
          </w:p>
        </w:tc>
      </w:tr>
      <w:tr w:rsidR="00C143B1" w:rsidRPr="007F4D7E" w:rsidTr="007F4D7E">
        <w:trPr>
          <w:trHeight w:hRule="exact" w:val="441"/>
          <w:jc w:val="center"/>
        </w:trPr>
        <w:tc>
          <w:tcPr>
            <w:tcW w:w="1525" w:type="dxa"/>
            <w:vAlign w:val="center"/>
          </w:tcPr>
          <w:p w:rsidR="00C143B1" w:rsidRPr="007F4D7E" w:rsidRDefault="00C143B1"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n30</w:t>
            </w:r>
          </w:p>
        </w:tc>
        <w:tc>
          <w:tcPr>
            <w:tcW w:w="2084" w:type="dxa"/>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w:t>
            </w:r>
          </w:p>
        </w:tc>
        <w:tc>
          <w:tcPr>
            <w:tcW w:w="2253" w:type="dxa"/>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61.52</w:t>
            </w:r>
          </w:p>
        </w:tc>
        <w:tc>
          <w:tcPr>
            <w:tcW w:w="2253" w:type="dxa"/>
            <w:vAlign w:val="center"/>
          </w:tcPr>
          <w:p w:rsidR="00C143B1" w:rsidRPr="007F4D7E" w:rsidRDefault="00F533A9"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w:t>
            </w:r>
          </w:p>
        </w:tc>
      </w:tr>
      <w:tr w:rsidR="00C143B1" w:rsidRPr="007F4D7E" w:rsidTr="007F4D7E">
        <w:trPr>
          <w:trHeight w:hRule="exact" w:val="441"/>
          <w:jc w:val="center"/>
        </w:trPr>
        <w:tc>
          <w:tcPr>
            <w:tcW w:w="1525" w:type="dxa"/>
            <w:vAlign w:val="center"/>
          </w:tcPr>
          <w:p w:rsidR="00C143B1" w:rsidRPr="007F4D7E" w:rsidRDefault="00C143B1"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n50</w:t>
            </w:r>
          </w:p>
        </w:tc>
        <w:tc>
          <w:tcPr>
            <w:tcW w:w="2084" w:type="dxa"/>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w:t>
            </w:r>
          </w:p>
        </w:tc>
        <w:tc>
          <w:tcPr>
            <w:tcW w:w="2253" w:type="dxa"/>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114.35</w:t>
            </w:r>
          </w:p>
        </w:tc>
        <w:tc>
          <w:tcPr>
            <w:tcW w:w="2253" w:type="dxa"/>
            <w:vAlign w:val="center"/>
          </w:tcPr>
          <w:p w:rsidR="00C143B1" w:rsidRPr="007F4D7E" w:rsidRDefault="00F533A9"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w:t>
            </w:r>
          </w:p>
        </w:tc>
      </w:tr>
      <w:tr w:rsidR="00C143B1" w:rsidRPr="007F4D7E" w:rsidTr="007F4D7E">
        <w:trPr>
          <w:trHeight w:hRule="exact" w:val="441"/>
          <w:jc w:val="center"/>
        </w:trPr>
        <w:tc>
          <w:tcPr>
            <w:tcW w:w="1525" w:type="dxa"/>
            <w:vAlign w:val="center"/>
          </w:tcPr>
          <w:p w:rsidR="00C143B1" w:rsidRPr="007F4D7E" w:rsidRDefault="00C143B1"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n100</w:t>
            </w:r>
          </w:p>
        </w:tc>
        <w:tc>
          <w:tcPr>
            <w:tcW w:w="2084" w:type="dxa"/>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1306.39</w:t>
            </w:r>
          </w:p>
        </w:tc>
        <w:tc>
          <w:tcPr>
            <w:tcW w:w="2253" w:type="dxa"/>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306.65</w:t>
            </w:r>
          </w:p>
        </w:tc>
        <w:tc>
          <w:tcPr>
            <w:tcW w:w="2253" w:type="dxa"/>
            <w:vAlign w:val="center"/>
          </w:tcPr>
          <w:p w:rsidR="00C143B1" w:rsidRPr="007F4D7E" w:rsidRDefault="00F533A9"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76.53</w:t>
            </w:r>
          </w:p>
        </w:tc>
      </w:tr>
      <w:tr w:rsidR="00C143B1" w:rsidRPr="007F4D7E" w:rsidTr="007F4D7E">
        <w:trPr>
          <w:trHeight w:hRule="exact" w:val="441"/>
          <w:jc w:val="center"/>
        </w:trPr>
        <w:tc>
          <w:tcPr>
            <w:tcW w:w="1525" w:type="dxa"/>
            <w:vAlign w:val="center"/>
          </w:tcPr>
          <w:p w:rsidR="00C143B1" w:rsidRPr="007F4D7E" w:rsidRDefault="00C143B1"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n200</w:t>
            </w:r>
          </w:p>
        </w:tc>
        <w:tc>
          <w:tcPr>
            <w:tcW w:w="2084" w:type="dxa"/>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8237.10</w:t>
            </w:r>
          </w:p>
        </w:tc>
        <w:tc>
          <w:tcPr>
            <w:tcW w:w="2253" w:type="dxa"/>
            <w:vAlign w:val="center"/>
          </w:tcPr>
          <w:p w:rsidR="00C143B1" w:rsidRPr="007F4D7E" w:rsidRDefault="00F770F5"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1422.19</w:t>
            </w:r>
          </w:p>
        </w:tc>
        <w:tc>
          <w:tcPr>
            <w:tcW w:w="2253" w:type="dxa"/>
            <w:vAlign w:val="center"/>
          </w:tcPr>
          <w:p w:rsidR="00C143B1" w:rsidRPr="007F4D7E" w:rsidRDefault="00F533A9" w:rsidP="007F4D7E">
            <w:pPr>
              <w:spacing w:before="100" w:line="360" w:lineRule="auto"/>
              <w:jc w:val="center"/>
              <w:rPr>
                <w:rFonts w:ascii="Times New Roman" w:hAnsi="Times New Roman" w:cs="Times New Roman"/>
                <w:sz w:val="24"/>
                <w:szCs w:val="24"/>
              </w:rPr>
            </w:pPr>
            <w:r w:rsidRPr="007F4D7E">
              <w:rPr>
                <w:rFonts w:ascii="Times New Roman" w:hAnsi="Times New Roman" w:cs="Times New Roman"/>
                <w:sz w:val="24"/>
                <w:szCs w:val="24"/>
              </w:rPr>
              <w:t>82.73</w:t>
            </w:r>
          </w:p>
        </w:tc>
      </w:tr>
      <w:tr w:rsidR="00C143B1" w:rsidRPr="007F4D7E" w:rsidTr="007F4D7E">
        <w:trPr>
          <w:trHeight w:hRule="exact" w:val="276"/>
          <w:jc w:val="center"/>
        </w:trPr>
        <w:tc>
          <w:tcPr>
            <w:tcW w:w="1525" w:type="dxa"/>
            <w:vAlign w:val="center"/>
          </w:tcPr>
          <w:p w:rsidR="00C143B1" w:rsidRPr="007F4D7E" w:rsidRDefault="00C143B1" w:rsidP="007F4D7E">
            <w:pPr>
              <w:spacing w:line="360" w:lineRule="auto"/>
              <w:jc w:val="center"/>
              <w:rPr>
                <w:rFonts w:ascii="Times New Roman" w:hAnsi="Times New Roman" w:cs="Times New Roman"/>
                <w:sz w:val="24"/>
                <w:szCs w:val="24"/>
              </w:rPr>
            </w:pPr>
            <w:r w:rsidRPr="007F4D7E">
              <w:rPr>
                <w:rFonts w:ascii="Times New Roman" w:hAnsi="Times New Roman" w:cs="Times New Roman"/>
                <w:sz w:val="24"/>
                <w:szCs w:val="24"/>
              </w:rPr>
              <w:t>n300</w:t>
            </w:r>
          </w:p>
        </w:tc>
        <w:tc>
          <w:tcPr>
            <w:tcW w:w="2084" w:type="dxa"/>
            <w:vAlign w:val="center"/>
          </w:tcPr>
          <w:p w:rsidR="00C143B1" w:rsidRPr="007F4D7E" w:rsidRDefault="00F770F5" w:rsidP="007F4D7E">
            <w:pPr>
              <w:spacing w:line="360" w:lineRule="auto"/>
              <w:jc w:val="center"/>
              <w:rPr>
                <w:rFonts w:ascii="Times New Roman" w:hAnsi="Times New Roman" w:cs="Times New Roman"/>
                <w:sz w:val="24"/>
                <w:szCs w:val="24"/>
              </w:rPr>
            </w:pPr>
            <w:r w:rsidRPr="007F4D7E">
              <w:rPr>
                <w:rFonts w:ascii="Times New Roman" w:hAnsi="Times New Roman" w:cs="Times New Roman"/>
                <w:sz w:val="24"/>
                <w:szCs w:val="24"/>
              </w:rPr>
              <w:t>21450.50</w:t>
            </w:r>
          </w:p>
        </w:tc>
        <w:tc>
          <w:tcPr>
            <w:tcW w:w="2253" w:type="dxa"/>
            <w:vAlign w:val="center"/>
          </w:tcPr>
          <w:p w:rsidR="00C143B1" w:rsidRPr="007F4D7E" w:rsidRDefault="00F770F5" w:rsidP="007F4D7E">
            <w:pPr>
              <w:spacing w:line="360" w:lineRule="auto"/>
              <w:jc w:val="center"/>
              <w:rPr>
                <w:rFonts w:ascii="Times New Roman" w:hAnsi="Times New Roman" w:cs="Times New Roman"/>
                <w:sz w:val="24"/>
                <w:szCs w:val="24"/>
              </w:rPr>
            </w:pPr>
            <w:r w:rsidRPr="007F4D7E">
              <w:rPr>
                <w:rFonts w:ascii="Times New Roman" w:hAnsi="Times New Roman" w:cs="Times New Roman"/>
                <w:sz w:val="24"/>
                <w:szCs w:val="24"/>
              </w:rPr>
              <w:t>2793.42</w:t>
            </w:r>
          </w:p>
        </w:tc>
        <w:tc>
          <w:tcPr>
            <w:tcW w:w="2253" w:type="dxa"/>
            <w:vAlign w:val="center"/>
          </w:tcPr>
          <w:p w:rsidR="00C143B1" w:rsidRPr="007F4D7E" w:rsidRDefault="00F533A9" w:rsidP="007F4D7E">
            <w:pPr>
              <w:spacing w:line="360" w:lineRule="auto"/>
              <w:jc w:val="center"/>
              <w:rPr>
                <w:rFonts w:ascii="Times New Roman" w:hAnsi="Times New Roman" w:cs="Times New Roman"/>
                <w:sz w:val="24"/>
                <w:szCs w:val="24"/>
              </w:rPr>
            </w:pPr>
            <w:r w:rsidRPr="007F4D7E">
              <w:rPr>
                <w:rFonts w:ascii="Times New Roman" w:hAnsi="Times New Roman" w:cs="Times New Roman"/>
                <w:sz w:val="24"/>
                <w:szCs w:val="24"/>
              </w:rPr>
              <w:t>86.98</w:t>
            </w:r>
          </w:p>
        </w:tc>
      </w:tr>
    </w:tbl>
    <w:p w:rsidR="009B0C45" w:rsidRPr="001F051A" w:rsidRDefault="009B0C45" w:rsidP="009B0C45">
      <w:pPr>
        <w:pStyle w:val="ListParagraph"/>
        <w:spacing w:line="360" w:lineRule="auto"/>
        <w:ind w:left="540"/>
        <w:rPr>
          <w:rFonts w:ascii="Times New Roman" w:hAnsi="Times New Roman" w:cs="Times New Roman"/>
          <w:b/>
          <w:sz w:val="28"/>
        </w:rPr>
      </w:pPr>
    </w:p>
    <w:p w:rsidR="009B0C45" w:rsidRPr="001F051A" w:rsidRDefault="004A3E8C" w:rsidP="009B0C45">
      <w:pPr>
        <w:spacing w:line="360" w:lineRule="auto"/>
        <w:ind w:right="44"/>
        <w:jc w:val="center"/>
        <w:rPr>
          <w:rFonts w:ascii="Times New Roman" w:hAnsi="Times New Roman" w:cs="Arial"/>
          <w:sz w:val="24"/>
          <w:szCs w:val="20"/>
        </w:rPr>
      </w:pPr>
      <w:r w:rsidRPr="001F051A">
        <w:rPr>
          <w:rFonts w:ascii="Times New Roman" w:hAnsi="Times New Roman" w:cs="Arial"/>
          <w:b/>
          <w:sz w:val="24"/>
          <w:szCs w:val="20"/>
        </w:rPr>
        <w:t>Table 6.5</w:t>
      </w:r>
      <w:r w:rsidR="009B0C45" w:rsidRPr="001F051A">
        <w:rPr>
          <w:rFonts w:ascii="Times New Roman" w:hAnsi="Times New Roman" w:cs="Arial"/>
          <w:b/>
          <w:sz w:val="24"/>
          <w:szCs w:val="20"/>
        </w:rPr>
        <w:t>:</w:t>
      </w:r>
      <w:r w:rsidR="009B0C45" w:rsidRPr="001F051A">
        <w:rPr>
          <w:rFonts w:ascii="Times New Roman" w:hAnsi="Times New Roman" w:cs="Arial"/>
          <w:sz w:val="24"/>
          <w:szCs w:val="20"/>
        </w:rPr>
        <w:t xml:space="preserve"> Runtime for 2-Layered 3D IC (in seconds)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620"/>
        <w:gridCol w:w="2155"/>
      </w:tblGrid>
      <w:tr w:rsidR="009B0C45" w:rsidRPr="001F051A" w:rsidTr="000F24AF">
        <w:trPr>
          <w:trHeight w:val="733"/>
          <w:jc w:val="center"/>
        </w:trPr>
        <w:tc>
          <w:tcPr>
            <w:tcW w:w="1620" w:type="dxa"/>
            <w:tcBorders>
              <w:bottom w:val="single" w:sz="4" w:space="0" w:color="auto"/>
            </w:tcBorders>
          </w:tcPr>
          <w:p w:rsidR="009B0C45" w:rsidRPr="007F4D7E" w:rsidRDefault="009B0C45" w:rsidP="009B0C45">
            <w:pPr>
              <w:spacing w:line="360" w:lineRule="auto"/>
              <w:jc w:val="center"/>
              <w:rPr>
                <w:rFonts w:ascii="Times New Roman" w:hAnsi="Times New Roman" w:cs="Times New Roman"/>
                <w:b/>
                <w:sz w:val="24"/>
                <w:szCs w:val="24"/>
              </w:rPr>
            </w:pPr>
            <w:r w:rsidRPr="007F4D7E">
              <w:rPr>
                <w:rFonts w:ascii="Times New Roman" w:hAnsi="Times New Roman" w:cs="Times New Roman"/>
                <w:b/>
                <w:sz w:val="24"/>
                <w:szCs w:val="24"/>
              </w:rPr>
              <w:t>Benchmark</w:t>
            </w:r>
          </w:p>
        </w:tc>
        <w:tc>
          <w:tcPr>
            <w:tcW w:w="2155" w:type="dxa"/>
            <w:tcBorders>
              <w:bottom w:val="single" w:sz="4" w:space="0" w:color="auto"/>
            </w:tcBorders>
          </w:tcPr>
          <w:p w:rsidR="006C0D41" w:rsidRDefault="006C0D41" w:rsidP="006C0D41">
            <w:pPr>
              <w:spacing w:beforeAutospacing="0"/>
              <w:jc w:val="center"/>
              <w:rPr>
                <w:rFonts w:ascii="Times New Roman" w:hAnsi="Times New Roman" w:cs="Times New Roman"/>
                <w:b/>
                <w:sz w:val="24"/>
                <w:szCs w:val="24"/>
              </w:rPr>
            </w:pPr>
            <w:r w:rsidRPr="007F4D7E">
              <w:rPr>
                <w:rFonts w:ascii="Times New Roman" w:hAnsi="Times New Roman" w:cs="Times New Roman"/>
                <w:b/>
                <w:sz w:val="24"/>
                <w:szCs w:val="24"/>
              </w:rPr>
              <w:t>Runtime</w:t>
            </w:r>
          </w:p>
          <w:p w:rsidR="006C0D41" w:rsidRPr="007F4D7E" w:rsidRDefault="006C0D41" w:rsidP="006C0D41">
            <w:pPr>
              <w:spacing w:beforeAutospacing="0"/>
              <w:jc w:val="center"/>
              <w:rPr>
                <w:rFonts w:ascii="Times New Roman" w:hAnsi="Times New Roman" w:cs="Times New Roman"/>
                <w:b/>
                <w:sz w:val="24"/>
                <w:szCs w:val="24"/>
              </w:rPr>
            </w:pPr>
            <w:r w:rsidRPr="007F4D7E">
              <w:rPr>
                <w:rFonts w:ascii="Times New Roman" w:hAnsi="Times New Roman" w:cs="Times New Roman"/>
                <w:b/>
                <w:sz w:val="24"/>
                <w:szCs w:val="24"/>
              </w:rPr>
              <w:t>(in seconds)</w:t>
            </w:r>
          </w:p>
          <w:p w:rsidR="009B0C45" w:rsidRPr="007F4D7E" w:rsidRDefault="006C0D41" w:rsidP="006C0D41">
            <w:pPr>
              <w:spacing w:beforeAutospacing="0"/>
              <w:jc w:val="center"/>
              <w:rPr>
                <w:rFonts w:ascii="Times New Roman" w:hAnsi="Times New Roman" w:cs="Times New Roman"/>
                <w:b/>
                <w:sz w:val="24"/>
                <w:szCs w:val="24"/>
              </w:rPr>
            </w:pPr>
            <w:r w:rsidRPr="007F4D7E">
              <w:rPr>
                <w:rFonts w:ascii="Times New Roman" w:hAnsi="Times New Roman" w:cs="Times New Roman"/>
                <w:b/>
                <w:sz w:val="24"/>
                <w:szCs w:val="24"/>
              </w:rPr>
              <w:t>(Proposed-PSO)</w:t>
            </w:r>
          </w:p>
        </w:tc>
      </w:tr>
      <w:tr w:rsidR="009B0C45" w:rsidRPr="001F051A" w:rsidTr="000F24AF">
        <w:trPr>
          <w:trHeight w:hRule="exact" w:val="441"/>
          <w:jc w:val="center"/>
        </w:trPr>
        <w:tc>
          <w:tcPr>
            <w:tcW w:w="1620" w:type="dxa"/>
            <w:tcBorders>
              <w:top w:val="single" w:sz="4" w:space="0" w:color="auto"/>
            </w:tcBorders>
          </w:tcPr>
          <w:p w:rsidR="009B0C45" w:rsidRPr="001F051A" w:rsidRDefault="009B0C45" w:rsidP="009B0C45">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apte</w:t>
            </w:r>
          </w:p>
        </w:tc>
        <w:tc>
          <w:tcPr>
            <w:tcW w:w="2155" w:type="dxa"/>
            <w:tcBorders>
              <w:top w:val="single" w:sz="4" w:space="0" w:color="auto"/>
            </w:tcBorders>
          </w:tcPr>
          <w:p w:rsidR="009B0C45" w:rsidRPr="001F051A" w:rsidRDefault="004A3E8C" w:rsidP="009B0C45">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7.58</w:t>
            </w:r>
          </w:p>
        </w:tc>
      </w:tr>
      <w:tr w:rsidR="009B0C45" w:rsidRPr="001F051A" w:rsidTr="000F24AF">
        <w:trPr>
          <w:trHeight w:hRule="exact" w:val="441"/>
          <w:jc w:val="center"/>
        </w:trPr>
        <w:tc>
          <w:tcPr>
            <w:tcW w:w="1620" w:type="dxa"/>
          </w:tcPr>
          <w:p w:rsidR="009B0C45" w:rsidRPr="001F051A" w:rsidRDefault="009B0C45" w:rsidP="009B0C45">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xerox</w:t>
            </w:r>
          </w:p>
        </w:tc>
        <w:tc>
          <w:tcPr>
            <w:tcW w:w="2155" w:type="dxa"/>
          </w:tcPr>
          <w:p w:rsidR="009B0C45" w:rsidRPr="001F051A" w:rsidRDefault="004A3E8C" w:rsidP="009B0C45">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8.59</w:t>
            </w:r>
          </w:p>
        </w:tc>
      </w:tr>
      <w:tr w:rsidR="009B0C45" w:rsidRPr="001F051A" w:rsidTr="000F24AF">
        <w:trPr>
          <w:trHeight w:hRule="exact" w:val="441"/>
          <w:jc w:val="center"/>
        </w:trPr>
        <w:tc>
          <w:tcPr>
            <w:tcW w:w="1620" w:type="dxa"/>
          </w:tcPr>
          <w:p w:rsidR="009B0C45" w:rsidRPr="001F051A" w:rsidRDefault="009B0C45"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hp</w:t>
            </w:r>
          </w:p>
        </w:tc>
        <w:tc>
          <w:tcPr>
            <w:tcW w:w="2155" w:type="dxa"/>
          </w:tcPr>
          <w:p w:rsidR="009B0C45" w:rsidRPr="001F051A" w:rsidRDefault="004A3E8C"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6.95</w:t>
            </w:r>
          </w:p>
        </w:tc>
      </w:tr>
      <w:tr w:rsidR="009B0C45" w:rsidRPr="001F051A" w:rsidTr="000F24AF">
        <w:trPr>
          <w:trHeight w:hRule="exact" w:val="441"/>
          <w:jc w:val="center"/>
        </w:trPr>
        <w:tc>
          <w:tcPr>
            <w:tcW w:w="1620" w:type="dxa"/>
          </w:tcPr>
          <w:p w:rsidR="009B0C45" w:rsidRPr="001F051A" w:rsidRDefault="009B0C45"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ami33</w:t>
            </w:r>
          </w:p>
        </w:tc>
        <w:tc>
          <w:tcPr>
            <w:tcW w:w="2155" w:type="dxa"/>
          </w:tcPr>
          <w:p w:rsidR="009B0C45" w:rsidRPr="001F051A" w:rsidRDefault="004A3E8C" w:rsidP="004A3E8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21.62</w:t>
            </w:r>
          </w:p>
        </w:tc>
      </w:tr>
      <w:tr w:rsidR="009B0C45" w:rsidRPr="001F051A" w:rsidTr="000F24AF">
        <w:trPr>
          <w:trHeight w:hRule="exact" w:val="441"/>
          <w:jc w:val="center"/>
        </w:trPr>
        <w:tc>
          <w:tcPr>
            <w:tcW w:w="1620" w:type="dxa"/>
          </w:tcPr>
          <w:p w:rsidR="009B0C45" w:rsidRPr="001F051A" w:rsidRDefault="009B0C45"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ami49</w:t>
            </w:r>
          </w:p>
        </w:tc>
        <w:tc>
          <w:tcPr>
            <w:tcW w:w="2155" w:type="dxa"/>
          </w:tcPr>
          <w:p w:rsidR="009B0C45" w:rsidRPr="001F051A" w:rsidRDefault="004A3E8C"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39.23</w:t>
            </w:r>
          </w:p>
        </w:tc>
      </w:tr>
      <w:tr w:rsidR="009B0C45" w:rsidRPr="001F051A" w:rsidTr="000F24AF">
        <w:trPr>
          <w:trHeight w:hRule="exact" w:val="441"/>
          <w:jc w:val="center"/>
        </w:trPr>
        <w:tc>
          <w:tcPr>
            <w:tcW w:w="1620" w:type="dxa"/>
          </w:tcPr>
          <w:p w:rsidR="009B0C45" w:rsidRPr="001F051A" w:rsidRDefault="009B0C45"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n10</w:t>
            </w:r>
          </w:p>
        </w:tc>
        <w:tc>
          <w:tcPr>
            <w:tcW w:w="2155" w:type="dxa"/>
          </w:tcPr>
          <w:p w:rsidR="009B0C45" w:rsidRPr="001F051A" w:rsidRDefault="004A3E8C" w:rsidP="004A3E8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4</w:t>
            </w:r>
            <w:r w:rsidR="009B0C45" w:rsidRPr="001F051A">
              <w:rPr>
                <w:rFonts w:ascii="Times New Roman" w:hAnsi="Times New Roman" w:cs="Times New Roman"/>
                <w:sz w:val="24"/>
                <w:szCs w:val="24"/>
              </w:rPr>
              <w:t>.</w:t>
            </w:r>
            <w:r w:rsidRPr="001F051A">
              <w:rPr>
                <w:rFonts w:ascii="Times New Roman" w:hAnsi="Times New Roman" w:cs="Times New Roman"/>
                <w:sz w:val="24"/>
                <w:szCs w:val="24"/>
              </w:rPr>
              <w:t>29</w:t>
            </w:r>
          </w:p>
        </w:tc>
      </w:tr>
      <w:tr w:rsidR="009B0C45" w:rsidRPr="001F051A" w:rsidTr="000F24AF">
        <w:trPr>
          <w:trHeight w:hRule="exact" w:val="441"/>
          <w:jc w:val="center"/>
        </w:trPr>
        <w:tc>
          <w:tcPr>
            <w:tcW w:w="1620" w:type="dxa"/>
          </w:tcPr>
          <w:p w:rsidR="009B0C45" w:rsidRPr="001F051A" w:rsidRDefault="009B0C45"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n30</w:t>
            </w:r>
          </w:p>
        </w:tc>
        <w:tc>
          <w:tcPr>
            <w:tcW w:w="2155" w:type="dxa"/>
          </w:tcPr>
          <w:p w:rsidR="009B0C45" w:rsidRPr="001F051A" w:rsidRDefault="004A3E8C" w:rsidP="004A3E8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20.57</w:t>
            </w:r>
          </w:p>
        </w:tc>
      </w:tr>
      <w:tr w:rsidR="009B0C45" w:rsidRPr="001F051A" w:rsidTr="000F24AF">
        <w:trPr>
          <w:trHeight w:hRule="exact" w:val="441"/>
          <w:jc w:val="center"/>
        </w:trPr>
        <w:tc>
          <w:tcPr>
            <w:tcW w:w="1620" w:type="dxa"/>
          </w:tcPr>
          <w:p w:rsidR="009B0C45" w:rsidRPr="001F051A" w:rsidRDefault="009B0C45"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n50</w:t>
            </w:r>
          </w:p>
        </w:tc>
        <w:tc>
          <w:tcPr>
            <w:tcW w:w="2155" w:type="dxa"/>
          </w:tcPr>
          <w:p w:rsidR="009B0C45" w:rsidRPr="001F051A" w:rsidRDefault="004A3E8C" w:rsidP="004A3E8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3</w:t>
            </w:r>
            <w:r w:rsidR="009B0C45" w:rsidRPr="001F051A">
              <w:rPr>
                <w:rFonts w:ascii="Times New Roman" w:hAnsi="Times New Roman" w:cs="Times New Roman"/>
                <w:sz w:val="24"/>
                <w:szCs w:val="24"/>
              </w:rPr>
              <w:t>6.</w:t>
            </w:r>
            <w:r w:rsidRPr="001F051A">
              <w:rPr>
                <w:rFonts w:ascii="Times New Roman" w:hAnsi="Times New Roman" w:cs="Times New Roman"/>
                <w:sz w:val="24"/>
                <w:szCs w:val="24"/>
              </w:rPr>
              <w:t>54</w:t>
            </w:r>
          </w:p>
        </w:tc>
      </w:tr>
      <w:tr w:rsidR="009B0C45" w:rsidRPr="001F051A" w:rsidTr="000F24AF">
        <w:trPr>
          <w:trHeight w:hRule="exact" w:val="441"/>
          <w:jc w:val="center"/>
        </w:trPr>
        <w:tc>
          <w:tcPr>
            <w:tcW w:w="1620" w:type="dxa"/>
          </w:tcPr>
          <w:p w:rsidR="009B0C45" w:rsidRPr="001F051A" w:rsidRDefault="009B0C45"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n100</w:t>
            </w:r>
          </w:p>
        </w:tc>
        <w:tc>
          <w:tcPr>
            <w:tcW w:w="2155" w:type="dxa"/>
          </w:tcPr>
          <w:p w:rsidR="009B0C45" w:rsidRPr="001F051A" w:rsidRDefault="004A3E8C" w:rsidP="004A3E8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79</w:t>
            </w:r>
            <w:r w:rsidR="009B0C45" w:rsidRPr="001F051A">
              <w:rPr>
                <w:rFonts w:ascii="Times New Roman" w:hAnsi="Times New Roman" w:cs="Times New Roman"/>
                <w:sz w:val="24"/>
                <w:szCs w:val="24"/>
              </w:rPr>
              <w:t>.6</w:t>
            </w:r>
            <w:r w:rsidRPr="001F051A">
              <w:rPr>
                <w:rFonts w:ascii="Times New Roman" w:hAnsi="Times New Roman" w:cs="Times New Roman"/>
                <w:sz w:val="24"/>
                <w:szCs w:val="24"/>
              </w:rPr>
              <w:t>5</w:t>
            </w:r>
          </w:p>
        </w:tc>
      </w:tr>
      <w:tr w:rsidR="009B0C45" w:rsidRPr="001F051A" w:rsidTr="000F24AF">
        <w:trPr>
          <w:trHeight w:hRule="exact" w:val="441"/>
          <w:jc w:val="center"/>
        </w:trPr>
        <w:tc>
          <w:tcPr>
            <w:tcW w:w="1620" w:type="dxa"/>
          </w:tcPr>
          <w:p w:rsidR="009B0C45" w:rsidRPr="001F051A" w:rsidRDefault="009B0C45" w:rsidP="009B0C45">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n200</w:t>
            </w:r>
          </w:p>
        </w:tc>
        <w:tc>
          <w:tcPr>
            <w:tcW w:w="2155" w:type="dxa"/>
          </w:tcPr>
          <w:p w:rsidR="009B0C45" w:rsidRPr="001F051A" w:rsidRDefault="004A3E8C" w:rsidP="004A3E8C">
            <w:pPr>
              <w:spacing w:before="100" w:line="360" w:lineRule="auto"/>
              <w:jc w:val="center"/>
              <w:rPr>
                <w:rFonts w:ascii="Times New Roman" w:hAnsi="Times New Roman" w:cs="Times New Roman"/>
                <w:sz w:val="24"/>
                <w:szCs w:val="24"/>
              </w:rPr>
            </w:pPr>
            <w:r w:rsidRPr="001F051A">
              <w:rPr>
                <w:rFonts w:ascii="Times New Roman" w:hAnsi="Times New Roman" w:cs="Times New Roman"/>
                <w:sz w:val="24"/>
                <w:szCs w:val="24"/>
              </w:rPr>
              <w:t>396.12</w:t>
            </w:r>
          </w:p>
        </w:tc>
      </w:tr>
      <w:tr w:rsidR="009B0C45" w:rsidRPr="001F051A" w:rsidTr="000F24AF">
        <w:trPr>
          <w:trHeight w:hRule="exact" w:val="276"/>
          <w:jc w:val="center"/>
        </w:trPr>
        <w:tc>
          <w:tcPr>
            <w:tcW w:w="1620" w:type="dxa"/>
          </w:tcPr>
          <w:p w:rsidR="009B0C45" w:rsidRPr="001F051A" w:rsidRDefault="009B0C45" w:rsidP="009B0C45">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n300</w:t>
            </w:r>
          </w:p>
        </w:tc>
        <w:tc>
          <w:tcPr>
            <w:tcW w:w="2155" w:type="dxa"/>
          </w:tcPr>
          <w:p w:rsidR="009B0C45" w:rsidRPr="001F051A" w:rsidRDefault="004A3E8C" w:rsidP="009B0C45">
            <w:pPr>
              <w:spacing w:line="360" w:lineRule="auto"/>
              <w:jc w:val="center"/>
              <w:rPr>
                <w:rFonts w:ascii="Times New Roman" w:hAnsi="Times New Roman" w:cs="Times New Roman"/>
                <w:sz w:val="24"/>
                <w:szCs w:val="24"/>
              </w:rPr>
            </w:pPr>
            <w:r w:rsidRPr="001F051A">
              <w:rPr>
                <w:rFonts w:ascii="Times New Roman" w:hAnsi="Times New Roman" w:cs="Times New Roman"/>
                <w:sz w:val="24"/>
                <w:szCs w:val="24"/>
              </w:rPr>
              <w:t>598.95</w:t>
            </w:r>
          </w:p>
        </w:tc>
      </w:tr>
    </w:tbl>
    <w:p w:rsidR="009B0C45" w:rsidRPr="001F051A" w:rsidRDefault="009B0C45" w:rsidP="009B0C45">
      <w:pPr>
        <w:pStyle w:val="ListParagraph"/>
        <w:spacing w:line="360" w:lineRule="auto"/>
        <w:ind w:left="540"/>
        <w:rPr>
          <w:rFonts w:ascii="Times New Roman" w:hAnsi="Times New Roman" w:cs="Times New Roman"/>
          <w:b/>
          <w:sz w:val="28"/>
        </w:rPr>
      </w:pPr>
    </w:p>
    <w:p w:rsidR="004A3E8C" w:rsidRPr="001F051A" w:rsidRDefault="004A3E8C" w:rsidP="004A3E8C">
      <w:pPr>
        <w:pStyle w:val="ListParagraph"/>
        <w:spacing w:line="360" w:lineRule="auto"/>
        <w:ind w:left="540"/>
        <w:rPr>
          <w:rFonts w:ascii="Times New Roman" w:hAnsi="Times New Roman" w:cs="Times New Roman"/>
          <w:b/>
          <w:sz w:val="28"/>
        </w:rPr>
      </w:pPr>
    </w:p>
    <w:p w:rsidR="00294597" w:rsidRPr="001F051A" w:rsidRDefault="00F3520C" w:rsidP="00700938">
      <w:pPr>
        <w:pStyle w:val="ListParagraph"/>
        <w:numPr>
          <w:ilvl w:val="0"/>
          <w:numId w:val="58"/>
        </w:numPr>
        <w:spacing w:line="360" w:lineRule="auto"/>
        <w:ind w:left="540" w:hanging="540"/>
        <w:rPr>
          <w:rFonts w:ascii="Times New Roman" w:hAnsi="Times New Roman" w:cs="Times New Roman"/>
          <w:b/>
          <w:sz w:val="28"/>
        </w:rPr>
      </w:pPr>
      <w:r w:rsidRPr="001F051A">
        <w:rPr>
          <w:rFonts w:ascii="Times New Roman" w:hAnsi="Times New Roman" w:cs="Times New Roman"/>
          <w:b/>
          <w:sz w:val="28"/>
        </w:rPr>
        <w:lastRenderedPageBreak/>
        <w:t>Summary</w:t>
      </w:r>
    </w:p>
    <w:p w:rsidR="00B40C4F" w:rsidRPr="001F051A" w:rsidRDefault="00F3520C" w:rsidP="00F3520C">
      <w:pPr>
        <w:spacing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3D integrated circuits (3D-ICs) are a new technology that has a lot of promise. 3D-ICs have a tiny footprint and vertical linkages between dies, allowing for shorter </w:t>
      </w:r>
      <w:r w:rsidR="003914B2" w:rsidRPr="001F051A">
        <w:rPr>
          <w:rFonts w:ascii="Times New Roman" w:hAnsi="Times New Roman" w:cs="Times New Roman"/>
          <w:sz w:val="24"/>
          <w:szCs w:val="24"/>
        </w:rPr>
        <w:t>wirelength</w:t>
      </w:r>
      <w:r w:rsidRPr="001F051A">
        <w:rPr>
          <w:rFonts w:ascii="Times New Roman" w:hAnsi="Times New Roman" w:cs="Times New Roman"/>
          <w:sz w:val="24"/>
          <w:szCs w:val="24"/>
        </w:rPr>
        <w:t xml:space="preserve"> between gates. As a result, they have lower connection latency and power consumption. The 3D Partitioning and Layer Assignment stage is the first of several in the design flow of 3D integrated circuits. This step is crucial since the outcome will have an impact on the performance of succeeding processes. This issue is NP-hard, much like other partitioning problems. The implemen</w:t>
      </w:r>
      <w:r w:rsidR="00E07A6C" w:rsidRPr="001F051A">
        <w:rPr>
          <w:rFonts w:ascii="Times New Roman" w:hAnsi="Times New Roman" w:cs="Times New Roman"/>
          <w:sz w:val="24"/>
          <w:szCs w:val="24"/>
        </w:rPr>
        <w:t xml:space="preserve">tation of iterative heuristics [22] </w:t>
      </w:r>
      <w:r w:rsidRPr="001F051A">
        <w:rPr>
          <w:rFonts w:ascii="Times New Roman" w:hAnsi="Times New Roman" w:cs="Times New Roman"/>
          <w:sz w:val="24"/>
          <w:szCs w:val="24"/>
        </w:rPr>
        <w:t>was used to handle this essential problem. When attempting to tackle this problem, several factors have been considered. Layer assignment, TSV reduction, wirelength optimization</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 area balance are some of these considerations. To do this objective, </w:t>
      </w:r>
      <w:r w:rsidR="001D6BD0" w:rsidRPr="001F051A">
        <w:rPr>
          <w:rFonts w:ascii="Times New Roman" w:hAnsi="Times New Roman" w:cs="Times New Roman"/>
          <w:sz w:val="24"/>
          <w:szCs w:val="24"/>
        </w:rPr>
        <w:t>we have proposed Parallel PSO (P-PSO). The result obtained were compared and found to be giving better solution</w:t>
      </w:r>
      <w:r w:rsidR="00A32B3D" w:rsidRPr="001F051A">
        <w:rPr>
          <w:rFonts w:ascii="Times New Roman" w:hAnsi="Times New Roman" w:cs="Times New Roman"/>
          <w:sz w:val="24"/>
          <w:szCs w:val="24"/>
        </w:rPr>
        <w:t>s</w:t>
      </w:r>
      <w:r w:rsidR="001D6BD0" w:rsidRPr="001F051A">
        <w:rPr>
          <w:rFonts w:ascii="Times New Roman" w:hAnsi="Times New Roman" w:cs="Times New Roman"/>
          <w:sz w:val="24"/>
          <w:szCs w:val="24"/>
        </w:rPr>
        <w:t xml:space="preserve"> when compared to other algorithms.</w:t>
      </w:r>
      <w:r w:rsidR="00194C59" w:rsidRPr="001F051A">
        <w:rPr>
          <w:rFonts w:ascii="Times New Roman" w:hAnsi="Times New Roman" w:cs="Times New Roman"/>
          <w:sz w:val="24"/>
          <w:szCs w:val="24"/>
        </w:rPr>
        <w:t xml:space="preserve"> As shown i</w:t>
      </w:r>
      <w:r w:rsidR="00B84896" w:rsidRPr="001F051A">
        <w:rPr>
          <w:rFonts w:ascii="Times New Roman" w:hAnsi="Times New Roman" w:cs="Times New Roman"/>
          <w:sz w:val="24"/>
          <w:szCs w:val="24"/>
        </w:rPr>
        <w:t>n</w:t>
      </w:r>
      <w:r w:rsidR="00F76969" w:rsidRPr="001F051A">
        <w:rPr>
          <w:rFonts w:ascii="Times New Roman" w:hAnsi="Times New Roman" w:cs="Times New Roman"/>
          <w:sz w:val="24"/>
          <w:szCs w:val="24"/>
        </w:rPr>
        <w:t xml:space="preserve"> table</w:t>
      </w:r>
      <w:r w:rsidR="001F051A" w:rsidRPr="001F051A">
        <w:rPr>
          <w:rFonts w:ascii="Times New Roman" w:hAnsi="Times New Roman" w:cs="Times New Roman"/>
          <w:sz w:val="24"/>
          <w:szCs w:val="24"/>
        </w:rPr>
        <w:t xml:space="preserve"> 6.1 as compared to SA [</w:t>
      </w:r>
      <w:r w:rsidR="00801012" w:rsidRPr="001F051A">
        <w:rPr>
          <w:rFonts w:ascii="Times New Roman" w:hAnsi="Times New Roman" w:cs="Times New Roman"/>
          <w:sz w:val="24"/>
          <w:szCs w:val="24"/>
        </w:rPr>
        <w:t>95</w:t>
      </w:r>
      <w:r w:rsidR="00194C59" w:rsidRPr="001F051A">
        <w:rPr>
          <w:rFonts w:ascii="Times New Roman" w:hAnsi="Times New Roman" w:cs="Times New Roman"/>
          <w:sz w:val="24"/>
          <w:szCs w:val="24"/>
        </w:rPr>
        <w:t>] the average wirelength has an average improvement of 52.35% and the TSV count has an average improvem</w:t>
      </w:r>
      <w:r w:rsidR="00A32B3D" w:rsidRPr="001F051A">
        <w:rPr>
          <w:rFonts w:ascii="Times New Roman" w:hAnsi="Times New Roman" w:cs="Times New Roman"/>
          <w:sz w:val="24"/>
          <w:szCs w:val="24"/>
        </w:rPr>
        <w:t xml:space="preserve">ent of 29.64%. </w:t>
      </w:r>
      <w:r w:rsidR="003914B2" w:rsidRPr="001F051A">
        <w:rPr>
          <w:rFonts w:ascii="Times New Roman" w:hAnsi="Times New Roman" w:cs="Times New Roman"/>
          <w:sz w:val="24"/>
          <w:szCs w:val="24"/>
        </w:rPr>
        <w:t xml:space="preserve">Our results show an average improvement of 8.36% over the area occupied by the three-layered 3D IC and an average improvement of 14% over TSV count as compared to the results with Tabu Search </w:t>
      </w:r>
      <w:r w:rsidR="004C5746" w:rsidRPr="001F051A">
        <w:rPr>
          <w:rFonts w:ascii="Times New Roman" w:hAnsi="Times New Roman" w:cs="Times New Roman"/>
          <w:sz w:val="24"/>
          <w:szCs w:val="24"/>
        </w:rPr>
        <w:t>[10</w:t>
      </w:r>
      <w:r w:rsidR="003914B2" w:rsidRPr="001F051A">
        <w:rPr>
          <w:rFonts w:ascii="Times New Roman" w:hAnsi="Times New Roman" w:cs="Times New Roman"/>
          <w:sz w:val="24"/>
          <w:szCs w:val="24"/>
        </w:rPr>
        <w:t>].</w:t>
      </w:r>
    </w:p>
    <w:p w:rsidR="00194C59" w:rsidRPr="001F051A" w:rsidRDefault="00194C59" w:rsidP="00F3520C">
      <w:pPr>
        <w:spacing w:line="360" w:lineRule="auto"/>
        <w:jc w:val="both"/>
        <w:rPr>
          <w:rFonts w:ascii="Times New Roman" w:hAnsi="Times New Roman" w:cs="Times New Roman"/>
          <w:sz w:val="24"/>
          <w:szCs w:val="24"/>
        </w:rPr>
        <w:sectPr w:rsidR="00194C59" w:rsidRPr="001F051A" w:rsidSect="00D17A51">
          <w:footerReference w:type="default" r:id="rId115"/>
          <w:pgSz w:w="12240" w:h="15840"/>
          <w:pgMar w:top="1800" w:right="1440" w:bottom="1440" w:left="2160" w:header="720" w:footer="720" w:gutter="0"/>
          <w:pgNumType w:start="117"/>
          <w:cols w:space="720"/>
          <w:docGrid w:linePitch="360"/>
        </w:sectPr>
      </w:pPr>
    </w:p>
    <w:p w:rsidR="001D6BD0" w:rsidRPr="001F051A" w:rsidRDefault="001D6BD0" w:rsidP="00F3520C">
      <w:pPr>
        <w:spacing w:line="360" w:lineRule="auto"/>
        <w:jc w:val="both"/>
        <w:rPr>
          <w:rFonts w:ascii="Times New Roman" w:hAnsi="Times New Roman" w:cs="Times New Roman"/>
          <w:sz w:val="24"/>
          <w:szCs w:val="24"/>
        </w:rPr>
      </w:pPr>
    </w:p>
    <w:p w:rsidR="00B40C4F" w:rsidRPr="001F051A" w:rsidRDefault="00B40C4F" w:rsidP="00F3520C">
      <w:pPr>
        <w:spacing w:line="360" w:lineRule="auto"/>
        <w:jc w:val="both"/>
        <w:rPr>
          <w:rFonts w:ascii="Times New Roman" w:hAnsi="Times New Roman" w:cs="Times New Roman"/>
          <w:sz w:val="24"/>
          <w:szCs w:val="24"/>
        </w:rPr>
      </w:pPr>
    </w:p>
    <w:p w:rsidR="001D6BD0" w:rsidRPr="001F051A" w:rsidRDefault="001D6BD0" w:rsidP="00F3520C">
      <w:pPr>
        <w:spacing w:line="360" w:lineRule="auto"/>
        <w:jc w:val="both"/>
        <w:rPr>
          <w:rFonts w:ascii="Times New Roman" w:hAnsi="Times New Roman" w:cs="Times New Roman"/>
          <w:sz w:val="24"/>
          <w:szCs w:val="24"/>
        </w:rPr>
      </w:pPr>
    </w:p>
    <w:p w:rsidR="001D6BD0" w:rsidRPr="001F051A" w:rsidRDefault="001D6BD0" w:rsidP="00F3520C">
      <w:pPr>
        <w:spacing w:line="360" w:lineRule="auto"/>
        <w:jc w:val="both"/>
        <w:rPr>
          <w:rFonts w:ascii="Times New Roman" w:hAnsi="Times New Roman" w:cs="Times New Roman"/>
          <w:sz w:val="24"/>
          <w:szCs w:val="24"/>
        </w:rPr>
      </w:pPr>
    </w:p>
    <w:p w:rsidR="001D6BD0" w:rsidRPr="001F051A" w:rsidRDefault="001D6BD0" w:rsidP="00F3520C">
      <w:pPr>
        <w:spacing w:line="360" w:lineRule="auto"/>
        <w:jc w:val="both"/>
        <w:rPr>
          <w:rFonts w:ascii="Times New Roman" w:hAnsi="Times New Roman" w:cs="Times New Roman"/>
          <w:sz w:val="24"/>
          <w:szCs w:val="24"/>
        </w:rPr>
      </w:pPr>
    </w:p>
    <w:p w:rsidR="00951918" w:rsidRPr="001F051A" w:rsidRDefault="00951918" w:rsidP="00951918">
      <w:pPr>
        <w:spacing w:line="360" w:lineRule="auto"/>
        <w:jc w:val="center"/>
        <w:rPr>
          <w:rFonts w:ascii="Times New Roman" w:hAnsi="Times New Roman" w:cs="Times New Roman"/>
          <w:sz w:val="24"/>
          <w:szCs w:val="24"/>
        </w:rPr>
      </w:pPr>
    </w:p>
    <w:p w:rsidR="00951918" w:rsidRPr="001F051A" w:rsidRDefault="00951918" w:rsidP="00951918">
      <w:pPr>
        <w:spacing w:line="360" w:lineRule="auto"/>
        <w:jc w:val="center"/>
        <w:rPr>
          <w:rFonts w:ascii="Times New Roman" w:hAnsi="Times New Roman" w:cs="Times New Roman"/>
          <w:sz w:val="24"/>
          <w:szCs w:val="24"/>
        </w:rPr>
      </w:pPr>
    </w:p>
    <w:p w:rsidR="00951918" w:rsidRPr="001F051A" w:rsidRDefault="00951918" w:rsidP="00951918">
      <w:pPr>
        <w:spacing w:line="360" w:lineRule="auto"/>
        <w:jc w:val="center"/>
        <w:rPr>
          <w:rFonts w:ascii="Times New Roman" w:hAnsi="Times New Roman" w:cs="Times New Roman"/>
          <w:sz w:val="24"/>
          <w:szCs w:val="24"/>
        </w:rPr>
      </w:pPr>
    </w:p>
    <w:p w:rsidR="00951918" w:rsidRPr="001F051A" w:rsidRDefault="00951918" w:rsidP="00951918">
      <w:pPr>
        <w:spacing w:line="360" w:lineRule="auto"/>
        <w:jc w:val="center"/>
        <w:rPr>
          <w:rFonts w:ascii="Times New Roman" w:hAnsi="Times New Roman" w:cs="Times New Roman"/>
          <w:b/>
          <w:sz w:val="40"/>
          <w:szCs w:val="24"/>
        </w:rPr>
      </w:pPr>
    </w:p>
    <w:p w:rsidR="001D6BD0" w:rsidRPr="001F051A" w:rsidRDefault="00951918" w:rsidP="00951918">
      <w:pPr>
        <w:spacing w:line="360" w:lineRule="auto"/>
        <w:jc w:val="center"/>
        <w:rPr>
          <w:rFonts w:ascii="Times New Roman" w:hAnsi="Times New Roman" w:cs="Times New Roman"/>
          <w:b/>
          <w:sz w:val="40"/>
          <w:szCs w:val="24"/>
        </w:rPr>
      </w:pPr>
      <w:r w:rsidRPr="001F051A">
        <w:rPr>
          <w:rFonts w:ascii="Times New Roman" w:hAnsi="Times New Roman" w:cs="Times New Roman"/>
          <w:b/>
          <w:sz w:val="40"/>
          <w:szCs w:val="24"/>
        </w:rPr>
        <w:t>CHAPTER 7</w:t>
      </w:r>
    </w:p>
    <w:p w:rsidR="001D6BD0" w:rsidRPr="001F051A" w:rsidRDefault="001D6BD0" w:rsidP="00F3520C">
      <w:pPr>
        <w:spacing w:line="360" w:lineRule="auto"/>
        <w:jc w:val="both"/>
        <w:rPr>
          <w:rFonts w:ascii="Times New Roman" w:hAnsi="Times New Roman" w:cs="Times New Roman"/>
          <w:sz w:val="24"/>
          <w:szCs w:val="24"/>
        </w:rPr>
      </w:pPr>
    </w:p>
    <w:p w:rsidR="001D6BD0" w:rsidRPr="001F051A" w:rsidRDefault="001D6BD0" w:rsidP="00F3520C">
      <w:pPr>
        <w:spacing w:line="360" w:lineRule="auto"/>
        <w:jc w:val="both"/>
        <w:rPr>
          <w:rFonts w:ascii="Times New Roman" w:hAnsi="Times New Roman" w:cs="Times New Roman"/>
          <w:sz w:val="24"/>
          <w:szCs w:val="24"/>
        </w:rPr>
      </w:pPr>
    </w:p>
    <w:p w:rsidR="001D6BD0" w:rsidRPr="001F051A" w:rsidRDefault="001D6BD0" w:rsidP="00F3520C">
      <w:pPr>
        <w:spacing w:line="360" w:lineRule="auto"/>
        <w:jc w:val="both"/>
        <w:rPr>
          <w:rFonts w:ascii="Times New Roman" w:hAnsi="Times New Roman" w:cs="Times New Roman"/>
          <w:sz w:val="24"/>
          <w:szCs w:val="24"/>
        </w:rPr>
      </w:pPr>
    </w:p>
    <w:p w:rsidR="001D6BD0" w:rsidRPr="001F051A" w:rsidRDefault="001D6BD0" w:rsidP="00F3520C">
      <w:pPr>
        <w:spacing w:line="360" w:lineRule="auto"/>
        <w:jc w:val="both"/>
        <w:rPr>
          <w:rFonts w:ascii="Times New Roman" w:hAnsi="Times New Roman" w:cs="Times New Roman"/>
          <w:sz w:val="24"/>
          <w:szCs w:val="24"/>
        </w:rPr>
      </w:pPr>
    </w:p>
    <w:p w:rsidR="001D6BD0" w:rsidRPr="001F051A" w:rsidRDefault="001D6BD0" w:rsidP="00F3520C">
      <w:pPr>
        <w:spacing w:line="360" w:lineRule="auto"/>
        <w:jc w:val="both"/>
        <w:rPr>
          <w:rFonts w:ascii="Times New Roman" w:hAnsi="Times New Roman" w:cs="Times New Roman"/>
          <w:sz w:val="24"/>
          <w:szCs w:val="24"/>
        </w:rPr>
      </w:pPr>
    </w:p>
    <w:p w:rsidR="001D6BD0" w:rsidRPr="001F051A" w:rsidRDefault="001D6BD0" w:rsidP="00F3520C">
      <w:pPr>
        <w:spacing w:line="360" w:lineRule="auto"/>
        <w:jc w:val="both"/>
        <w:rPr>
          <w:rFonts w:ascii="Times New Roman" w:hAnsi="Times New Roman" w:cs="Times New Roman"/>
          <w:sz w:val="24"/>
          <w:szCs w:val="24"/>
        </w:rPr>
      </w:pPr>
    </w:p>
    <w:p w:rsidR="001D6BD0" w:rsidRPr="001F051A" w:rsidRDefault="001D6BD0" w:rsidP="00F3520C">
      <w:pPr>
        <w:spacing w:line="360" w:lineRule="auto"/>
        <w:jc w:val="both"/>
        <w:rPr>
          <w:rFonts w:ascii="Times New Roman" w:hAnsi="Times New Roman" w:cs="Times New Roman"/>
          <w:sz w:val="24"/>
          <w:szCs w:val="24"/>
        </w:rPr>
      </w:pPr>
    </w:p>
    <w:p w:rsidR="00B40C4F" w:rsidRPr="001F051A" w:rsidRDefault="00B40C4F" w:rsidP="00F3520C">
      <w:pPr>
        <w:spacing w:line="360" w:lineRule="auto"/>
        <w:jc w:val="both"/>
        <w:rPr>
          <w:rFonts w:ascii="Times New Roman" w:hAnsi="Times New Roman" w:cs="Times New Roman"/>
          <w:sz w:val="24"/>
          <w:szCs w:val="24"/>
        </w:rPr>
        <w:sectPr w:rsidR="00B40C4F" w:rsidRPr="001F051A" w:rsidSect="00C07320">
          <w:footerReference w:type="default" r:id="rId116"/>
          <w:pgSz w:w="12240" w:h="15840"/>
          <w:pgMar w:top="1800" w:right="1440" w:bottom="1440" w:left="2160" w:header="720" w:footer="720" w:gutter="0"/>
          <w:pgNumType w:fmt="lowerRoman" w:start="1"/>
          <w:cols w:space="720"/>
          <w:docGrid w:linePitch="360"/>
        </w:sectPr>
      </w:pPr>
    </w:p>
    <w:p w:rsidR="008C6941" w:rsidRPr="001F051A" w:rsidRDefault="008C6941" w:rsidP="008C6941">
      <w:pPr>
        <w:spacing w:line="360" w:lineRule="auto"/>
        <w:jc w:val="center"/>
        <w:rPr>
          <w:rFonts w:ascii="Times New Roman" w:hAnsi="Times New Roman" w:cs="Times New Roman"/>
          <w:b/>
          <w:sz w:val="32"/>
        </w:rPr>
      </w:pPr>
      <w:r w:rsidRPr="001F051A">
        <w:rPr>
          <w:rFonts w:ascii="Times New Roman" w:hAnsi="Times New Roman" w:cs="Times New Roman"/>
          <w:b/>
          <w:sz w:val="32"/>
        </w:rPr>
        <w:lastRenderedPageBreak/>
        <w:t>Chapter 7</w:t>
      </w:r>
    </w:p>
    <w:p w:rsidR="008C6941" w:rsidRPr="001F051A" w:rsidRDefault="008C6941" w:rsidP="008C6941">
      <w:pPr>
        <w:pBdr>
          <w:bottom w:val="single" w:sz="6" w:space="1" w:color="auto"/>
        </w:pBdr>
        <w:spacing w:line="360" w:lineRule="auto"/>
        <w:jc w:val="center"/>
        <w:rPr>
          <w:rFonts w:ascii="Times New Roman" w:hAnsi="Times New Roman" w:cs="Times New Roman"/>
          <w:b/>
          <w:sz w:val="32"/>
        </w:rPr>
      </w:pPr>
      <w:r w:rsidRPr="001F051A">
        <w:rPr>
          <w:rFonts w:ascii="Times New Roman" w:hAnsi="Times New Roman" w:cs="Times New Roman"/>
          <w:b/>
          <w:sz w:val="32"/>
        </w:rPr>
        <w:t>Conclusion &amp; Future Scope</w:t>
      </w:r>
    </w:p>
    <w:p w:rsidR="008C6941" w:rsidRPr="001F051A" w:rsidRDefault="008C6941" w:rsidP="00700938">
      <w:pPr>
        <w:pStyle w:val="Default"/>
        <w:numPr>
          <w:ilvl w:val="0"/>
          <w:numId w:val="62"/>
        </w:numPr>
        <w:spacing w:line="360" w:lineRule="auto"/>
        <w:ind w:left="540" w:hanging="540"/>
        <w:jc w:val="both"/>
        <w:rPr>
          <w:b/>
          <w:color w:val="auto"/>
          <w:sz w:val="28"/>
        </w:rPr>
      </w:pPr>
      <w:r w:rsidRPr="001F051A">
        <w:rPr>
          <w:b/>
          <w:color w:val="auto"/>
          <w:sz w:val="28"/>
        </w:rPr>
        <w:t>Conclusion</w:t>
      </w:r>
    </w:p>
    <w:p w:rsidR="00F924F1" w:rsidRPr="001F051A" w:rsidRDefault="008E7384" w:rsidP="00F924F1">
      <w:pPr>
        <w:pStyle w:val="Default"/>
        <w:spacing w:line="360" w:lineRule="auto"/>
        <w:jc w:val="both"/>
        <w:rPr>
          <w:color w:val="auto"/>
        </w:rPr>
      </w:pPr>
      <w:r w:rsidRPr="001F051A">
        <w:rPr>
          <w:color w:val="auto"/>
        </w:rPr>
        <w:t xml:space="preserve">In the present dissertation, </w:t>
      </w:r>
      <w:r w:rsidR="00F924F1" w:rsidRPr="001F051A">
        <w:rPr>
          <w:color w:val="auto"/>
        </w:rPr>
        <w:t>we have</w:t>
      </w:r>
      <w:r w:rsidRPr="001F051A">
        <w:rPr>
          <w:color w:val="auto"/>
        </w:rPr>
        <w:t xml:space="preserve"> done </w:t>
      </w:r>
      <w:r w:rsidR="00F924F1" w:rsidRPr="001F051A">
        <w:rPr>
          <w:color w:val="auto"/>
        </w:rPr>
        <w:t xml:space="preserve">the physical domain design for VLSI circuits. </w:t>
      </w:r>
      <w:r w:rsidRPr="001F051A">
        <w:rPr>
          <w:color w:val="auto"/>
        </w:rPr>
        <w:t xml:space="preserve">The work presented in this thesis has considered </w:t>
      </w:r>
      <w:r w:rsidR="00F924F1" w:rsidRPr="001F051A">
        <w:rPr>
          <w:color w:val="auto"/>
        </w:rPr>
        <w:t>the design aspects of partitioning, floorplanning</w:t>
      </w:r>
      <w:r w:rsidR="00BD3AB6" w:rsidRPr="001F051A">
        <w:rPr>
          <w:color w:val="auto"/>
        </w:rPr>
        <w:t xml:space="preserve"> and</w:t>
      </w:r>
      <w:r w:rsidR="00F924F1" w:rsidRPr="001F051A">
        <w:rPr>
          <w:color w:val="auto"/>
        </w:rPr>
        <w:t xml:space="preserve"> placement for 2D and 3D ICs. We have proposed several algorithms to optimize the design problem in various steps of </w:t>
      </w:r>
      <w:r w:rsidR="00E8182B" w:rsidRPr="001F051A">
        <w:rPr>
          <w:color w:val="auto"/>
        </w:rPr>
        <w:t xml:space="preserve">the </w:t>
      </w:r>
      <w:r w:rsidRPr="001F051A">
        <w:rPr>
          <w:color w:val="auto"/>
        </w:rPr>
        <w:t xml:space="preserve">practical </w:t>
      </w:r>
      <w:r w:rsidR="00F924F1" w:rsidRPr="001F051A">
        <w:rPr>
          <w:color w:val="auto"/>
        </w:rPr>
        <w:t xml:space="preserve">domain. </w:t>
      </w:r>
      <w:r w:rsidR="002152A9" w:rsidRPr="001F051A">
        <w:rPr>
          <w:color w:val="auto"/>
        </w:rPr>
        <w:t xml:space="preserve">Through our </w:t>
      </w:r>
      <w:r w:rsidR="003914B2" w:rsidRPr="001F051A">
        <w:rPr>
          <w:color w:val="auto"/>
        </w:rPr>
        <w:t>computation / simulation,</w:t>
      </w:r>
      <w:r w:rsidR="002152A9" w:rsidRPr="001F051A">
        <w:rPr>
          <w:color w:val="auto"/>
        </w:rPr>
        <w:t xml:space="preserve"> i</w:t>
      </w:r>
      <w:r w:rsidRPr="001F051A">
        <w:rPr>
          <w:color w:val="auto"/>
        </w:rPr>
        <w:t xml:space="preserve">t </w:t>
      </w:r>
      <w:r w:rsidR="00FE1CDD" w:rsidRPr="001F051A">
        <w:rPr>
          <w:color w:val="auto"/>
        </w:rPr>
        <w:t>is</w:t>
      </w:r>
      <w:r w:rsidRPr="001F051A">
        <w:rPr>
          <w:color w:val="auto"/>
        </w:rPr>
        <w:t xml:space="preserve"> shown that </w:t>
      </w:r>
      <w:r w:rsidR="00F924F1" w:rsidRPr="001F051A">
        <w:rPr>
          <w:color w:val="auto"/>
        </w:rPr>
        <w:t>the various parameters can be simultaneously optimized with our proposed algorithms.</w:t>
      </w:r>
    </w:p>
    <w:p w:rsidR="00AC63A6" w:rsidRPr="001F051A" w:rsidRDefault="00AC63A6" w:rsidP="00AC63A6">
      <w:pPr>
        <w:pStyle w:val="Default"/>
        <w:spacing w:line="360" w:lineRule="auto"/>
        <w:jc w:val="both"/>
        <w:rPr>
          <w:color w:val="auto"/>
        </w:rPr>
      </w:pPr>
      <w:r w:rsidRPr="001F051A">
        <w:rPr>
          <w:color w:val="auto"/>
        </w:rPr>
        <w:t xml:space="preserve">In chapter 3 of this </w:t>
      </w:r>
      <w:r w:rsidR="00314B10" w:rsidRPr="001F051A">
        <w:rPr>
          <w:color w:val="auto"/>
        </w:rPr>
        <w:t>thesis</w:t>
      </w:r>
      <w:r w:rsidRPr="001F051A">
        <w:rPr>
          <w:color w:val="auto"/>
        </w:rPr>
        <w:t>, VLSI circuit bi-partitioning using PSO</w:t>
      </w:r>
      <w:r w:rsidR="00E8182B" w:rsidRPr="001F051A">
        <w:rPr>
          <w:color w:val="auto"/>
        </w:rPr>
        <w:t>Algorithm has</w:t>
      </w:r>
      <w:r w:rsidRPr="001F051A">
        <w:rPr>
          <w:color w:val="auto"/>
        </w:rPr>
        <w:t xml:space="preserve"> been proposed for mincut and circuit delayminimization along with maximization of sleep time. Theadvantages of the proposed PSO approach are:</w:t>
      </w:r>
    </w:p>
    <w:p w:rsidR="00AC63A6" w:rsidRPr="001F051A" w:rsidRDefault="00AC63A6" w:rsidP="00700938">
      <w:pPr>
        <w:pStyle w:val="Default"/>
        <w:numPr>
          <w:ilvl w:val="0"/>
          <w:numId w:val="59"/>
        </w:numPr>
        <w:spacing w:line="360" w:lineRule="auto"/>
        <w:jc w:val="both"/>
        <w:rPr>
          <w:color w:val="auto"/>
        </w:rPr>
      </w:pPr>
      <w:r w:rsidRPr="001F051A">
        <w:rPr>
          <w:color w:val="auto"/>
        </w:rPr>
        <w:t>It is fast, thus applicable to large-sized circuits.</w:t>
      </w:r>
    </w:p>
    <w:p w:rsidR="00AC63A6" w:rsidRPr="001F051A" w:rsidRDefault="00AC63A6" w:rsidP="00700938">
      <w:pPr>
        <w:pStyle w:val="Default"/>
        <w:numPr>
          <w:ilvl w:val="0"/>
          <w:numId w:val="59"/>
        </w:numPr>
        <w:spacing w:line="360" w:lineRule="auto"/>
        <w:jc w:val="both"/>
        <w:rPr>
          <w:color w:val="auto"/>
        </w:rPr>
      </w:pPr>
      <w:r w:rsidRPr="001F051A">
        <w:rPr>
          <w:color w:val="auto"/>
        </w:rPr>
        <w:t>It performs better suitable partitioning, as it optimizes all the parameters with some cutsize, delay</w:t>
      </w:r>
      <w:r w:rsidR="00BD3AB6" w:rsidRPr="001F051A">
        <w:rPr>
          <w:color w:val="auto"/>
        </w:rPr>
        <w:t xml:space="preserve"> and</w:t>
      </w:r>
      <w:r w:rsidR="00BE3FD4" w:rsidRPr="001F051A">
        <w:rPr>
          <w:color w:val="auto"/>
        </w:rPr>
        <w:t xml:space="preserve"> sleep </w:t>
      </w:r>
      <w:r w:rsidRPr="001F051A">
        <w:rPr>
          <w:color w:val="auto"/>
        </w:rPr>
        <w:t>time tradeoff.</w:t>
      </w:r>
    </w:p>
    <w:p w:rsidR="00582EAF" w:rsidRPr="001F051A" w:rsidRDefault="00AC63A6" w:rsidP="00DE0284">
      <w:pPr>
        <w:pStyle w:val="Default"/>
        <w:spacing w:line="360" w:lineRule="auto"/>
        <w:jc w:val="both"/>
        <w:rPr>
          <w:color w:val="auto"/>
        </w:rPr>
      </w:pPr>
      <w:r w:rsidRPr="001F051A">
        <w:rPr>
          <w:color w:val="auto"/>
        </w:rPr>
        <w:t xml:space="preserve">The Particle Swarm Optimization algorithm applied to VLSI partitioning produces a very good result of these three objectives simultaneously. </w:t>
      </w:r>
      <w:r w:rsidR="00DE0284" w:rsidRPr="001F051A">
        <w:rPr>
          <w:color w:val="auto"/>
        </w:rPr>
        <w:t xml:space="preserve">This triple goal function was first defined independently and subsequently integrated into one. Because the combined issue is NP-hard, a heuristic technique has been successfully implemented. </w:t>
      </w:r>
    </w:p>
    <w:p w:rsidR="00E70C51" w:rsidRPr="001F051A" w:rsidRDefault="008E7384" w:rsidP="00DE0284">
      <w:pPr>
        <w:pStyle w:val="Default"/>
        <w:spacing w:line="360" w:lineRule="auto"/>
        <w:jc w:val="both"/>
        <w:rPr>
          <w:color w:val="auto"/>
        </w:rPr>
      </w:pPr>
      <w:r w:rsidRPr="001F051A">
        <w:rPr>
          <w:color w:val="auto"/>
        </w:rPr>
        <w:t xml:space="preserve">In chapter </w:t>
      </w:r>
      <w:r w:rsidR="00AC63A6" w:rsidRPr="001F051A">
        <w:rPr>
          <w:color w:val="auto"/>
        </w:rPr>
        <w:t>4</w:t>
      </w:r>
      <w:r w:rsidRPr="001F051A">
        <w:rPr>
          <w:color w:val="auto"/>
        </w:rPr>
        <w:t xml:space="preserve"> of</w:t>
      </w:r>
      <w:r w:rsidR="00314B10" w:rsidRPr="001F051A">
        <w:rPr>
          <w:color w:val="auto"/>
        </w:rPr>
        <w:t xml:space="preserve">the </w:t>
      </w:r>
      <w:r w:rsidRPr="001F051A">
        <w:rPr>
          <w:color w:val="auto"/>
        </w:rPr>
        <w:t xml:space="preserve">present thesis, </w:t>
      </w:r>
      <w:r w:rsidR="00F924F1" w:rsidRPr="001F051A">
        <w:rPr>
          <w:color w:val="auto"/>
        </w:rPr>
        <w:t>we have pr</w:t>
      </w:r>
      <w:r w:rsidR="00E70C51" w:rsidRPr="001F051A">
        <w:rPr>
          <w:color w:val="auto"/>
        </w:rPr>
        <w:t xml:space="preserve">oposed Parallel-PSO, a modified version of </w:t>
      </w:r>
      <w:r w:rsidR="00BE3FD4" w:rsidRPr="001F051A">
        <w:rPr>
          <w:color w:val="auto"/>
        </w:rPr>
        <w:t xml:space="preserve">the </w:t>
      </w:r>
      <w:r w:rsidR="00E70C51" w:rsidRPr="001F051A">
        <w:rPr>
          <w:color w:val="auto"/>
        </w:rPr>
        <w:t xml:space="preserve">classical </w:t>
      </w:r>
      <w:r w:rsidR="00F924F1" w:rsidRPr="001F051A">
        <w:rPr>
          <w:color w:val="auto"/>
        </w:rPr>
        <w:t xml:space="preserve">PSO algorithm to </w:t>
      </w:r>
      <w:r w:rsidR="00E70C51" w:rsidRPr="001F051A">
        <w:rPr>
          <w:color w:val="auto"/>
        </w:rPr>
        <w:t>minimize the total area occup</w:t>
      </w:r>
      <w:r w:rsidR="00C61278" w:rsidRPr="001F051A">
        <w:rPr>
          <w:color w:val="auto"/>
        </w:rPr>
        <w:t xml:space="preserve">ancy of </w:t>
      </w:r>
      <w:r w:rsidR="00E70C51" w:rsidRPr="001F051A">
        <w:rPr>
          <w:color w:val="auto"/>
        </w:rPr>
        <w:t xml:space="preserve">a circuit on the wafer. The drawbacks of PSO </w:t>
      </w:r>
      <w:r w:rsidR="00314B10" w:rsidRPr="001F051A">
        <w:rPr>
          <w:color w:val="auto"/>
        </w:rPr>
        <w:t>are</w:t>
      </w:r>
    </w:p>
    <w:p w:rsidR="00E70C51" w:rsidRPr="001F051A" w:rsidRDefault="00E70C51" w:rsidP="00700938">
      <w:pPr>
        <w:pStyle w:val="ListParagraph"/>
        <w:numPr>
          <w:ilvl w:val="0"/>
          <w:numId w:val="60"/>
        </w:num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variations in the parameters of the problem may significantly result in </w:t>
      </w:r>
      <w:r w:rsidR="00BE3FD4" w:rsidRPr="001F051A">
        <w:rPr>
          <w:rFonts w:ascii="Times New Roman" w:hAnsi="Times New Roman" w:cs="Times New Roman"/>
          <w:sz w:val="24"/>
          <w:szCs w:val="24"/>
        </w:rPr>
        <w:t>a</w:t>
      </w:r>
      <w:r w:rsidRPr="001F051A">
        <w:rPr>
          <w:rFonts w:ascii="Times New Roman" w:hAnsi="Times New Roman" w:cs="Times New Roman"/>
          <w:sz w:val="24"/>
          <w:szCs w:val="24"/>
        </w:rPr>
        <w:t xml:space="preserve"> large performance shift using PSO [</w:t>
      </w:r>
      <w:r w:rsidR="00EE735A" w:rsidRPr="001F051A">
        <w:rPr>
          <w:rFonts w:ascii="Times New Roman" w:hAnsi="Times New Roman" w:cs="Times New Roman"/>
          <w:sz w:val="24"/>
          <w:szCs w:val="24"/>
        </w:rPr>
        <w:t>17</w:t>
      </w:r>
      <w:r w:rsidRPr="001F051A">
        <w:rPr>
          <w:rFonts w:ascii="Times New Roman" w:hAnsi="Times New Roman" w:cs="Times New Roman"/>
          <w:sz w:val="24"/>
          <w:szCs w:val="24"/>
        </w:rPr>
        <w:t>].</w:t>
      </w:r>
    </w:p>
    <w:p w:rsidR="00E70C51" w:rsidRPr="001F051A" w:rsidRDefault="00E70C51" w:rsidP="00700938">
      <w:pPr>
        <w:pStyle w:val="ListParagraph"/>
        <w:numPr>
          <w:ilvl w:val="0"/>
          <w:numId w:val="60"/>
        </w:num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In the PSO the global best (</w:t>
      </w:r>
      <w:r w:rsidRPr="001F051A">
        <w:rPr>
          <w:rFonts w:ascii="Times New Roman" w:hAnsi="Times New Roman" w:cs="Times New Roman"/>
          <w:i/>
          <w:iCs/>
          <w:sz w:val="24"/>
          <w:szCs w:val="24"/>
        </w:rPr>
        <w:t>gbest</w:t>
      </w:r>
      <w:r w:rsidRPr="001F051A">
        <w:rPr>
          <w:rFonts w:ascii="Times New Roman" w:hAnsi="Times New Roman" w:cs="Times New Roman"/>
          <w:sz w:val="24"/>
          <w:szCs w:val="24"/>
        </w:rPr>
        <w:t>) guides the rest of the swarm which may result in the creation of similar particles with loss of diversity. This phenomenon of the PSO increases the probability of being trapped in the local optimum solution [1</w:t>
      </w:r>
      <w:r w:rsidR="00EE735A" w:rsidRPr="001F051A">
        <w:rPr>
          <w:rFonts w:ascii="Times New Roman" w:hAnsi="Times New Roman" w:cs="Times New Roman"/>
          <w:sz w:val="24"/>
          <w:szCs w:val="24"/>
        </w:rPr>
        <w:t>8</w:t>
      </w:r>
      <w:r w:rsidRPr="001F051A">
        <w:rPr>
          <w:rFonts w:ascii="Times New Roman" w:hAnsi="Times New Roman" w:cs="Times New Roman"/>
          <w:sz w:val="24"/>
          <w:szCs w:val="24"/>
        </w:rPr>
        <w:t xml:space="preserve">]. PSO often converges to a premature solution especially when the search space is </w:t>
      </w:r>
      <w:r w:rsidRPr="001F051A">
        <w:rPr>
          <w:rFonts w:ascii="Times New Roman" w:hAnsi="Times New Roman" w:cs="Times New Roman"/>
          <w:sz w:val="24"/>
          <w:szCs w:val="24"/>
        </w:rPr>
        <w:lastRenderedPageBreak/>
        <w:t>of high dimension [1</w:t>
      </w:r>
      <w:r w:rsidR="00EE735A" w:rsidRPr="001F051A">
        <w:rPr>
          <w:rFonts w:ascii="Times New Roman" w:hAnsi="Times New Roman" w:cs="Times New Roman"/>
          <w:sz w:val="24"/>
          <w:szCs w:val="24"/>
        </w:rPr>
        <w:t>9</w:t>
      </w:r>
      <w:r w:rsidRPr="001F051A">
        <w:rPr>
          <w:rFonts w:ascii="Times New Roman" w:hAnsi="Times New Roman" w:cs="Times New Roman"/>
          <w:sz w:val="24"/>
          <w:szCs w:val="24"/>
        </w:rPr>
        <w:t>] or the problem to be optimized requires parallel computations of the target solution(s).</w:t>
      </w:r>
    </w:p>
    <w:p w:rsidR="00E70C51" w:rsidRPr="001F051A" w:rsidRDefault="00E70C51" w:rsidP="00700938">
      <w:pPr>
        <w:pStyle w:val="ListParagraph"/>
        <w:numPr>
          <w:ilvl w:val="0"/>
          <w:numId w:val="60"/>
        </w:num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The basic</w:t>
      </w:r>
      <w:r w:rsidR="00FE1CDD" w:rsidRPr="001F051A">
        <w:rPr>
          <w:rFonts w:ascii="Times New Roman" w:hAnsi="Times New Roman" w:cs="Times New Roman"/>
          <w:sz w:val="24"/>
          <w:szCs w:val="24"/>
        </w:rPr>
        <w:t xml:space="preserve"> PSO includes the process that</w:t>
      </w:r>
      <w:r w:rsidRPr="001F051A">
        <w:rPr>
          <w:rFonts w:ascii="Times New Roman" w:hAnsi="Times New Roman" w:cs="Times New Roman"/>
          <w:sz w:val="24"/>
          <w:szCs w:val="24"/>
        </w:rPr>
        <w:t xml:space="preserve"> can be applied only to a search space with a fixed dimension and at a </w:t>
      </w:r>
      <w:r w:rsidR="003914B2" w:rsidRPr="001F051A">
        <w:rPr>
          <w:rFonts w:ascii="Times New Roman" w:hAnsi="Times New Roman" w:cs="Times New Roman"/>
          <w:sz w:val="24"/>
          <w:szCs w:val="24"/>
        </w:rPr>
        <w:t>time,</w:t>
      </w:r>
      <w:r w:rsidRPr="001F051A">
        <w:rPr>
          <w:rFonts w:ascii="Times New Roman" w:hAnsi="Times New Roman" w:cs="Times New Roman"/>
          <w:sz w:val="24"/>
          <w:szCs w:val="24"/>
        </w:rPr>
        <w:t xml:space="preserve"> it chooses only one swarm. However, in many optimization problems, the optimum dimension is unknown; </w:t>
      </w:r>
      <w:r w:rsidR="003914B2" w:rsidRPr="001F051A">
        <w:rPr>
          <w:rFonts w:ascii="Times New Roman" w:hAnsi="Times New Roman" w:cs="Times New Roman"/>
          <w:sz w:val="24"/>
          <w:szCs w:val="24"/>
        </w:rPr>
        <w:t>also,</w:t>
      </w:r>
      <w:r w:rsidRPr="001F051A">
        <w:rPr>
          <w:rFonts w:ascii="Times New Roman" w:hAnsi="Times New Roman" w:cs="Times New Roman"/>
          <w:sz w:val="24"/>
          <w:szCs w:val="24"/>
        </w:rPr>
        <w:t xml:space="preserve"> it may require multiple swarms to effectively solve the problem.</w:t>
      </w:r>
    </w:p>
    <w:p w:rsidR="00183650" w:rsidRPr="001F051A" w:rsidRDefault="00E70C51" w:rsidP="00183650">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These problems are effectively addressed by the parallel PSO (P-PSO) technique, which can avoid the premature convergence problem. Furthermore, Parallel PSO avoids the need for fixing the dimension of the solution space in advance.</w:t>
      </w:r>
      <w:r w:rsidR="00724B97" w:rsidRPr="001F051A">
        <w:rPr>
          <w:rFonts w:ascii="Times New Roman" w:hAnsi="Times New Roman" w:cs="Times New Roman"/>
          <w:sz w:val="24"/>
          <w:szCs w:val="24"/>
        </w:rPr>
        <w:t xml:space="preserve"> The resultpresented on area optimization using P-PSO shows that proposed algorithm can be successfully implement in the Sequence-Pair based floorplanning where multiple perturbation operation is needed to be performed in every step.</w:t>
      </w:r>
    </w:p>
    <w:p w:rsidR="00582EAF" w:rsidRPr="001F051A" w:rsidRDefault="00183650" w:rsidP="00C03B87">
      <w:pPr>
        <w:pStyle w:val="Default"/>
        <w:spacing w:line="360" w:lineRule="auto"/>
        <w:jc w:val="both"/>
        <w:rPr>
          <w:color w:val="auto"/>
        </w:rPr>
      </w:pPr>
      <w:r w:rsidRPr="001F051A">
        <w:rPr>
          <w:color w:val="auto"/>
        </w:rPr>
        <w:t>In chapter 5, the PSACO</w:t>
      </w:r>
      <w:r w:rsidR="003914B2" w:rsidRPr="001F051A">
        <w:rPr>
          <w:color w:val="auto"/>
        </w:rPr>
        <w:t>,</w:t>
      </w:r>
      <w:r w:rsidRPr="001F051A">
        <w:rPr>
          <w:color w:val="auto"/>
        </w:rPr>
        <w:t xml:space="preserve"> a hybridized PSO and ACO algorithm is presented to optimize area occupancy and total wirelength consumption of a circuit. The algorithm was tested on both MCNC and GSRC benchmark circuits.</w:t>
      </w:r>
      <w:r w:rsidR="00582EAF" w:rsidRPr="001F051A">
        <w:rPr>
          <w:color w:val="auto"/>
        </w:rPr>
        <w:t>As the floorplanning/placement problem is NP-Hard, it can solved by using heuristic approaches. The inclusion of ACO in PSO provides the benefits such as:</w:t>
      </w:r>
    </w:p>
    <w:p w:rsidR="00582EAF" w:rsidRPr="001F051A" w:rsidRDefault="00582EAF" w:rsidP="00582EAF">
      <w:pPr>
        <w:pStyle w:val="Default"/>
        <w:numPr>
          <w:ilvl w:val="0"/>
          <w:numId w:val="83"/>
        </w:numPr>
        <w:spacing w:line="360" w:lineRule="auto"/>
        <w:ind w:left="720"/>
        <w:jc w:val="both"/>
        <w:rPr>
          <w:color w:val="auto"/>
        </w:rPr>
      </w:pPr>
      <w:r w:rsidRPr="001F051A">
        <w:rPr>
          <w:color w:val="auto"/>
        </w:rPr>
        <w:t>PSO is significantly quicker than other evolutionary algorithms in finding decent quality solutions and,</w:t>
      </w:r>
    </w:p>
    <w:p w:rsidR="00C03B87" w:rsidRPr="001F051A" w:rsidRDefault="00582EAF" w:rsidP="00582EAF">
      <w:pPr>
        <w:pStyle w:val="Default"/>
        <w:numPr>
          <w:ilvl w:val="0"/>
          <w:numId w:val="83"/>
        </w:numPr>
        <w:spacing w:line="360" w:lineRule="auto"/>
        <w:ind w:left="720"/>
        <w:jc w:val="both"/>
        <w:rPr>
          <w:color w:val="auto"/>
        </w:rPr>
      </w:pPr>
      <w:r w:rsidRPr="001F051A">
        <w:rPr>
          <w:color w:val="auto"/>
        </w:rPr>
        <w:t>If the swarm maintains equilibrium, the development process will become stagnant over time. As a result, as the number of generations increases, so does the inability to enh</w:t>
      </w:r>
      <w:r w:rsidR="00724B97" w:rsidRPr="001F051A">
        <w:rPr>
          <w:color w:val="auto"/>
        </w:rPr>
        <w:t>ance the quality of the answers.</w:t>
      </w:r>
    </w:p>
    <w:p w:rsidR="00183650" w:rsidRPr="001F051A" w:rsidRDefault="00BE3FD4" w:rsidP="00183650">
      <w:p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C</w:t>
      </w:r>
      <w:r w:rsidR="00183650" w:rsidRPr="001F051A">
        <w:rPr>
          <w:rFonts w:ascii="Times New Roman" w:hAnsi="Times New Roman" w:cs="Times New Roman"/>
          <w:sz w:val="24"/>
          <w:szCs w:val="24"/>
        </w:rPr>
        <w:t xml:space="preserve">hapter 6, </w:t>
      </w:r>
      <w:r w:rsidR="00183650" w:rsidRPr="001F051A">
        <w:rPr>
          <w:rFonts w:ascii="Times New Roman" w:hAnsi="Times New Roman" w:cs="Times New Roman"/>
          <w:bCs/>
          <w:sz w:val="24"/>
          <w:szCs w:val="24"/>
        </w:rPr>
        <w:t>of the present work</w:t>
      </w:r>
      <w:r w:rsidRPr="001F051A">
        <w:rPr>
          <w:rFonts w:ascii="Times New Roman" w:hAnsi="Times New Roman" w:cs="Times New Roman"/>
          <w:bCs/>
          <w:sz w:val="24"/>
          <w:szCs w:val="24"/>
        </w:rPr>
        <w:t>,</w:t>
      </w:r>
      <w:r w:rsidRPr="001F051A">
        <w:rPr>
          <w:rFonts w:ascii="Times New Roman" w:hAnsi="Times New Roman" w:cs="Times New Roman"/>
          <w:sz w:val="24"/>
          <w:szCs w:val="24"/>
        </w:rPr>
        <w:t xml:space="preserve"> provides </w:t>
      </w:r>
      <w:r w:rsidR="00724B97" w:rsidRPr="001F051A">
        <w:rPr>
          <w:rFonts w:ascii="Times New Roman" w:hAnsi="Times New Roman" w:cs="Times New Roman"/>
          <w:sz w:val="24"/>
          <w:szCs w:val="24"/>
        </w:rPr>
        <w:t>the 3D-IC design technique to optimize the three design parameters; Area occupancy, wirelength requirements</w:t>
      </w:r>
      <w:r w:rsidR="00BD3AB6" w:rsidRPr="001F051A">
        <w:rPr>
          <w:rFonts w:ascii="Times New Roman" w:hAnsi="Times New Roman" w:cs="Times New Roman"/>
          <w:sz w:val="24"/>
          <w:szCs w:val="24"/>
        </w:rPr>
        <w:t xml:space="preserve"> and</w:t>
      </w:r>
      <w:r w:rsidR="00FE1CDD" w:rsidRPr="001F051A">
        <w:rPr>
          <w:rFonts w:ascii="Times New Roman" w:hAnsi="Times New Roman" w:cs="Times New Roman"/>
          <w:sz w:val="24"/>
          <w:szCs w:val="24"/>
        </w:rPr>
        <w:t xml:space="preserve"> TSVs requirements simultaneously</w:t>
      </w:r>
      <w:r w:rsidR="00183650" w:rsidRPr="001F051A">
        <w:rPr>
          <w:rFonts w:ascii="Times New Roman" w:hAnsi="Times New Roman" w:cs="Times New Roman"/>
          <w:sz w:val="24"/>
          <w:szCs w:val="24"/>
        </w:rPr>
        <w:t>We have presented our results for two and four</w:t>
      </w:r>
      <w:r w:rsidRPr="001F051A">
        <w:rPr>
          <w:rFonts w:ascii="Times New Roman" w:hAnsi="Times New Roman" w:cs="Times New Roman"/>
          <w:sz w:val="24"/>
          <w:szCs w:val="24"/>
        </w:rPr>
        <w:t>-</w:t>
      </w:r>
      <w:r w:rsidR="00183650" w:rsidRPr="001F051A">
        <w:rPr>
          <w:rFonts w:ascii="Times New Roman" w:hAnsi="Times New Roman" w:cs="Times New Roman"/>
          <w:sz w:val="24"/>
          <w:szCs w:val="24"/>
        </w:rPr>
        <w:t>layered 3D ICs. The benchmarks MCNC &amp; GSRC have been used to show the results</w:t>
      </w:r>
      <w:r w:rsidRPr="001F051A">
        <w:rPr>
          <w:rFonts w:ascii="Times New Roman" w:hAnsi="Times New Roman" w:cs="Times New Roman"/>
          <w:sz w:val="24"/>
          <w:szCs w:val="24"/>
        </w:rPr>
        <w:t xml:space="preserve">. The obtained </w:t>
      </w:r>
      <w:r w:rsidR="003914B2" w:rsidRPr="001F051A">
        <w:rPr>
          <w:rFonts w:ascii="Times New Roman" w:hAnsi="Times New Roman" w:cs="Times New Roman"/>
          <w:sz w:val="24"/>
          <w:szCs w:val="24"/>
        </w:rPr>
        <w:t xml:space="preserve">results </w:t>
      </w:r>
      <w:r w:rsidR="00B249B1" w:rsidRPr="001F051A">
        <w:rPr>
          <w:rFonts w:ascii="Times New Roman" w:hAnsi="Times New Roman" w:cs="Times New Roman"/>
          <w:sz w:val="24"/>
          <w:szCs w:val="24"/>
        </w:rPr>
        <w:t>on MCNC &amp; GSRC benchmark sugge</w:t>
      </w:r>
      <w:r w:rsidR="003914B2" w:rsidRPr="001F051A">
        <w:rPr>
          <w:rFonts w:ascii="Times New Roman" w:hAnsi="Times New Roman" w:cs="Times New Roman"/>
          <w:sz w:val="24"/>
          <w:szCs w:val="24"/>
        </w:rPr>
        <w:t xml:space="preserve">st that the proposed P-PSO can </w:t>
      </w:r>
      <w:r w:rsidR="00B249B1" w:rsidRPr="001F051A">
        <w:rPr>
          <w:rFonts w:ascii="Times New Roman" w:hAnsi="Times New Roman" w:cs="Times New Roman"/>
          <w:sz w:val="24"/>
          <w:szCs w:val="24"/>
        </w:rPr>
        <w:t>be applied to design 3D-IC where we need to optimize the multiple parameters simultaneously.</w:t>
      </w:r>
    </w:p>
    <w:p w:rsidR="00F779E8" w:rsidRPr="001F051A" w:rsidRDefault="00F779E8" w:rsidP="00183650">
      <w:pPr>
        <w:autoSpaceDE w:val="0"/>
        <w:autoSpaceDN w:val="0"/>
        <w:adjustRightInd w:val="0"/>
        <w:spacing w:after="0" w:line="360" w:lineRule="auto"/>
        <w:jc w:val="both"/>
        <w:rPr>
          <w:rFonts w:ascii="Times New Roman" w:hAnsi="Times New Roman" w:cs="Times New Roman"/>
          <w:sz w:val="24"/>
          <w:szCs w:val="24"/>
        </w:rPr>
      </w:pPr>
    </w:p>
    <w:p w:rsidR="008E7384" w:rsidRPr="001F051A" w:rsidRDefault="008E7384" w:rsidP="00F924F1">
      <w:pPr>
        <w:pStyle w:val="Default"/>
        <w:spacing w:line="360" w:lineRule="auto"/>
        <w:jc w:val="both"/>
        <w:rPr>
          <w:color w:val="auto"/>
        </w:rPr>
      </w:pPr>
    </w:p>
    <w:p w:rsidR="008E7384" w:rsidRPr="001F051A" w:rsidRDefault="008E7384" w:rsidP="00700938">
      <w:pPr>
        <w:pStyle w:val="Default"/>
        <w:numPr>
          <w:ilvl w:val="0"/>
          <w:numId w:val="62"/>
        </w:numPr>
        <w:spacing w:line="360" w:lineRule="auto"/>
        <w:ind w:left="540" w:hanging="540"/>
        <w:jc w:val="both"/>
        <w:rPr>
          <w:color w:val="auto"/>
          <w:sz w:val="28"/>
        </w:rPr>
      </w:pPr>
      <w:r w:rsidRPr="001F051A">
        <w:rPr>
          <w:b/>
          <w:bCs/>
          <w:color w:val="auto"/>
          <w:sz w:val="28"/>
        </w:rPr>
        <w:lastRenderedPageBreak/>
        <w:t xml:space="preserve">Future Scope </w:t>
      </w:r>
    </w:p>
    <w:p w:rsidR="008E7384" w:rsidRPr="001F051A" w:rsidRDefault="00DE695F" w:rsidP="00F924F1">
      <w:pPr>
        <w:pStyle w:val="Default"/>
        <w:spacing w:line="360" w:lineRule="auto"/>
        <w:jc w:val="both"/>
        <w:rPr>
          <w:color w:val="auto"/>
        </w:rPr>
      </w:pPr>
      <w:r w:rsidRPr="001F051A">
        <w:rPr>
          <w:color w:val="auto"/>
        </w:rPr>
        <w:t xml:space="preserve">The </w:t>
      </w:r>
      <w:r w:rsidR="008E7384" w:rsidRPr="001F051A">
        <w:rPr>
          <w:color w:val="auto"/>
        </w:rPr>
        <w:t>cur</w:t>
      </w:r>
      <w:r w:rsidR="00623D35" w:rsidRPr="001F051A">
        <w:rPr>
          <w:color w:val="auto"/>
        </w:rPr>
        <w:t xml:space="preserve">rent </w:t>
      </w:r>
      <w:r w:rsidRPr="001F051A">
        <w:rPr>
          <w:color w:val="auto"/>
        </w:rPr>
        <w:t>dissertation addresses</w:t>
      </w:r>
      <w:r w:rsidR="00623D35" w:rsidRPr="001F051A">
        <w:rPr>
          <w:color w:val="auto"/>
        </w:rPr>
        <w:t xml:space="preserve"> the design issues of partitioning, floorplanning, placement</w:t>
      </w:r>
      <w:r w:rsidR="00BD3AB6" w:rsidRPr="001F051A">
        <w:rPr>
          <w:color w:val="auto"/>
        </w:rPr>
        <w:t xml:space="preserve"> and</w:t>
      </w:r>
      <w:r w:rsidR="00623D35" w:rsidRPr="001F051A">
        <w:rPr>
          <w:color w:val="auto"/>
        </w:rPr>
        <w:t xml:space="preserve"> 3D IC design. The proposed algorithms have been tested over various benchmark circuits</w:t>
      </w:r>
      <w:r w:rsidR="008E7384" w:rsidRPr="001F051A">
        <w:rPr>
          <w:color w:val="auto"/>
        </w:rPr>
        <w:t xml:space="preserve">. Future research of the current work proposed in this thesis can be categorized as below: </w:t>
      </w:r>
    </w:p>
    <w:p w:rsidR="001D6BD0" w:rsidRPr="001F051A" w:rsidRDefault="00623D35" w:rsidP="00700938">
      <w:pPr>
        <w:pStyle w:val="ListParagraph"/>
        <w:numPr>
          <w:ilvl w:val="0"/>
          <w:numId w:val="61"/>
        </w:num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w:t>
      </w:r>
      <w:r w:rsidR="000E56EB" w:rsidRPr="001F051A">
        <w:rPr>
          <w:rFonts w:ascii="Times New Roman" w:hAnsi="Times New Roman" w:cs="Times New Roman"/>
          <w:sz w:val="24"/>
          <w:szCs w:val="24"/>
        </w:rPr>
        <w:t>used</w:t>
      </w:r>
      <w:r w:rsidRPr="001F051A">
        <w:rPr>
          <w:rFonts w:ascii="Times New Roman" w:hAnsi="Times New Roman" w:cs="Times New Roman"/>
          <w:sz w:val="24"/>
          <w:szCs w:val="24"/>
        </w:rPr>
        <w:t>delay optimized</w:t>
      </w:r>
      <w:r w:rsidR="000E56EB" w:rsidRPr="001F051A">
        <w:rPr>
          <w:rFonts w:ascii="Times New Roman" w:hAnsi="Times New Roman" w:cs="Times New Roman"/>
          <w:sz w:val="24"/>
          <w:szCs w:val="24"/>
        </w:rPr>
        <w:t>for</w:t>
      </w:r>
      <w:r w:rsidRPr="001F051A">
        <w:rPr>
          <w:rFonts w:ascii="Times New Roman" w:hAnsi="Times New Roman" w:cs="Times New Roman"/>
          <w:sz w:val="24"/>
          <w:szCs w:val="24"/>
        </w:rPr>
        <w:t xml:space="preserve">the partitioning </w:t>
      </w:r>
      <w:r w:rsidR="000E56EB" w:rsidRPr="001F051A">
        <w:rPr>
          <w:rFonts w:ascii="Times New Roman" w:hAnsi="Times New Roman" w:cs="Times New Roman"/>
          <w:sz w:val="24"/>
          <w:szCs w:val="24"/>
        </w:rPr>
        <w:t xml:space="preserve">in our course of work </w:t>
      </w:r>
      <w:r w:rsidR="00BE3FD4" w:rsidRPr="001F051A">
        <w:rPr>
          <w:rFonts w:ascii="Times New Roman" w:hAnsi="Times New Roman" w:cs="Times New Roman"/>
          <w:sz w:val="24"/>
          <w:szCs w:val="24"/>
        </w:rPr>
        <w:t>is the net-</w:t>
      </w:r>
      <w:r w:rsidRPr="001F051A">
        <w:rPr>
          <w:rFonts w:ascii="Times New Roman" w:hAnsi="Times New Roman" w:cs="Times New Roman"/>
          <w:sz w:val="24"/>
          <w:szCs w:val="24"/>
        </w:rPr>
        <w:t>based delay. The same approa</w:t>
      </w:r>
      <w:r w:rsidR="00BE3FD4" w:rsidRPr="001F051A">
        <w:rPr>
          <w:rFonts w:ascii="Times New Roman" w:hAnsi="Times New Roman" w:cs="Times New Roman"/>
          <w:sz w:val="24"/>
          <w:szCs w:val="24"/>
        </w:rPr>
        <w:t>ch can be used to optimize path-</w:t>
      </w:r>
      <w:r w:rsidRPr="001F051A">
        <w:rPr>
          <w:rFonts w:ascii="Times New Roman" w:hAnsi="Times New Roman" w:cs="Times New Roman"/>
          <w:sz w:val="24"/>
          <w:szCs w:val="24"/>
        </w:rPr>
        <w:t>based delay. After finding pa</w:t>
      </w:r>
      <w:r w:rsidR="00BE3FD4" w:rsidRPr="001F051A">
        <w:rPr>
          <w:rFonts w:ascii="Times New Roman" w:hAnsi="Times New Roman" w:cs="Times New Roman"/>
          <w:sz w:val="24"/>
          <w:szCs w:val="24"/>
        </w:rPr>
        <w:t>th delay, combined net and path-</w:t>
      </w:r>
      <w:r w:rsidRPr="001F051A">
        <w:rPr>
          <w:rFonts w:ascii="Times New Roman" w:hAnsi="Times New Roman" w:cs="Times New Roman"/>
          <w:sz w:val="24"/>
          <w:szCs w:val="24"/>
        </w:rPr>
        <w:t>based delay can be calculated by giving weights to each delay. Then, the proposed PSO approach can be applied for mincut and combined delayminimization with sleep time maximization. The results can be improved by combining PSO with other evolutionary algorithms such as GA, ACO</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 many more.</w:t>
      </w:r>
    </w:p>
    <w:p w:rsidR="00623D35" w:rsidRPr="001F051A" w:rsidRDefault="00623D35" w:rsidP="00700938">
      <w:pPr>
        <w:pStyle w:val="ListParagraph"/>
        <w:numPr>
          <w:ilvl w:val="0"/>
          <w:numId w:val="61"/>
        </w:num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We have strict our work for Hard modules only, the soft modules with allowable aspect ratios can further be used to optimize the area and wirelength constraints,</w:t>
      </w:r>
    </w:p>
    <w:p w:rsidR="00623D35" w:rsidRPr="001F051A" w:rsidRDefault="00623D35" w:rsidP="00700938">
      <w:pPr>
        <w:pStyle w:val="ListParagraph"/>
        <w:numPr>
          <w:ilvl w:val="0"/>
          <w:numId w:val="61"/>
        </w:num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In our </w:t>
      </w:r>
      <w:r w:rsidR="003914B2" w:rsidRPr="001F051A">
        <w:rPr>
          <w:rFonts w:ascii="Times New Roman" w:hAnsi="Times New Roman" w:cs="Times New Roman"/>
          <w:sz w:val="24"/>
          <w:szCs w:val="24"/>
        </w:rPr>
        <w:t>dissertation,</w:t>
      </w:r>
      <w:r w:rsidRPr="001F051A">
        <w:rPr>
          <w:rFonts w:ascii="Times New Roman" w:hAnsi="Times New Roman" w:cs="Times New Roman"/>
          <w:sz w:val="24"/>
          <w:szCs w:val="24"/>
        </w:rPr>
        <w:t xml:space="preserve"> we have used only rectangular modules, U-shaped or L-shaped modules may also be used to investigate the proposed algorithms.</w:t>
      </w:r>
    </w:p>
    <w:p w:rsidR="00623D35" w:rsidRPr="001F051A" w:rsidRDefault="00623D35" w:rsidP="00700938">
      <w:pPr>
        <w:pStyle w:val="ListParagraph"/>
        <w:numPr>
          <w:ilvl w:val="0"/>
          <w:numId w:val="61"/>
        </w:numPr>
        <w:autoSpaceDE w:val="0"/>
        <w:autoSpaceDN w:val="0"/>
        <w:adjustRightInd w:val="0"/>
        <w:spacing w:after="0" w:line="360" w:lineRule="auto"/>
        <w:jc w:val="both"/>
        <w:rPr>
          <w:rFonts w:ascii="Times New Roman" w:hAnsi="Times New Roman" w:cs="Times New Roman"/>
          <w:sz w:val="24"/>
          <w:szCs w:val="24"/>
        </w:rPr>
      </w:pPr>
      <w:r w:rsidRPr="001F051A">
        <w:rPr>
          <w:rFonts w:ascii="Times New Roman" w:hAnsi="Times New Roman" w:cs="Times New Roman"/>
          <w:sz w:val="24"/>
          <w:szCs w:val="24"/>
        </w:rPr>
        <w:t>The chip</w:t>
      </w:r>
      <w:r w:rsidR="009E1C23">
        <w:rPr>
          <w:rFonts w:ascii="Times New Roman" w:hAnsi="Times New Roman" w:cs="Times New Roman"/>
          <w:sz w:val="24"/>
          <w:szCs w:val="24"/>
        </w:rPr>
        <w:t xml:space="preserve"> routability and temperature are</w:t>
      </w:r>
      <w:r w:rsidRPr="001F051A">
        <w:rPr>
          <w:rFonts w:ascii="Times New Roman" w:hAnsi="Times New Roman" w:cs="Times New Roman"/>
          <w:sz w:val="24"/>
          <w:szCs w:val="24"/>
        </w:rPr>
        <w:t xml:space="preserve"> of the major </w:t>
      </w:r>
      <w:r w:rsidR="0002539E" w:rsidRPr="001F051A">
        <w:rPr>
          <w:rFonts w:ascii="Times New Roman" w:hAnsi="Times New Roman" w:cs="Times New Roman"/>
          <w:sz w:val="24"/>
          <w:szCs w:val="24"/>
        </w:rPr>
        <w:t>concerns</w:t>
      </w:r>
      <w:r w:rsidRPr="001F051A">
        <w:rPr>
          <w:rFonts w:ascii="Times New Roman" w:hAnsi="Times New Roman" w:cs="Times New Roman"/>
          <w:sz w:val="24"/>
          <w:szCs w:val="24"/>
        </w:rPr>
        <w:t xml:space="preserve"> while designing 3D ICs, it may be </w:t>
      </w:r>
      <w:r w:rsidR="004F0382" w:rsidRPr="001F051A">
        <w:rPr>
          <w:rFonts w:ascii="Times New Roman" w:hAnsi="Times New Roman" w:cs="Times New Roman"/>
          <w:sz w:val="24"/>
          <w:szCs w:val="24"/>
        </w:rPr>
        <w:t>combined with TSV counts, total Area occupancy and</w:t>
      </w:r>
      <w:r w:rsidR="00BE3FD4" w:rsidRPr="001F051A">
        <w:rPr>
          <w:rFonts w:ascii="Times New Roman" w:hAnsi="Times New Roman" w:cs="Times New Roman"/>
          <w:sz w:val="24"/>
          <w:szCs w:val="24"/>
        </w:rPr>
        <w:t>,</w:t>
      </w:r>
      <w:r w:rsidR="004F0382" w:rsidRPr="001F051A">
        <w:rPr>
          <w:rFonts w:ascii="Times New Roman" w:hAnsi="Times New Roman" w:cs="Times New Roman"/>
          <w:sz w:val="24"/>
          <w:szCs w:val="24"/>
        </w:rPr>
        <w:t xml:space="preserve"> wirelength utilization to design the 3D IC in such a way that the peak temperature may be reduced to improve the chip </w:t>
      </w:r>
      <w:r w:rsidR="001C23FB" w:rsidRPr="001F051A">
        <w:rPr>
          <w:rFonts w:ascii="Times New Roman" w:hAnsi="Times New Roman" w:cs="Times New Roman"/>
          <w:sz w:val="24"/>
          <w:szCs w:val="24"/>
        </w:rPr>
        <w:t>performance</w:t>
      </w:r>
      <w:r w:rsidR="004F0382" w:rsidRPr="001F051A">
        <w:rPr>
          <w:rFonts w:ascii="Times New Roman" w:hAnsi="Times New Roman" w:cs="Times New Roman"/>
          <w:sz w:val="24"/>
          <w:szCs w:val="24"/>
        </w:rPr>
        <w:t>.</w:t>
      </w:r>
    </w:p>
    <w:p w:rsidR="001D6BD0" w:rsidRPr="001F051A" w:rsidRDefault="001D6BD0" w:rsidP="00F924F1">
      <w:pPr>
        <w:spacing w:line="360" w:lineRule="auto"/>
        <w:jc w:val="both"/>
        <w:rPr>
          <w:rFonts w:ascii="Times New Roman" w:hAnsi="Times New Roman" w:cs="Times New Roman"/>
          <w:sz w:val="24"/>
          <w:szCs w:val="24"/>
        </w:rPr>
      </w:pPr>
    </w:p>
    <w:p w:rsidR="001D6BD0" w:rsidRPr="001F051A" w:rsidRDefault="001D6BD0" w:rsidP="00F3520C">
      <w:pPr>
        <w:spacing w:line="360" w:lineRule="auto"/>
        <w:jc w:val="both"/>
        <w:rPr>
          <w:rFonts w:ascii="Times New Roman" w:hAnsi="Times New Roman" w:cs="Times New Roman"/>
          <w:sz w:val="24"/>
          <w:szCs w:val="24"/>
        </w:rPr>
      </w:pPr>
    </w:p>
    <w:p w:rsidR="00B079EE" w:rsidRPr="001F051A" w:rsidRDefault="00B079EE" w:rsidP="00F3520C">
      <w:pPr>
        <w:spacing w:line="360" w:lineRule="auto"/>
        <w:jc w:val="both"/>
        <w:rPr>
          <w:rFonts w:ascii="Times New Roman" w:hAnsi="Times New Roman" w:cs="Times New Roman"/>
          <w:sz w:val="24"/>
          <w:szCs w:val="24"/>
        </w:rPr>
      </w:pPr>
    </w:p>
    <w:p w:rsidR="00B079EE" w:rsidRPr="001F051A" w:rsidRDefault="00B079EE" w:rsidP="00F3520C">
      <w:pPr>
        <w:spacing w:line="360" w:lineRule="auto"/>
        <w:jc w:val="both"/>
        <w:rPr>
          <w:rFonts w:ascii="Times New Roman" w:hAnsi="Times New Roman" w:cs="Times New Roman"/>
          <w:sz w:val="24"/>
          <w:szCs w:val="24"/>
        </w:rPr>
      </w:pPr>
    </w:p>
    <w:p w:rsidR="00B079EE" w:rsidRPr="001F051A" w:rsidRDefault="00B079EE" w:rsidP="00F3520C">
      <w:pPr>
        <w:spacing w:line="360" w:lineRule="auto"/>
        <w:jc w:val="both"/>
        <w:rPr>
          <w:rFonts w:ascii="Times New Roman" w:hAnsi="Times New Roman" w:cs="Times New Roman"/>
          <w:sz w:val="24"/>
          <w:szCs w:val="24"/>
        </w:rPr>
      </w:pPr>
    </w:p>
    <w:p w:rsidR="00B249B1" w:rsidRPr="001F051A" w:rsidRDefault="00B249B1" w:rsidP="00F3520C">
      <w:pPr>
        <w:spacing w:line="360" w:lineRule="auto"/>
        <w:jc w:val="both"/>
        <w:rPr>
          <w:rFonts w:ascii="Times New Roman" w:hAnsi="Times New Roman" w:cs="Times New Roman"/>
          <w:sz w:val="24"/>
          <w:szCs w:val="24"/>
        </w:rPr>
      </w:pPr>
    </w:p>
    <w:p w:rsidR="00B249B1" w:rsidRPr="001F051A" w:rsidRDefault="00B249B1" w:rsidP="00F3520C">
      <w:pPr>
        <w:spacing w:line="360" w:lineRule="auto"/>
        <w:jc w:val="both"/>
        <w:rPr>
          <w:rFonts w:ascii="Times New Roman" w:hAnsi="Times New Roman" w:cs="Times New Roman"/>
          <w:sz w:val="24"/>
          <w:szCs w:val="24"/>
        </w:rPr>
      </w:pPr>
    </w:p>
    <w:p w:rsidR="008C6941" w:rsidRPr="001F051A" w:rsidRDefault="007A33AB" w:rsidP="007A33AB">
      <w:pPr>
        <w:spacing w:after="0" w:line="360" w:lineRule="auto"/>
        <w:jc w:val="center"/>
        <w:rPr>
          <w:rFonts w:ascii="Times New Roman" w:hAnsi="Times New Roman" w:cs="Times New Roman"/>
          <w:b/>
          <w:sz w:val="24"/>
          <w:szCs w:val="24"/>
        </w:rPr>
      </w:pPr>
      <w:r w:rsidRPr="001F051A">
        <w:rPr>
          <w:rFonts w:ascii="Times New Roman" w:hAnsi="Times New Roman" w:cs="Times New Roman"/>
          <w:b/>
          <w:sz w:val="28"/>
          <w:szCs w:val="24"/>
        </w:rPr>
        <w:lastRenderedPageBreak/>
        <w:t>References</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 xml:space="preserve">N. </w:t>
      </w:r>
      <w:r w:rsidR="003D1E44" w:rsidRPr="001F051A">
        <w:rPr>
          <w:rFonts w:ascii="Times New Roman" w:hAnsi="Times New Roman" w:cs="Times New Roman"/>
          <w:sz w:val="24"/>
          <w:szCs w:val="24"/>
        </w:rPr>
        <w:t>Sherwani, “</w:t>
      </w:r>
      <w:r w:rsidRPr="001F051A">
        <w:rPr>
          <w:rFonts w:ascii="Times New Roman" w:hAnsi="Times New Roman" w:cs="Times New Roman"/>
          <w:sz w:val="24"/>
          <w:szCs w:val="24"/>
        </w:rPr>
        <w:t>Algorithms for VLSI</w:t>
      </w:r>
      <w:r w:rsidR="003D1E44" w:rsidRPr="001F051A">
        <w:rPr>
          <w:rFonts w:ascii="Times New Roman" w:hAnsi="Times New Roman" w:cs="Times New Roman"/>
          <w:sz w:val="24"/>
          <w:szCs w:val="24"/>
        </w:rPr>
        <w:t xml:space="preserve"> physical Design and Automation,”</w:t>
      </w:r>
      <w:r w:rsidRPr="001F051A">
        <w:rPr>
          <w:rFonts w:ascii="Times New Roman" w:hAnsi="Times New Roman" w:cs="Times New Roman"/>
          <w:sz w:val="24"/>
          <w:szCs w:val="24"/>
        </w:rPr>
        <w:t xml:space="preserve"> 3rd Edition, Springer (India) Private Limited,New Delhi 2005.</w:t>
      </w:r>
    </w:p>
    <w:p w:rsidR="00650A6A" w:rsidRPr="001F051A" w:rsidRDefault="003D1E44"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G. E. Moore, “</w:t>
      </w:r>
      <w:r w:rsidR="00650A6A" w:rsidRPr="001F051A">
        <w:rPr>
          <w:rFonts w:ascii="Times New Roman" w:hAnsi="Times New Roman" w:cs="Times New Roman"/>
          <w:sz w:val="24"/>
          <w:szCs w:val="24"/>
          <w:shd w:val="clear" w:color="auto" w:fill="FFFFFF"/>
        </w:rPr>
        <w:t>Cramming More Compo</w:t>
      </w:r>
      <w:r w:rsidRPr="001F051A">
        <w:rPr>
          <w:rFonts w:ascii="Times New Roman" w:hAnsi="Times New Roman" w:cs="Times New Roman"/>
          <w:sz w:val="24"/>
          <w:szCs w:val="24"/>
          <w:shd w:val="clear" w:color="auto" w:fill="FFFFFF"/>
        </w:rPr>
        <w:t>nents Onto Integrated Circuits,”</w:t>
      </w:r>
      <w:r w:rsidR="00650A6A" w:rsidRPr="001F051A">
        <w:rPr>
          <w:rFonts w:ascii="Times New Roman" w:hAnsi="Times New Roman" w:cs="Times New Roman"/>
          <w:sz w:val="24"/>
          <w:szCs w:val="24"/>
          <w:shd w:val="clear" w:color="auto" w:fill="FFFFFF"/>
        </w:rPr>
        <w:t xml:space="preserve"> in </w:t>
      </w:r>
      <w:r w:rsidR="00650A6A" w:rsidRPr="001F051A">
        <w:rPr>
          <w:rStyle w:val="Emphasis"/>
          <w:rFonts w:ascii="Times New Roman" w:hAnsi="Times New Roman" w:cs="Times New Roman"/>
          <w:sz w:val="24"/>
          <w:szCs w:val="24"/>
          <w:shd w:val="clear" w:color="auto" w:fill="FFFFFF"/>
        </w:rPr>
        <w:t>Proceedings of the IEEE</w:t>
      </w:r>
      <w:r w:rsidR="00650A6A" w:rsidRPr="001F051A">
        <w:rPr>
          <w:rFonts w:ascii="Times New Roman" w:hAnsi="Times New Roman" w:cs="Times New Roman"/>
          <w:sz w:val="24"/>
          <w:szCs w:val="24"/>
          <w:shd w:val="clear" w:color="auto" w:fill="FFFFFF"/>
        </w:rPr>
        <w:t>, vol. 86, no. 1, pp. 82-85, Jan. 1998</w:t>
      </w:r>
      <w:r w:rsidR="00650A6A" w:rsidRPr="001F051A">
        <w:rPr>
          <w:rFonts w:ascii="Times New Roman" w:hAnsi="Times New Roman" w:cs="Times New Roman"/>
          <w:sz w:val="24"/>
          <w:szCs w:val="24"/>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 xml:space="preserve">A. E. Caldwell, A. B. Kahng </w:t>
      </w:r>
      <w:r w:rsidR="000B4BEA" w:rsidRPr="001F051A">
        <w:rPr>
          <w:rFonts w:ascii="Times New Roman" w:hAnsi="Times New Roman" w:cs="Times New Roman"/>
          <w:sz w:val="24"/>
          <w:szCs w:val="24"/>
          <w:shd w:val="clear" w:color="auto" w:fill="FFFFFF"/>
        </w:rPr>
        <w:t>and I. L. Markov, “</w:t>
      </w:r>
      <w:r w:rsidRPr="001F051A">
        <w:rPr>
          <w:rFonts w:ascii="Times New Roman" w:hAnsi="Times New Roman" w:cs="Times New Roman"/>
          <w:sz w:val="24"/>
          <w:szCs w:val="24"/>
          <w:shd w:val="clear" w:color="auto" w:fill="FFFFFF"/>
        </w:rPr>
        <w:t>Hypergraph pa</w:t>
      </w:r>
      <w:r w:rsidR="000B4BEA" w:rsidRPr="001F051A">
        <w:rPr>
          <w:rFonts w:ascii="Times New Roman" w:hAnsi="Times New Roman" w:cs="Times New Roman"/>
          <w:sz w:val="24"/>
          <w:szCs w:val="24"/>
          <w:shd w:val="clear" w:color="auto" w:fill="FFFFFF"/>
        </w:rPr>
        <w:t>rtitioning with fixed vertices</w:t>
      </w:r>
      <w:r w:rsidR="00501AF2" w:rsidRPr="001F051A">
        <w:rPr>
          <w:rFonts w:ascii="Times New Roman" w:hAnsi="Times New Roman" w:cs="Times New Roman"/>
          <w:sz w:val="24"/>
          <w:szCs w:val="24"/>
          <w:shd w:val="clear" w:color="auto" w:fill="FFFFFF"/>
        </w:rPr>
        <w:t xml:space="preserve"> [VLSI CAD]</w:t>
      </w:r>
      <w:r w:rsidR="000B4BEA" w:rsidRPr="001F051A">
        <w:rPr>
          <w:rFonts w:ascii="Times New Roman" w:hAnsi="Times New Roman" w:cs="Times New Roman"/>
          <w:sz w:val="24"/>
          <w:szCs w:val="24"/>
          <w:shd w:val="clear" w:color="auto" w:fill="FFFFFF"/>
        </w:rPr>
        <w:t>,”</w:t>
      </w:r>
      <w:r w:rsidRPr="001F051A">
        <w:rPr>
          <w:rFonts w:ascii="Times New Roman" w:hAnsi="Times New Roman" w:cs="Times New Roman"/>
          <w:sz w:val="24"/>
          <w:szCs w:val="24"/>
          <w:shd w:val="clear" w:color="auto" w:fill="FFFFFF"/>
        </w:rPr>
        <w:t> </w:t>
      </w:r>
      <w:r w:rsidR="00501AF2" w:rsidRPr="001F051A">
        <w:rPr>
          <w:rFonts w:ascii="Times New Roman" w:hAnsi="Times New Roman" w:cs="Times New Roman"/>
          <w:i/>
          <w:sz w:val="24"/>
          <w:szCs w:val="24"/>
          <w:shd w:val="clear" w:color="auto" w:fill="FFFFFF"/>
        </w:rPr>
        <w:t>IEEE Transactions on Computer-Aided Design of Integrated Circuits and Systems</w:t>
      </w:r>
      <w:r w:rsidR="0004456F" w:rsidRPr="001F051A">
        <w:rPr>
          <w:rFonts w:ascii="Times New Roman" w:hAnsi="Times New Roman" w:cs="Times New Roman"/>
          <w:sz w:val="24"/>
          <w:szCs w:val="24"/>
          <w:shd w:val="clear" w:color="auto" w:fill="FFFFFF"/>
        </w:rPr>
        <w:t>,</w:t>
      </w:r>
      <w:r w:rsidR="00501AF2" w:rsidRPr="001F051A">
        <w:rPr>
          <w:rFonts w:ascii="Times New Roman" w:hAnsi="Times New Roman" w:cs="Times New Roman"/>
          <w:sz w:val="24"/>
          <w:szCs w:val="24"/>
          <w:shd w:val="clear" w:color="auto" w:fill="FFFFFF"/>
        </w:rPr>
        <w:t xml:space="preserve">vol. 19, issue 2, </w:t>
      </w:r>
      <w:r w:rsidRPr="001F051A">
        <w:rPr>
          <w:rFonts w:ascii="Times New Roman" w:hAnsi="Times New Roman" w:cs="Times New Roman"/>
          <w:sz w:val="24"/>
          <w:szCs w:val="24"/>
          <w:shd w:val="clear" w:color="auto" w:fill="FFFFFF"/>
        </w:rPr>
        <w:t xml:space="preserve">pp. </w:t>
      </w:r>
      <w:r w:rsidR="00501AF2" w:rsidRPr="001F051A">
        <w:rPr>
          <w:rFonts w:ascii="Times New Roman" w:hAnsi="Times New Roman" w:cs="Times New Roman"/>
          <w:sz w:val="24"/>
          <w:szCs w:val="24"/>
          <w:shd w:val="clear" w:color="auto" w:fill="FFFFFF"/>
        </w:rPr>
        <w:t>267-272</w:t>
      </w:r>
      <w:r w:rsidR="0004456F" w:rsidRPr="001F051A">
        <w:rPr>
          <w:rFonts w:ascii="Times New Roman" w:hAnsi="Times New Roman" w:cs="Times New Roman"/>
          <w:sz w:val="24"/>
          <w:szCs w:val="24"/>
          <w:shd w:val="clear" w:color="auto" w:fill="FFFFFF"/>
        </w:rPr>
        <w:t>,</w:t>
      </w:r>
      <w:r w:rsidR="00501AF2" w:rsidRPr="001F051A">
        <w:rPr>
          <w:rFonts w:ascii="Times New Roman" w:hAnsi="Times New Roman" w:cs="Times New Roman"/>
          <w:sz w:val="24"/>
          <w:szCs w:val="24"/>
          <w:shd w:val="clear" w:color="auto" w:fill="FFFFFF"/>
        </w:rPr>
        <w:t xml:space="preserve"> 2000</w:t>
      </w:r>
      <w:r w:rsidR="0004456F" w:rsidRPr="001F051A">
        <w:rPr>
          <w:rFonts w:ascii="Times New Roman" w:hAnsi="Times New Roman" w:cs="Times New Roman"/>
          <w:sz w:val="24"/>
          <w:szCs w:val="24"/>
          <w:shd w:val="clear" w:color="auto" w:fill="FFFFFF"/>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P. Ghafari, E. Mirhadi, M. A</w:t>
      </w:r>
      <w:r w:rsidR="000B4BEA" w:rsidRPr="001F051A">
        <w:rPr>
          <w:rFonts w:ascii="Times New Roman" w:hAnsi="Times New Roman" w:cs="Times New Roman"/>
          <w:sz w:val="24"/>
          <w:szCs w:val="24"/>
          <w:shd w:val="clear" w:color="auto" w:fill="FFFFFF"/>
        </w:rPr>
        <w:t>nis, A. Areibi and M. Elmasry, “</w:t>
      </w:r>
      <w:r w:rsidRPr="001F051A">
        <w:rPr>
          <w:rFonts w:ascii="Times New Roman" w:hAnsi="Times New Roman" w:cs="Times New Roman"/>
          <w:sz w:val="24"/>
          <w:szCs w:val="24"/>
          <w:shd w:val="clear" w:color="auto" w:fill="FFFFFF"/>
        </w:rPr>
        <w:t>A low-power partitioning methodology by maximizing slee</w:t>
      </w:r>
      <w:r w:rsidR="000B4BEA" w:rsidRPr="001F051A">
        <w:rPr>
          <w:rFonts w:ascii="Times New Roman" w:hAnsi="Times New Roman" w:cs="Times New Roman"/>
          <w:sz w:val="24"/>
          <w:szCs w:val="24"/>
          <w:shd w:val="clear" w:color="auto" w:fill="FFFFFF"/>
        </w:rPr>
        <w:t>p time and minimizing cut nets,”</w:t>
      </w:r>
      <w:r w:rsidR="001F5CF6" w:rsidRPr="001F051A">
        <w:rPr>
          <w:rFonts w:ascii="Times New Roman" w:hAnsi="Times New Roman" w:cs="Times New Roman"/>
          <w:sz w:val="24"/>
          <w:szCs w:val="24"/>
          <w:shd w:val="clear" w:color="auto" w:fill="FFFFFF"/>
        </w:rPr>
        <w:t xml:space="preserve"> In proc. </w:t>
      </w:r>
      <w:r w:rsidRPr="001F051A">
        <w:rPr>
          <w:rFonts w:ascii="Times New Roman" w:hAnsi="Times New Roman" w:cs="Times New Roman"/>
          <w:sz w:val="24"/>
          <w:szCs w:val="24"/>
          <w:shd w:val="clear" w:color="auto" w:fill="FFFFFF"/>
        </w:rPr>
        <w:t> </w:t>
      </w:r>
      <w:r w:rsidRPr="001F051A">
        <w:rPr>
          <w:rStyle w:val="Emphasis"/>
          <w:rFonts w:ascii="Times New Roman" w:hAnsi="Times New Roman" w:cs="Times New Roman"/>
          <w:sz w:val="24"/>
          <w:szCs w:val="24"/>
          <w:shd w:val="clear" w:color="auto" w:fill="FFFFFF"/>
        </w:rPr>
        <w:t>Fifth International Workshop on System-on-Chip for Real-Time Applications (IWSOC'05)</w:t>
      </w:r>
      <w:r w:rsidRPr="001F051A">
        <w:rPr>
          <w:rFonts w:ascii="Times New Roman" w:hAnsi="Times New Roman" w:cs="Times New Roman"/>
          <w:sz w:val="24"/>
          <w:szCs w:val="24"/>
          <w:shd w:val="clear" w:color="auto" w:fill="FFFFFF"/>
        </w:rPr>
        <w:t>,</w:t>
      </w:r>
      <w:r w:rsidR="000627CE" w:rsidRPr="001F051A">
        <w:rPr>
          <w:rFonts w:ascii="Times New Roman" w:hAnsi="Times New Roman" w:cs="Times New Roman"/>
          <w:sz w:val="24"/>
          <w:szCs w:val="24"/>
          <w:shd w:val="clear" w:color="auto" w:fill="FFFFFF"/>
        </w:rPr>
        <w:t xml:space="preserve"> Banff, AB, Canada,</w:t>
      </w:r>
      <w:r w:rsidRPr="001F051A">
        <w:rPr>
          <w:rFonts w:ascii="Times New Roman" w:hAnsi="Times New Roman" w:cs="Times New Roman"/>
          <w:sz w:val="24"/>
          <w:szCs w:val="24"/>
          <w:shd w:val="clear" w:color="auto" w:fill="FFFFFF"/>
        </w:rPr>
        <w:t xml:space="preserve"> pp. 368-371</w:t>
      </w:r>
      <w:r w:rsidR="0004456F" w:rsidRPr="001F051A">
        <w:rPr>
          <w:rFonts w:ascii="Times New Roman" w:hAnsi="Times New Roman" w:cs="Times New Roman"/>
          <w:sz w:val="24"/>
          <w:szCs w:val="24"/>
          <w:shd w:val="clear" w:color="auto" w:fill="FFFFFF"/>
        </w:rPr>
        <w:t xml:space="preserve">, </w:t>
      </w:r>
      <w:r w:rsidR="001F5CF6" w:rsidRPr="001F051A">
        <w:rPr>
          <w:rFonts w:ascii="Times New Roman" w:hAnsi="Times New Roman" w:cs="Times New Roman"/>
          <w:sz w:val="24"/>
          <w:szCs w:val="24"/>
          <w:shd w:val="clear" w:color="auto" w:fill="FFFFFF"/>
        </w:rPr>
        <w:t xml:space="preserve">July </w:t>
      </w:r>
      <w:r w:rsidR="0004456F" w:rsidRPr="001F051A">
        <w:rPr>
          <w:rFonts w:ascii="Times New Roman" w:hAnsi="Times New Roman" w:cs="Times New Roman"/>
          <w:sz w:val="24"/>
          <w:szCs w:val="24"/>
          <w:shd w:val="clear" w:color="auto" w:fill="FFFFFF"/>
        </w:rPr>
        <w:t>2005.</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iCs/>
          <w:sz w:val="24"/>
          <w:szCs w:val="24"/>
        </w:rPr>
        <w:t>Stephen Coe, Shawki Areibi</w:t>
      </w:r>
      <w:r w:rsidR="00BD3AB6" w:rsidRPr="001F051A">
        <w:rPr>
          <w:rFonts w:ascii="Times New Roman" w:hAnsi="Times New Roman" w:cs="Times New Roman"/>
          <w:iCs/>
          <w:sz w:val="24"/>
          <w:szCs w:val="24"/>
        </w:rPr>
        <w:t xml:space="preserve"> and</w:t>
      </w:r>
      <w:r w:rsidRPr="001F051A">
        <w:rPr>
          <w:rFonts w:ascii="Times New Roman" w:hAnsi="Times New Roman" w:cs="Times New Roman"/>
          <w:iCs/>
          <w:sz w:val="24"/>
          <w:szCs w:val="24"/>
        </w:rPr>
        <w:t xml:space="preserve"> Medhat Moussa, “A hardware Memetic accelerator for VLSI circuit partitioni</w:t>
      </w:r>
      <w:r w:rsidR="000B4BEA" w:rsidRPr="001F051A">
        <w:rPr>
          <w:rFonts w:ascii="Times New Roman" w:hAnsi="Times New Roman" w:cs="Times New Roman"/>
          <w:iCs/>
          <w:sz w:val="24"/>
          <w:szCs w:val="24"/>
        </w:rPr>
        <w:t xml:space="preserve">ng,” </w:t>
      </w:r>
      <w:r w:rsidRPr="001F051A">
        <w:rPr>
          <w:rFonts w:ascii="Times New Roman" w:hAnsi="Times New Roman" w:cs="Times New Roman"/>
          <w:i/>
          <w:iCs/>
          <w:sz w:val="24"/>
          <w:szCs w:val="24"/>
        </w:rPr>
        <w:t>Comput. Electr. Eng.</w:t>
      </w:r>
      <w:r w:rsidRPr="001F051A">
        <w:rPr>
          <w:rFonts w:ascii="Times New Roman" w:hAnsi="Times New Roman" w:cs="Times New Roman"/>
          <w:iCs/>
          <w:sz w:val="24"/>
          <w:szCs w:val="24"/>
        </w:rPr>
        <w:t xml:space="preserve"> Vol. 33,N</w:t>
      </w:r>
      <w:r w:rsidR="0004456F" w:rsidRPr="001F051A">
        <w:rPr>
          <w:rFonts w:ascii="Times New Roman" w:hAnsi="Times New Roman" w:cs="Times New Roman"/>
          <w:iCs/>
          <w:sz w:val="24"/>
          <w:szCs w:val="24"/>
        </w:rPr>
        <w:t>o.  4, pp. 233–248, 2007.</w:t>
      </w:r>
    </w:p>
    <w:p w:rsidR="00650A6A" w:rsidRPr="001F051A" w:rsidRDefault="000B4BEA" w:rsidP="00650A6A">
      <w:pPr>
        <w:pStyle w:val="ListParagraph"/>
        <w:numPr>
          <w:ilvl w:val="0"/>
          <w:numId w:val="64"/>
        </w:numPr>
        <w:spacing w:after="24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B. W. Kernighan and S. Lin, “</w:t>
      </w:r>
      <w:r w:rsidR="00650A6A" w:rsidRPr="001F051A">
        <w:rPr>
          <w:rFonts w:ascii="Times New Roman" w:hAnsi="Times New Roman" w:cs="Times New Roman"/>
          <w:sz w:val="24"/>
          <w:szCs w:val="24"/>
          <w:shd w:val="clear" w:color="auto" w:fill="FFFFFF"/>
        </w:rPr>
        <w:t>An efficient heuristic pro</w:t>
      </w:r>
      <w:r w:rsidRPr="001F051A">
        <w:rPr>
          <w:rFonts w:ascii="Times New Roman" w:hAnsi="Times New Roman" w:cs="Times New Roman"/>
          <w:sz w:val="24"/>
          <w:szCs w:val="24"/>
          <w:shd w:val="clear" w:color="auto" w:fill="FFFFFF"/>
        </w:rPr>
        <w:t>cedure for partitioning graphs,”</w:t>
      </w:r>
      <w:r w:rsidR="00650A6A" w:rsidRPr="001F051A">
        <w:rPr>
          <w:rFonts w:ascii="Times New Roman" w:hAnsi="Times New Roman" w:cs="Times New Roman"/>
          <w:i/>
          <w:sz w:val="24"/>
          <w:szCs w:val="24"/>
          <w:shd w:val="clear" w:color="auto" w:fill="FFFFFF"/>
        </w:rPr>
        <w:t> </w:t>
      </w:r>
      <w:r w:rsidR="00650A6A" w:rsidRPr="001F051A">
        <w:rPr>
          <w:rStyle w:val="Emphasis"/>
          <w:rFonts w:ascii="Times New Roman" w:hAnsi="Times New Roman" w:cs="Times New Roman"/>
          <w:sz w:val="24"/>
          <w:szCs w:val="24"/>
          <w:shd w:val="clear" w:color="auto" w:fill="FFFFFF"/>
        </w:rPr>
        <w:t>The Bell System Technical Journal</w:t>
      </w:r>
      <w:r w:rsidR="00650A6A" w:rsidRPr="001F051A">
        <w:rPr>
          <w:rFonts w:ascii="Times New Roman" w:hAnsi="Times New Roman" w:cs="Times New Roman"/>
          <w:sz w:val="24"/>
          <w:szCs w:val="24"/>
          <w:shd w:val="clear" w:color="auto" w:fill="FFFFFF"/>
        </w:rPr>
        <w:t>, vol. 49, no. 2, pp. 291-307, 1970,</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Sandeep Singh Gill, Dr. Rajeevan Ch</w:t>
      </w:r>
      <w:r w:rsidR="000B4BEA" w:rsidRPr="001F051A">
        <w:rPr>
          <w:rFonts w:ascii="Times New Roman" w:hAnsi="Times New Roman" w:cs="Times New Roman"/>
          <w:sz w:val="24"/>
          <w:szCs w:val="24"/>
          <w:shd w:val="clear" w:color="auto" w:fill="FFFFFF"/>
        </w:rPr>
        <w:t>andel and Dr. Ashwani Chandel, “</w:t>
      </w:r>
      <w:r w:rsidRPr="001F051A">
        <w:rPr>
          <w:rFonts w:ascii="Times New Roman" w:hAnsi="Times New Roman" w:cs="Times New Roman"/>
          <w:sz w:val="24"/>
          <w:szCs w:val="24"/>
          <w:shd w:val="clear" w:color="auto" w:fill="FFFFFF"/>
        </w:rPr>
        <w:t>Genetic Algorithm Based Ap</w:t>
      </w:r>
      <w:r w:rsidR="000B4BEA" w:rsidRPr="001F051A">
        <w:rPr>
          <w:rFonts w:ascii="Times New Roman" w:hAnsi="Times New Roman" w:cs="Times New Roman"/>
          <w:sz w:val="24"/>
          <w:szCs w:val="24"/>
          <w:shd w:val="clear" w:color="auto" w:fill="FFFFFF"/>
        </w:rPr>
        <w:t>proach To Circuit Partitioning,”</w:t>
      </w:r>
      <w:r w:rsidRPr="001F051A">
        <w:rPr>
          <w:rFonts w:ascii="Times New Roman" w:hAnsi="Times New Roman" w:cs="Times New Roman"/>
          <w:i/>
          <w:sz w:val="24"/>
          <w:szCs w:val="24"/>
          <w:shd w:val="clear" w:color="auto" w:fill="FFFFFF"/>
        </w:rPr>
        <w:t> </w:t>
      </w:r>
      <w:r w:rsidRPr="001F051A">
        <w:rPr>
          <w:rFonts w:ascii="Times New Roman" w:hAnsi="Times New Roman" w:cs="Times New Roman"/>
          <w:i/>
          <w:iCs/>
          <w:sz w:val="24"/>
          <w:szCs w:val="24"/>
          <w:shd w:val="clear" w:color="auto" w:fill="FFFFFF"/>
        </w:rPr>
        <w:t>International Journal of Computer and Electrical Engineering</w:t>
      </w:r>
      <w:r w:rsidRPr="001F051A">
        <w:rPr>
          <w:rFonts w:ascii="Times New Roman" w:hAnsi="Times New Roman" w:cs="Times New Roman"/>
          <w:sz w:val="24"/>
          <w:szCs w:val="24"/>
          <w:shd w:val="clear" w:color="auto" w:fill="FFFFFF"/>
        </w:rPr>
        <w:t> vol. 2, no. 2, pp. 196-202, 2010.</w:t>
      </w:r>
    </w:p>
    <w:p w:rsidR="00650A6A" w:rsidRPr="001F051A" w:rsidRDefault="000B4BE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J. Lin and Z. Hung, “</w:t>
      </w:r>
      <w:r w:rsidR="00650A6A" w:rsidRPr="001F051A">
        <w:rPr>
          <w:rFonts w:ascii="Times New Roman" w:hAnsi="Times New Roman" w:cs="Times New Roman"/>
          <w:sz w:val="24"/>
          <w:szCs w:val="24"/>
        </w:rPr>
        <w:t>SKB-Tree: A Fixed-Outline Driven Representation for</w:t>
      </w:r>
      <w:r w:rsidRPr="001F051A">
        <w:rPr>
          <w:rFonts w:ascii="Times New Roman" w:hAnsi="Times New Roman" w:cs="Times New Roman"/>
          <w:sz w:val="24"/>
          <w:szCs w:val="24"/>
        </w:rPr>
        <w:t xml:space="preserve"> Modern Floorplanning Problems,”</w:t>
      </w:r>
      <w:r w:rsidR="00650A6A" w:rsidRPr="001F051A">
        <w:rPr>
          <w:rFonts w:ascii="Times New Roman" w:hAnsi="Times New Roman" w:cs="Times New Roman"/>
          <w:i/>
          <w:sz w:val="24"/>
          <w:szCs w:val="24"/>
        </w:rPr>
        <w:t>IEEE Transactions on Very Large Scale Integration (VLSI) Systems</w:t>
      </w:r>
      <w:r w:rsidR="00650A6A" w:rsidRPr="001F051A">
        <w:rPr>
          <w:rFonts w:ascii="Times New Roman" w:hAnsi="Times New Roman" w:cs="Times New Roman"/>
          <w:sz w:val="24"/>
          <w:szCs w:val="24"/>
        </w:rPr>
        <w:t>, vol. 20, no. 3, pp. 473-484, 2012.</w:t>
      </w:r>
    </w:p>
    <w:p w:rsidR="00650A6A" w:rsidRPr="001F051A" w:rsidRDefault="000B4BE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M. Tsai, T. Wang and T. Hwang, “</w:t>
      </w:r>
      <w:r w:rsidR="00650A6A" w:rsidRPr="001F051A">
        <w:rPr>
          <w:rFonts w:ascii="Times New Roman" w:hAnsi="Times New Roman" w:cs="Times New Roman"/>
          <w:sz w:val="24"/>
          <w:szCs w:val="24"/>
          <w:shd w:val="clear" w:color="auto" w:fill="FFFFFF"/>
        </w:rPr>
        <w:t>Through-Silicon Via</w:t>
      </w:r>
      <w:r w:rsidRPr="001F051A">
        <w:rPr>
          <w:rFonts w:ascii="Times New Roman" w:hAnsi="Times New Roman" w:cs="Times New Roman"/>
          <w:sz w:val="24"/>
          <w:szCs w:val="24"/>
          <w:shd w:val="clear" w:color="auto" w:fill="FFFFFF"/>
        </w:rPr>
        <w:t xml:space="preserve"> Planning in 3-D Floorplanning,”</w:t>
      </w:r>
      <w:r w:rsidR="00650A6A" w:rsidRPr="001F051A">
        <w:rPr>
          <w:rFonts w:ascii="Times New Roman" w:hAnsi="Times New Roman" w:cs="Times New Roman"/>
          <w:i/>
          <w:sz w:val="24"/>
          <w:szCs w:val="24"/>
          <w:shd w:val="clear" w:color="auto" w:fill="FFFFFF"/>
        </w:rPr>
        <w:t>IEEE Transactions on Very Large Scale Integration (VLSI) Systems,</w:t>
      </w:r>
      <w:r w:rsidR="00650A6A" w:rsidRPr="001F051A">
        <w:rPr>
          <w:rFonts w:ascii="Times New Roman" w:hAnsi="Times New Roman" w:cs="Times New Roman"/>
          <w:sz w:val="24"/>
          <w:szCs w:val="24"/>
          <w:shd w:val="clear" w:color="auto" w:fill="FFFFFF"/>
        </w:rPr>
        <w:t xml:space="preserve"> vol. 19, no. 8, pp. 1448-1457, 2011.</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 xml:space="preserve">Sadiq M. Sait, Feras Chikh Oughali, Mohammed Al-Asli, “Design partitioning and layer assignment for 3D integrated circuits using tabu search and simulated annealing,” </w:t>
      </w:r>
      <w:r w:rsidRPr="001F051A">
        <w:rPr>
          <w:rFonts w:ascii="Times New Roman" w:hAnsi="Times New Roman" w:cs="Times New Roman"/>
          <w:i/>
          <w:sz w:val="24"/>
          <w:szCs w:val="24"/>
        </w:rPr>
        <w:t>Journal of Applied Research and Technology</w:t>
      </w:r>
      <w:r w:rsidRPr="001F051A">
        <w:rPr>
          <w:rFonts w:ascii="Times New Roman" w:hAnsi="Times New Roman" w:cs="Times New Roman"/>
          <w:sz w:val="24"/>
          <w:szCs w:val="24"/>
        </w:rPr>
        <w:t>, Volu</w:t>
      </w:r>
      <w:r w:rsidR="0004456F" w:rsidRPr="001F051A">
        <w:rPr>
          <w:rFonts w:ascii="Times New Roman" w:hAnsi="Times New Roman" w:cs="Times New Roman"/>
          <w:sz w:val="24"/>
          <w:szCs w:val="24"/>
        </w:rPr>
        <w:t>me 14, Issue 1, pp. 67-76</w:t>
      </w:r>
      <w:r w:rsidR="001F5CF6" w:rsidRPr="001F051A">
        <w:rPr>
          <w:rFonts w:ascii="Times New Roman" w:hAnsi="Times New Roman" w:cs="Times New Roman"/>
          <w:sz w:val="24"/>
          <w:szCs w:val="24"/>
        </w:rPr>
        <w:t xml:space="preserve">, </w:t>
      </w:r>
      <w:r w:rsidR="0004456F" w:rsidRPr="001F051A">
        <w:rPr>
          <w:rFonts w:ascii="Times New Roman" w:hAnsi="Times New Roman" w:cs="Times New Roman"/>
          <w:sz w:val="24"/>
          <w:szCs w:val="24"/>
        </w:rPr>
        <w:t xml:space="preserve"> 2016.</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lastRenderedPageBreak/>
        <w:t>C.M.</w:t>
      </w:r>
      <w:r w:rsidR="000B4BEA" w:rsidRPr="001F051A">
        <w:rPr>
          <w:rFonts w:ascii="Times New Roman" w:hAnsi="Times New Roman" w:cs="Times New Roman"/>
          <w:sz w:val="24"/>
          <w:szCs w:val="24"/>
        </w:rPr>
        <w:t xml:space="preserve"> Fidduccia and R.M. Mattheyes, “</w:t>
      </w:r>
      <w:r w:rsidRPr="001F051A">
        <w:rPr>
          <w:rFonts w:ascii="Times New Roman" w:hAnsi="Times New Roman" w:cs="Times New Roman"/>
          <w:sz w:val="24"/>
          <w:szCs w:val="24"/>
        </w:rPr>
        <w:t xml:space="preserve">A linear time heuristic  </w:t>
      </w:r>
      <w:r w:rsidR="000B4BEA" w:rsidRPr="001F051A">
        <w:rPr>
          <w:rFonts w:ascii="Times New Roman" w:hAnsi="Times New Roman" w:cs="Times New Roman"/>
          <w:sz w:val="24"/>
          <w:szCs w:val="24"/>
        </w:rPr>
        <w:t xml:space="preserve">or improving network partitions,” </w:t>
      </w:r>
      <w:r w:rsidR="001F5CF6" w:rsidRPr="001F051A">
        <w:rPr>
          <w:rFonts w:ascii="Times New Roman" w:hAnsi="Times New Roman" w:cs="Times New Roman"/>
          <w:sz w:val="24"/>
          <w:szCs w:val="24"/>
        </w:rPr>
        <w:t xml:space="preserve">In </w:t>
      </w:r>
      <w:r w:rsidRPr="001F051A">
        <w:rPr>
          <w:rFonts w:ascii="Times New Roman" w:hAnsi="Times New Roman" w:cs="Times New Roman"/>
          <w:sz w:val="24"/>
          <w:szCs w:val="24"/>
        </w:rPr>
        <w:t>Proc</w:t>
      </w:r>
      <w:r w:rsidR="001F5CF6" w:rsidRPr="001F051A">
        <w:rPr>
          <w:rFonts w:ascii="Times New Roman" w:hAnsi="Times New Roman" w:cs="Times New Roman"/>
          <w:sz w:val="24"/>
          <w:szCs w:val="24"/>
        </w:rPr>
        <w:t>.</w:t>
      </w:r>
      <w:r w:rsidRPr="001F051A">
        <w:rPr>
          <w:rFonts w:ascii="Times New Roman" w:hAnsi="Times New Roman" w:cs="Times New Roman"/>
          <w:i/>
          <w:sz w:val="24"/>
          <w:szCs w:val="24"/>
        </w:rPr>
        <w:t xml:space="preserve"> of the 19</w:t>
      </w:r>
      <w:r w:rsidRPr="001F051A">
        <w:rPr>
          <w:rFonts w:ascii="Times New Roman" w:hAnsi="Times New Roman" w:cs="Times New Roman"/>
          <w:i/>
          <w:sz w:val="24"/>
          <w:szCs w:val="24"/>
          <w:vertAlign w:val="superscript"/>
        </w:rPr>
        <w:t>th</w:t>
      </w:r>
      <w:r w:rsidRPr="001F051A">
        <w:rPr>
          <w:rFonts w:ascii="Times New Roman" w:hAnsi="Times New Roman" w:cs="Times New Roman"/>
          <w:i/>
          <w:sz w:val="24"/>
          <w:szCs w:val="24"/>
        </w:rPr>
        <w:t xml:space="preserve"> ACM/IEEE Design Automation Conference</w:t>
      </w:r>
      <w:r w:rsidRPr="001F051A">
        <w:rPr>
          <w:rFonts w:ascii="Times New Roman" w:hAnsi="Times New Roman" w:cs="Times New Roman"/>
          <w:sz w:val="24"/>
          <w:szCs w:val="24"/>
        </w:rPr>
        <w:t>, IEEE P</w:t>
      </w:r>
      <w:r w:rsidR="0004456F" w:rsidRPr="001F051A">
        <w:rPr>
          <w:rFonts w:ascii="Times New Roman" w:hAnsi="Times New Roman" w:cs="Times New Roman"/>
          <w:sz w:val="24"/>
          <w:szCs w:val="24"/>
        </w:rPr>
        <w:t>ress, Piscataway, NJ, USA,</w:t>
      </w:r>
      <w:r w:rsidRPr="001F051A">
        <w:rPr>
          <w:rFonts w:ascii="Times New Roman" w:hAnsi="Times New Roman" w:cs="Times New Roman"/>
          <w:sz w:val="24"/>
          <w:szCs w:val="24"/>
        </w:rPr>
        <w:t xml:space="preserve"> pp.175-182</w:t>
      </w:r>
      <w:r w:rsidR="0004456F" w:rsidRPr="001F051A">
        <w:rPr>
          <w:rFonts w:ascii="Times New Roman" w:hAnsi="Times New Roman" w:cs="Times New Roman"/>
          <w:sz w:val="24"/>
          <w:szCs w:val="24"/>
        </w:rPr>
        <w:t xml:space="preserve">, </w:t>
      </w:r>
      <w:r w:rsidR="009D70D1" w:rsidRPr="001F051A">
        <w:rPr>
          <w:rFonts w:ascii="Times New Roman" w:hAnsi="Times New Roman" w:cs="Times New Roman"/>
          <w:sz w:val="24"/>
          <w:szCs w:val="24"/>
        </w:rPr>
        <w:t xml:space="preserve">June </w:t>
      </w:r>
      <w:r w:rsidR="0004456F" w:rsidRPr="001F051A">
        <w:rPr>
          <w:rFonts w:ascii="Times New Roman" w:hAnsi="Times New Roman" w:cs="Times New Roman"/>
          <w:sz w:val="24"/>
          <w:szCs w:val="24"/>
        </w:rPr>
        <w:t>1982.</w:t>
      </w:r>
    </w:p>
    <w:p w:rsidR="00650A6A" w:rsidRPr="001F051A" w:rsidRDefault="000B4BEA" w:rsidP="00650A6A">
      <w:pPr>
        <w:pStyle w:val="ListParagraph"/>
        <w:numPr>
          <w:ilvl w:val="0"/>
          <w:numId w:val="64"/>
        </w:numPr>
        <w:spacing w:after="24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 xml:space="preserve">Sung Kyu Lim, </w:t>
      </w:r>
      <w:r w:rsidR="00650A6A" w:rsidRPr="001F051A">
        <w:rPr>
          <w:rFonts w:ascii="Times New Roman" w:hAnsi="Times New Roman" w:cs="Times New Roman"/>
          <w:sz w:val="24"/>
          <w:szCs w:val="24"/>
        </w:rPr>
        <w:t>“</w:t>
      </w:r>
      <w:r w:rsidR="009D70D1" w:rsidRPr="001F051A">
        <w:rPr>
          <w:rFonts w:ascii="Times New Roman" w:hAnsi="Times New Roman" w:cs="Times New Roman"/>
          <w:sz w:val="24"/>
          <w:szCs w:val="24"/>
        </w:rPr>
        <w:t xml:space="preserve">Practical Problems in </w:t>
      </w:r>
      <w:r w:rsidR="00650A6A" w:rsidRPr="001F051A">
        <w:rPr>
          <w:rFonts w:ascii="Times New Roman" w:hAnsi="Times New Roman" w:cs="Times New Roman"/>
          <w:sz w:val="24"/>
          <w:szCs w:val="24"/>
        </w:rPr>
        <w:t>VLSI Physical Design Automation</w:t>
      </w:r>
      <w:r w:rsidRPr="001F051A">
        <w:rPr>
          <w:rFonts w:ascii="Times New Roman" w:hAnsi="Times New Roman" w:cs="Times New Roman"/>
          <w:sz w:val="24"/>
          <w:szCs w:val="24"/>
        </w:rPr>
        <w:t>,”</w:t>
      </w:r>
      <w:r w:rsidR="009D70D1" w:rsidRPr="001F051A">
        <w:rPr>
          <w:rFonts w:ascii="Times New Roman" w:hAnsi="Times New Roman" w:cs="Times New Roman"/>
          <w:sz w:val="24"/>
          <w:szCs w:val="24"/>
        </w:rPr>
        <w:t>Springer Science &amp; Business Media, Jul-2008.</w:t>
      </w:r>
    </w:p>
    <w:p w:rsidR="00650A6A" w:rsidRPr="001F051A" w:rsidRDefault="000B4BE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Krishnamurthy, “</w:t>
      </w:r>
      <w:r w:rsidR="00650A6A" w:rsidRPr="001F051A">
        <w:rPr>
          <w:rFonts w:ascii="Times New Roman" w:hAnsi="Times New Roman" w:cs="Times New Roman"/>
          <w:sz w:val="24"/>
          <w:szCs w:val="24"/>
        </w:rPr>
        <w:t xml:space="preserve">An Improved Min-Cut Algonthm </w:t>
      </w:r>
      <w:r w:rsidRPr="001F051A">
        <w:rPr>
          <w:rFonts w:ascii="Times New Roman" w:hAnsi="Times New Roman" w:cs="Times New Roman"/>
          <w:sz w:val="24"/>
          <w:szCs w:val="24"/>
        </w:rPr>
        <w:t>for Partitioning VLSI Networks,”</w:t>
      </w:r>
      <w:r w:rsidR="00650A6A" w:rsidRPr="001F051A">
        <w:rPr>
          <w:rFonts w:ascii="Times New Roman" w:hAnsi="Times New Roman" w:cs="Times New Roman"/>
          <w:i/>
          <w:sz w:val="24"/>
          <w:szCs w:val="24"/>
        </w:rPr>
        <w:t xml:space="preserve"> IEEE Transactions on Computers, </w:t>
      </w:r>
      <w:r w:rsidR="00650A6A" w:rsidRPr="001F051A">
        <w:rPr>
          <w:rFonts w:ascii="Times New Roman" w:hAnsi="Times New Roman" w:cs="Times New Roman"/>
          <w:sz w:val="24"/>
          <w:szCs w:val="24"/>
        </w:rPr>
        <w:t>vol. C-33, no. 5, pp. 438-446, May 1984.</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 xml:space="preserve">L. </w:t>
      </w:r>
      <w:r w:rsidR="000B4BEA" w:rsidRPr="001F051A">
        <w:rPr>
          <w:rFonts w:ascii="Times New Roman" w:hAnsi="Times New Roman" w:cs="Times New Roman"/>
          <w:sz w:val="24"/>
          <w:szCs w:val="24"/>
          <w:shd w:val="clear" w:color="auto" w:fill="FFFFFF"/>
        </w:rPr>
        <w:t>A. Glasser and L. P. J. Hoyte, “</w:t>
      </w:r>
      <w:r w:rsidRPr="001F051A">
        <w:rPr>
          <w:rFonts w:ascii="Times New Roman" w:hAnsi="Times New Roman" w:cs="Times New Roman"/>
          <w:sz w:val="24"/>
          <w:szCs w:val="24"/>
          <w:shd w:val="clear" w:color="auto" w:fill="FFFFFF"/>
        </w:rPr>
        <w:t>Delay and Power</w:t>
      </w:r>
      <w:r w:rsidR="000B4BEA" w:rsidRPr="001F051A">
        <w:rPr>
          <w:rFonts w:ascii="Times New Roman" w:hAnsi="Times New Roman" w:cs="Times New Roman"/>
          <w:sz w:val="24"/>
          <w:szCs w:val="24"/>
          <w:shd w:val="clear" w:color="auto" w:fill="FFFFFF"/>
        </w:rPr>
        <w:t xml:space="preserve"> Optimization in VLSI Circuits,” </w:t>
      </w:r>
      <w:r w:rsidR="009D70D1" w:rsidRPr="001F051A">
        <w:rPr>
          <w:rFonts w:ascii="Times New Roman" w:hAnsi="Times New Roman" w:cs="Times New Roman"/>
          <w:sz w:val="24"/>
          <w:szCs w:val="24"/>
          <w:shd w:val="clear" w:color="auto" w:fill="FFFFFF"/>
        </w:rPr>
        <w:t>in Proc.</w:t>
      </w:r>
      <w:r w:rsidRPr="001F051A">
        <w:rPr>
          <w:rStyle w:val="Emphasis"/>
          <w:rFonts w:ascii="Times New Roman" w:hAnsi="Times New Roman" w:cs="Times New Roman"/>
          <w:sz w:val="24"/>
          <w:szCs w:val="24"/>
          <w:shd w:val="clear" w:color="auto" w:fill="FFFFFF"/>
        </w:rPr>
        <w:t>21st Design Automation Conference Proceedings</w:t>
      </w:r>
      <w:r w:rsidR="0004456F" w:rsidRPr="001F051A">
        <w:rPr>
          <w:rFonts w:ascii="Times New Roman" w:hAnsi="Times New Roman" w:cs="Times New Roman"/>
          <w:sz w:val="24"/>
          <w:szCs w:val="24"/>
          <w:shd w:val="clear" w:color="auto" w:fill="FFFFFF"/>
        </w:rPr>
        <w:t>,</w:t>
      </w:r>
      <w:r w:rsidR="00501AF2" w:rsidRPr="001F051A">
        <w:rPr>
          <w:rFonts w:ascii="Times New Roman" w:hAnsi="Times New Roman" w:cs="Times New Roman"/>
          <w:sz w:val="24"/>
          <w:szCs w:val="24"/>
          <w:shd w:val="clear" w:color="auto" w:fill="FFFFFF"/>
        </w:rPr>
        <w:t>Albuquerque, NM, USA,</w:t>
      </w:r>
      <w:r w:rsidRPr="001F051A">
        <w:rPr>
          <w:rFonts w:ascii="Times New Roman" w:hAnsi="Times New Roman" w:cs="Times New Roman"/>
          <w:sz w:val="24"/>
          <w:szCs w:val="24"/>
          <w:shd w:val="clear" w:color="auto" w:fill="FFFFFF"/>
        </w:rPr>
        <w:t xml:space="preserve"> pp. 529-535</w:t>
      </w:r>
      <w:r w:rsidR="0004456F" w:rsidRPr="001F051A">
        <w:rPr>
          <w:rFonts w:ascii="Times New Roman" w:hAnsi="Times New Roman" w:cs="Times New Roman"/>
          <w:sz w:val="24"/>
          <w:szCs w:val="24"/>
          <w:shd w:val="clear" w:color="auto" w:fill="FFFFFF"/>
        </w:rPr>
        <w:t xml:space="preserve">, </w:t>
      </w:r>
      <w:r w:rsidR="009D70D1" w:rsidRPr="001F051A">
        <w:rPr>
          <w:rFonts w:ascii="Times New Roman" w:hAnsi="Times New Roman" w:cs="Times New Roman"/>
          <w:sz w:val="24"/>
          <w:szCs w:val="24"/>
          <w:shd w:val="clear" w:color="auto" w:fill="FFFFFF"/>
        </w:rPr>
        <w:t xml:space="preserve">June </w:t>
      </w:r>
      <w:r w:rsidR="0004456F" w:rsidRPr="001F051A">
        <w:rPr>
          <w:rFonts w:ascii="Times New Roman" w:hAnsi="Times New Roman" w:cs="Times New Roman"/>
          <w:sz w:val="24"/>
          <w:szCs w:val="24"/>
          <w:shd w:val="clear" w:color="auto" w:fill="FFFFFF"/>
        </w:rPr>
        <w:t>1984.</w:t>
      </w:r>
    </w:p>
    <w:p w:rsidR="00650A6A" w:rsidRPr="001F051A" w:rsidRDefault="000B4BE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L. A. Sanchis, “</w:t>
      </w:r>
      <w:r w:rsidR="00650A6A" w:rsidRPr="001F051A">
        <w:rPr>
          <w:rFonts w:ascii="Times New Roman" w:hAnsi="Times New Roman" w:cs="Times New Roman"/>
          <w:sz w:val="24"/>
          <w:szCs w:val="24"/>
          <w:shd w:val="clear" w:color="auto" w:fill="FFFFFF"/>
        </w:rPr>
        <w:t>Mul</w:t>
      </w:r>
      <w:r w:rsidRPr="001F051A">
        <w:rPr>
          <w:rFonts w:ascii="Times New Roman" w:hAnsi="Times New Roman" w:cs="Times New Roman"/>
          <w:sz w:val="24"/>
          <w:szCs w:val="24"/>
          <w:shd w:val="clear" w:color="auto" w:fill="FFFFFF"/>
        </w:rPr>
        <w:t>tiple-way network partitioning,”</w:t>
      </w:r>
      <w:r w:rsidR="00650A6A" w:rsidRPr="001F051A">
        <w:rPr>
          <w:rFonts w:ascii="Times New Roman" w:hAnsi="Times New Roman" w:cs="Times New Roman"/>
          <w:sz w:val="24"/>
          <w:szCs w:val="24"/>
          <w:shd w:val="clear" w:color="auto" w:fill="FFFFFF"/>
        </w:rPr>
        <w:t xml:space="preserve"> in </w:t>
      </w:r>
      <w:r w:rsidR="00650A6A" w:rsidRPr="001F051A">
        <w:rPr>
          <w:rStyle w:val="Emphasis"/>
          <w:rFonts w:ascii="Times New Roman" w:hAnsi="Times New Roman" w:cs="Times New Roman"/>
          <w:sz w:val="24"/>
          <w:szCs w:val="24"/>
          <w:shd w:val="clear" w:color="auto" w:fill="FFFFFF"/>
        </w:rPr>
        <w:t>IEEE Transactions on Computers</w:t>
      </w:r>
      <w:r w:rsidR="00650A6A" w:rsidRPr="001F051A">
        <w:rPr>
          <w:rFonts w:ascii="Times New Roman" w:hAnsi="Times New Roman" w:cs="Times New Roman"/>
          <w:sz w:val="24"/>
          <w:szCs w:val="24"/>
          <w:shd w:val="clear" w:color="auto" w:fill="FFFFFF"/>
        </w:rPr>
        <w:t>, vol. 38, no. 1, pp. 62-81, 1989.</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bCs/>
          <w:sz w:val="24"/>
          <w:szCs w:val="24"/>
        </w:rPr>
      </w:pPr>
      <w:r w:rsidRPr="001F051A">
        <w:rPr>
          <w:rFonts w:ascii="Times New Roman" w:hAnsi="Times New Roman" w:cs="Times New Roman"/>
          <w:bCs/>
          <w:sz w:val="24"/>
          <w:szCs w:val="24"/>
        </w:rPr>
        <w:t>G. Karypis, R. Agga</w:t>
      </w:r>
      <w:r w:rsidR="000B4BEA" w:rsidRPr="001F051A">
        <w:rPr>
          <w:rFonts w:ascii="Times New Roman" w:hAnsi="Times New Roman" w:cs="Times New Roman"/>
          <w:bCs/>
          <w:sz w:val="24"/>
          <w:szCs w:val="24"/>
        </w:rPr>
        <w:t>rwal, V. Kumar and S. Shekhar, “</w:t>
      </w:r>
      <w:r w:rsidRPr="001F051A">
        <w:rPr>
          <w:rFonts w:ascii="Times New Roman" w:hAnsi="Times New Roman" w:cs="Times New Roman"/>
          <w:bCs/>
          <w:sz w:val="24"/>
          <w:szCs w:val="24"/>
        </w:rPr>
        <w:t>Multilevel hypergraph partitionin</w:t>
      </w:r>
      <w:r w:rsidR="000B4BEA" w:rsidRPr="001F051A">
        <w:rPr>
          <w:rFonts w:ascii="Times New Roman" w:hAnsi="Times New Roman" w:cs="Times New Roman"/>
          <w:bCs/>
          <w:sz w:val="24"/>
          <w:szCs w:val="24"/>
        </w:rPr>
        <w:t>g: applications in VLSI domain,”</w:t>
      </w:r>
      <w:r w:rsidRPr="001F051A">
        <w:rPr>
          <w:rFonts w:ascii="Times New Roman" w:hAnsi="Times New Roman" w:cs="Times New Roman"/>
          <w:bCs/>
          <w:i/>
          <w:sz w:val="24"/>
          <w:szCs w:val="24"/>
        </w:rPr>
        <w:t>in IEEE Transactions on Very Large Scale Integration (VLSI) Systems</w:t>
      </w:r>
      <w:r w:rsidRPr="001F051A">
        <w:rPr>
          <w:rFonts w:ascii="Times New Roman" w:hAnsi="Times New Roman" w:cs="Times New Roman"/>
          <w:bCs/>
          <w:sz w:val="24"/>
          <w:szCs w:val="24"/>
        </w:rPr>
        <w:t>, vol. 7, no. 1, pp. 69-79, 1999.</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C. J. Alpert, A. E. Caldwell,</w:t>
      </w:r>
      <w:r w:rsidR="000B4BEA" w:rsidRPr="001F051A">
        <w:rPr>
          <w:rFonts w:ascii="Times New Roman" w:hAnsi="Times New Roman" w:cs="Times New Roman"/>
          <w:sz w:val="24"/>
          <w:szCs w:val="24"/>
          <w:shd w:val="clear" w:color="auto" w:fill="FFFFFF"/>
        </w:rPr>
        <w:t xml:space="preserve"> A. B. Kahng and I. L. Markov, “</w:t>
      </w:r>
      <w:r w:rsidRPr="001F051A">
        <w:rPr>
          <w:rFonts w:ascii="Times New Roman" w:hAnsi="Times New Roman" w:cs="Times New Roman"/>
          <w:sz w:val="24"/>
          <w:szCs w:val="24"/>
          <w:shd w:val="clear" w:color="auto" w:fill="FFFFFF"/>
        </w:rPr>
        <w:t xml:space="preserve">Hypergraph partitioning </w:t>
      </w:r>
      <w:r w:rsidR="000B4BEA" w:rsidRPr="001F051A">
        <w:rPr>
          <w:rFonts w:ascii="Times New Roman" w:hAnsi="Times New Roman" w:cs="Times New Roman"/>
          <w:sz w:val="24"/>
          <w:szCs w:val="24"/>
          <w:shd w:val="clear" w:color="auto" w:fill="FFFFFF"/>
        </w:rPr>
        <w:t>with fixed vertices [VLSI CAD],”</w:t>
      </w:r>
      <w:r w:rsidRPr="001F051A">
        <w:rPr>
          <w:rFonts w:ascii="Times New Roman" w:hAnsi="Times New Roman" w:cs="Times New Roman"/>
          <w:i/>
          <w:sz w:val="24"/>
          <w:szCs w:val="24"/>
          <w:shd w:val="clear" w:color="auto" w:fill="FFFFFF"/>
        </w:rPr>
        <w:t>in </w:t>
      </w:r>
      <w:r w:rsidRPr="001F051A">
        <w:rPr>
          <w:rStyle w:val="Emphasis"/>
          <w:rFonts w:ascii="Times New Roman" w:hAnsi="Times New Roman" w:cs="Times New Roman"/>
          <w:i w:val="0"/>
          <w:sz w:val="24"/>
          <w:szCs w:val="24"/>
          <w:shd w:val="clear" w:color="auto" w:fill="FFFFFF"/>
        </w:rPr>
        <w:t>IEEE Transactions on Computer-Aided Design of Integrated Circuits and Systems</w:t>
      </w:r>
      <w:r w:rsidRPr="001F051A">
        <w:rPr>
          <w:rFonts w:ascii="Times New Roman" w:hAnsi="Times New Roman" w:cs="Times New Roman"/>
          <w:sz w:val="24"/>
          <w:szCs w:val="24"/>
          <w:shd w:val="clear" w:color="auto" w:fill="FFFFFF"/>
        </w:rPr>
        <w:t>, vol. 19, no. 2, pp. 267-272, 2000</w:t>
      </w:r>
      <w:r w:rsidRPr="001F051A">
        <w:rPr>
          <w:rFonts w:ascii="Times New Roman" w:hAnsi="Times New Roman" w:cs="Times New Roman"/>
          <w:sz w:val="24"/>
          <w:szCs w:val="24"/>
        </w:rPr>
        <w:t>.</w:t>
      </w:r>
    </w:p>
    <w:p w:rsidR="00150B39" w:rsidRPr="001F051A" w:rsidRDefault="00150B39" w:rsidP="00150B39">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 xml:space="preserve">A. H. Farrahi and M. Sarrafzadeh, “Geo_Part: A System Partitioning Algorithm to Maximize Sleep Time,” </w:t>
      </w:r>
      <w:r w:rsidRPr="001F051A">
        <w:rPr>
          <w:rFonts w:ascii="Times New Roman" w:hAnsi="Times New Roman" w:cs="Times New Roman"/>
          <w:i/>
          <w:sz w:val="24"/>
          <w:szCs w:val="24"/>
        </w:rPr>
        <w:t>Digest of the Technical Papers of ICCAD</w:t>
      </w:r>
      <w:r w:rsidRPr="001F051A">
        <w:rPr>
          <w:rFonts w:ascii="Times New Roman" w:hAnsi="Times New Roman" w:cs="Times New Roman"/>
          <w:sz w:val="24"/>
          <w:szCs w:val="24"/>
        </w:rPr>
        <w:t>, San Jose, CA, 1995.</w:t>
      </w:r>
    </w:p>
    <w:p w:rsidR="00150B39" w:rsidRPr="001F051A" w:rsidRDefault="00150B39" w:rsidP="00150B39">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A. H. Farrahi and M. Sarrafzadeh, “System partitioning to maximize sleep time,” </w:t>
      </w:r>
      <w:r w:rsidR="009D70D1" w:rsidRPr="001F051A">
        <w:rPr>
          <w:rFonts w:ascii="Times New Roman" w:hAnsi="Times New Roman" w:cs="Times New Roman"/>
          <w:sz w:val="24"/>
          <w:szCs w:val="24"/>
          <w:shd w:val="clear" w:color="auto" w:fill="FFFFFF"/>
        </w:rPr>
        <w:t xml:space="preserve">In Proc. </w:t>
      </w:r>
      <w:r w:rsidRPr="001F051A">
        <w:rPr>
          <w:rStyle w:val="Emphasis"/>
          <w:rFonts w:ascii="Times New Roman" w:hAnsi="Times New Roman" w:cs="Times New Roman"/>
          <w:sz w:val="24"/>
          <w:szCs w:val="24"/>
          <w:shd w:val="clear" w:color="auto" w:fill="FFFFFF"/>
        </w:rPr>
        <w:t>of IEEE International Conference on Computer Aided Design (ICCAD)</w:t>
      </w:r>
      <w:r w:rsidRPr="001F051A">
        <w:rPr>
          <w:rFonts w:ascii="Times New Roman" w:hAnsi="Times New Roman" w:cs="Times New Roman"/>
          <w:sz w:val="24"/>
          <w:szCs w:val="24"/>
          <w:shd w:val="clear" w:color="auto" w:fill="FFFFFF"/>
        </w:rPr>
        <w:t xml:space="preserve">, </w:t>
      </w:r>
      <w:r w:rsidR="00501AF2" w:rsidRPr="001F051A">
        <w:rPr>
          <w:rFonts w:ascii="Times New Roman" w:hAnsi="Times New Roman" w:cs="Times New Roman"/>
          <w:sz w:val="24"/>
          <w:szCs w:val="24"/>
          <w:shd w:val="clear" w:color="auto" w:fill="FFFFFF"/>
        </w:rPr>
        <w:t xml:space="preserve">San Jose, CA, USA, </w:t>
      </w:r>
      <w:r w:rsidRPr="001F051A">
        <w:rPr>
          <w:rFonts w:ascii="Times New Roman" w:hAnsi="Times New Roman" w:cs="Times New Roman"/>
          <w:sz w:val="24"/>
          <w:szCs w:val="24"/>
          <w:shd w:val="clear" w:color="auto" w:fill="FFFFFF"/>
        </w:rPr>
        <w:t xml:space="preserve">pp. 452-455, </w:t>
      </w:r>
      <w:r w:rsidR="009D70D1" w:rsidRPr="001F051A">
        <w:rPr>
          <w:rFonts w:ascii="Times New Roman" w:hAnsi="Times New Roman" w:cs="Times New Roman"/>
          <w:sz w:val="24"/>
          <w:szCs w:val="24"/>
          <w:shd w:val="clear" w:color="auto" w:fill="FFFFFF"/>
        </w:rPr>
        <w:t xml:space="preserve">Dec. </w:t>
      </w:r>
      <w:r w:rsidRPr="001F051A">
        <w:rPr>
          <w:rFonts w:ascii="Times New Roman" w:hAnsi="Times New Roman" w:cs="Times New Roman"/>
          <w:sz w:val="24"/>
          <w:szCs w:val="24"/>
          <w:shd w:val="clear" w:color="auto" w:fill="FFFFFF"/>
        </w:rPr>
        <w:t>1995</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C. Ababei, S. Navaratnasothi</w:t>
      </w:r>
      <w:r w:rsidR="000B4BEA" w:rsidRPr="001F051A">
        <w:rPr>
          <w:rFonts w:ascii="Times New Roman" w:hAnsi="Times New Roman" w:cs="Times New Roman"/>
          <w:sz w:val="24"/>
          <w:szCs w:val="24"/>
          <w:shd w:val="clear" w:color="auto" w:fill="FFFFFF"/>
        </w:rPr>
        <w:t>e, K. Bazargan and G. Karypis, “</w:t>
      </w:r>
      <w:r w:rsidRPr="001F051A">
        <w:rPr>
          <w:rFonts w:ascii="Times New Roman" w:hAnsi="Times New Roman" w:cs="Times New Roman"/>
          <w:sz w:val="24"/>
          <w:szCs w:val="24"/>
          <w:shd w:val="clear" w:color="auto" w:fill="FFFFFF"/>
        </w:rPr>
        <w:t>Multi-objective circuit partitioning for cutsize and</w:t>
      </w:r>
      <w:r w:rsidR="000B4BEA" w:rsidRPr="001F051A">
        <w:rPr>
          <w:rFonts w:ascii="Times New Roman" w:hAnsi="Times New Roman" w:cs="Times New Roman"/>
          <w:sz w:val="24"/>
          <w:szCs w:val="24"/>
          <w:shd w:val="clear" w:color="auto" w:fill="FFFFFF"/>
        </w:rPr>
        <w:t xml:space="preserve"> path-based delay minimization,”</w:t>
      </w:r>
      <w:r w:rsidR="009D70D1" w:rsidRPr="001F051A">
        <w:rPr>
          <w:rFonts w:ascii="Times New Roman" w:hAnsi="Times New Roman" w:cs="Times New Roman"/>
          <w:sz w:val="24"/>
          <w:szCs w:val="24"/>
          <w:shd w:val="clear" w:color="auto" w:fill="FFFFFF"/>
        </w:rPr>
        <w:t xml:space="preserve"> In Proc.</w:t>
      </w:r>
      <w:r w:rsidRPr="001F051A">
        <w:rPr>
          <w:rFonts w:ascii="Times New Roman" w:hAnsi="Times New Roman" w:cs="Times New Roman"/>
          <w:i/>
          <w:sz w:val="24"/>
          <w:szCs w:val="24"/>
          <w:shd w:val="clear" w:color="auto" w:fill="FFFFFF"/>
        </w:rPr>
        <w:t> </w:t>
      </w:r>
      <w:r w:rsidRPr="001F051A">
        <w:rPr>
          <w:rStyle w:val="Emphasis"/>
          <w:rFonts w:ascii="Times New Roman" w:hAnsi="Times New Roman" w:cs="Times New Roman"/>
          <w:sz w:val="24"/>
          <w:szCs w:val="24"/>
          <w:shd w:val="clear" w:color="auto" w:fill="FFFFFF"/>
        </w:rPr>
        <w:t>IEEE/ACM International Conference on Computer Aided Design</w:t>
      </w:r>
      <w:r w:rsidR="00501AF2" w:rsidRPr="001F051A">
        <w:rPr>
          <w:rStyle w:val="Emphasis"/>
          <w:rFonts w:ascii="Times New Roman" w:hAnsi="Times New Roman" w:cs="Times New Roman"/>
          <w:sz w:val="24"/>
          <w:szCs w:val="24"/>
          <w:shd w:val="clear" w:color="auto" w:fill="FFFFFF"/>
        </w:rPr>
        <w:t xml:space="preserve">, </w:t>
      </w:r>
      <w:r w:rsidR="00501AF2" w:rsidRPr="001F051A">
        <w:rPr>
          <w:rFonts w:ascii="Times New Roman" w:hAnsi="Times New Roman" w:cs="Times New Roman"/>
          <w:sz w:val="24"/>
          <w:szCs w:val="24"/>
          <w:shd w:val="clear" w:color="auto" w:fill="FFFFFF"/>
        </w:rPr>
        <w:t xml:space="preserve">San Jose, CA, USA , </w:t>
      </w:r>
      <w:r w:rsidRPr="001F051A">
        <w:rPr>
          <w:rFonts w:ascii="Times New Roman" w:hAnsi="Times New Roman" w:cs="Times New Roman"/>
          <w:sz w:val="24"/>
          <w:szCs w:val="24"/>
          <w:shd w:val="clear" w:color="auto" w:fill="FFFFFF"/>
        </w:rPr>
        <w:t>pp. 181-185</w:t>
      </w:r>
      <w:r w:rsidR="0004456F" w:rsidRPr="001F051A">
        <w:rPr>
          <w:rFonts w:ascii="Times New Roman" w:hAnsi="Times New Roman" w:cs="Times New Roman"/>
          <w:sz w:val="24"/>
          <w:szCs w:val="24"/>
          <w:shd w:val="clear" w:color="auto" w:fill="FFFFFF"/>
        </w:rPr>
        <w:t xml:space="preserve">, </w:t>
      </w:r>
      <w:r w:rsidR="009D70D1" w:rsidRPr="001F051A">
        <w:rPr>
          <w:rFonts w:ascii="Times New Roman" w:hAnsi="Times New Roman" w:cs="Times New Roman"/>
          <w:sz w:val="24"/>
          <w:szCs w:val="24"/>
          <w:shd w:val="clear" w:color="auto" w:fill="FFFFFF"/>
        </w:rPr>
        <w:t xml:space="preserve">Nov. </w:t>
      </w:r>
      <w:r w:rsidR="0004456F" w:rsidRPr="001F051A">
        <w:rPr>
          <w:rFonts w:ascii="Times New Roman" w:hAnsi="Times New Roman" w:cs="Times New Roman"/>
          <w:sz w:val="24"/>
          <w:szCs w:val="24"/>
          <w:shd w:val="clear" w:color="auto" w:fill="FFFFFF"/>
        </w:rPr>
        <w:t>2002</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lastRenderedPageBreak/>
        <w:t>S. M. Sait, A. H</w:t>
      </w:r>
      <w:r w:rsidR="000B4BEA" w:rsidRPr="001F051A">
        <w:rPr>
          <w:rFonts w:ascii="Times New Roman" w:hAnsi="Times New Roman" w:cs="Times New Roman"/>
          <w:sz w:val="24"/>
          <w:szCs w:val="24"/>
          <w:shd w:val="clear" w:color="auto" w:fill="FFFFFF"/>
        </w:rPr>
        <w:t>. El-Maleh and R. H. Al-Abaji, “</w:t>
      </w:r>
      <w:r w:rsidRPr="001F051A">
        <w:rPr>
          <w:rFonts w:ascii="Times New Roman" w:hAnsi="Times New Roman" w:cs="Times New Roman"/>
          <w:sz w:val="24"/>
          <w:szCs w:val="24"/>
          <w:shd w:val="clear" w:color="auto" w:fill="FFFFFF"/>
        </w:rPr>
        <w:t>Enhancing performance of iterative heuristics</w:t>
      </w:r>
      <w:r w:rsidR="000B4BEA" w:rsidRPr="001F051A">
        <w:rPr>
          <w:rFonts w:ascii="Times New Roman" w:hAnsi="Times New Roman" w:cs="Times New Roman"/>
          <w:sz w:val="24"/>
          <w:szCs w:val="24"/>
          <w:shd w:val="clear" w:color="auto" w:fill="FFFFFF"/>
        </w:rPr>
        <w:t xml:space="preserve"> for VLSI netlist partitioning,”</w:t>
      </w:r>
      <w:r w:rsidR="009D70D1" w:rsidRPr="001F051A">
        <w:rPr>
          <w:rFonts w:ascii="Times New Roman" w:hAnsi="Times New Roman" w:cs="Times New Roman"/>
          <w:sz w:val="24"/>
          <w:szCs w:val="24"/>
          <w:shd w:val="clear" w:color="auto" w:fill="FFFFFF"/>
        </w:rPr>
        <w:t xml:space="preserve"> In proc. of</w:t>
      </w:r>
      <w:r w:rsidRPr="001F051A">
        <w:rPr>
          <w:rFonts w:ascii="Times New Roman" w:hAnsi="Times New Roman" w:cs="Times New Roman"/>
          <w:i/>
          <w:sz w:val="24"/>
          <w:szCs w:val="24"/>
          <w:shd w:val="clear" w:color="auto" w:fill="FFFFFF"/>
        </w:rPr>
        <w:t> </w:t>
      </w:r>
      <w:r w:rsidRPr="001F051A">
        <w:rPr>
          <w:rStyle w:val="Emphasis"/>
          <w:rFonts w:ascii="Times New Roman" w:hAnsi="Times New Roman" w:cs="Times New Roman"/>
          <w:sz w:val="24"/>
          <w:szCs w:val="24"/>
          <w:shd w:val="clear" w:color="auto" w:fill="FFFFFF"/>
        </w:rPr>
        <w:t>10th IEEE International Conference on Electronics, Circuits and Systems</w:t>
      </w:r>
      <w:r w:rsidR="00EB0044" w:rsidRPr="001F051A">
        <w:rPr>
          <w:rStyle w:val="Emphasis"/>
          <w:rFonts w:ascii="Times New Roman" w:hAnsi="Times New Roman" w:cs="Times New Roman"/>
          <w:sz w:val="24"/>
          <w:szCs w:val="24"/>
          <w:shd w:val="clear" w:color="auto" w:fill="FFFFFF"/>
        </w:rPr>
        <w:t xml:space="preserve"> (</w:t>
      </w:r>
      <w:r w:rsidRPr="001F051A">
        <w:rPr>
          <w:rStyle w:val="Emphasis"/>
          <w:rFonts w:ascii="Times New Roman" w:hAnsi="Times New Roman" w:cs="Times New Roman"/>
          <w:i w:val="0"/>
          <w:sz w:val="24"/>
          <w:szCs w:val="24"/>
          <w:shd w:val="clear" w:color="auto" w:fill="FFFFFF"/>
        </w:rPr>
        <w:t>ICECS 2003</w:t>
      </w:r>
      <w:r w:rsidR="00EB0044" w:rsidRPr="001F051A">
        <w:rPr>
          <w:rStyle w:val="Emphasis"/>
          <w:rFonts w:ascii="Times New Roman" w:hAnsi="Times New Roman" w:cs="Times New Roman"/>
          <w:i w:val="0"/>
          <w:sz w:val="24"/>
          <w:szCs w:val="24"/>
          <w:shd w:val="clear" w:color="auto" w:fill="FFFFFF"/>
        </w:rPr>
        <w:t>)</w:t>
      </w:r>
      <w:r w:rsidRPr="001F051A">
        <w:rPr>
          <w:rFonts w:ascii="Times New Roman" w:hAnsi="Times New Roman" w:cs="Times New Roman"/>
          <w:sz w:val="24"/>
          <w:szCs w:val="24"/>
          <w:shd w:val="clear" w:color="auto" w:fill="FFFFFF"/>
        </w:rPr>
        <w:t xml:space="preserve">, </w:t>
      </w:r>
      <w:r w:rsidR="00501AF2" w:rsidRPr="001F051A">
        <w:rPr>
          <w:rFonts w:ascii="Times New Roman" w:hAnsi="Times New Roman" w:cs="Times New Roman"/>
          <w:sz w:val="24"/>
          <w:szCs w:val="24"/>
          <w:shd w:val="clear" w:color="auto" w:fill="FFFFFF"/>
        </w:rPr>
        <w:t xml:space="preserve">Sharjah, United Arab Emirates, </w:t>
      </w:r>
      <w:r w:rsidRPr="001F051A">
        <w:rPr>
          <w:rFonts w:ascii="Times New Roman" w:hAnsi="Times New Roman" w:cs="Times New Roman"/>
          <w:sz w:val="24"/>
          <w:szCs w:val="24"/>
          <w:shd w:val="clear" w:color="auto" w:fill="FFFFFF"/>
        </w:rPr>
        <w:t>pp. 507-510</w:t>
      </w:r>
      <w:r w:rsidR="00EB0044" w:rsidRPr="001F051A">
        <w:rPr>
          <w:rFonts w:ascii="Times New Roman" w:hAnsi="Times New Roman" w:cs="Times New Roman"/>
          <w:sz w:val="24"/>
          <w:szCs w:val="24"/>
          <w:shd w:val="clear" w:color="auto" w:fill="FFFFFF"/>
        </w:rPr>
        <w:t>, Dec. 2003.</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 xml:space="preserve">M. E. Ekpanyapong and S. K. Lim, “Simultaneous delay and power optimization for multi-level partitioning and floorplanning with retiming,” in Proc. </w:t>
      </w:r>
      <w:r w:rsidRPr="001F051A">
        <w:rPr>
          <w:rFonts w:ascii="Times New Roman" w:hAnsi="Times New Roman" w:cs="Times New Roman"/>
          <w:i/>
          <w:sz w:val="24"/>
          <w:szCs w:val="24"/>
        </w:rPr>
        <w:t>the Int. Symp. on Circuits and Systems (ISCAS 2004)</w:t>
      </w:r>
      <w:r w:rsidRPr="001F051A">
        <w:rPr>
          <w:rFonts w:ascii="Times New Roman" w:hAnsi="Times New Roman" w:cs="Times New Roman"/>
          <w:sz w:val="24"/>
          <w:szCs w:val="24"/>
        </w:rPr>
        <w:t>, Vancouver, Canada, pp.1-9</w:t>
      </w:r>
      <w:r w:rsidR="0004456F" w:rsidRPr="001F051A">
        <w:rPr>
          <w:rFonts w:ascii="Times New Roman" w:hAnsi="Times New Roman" w:cs="Times New Roman"/>
          <w:sz w:val="24"/>
          <w:szCs w:val="24"/>
        </w:rPr>
        <w:t>,</w:t>
      </w:r>
      <w:r w:rsidR="00EB0044" w:rsidRPr="001F051A">
        <w:rPr>
          <w:rFonts w:ascii="Times New Roman" w:hAnsi="Times New Roman" w:cs="Times New Roman"/>
          <w:sz w:val="24"/>
          <w:szCs w:val="24"/>
        </w:rPr>
        <w:t xml:space="preserve"> May </w:t>
      </w:r>
      <w:r w:rsidR="0004456F" w:rsidRPr="001F051A">
        <w:rPr>
          <w:rFonts w:ascii="Times New Roman" w:hAnsi="Times New Roman" w:cs="Times New Roman"/>
          <w:sz w:val="24"/>
          <w:szCs w:val="24"/>
        </w:rPr>
        <w:t>2003.</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 xml:space="preserve">P. Ghafari, E. Mirhadi, M. Anis, A. Areibi and M. Elmasry, </w:t>
      </w:r>
      <w:r w:rsidR="000B4BEA" w:rsidRPr="001F051A">
        <w:rPr>
          <w:rFonts w:ascii="Times New Roman" w:hAnsi="Times New Roman" w:cs="Times New Roman"/>
          <w:sz w:val="24"/>
          <w:szCs w:val="24"/>
          <w:shd w:val="clear" w:color="auto" w:fill="FFFFFF"/>
        </w:rPr>
        <w:t>“</w:t>
      </w:r>
      <w:r w:rsidRPr="001F051A">
        <w:rPr>
          <w:rFonts w:ascii="Times New Roman" w:hAnsi="Times New Roman" w:cs="Times New Roman"/>
          <w:sz w:val="24"/>
          <w:szCs w:val="24"/>
          <w:shd w:val="clear" w:color="auto" w:fill="FFFFFF"/>
        </w:rPr>
        <w:t>A low-power partitioning methodology by maximizing slee</w:t>
      </w:r>
      <w:r w:rsidR="000B4BEA" w:rsidRPr="001F051A">
        <w:rPr>
          <w:rFonts w:ascii="Times New Roman" w:hAnsi="Times New Roman" w:cs="Times New Roman"/>
          <w:sz w:val="24"/>
          <w:szCs w:val="24"/>
          <w:shd w:val="clear" w:color="auto" w:fill="FFFFFF"/>
        </w:rPr>
        <w:t>p time and minimizing cut nets,”</w:t>
      </w:r>
      <w:r w:rsidRPr="001F051A">
        <w:rPr>
          <w:rFonts w:ascii="Times New Roman" w:hAnsi="Times New Roman" w:cs="Times New Roman"/>
          <w:sz w:val="24"/>
          <w:szCs w:val="24"/>
          <w:shd w:val="clear" w:color="auto" w:fill="FFFFFF"/>
        </w:rPr>
        <w:t> </w:t>
      </w:r>
      <w:r w:rsidR="00EB0044" w:rsidRPr="001F051A">
        <w:rPr>
          <w:rFonts w:ascii="Times New Roman" w:hAnsi="Times New Roman" w:cs="Times New Roman"/>
          <w:sz w:val="24"/>
          <w:szCs w:val="24"/>
          <w:shd w:val="clear" w:color="auto" w:fill="FFFFFF"/>
        </w:rPr>
        <w:t xml:space="preserve">In proc. </w:t>
      </w:r>
      <w:r w:rsidR="00621E68" w:rsidRPr="001F051A">
        <w:rPr>
          <w:rFonts w:ascii="Times New Roman" w:hAnsi="Times New Roman" w:cs="Times New Roman"/>
          <w:sz w:val="24"/>
          <w:szCs w:val="24"/>
          <w:shd w:val="clear" w:color="auto" w:fill="FFFFFF"/>
        </w:rPr>
        <w:t xml:space="preserve">in proc. </w:t>
      </w:r>
      <w:r w:rsidRPr="001F051A">
        <w:rPr>
          <w:rStyle w:val="Emphasis"/>
          <w:rFonts w:ascii="Times New Roman" w:hAnsi="Times New Roman" w:cs="Times New Roman"/>
          <w:sz w:val="24"/>
          <w:szCs w:val="24"/>
          <w:shd w:val="clear" w:color="auto" w:fill="FFFFFF"/>
        </w:rPr>
        <w:t>Fifth International Workshop on System-on-Chip for Real-Time Applications (IWSOC'05)</w:t>
      </w:r>
      <w:r w:rsidRPr="001F051A">
        <w:rPr>
          <w:rFonts w:ascii="Times New Roman" w:hAnsi="Times New Roman" w:cs="Times New Roman"/>
          <w:sz w:val="24"/>
          <w:szCs w:val="24"/>
          <w:shd w:val="clear" w:color="auto" w:fill="FFFFFF"/>
        </w:rPr>
        <w:t xml:space="preserve">, </w:t>
      </w:r>
      <w:r w:rsidR="00501AF2" w:rsidRPr="001F051A">
        <w:rPr>
          <w:rFonts w:ascii="Times New Roman" w:hAnsi="Times New Roman" w:cs="Times New Roman"/>
          <w:sz w:val="24"/>
          <w:szCs w:val="24"/>
          <w:shd w:val="clear" w:color="auto" w:fill="FFFFFF"/>
        </w:rPr>
        <w:t xml:space="preserve">Banff, AB, Canada, </w:t>
      </w:r>
      <w:r w:rsidRPr="001F051A">
        <w:rPr>
          <w:rFonts w:ascii="Times New Roman" w:hAnsi="Times New Roman" w:cs="Times New Roman"/>
          <w:sz w:val="24"/>
          <w:szCs w:val="24"/>
          <w:shd w:val="clear" w:color="auto" w:fill="FFFFFF"/>
        </w:rPr>
        <w:t>pp. 368-371.</w:t>
      </w:r>
      <w:r w:rsidR="0004456F" w:rsidRPr="001F051A">
        <w:rPr>
          <w:rFonts w:ascii="Times New Roman" w:hAnsi="Times New Roman" w:cs="Times New Roman"/>
          <w:sz w:val="24"/>
          <w:szCs w:val="24"/>
        </w:rPr>
        <w:t xml:space="preserve">, </w:t>
      </w:r>
      <w:r w:rsidR="00621E68" w:rsidRPr="001F051A">
        <w:rPr>
          <w:rFonts w:ascii="Times New Roman" w:hAnsi="Times New Roman" w:cs="Times New Roman"/>
          <w:sz w:val="24"/>
          <w:szCs w:val="24"/>
        </w:rPr>
        <w:t xml:space="preserve">July </w:t>
      </w:r>
      <w:r w:rsidR="0004456F" w:rsidRPr="001F051A">
        <w:rPr>
          <w:rFonts w:ascii="Times New Roman" w:hAnsi="Times New Roman" w:cs="Times New Roman"/>
          <w:sz w:val="24"/>
          <w:szCs w:val="24"/>
        </w:rPr>
        <w:t>2005.</w:t>
      </w:r>
    </w:p>
    <w:p w:rsidR="00650A6A" w:rsidRPr="001F051A" w:rsidRDefault="000B4BE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S. Peng, G. Chen and W. Guo, “</w:t>
      </w:r>
      <w:r w:rsidR="00650A6A" w:rsidRPr="001F051A">
        <w:rPr>
          <w:rFonts w:ascii="Times New Roman" w:hAnsi="Times New Roman" w:cs="Times New Roman"/>
          <w:sz w:val="24"/>
          <w:szCs w:val="24"/>
          <w:shd w:val="clear" w:color="auto" w:fill="FFFFFF"/>
        </w:rPr>
        <w:t>A Discrete PSO fo</w:t>
      </w:r>
      <w:r w:rsidRPr="001F051A">
        <w:rPr>
          <w:rFonts w:ascii="Times New Roman" w:hAnsi="Times New Roman" w:cs="Times New Roman"/>
          <w:sz w:val="24"/>
          <w:szCs w:val="24"/>
          <w:shd w:val="clear" w:color="auto" w:fill="FFFFFF"/>
        </w:rPr>
        <w:t>r Partitioning in VLSI Circuit,”</w:t>
      </w:r>
      <w:r w:rsidR="00650A6A" w:rsidRPr="001F051A">
        <w:rPr>
          <w:rFonts w:ascii="Times New Roman" w:hAnsi="Times New Roman" w:cs="Times New Roman"/>
          <w:sz w:val="24"/>
          <w:szCs w:val="24"/>
          <w:shd w:val="clear" w:color="auto" w:fill="FFFFFF"/>
        </w:rPr>
        <w:t> </w:t>
      </w:r>
      <w:r w:rsidR="00621E68" w:rsidRPr="001F051A">
        <w:rPr>
          <w:rFonts w:ascii="Times New Roman" w:hAnsi="Times New Roman" w:cs="Times New Roman"/>
          <w:sz w:val="24"/>
          <w:szCs w:val="24"/>
          <w:shd w:val="clear" w:color="auto" w:fill="FFFFFF"/>
        </w:rPr>
        <w:t xml:space="preserve">in proc. </w:t>
      </w:r>
      <w:r w:rsidR="00650A6A" w:rsidRPr="001F051A">
        <w:rPr>
          <w:rStyle w:val="Emphasis"/>
          <w:rFonts w:ascii="Times New Roman" w:hAnsi="Times New Roman" w:cs="Times New Roman"/>
          <w:sz w:val="24"/>
          <w:szCs w:val="24"/>
          <w:shd w:val="clear" w:color="auto" w:fill="FFFFFF"/>
        </w:rPr>
        <w:t>International Conference on Computational Intelligence and Software Engineering</w:t>
      </w:r>
      <w:r w:rsidR="0004456F" w:rsidRPr="001F051A">
        <w:rPr>
          <w:rFonts w:ascii="Times New Roman" w:hAnsi="Times New Roman" w:cs="Times New Roman"/>
          <w:sz w:val="24"/>
          <w:szCs w:val="24"/>
          <w:shd w:val="clear" w:color="auto" w:fill="FFFFFF"/>
        </w:rPr>
        <w:t>,</w:t>
      </w:r>
      <w:r w:rsidR="00AA4789" w:rsidRPr="001F051A">
        <w:rPr>
          <w:rFonts w:ascii="Times New Roman" w:hAnsi="Times New Roman" w:cs="Times New Roman"/>
          <w:sz w:val="24"/>
          <w:szCs w:val="24"/>
          <w:shd w:val="clear" w:color="auto" w:fill="FFFFFF"/>
        </w:rPr>
        <w:t xml:space="preserve">Wuhan, China, </w:t>
      </w:r>
      <w:r w:rsidR="00650A6A" w:rsidRPr="001F051A">
        <w:rPr>
          <w:rFonts w:ascii="Times New Roman" w:hAnsi="Times New Roman" w:cs="Times New Roman"/>
          <w:sz w:val="24"/>
          <w:szCs w:val="24"/>
          <w:shd w:val="clear" w:color="auto" w:fill="FFFFFF"/>
        </w:rPr>
        <w:t>pp. 1-4</w:t>
      </w:r>
      <w:r w:rsidR="0004456F" w:rsidRPr="001F051A">
        <w:rPr>
          <w:rFonts w:ascii="Times New Roman" w:hAnsi="Times New Roman" w:cs="Times New Roman"/>
          <w:sz w:val="24"/>
          <w:szCs w:val="24"/>
          <w:shd w:val="clear" w:color="auto" w:fill="FFFFFF"/>
        </w:rPr>
        <w:t xml:space="preserve">, </w:t>
      </w:r>
      <w:r w:rsidR="00621E68" w:rsidRPr="001F051A">
        <w:rPr>
          <w:rFonts w:ascii="Times New Roman" w:hAnsi="Times New Roman" w:cs="Times New Roman"/>
          <w:sz w:val="24"/>
          <w:szCs w:val="24"/>
          <w:shd w:val="clear" w:color="auto" w:fill="FFFFFF"/>
        </w:rPr>
        <w:t xml:space="preserve">Dec. </w:t>
      </w:r>
      <w:r w:rsidR="0004456F" w:rsidRPr="001F051A">
        <w:rPr>
          <w:rFonts w:ascii="Times New Roman" w:hAnsi="Times New Roman" w:cs="Times New Roman"/>
          <w:sz w:val="24"/>
          <w:szCs w:val="24"/>
          <w:shd w:val="clear" w:color="auto" w:fill="FFFFFF"/>
        </w:rPr>
        <w:t>2009.</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 xml:space="preserve">S. S. Gill, R. Chandel and A. </w:t>
      </w:r>
      <w:r w:rsidR="000B4BEA" w:rsidRPr="001F051A">
        <w:rPr>
          <w:rFonts w:ascii="Times New Roman" w:hAnsi="Times New Roman" w:cs="Times New Roman"/>
          <w:sz w:val="24"/>
          <w:szCs w:val="24"/>
          <w:shd w:val="clear" w:color="auto" w:fill="FFFFFF"/>
        </w:rPr>
        <w:t>Chandel, “</w:t>
      </w:r>
      <w:r w:rsidRPr="001F051A">
        <w:rPr>
          <w:rFonts w:ascii="Times New Roman" w:hAnsi="Times New Roman" w:cs="Times New Roman"/>
          <w:sz w:val="24"/>
          <w:szCs w:val="24"/>
          <w:shd w:val="clear" w:color="auto" w:fill="FFFFFF"/>
        </w:rPr>
        <w:t>Swarm Intellige</w:t>
      </w:r>
      <w:r w:rsidR="000B4BEA" w:rsidRPr="001F051A">
        <w:rPr>
          <w:rFonts w:ascii="Times New Roman" w:hAnsi="Times New Roman" w:cs="Times New Roman"/>
          <w:sz w:val="24"/>
          <w:szCs w:val="24"/>
          <w:shd w:val="clear" w:color="auto" w:fill="FFFFFF"/>
        </w:rPr>
        <w:t>nce based circuit partitioning,”</w:t>
      </w:r>
      <w:r w:rsidRPr="001F051A">
        <w:rPr>
          <w:rFonts w:ascii="Times New Roman" w:hAnsi="Times New Roman" w:cs="Times New Roman"/>
          <w:sz w:val="24"/>
          <w:szCs w:val="24"/>
          <w:shd w:val="clear" w:color="auto" w:fill="FFFFFF"/>
        </w:rPr>
        <w:t> </w:t>
      </w:r>
      <w:r w:rsidR="00621E68" w:rsidRPr="001F051A">
        <w:rPr>
          <w:rFonts w:ascii="Times New Roman" w:hAnsi="Times New Roman" w:cs="Times New Roman"/>
          <w:sz w:val="24"/>
          <w:szCs w:val="24"/>
          <w:shd w:val="clear" w:color="auto" w:fill="FFFFFF"/>
        </w:rPr>
        <w:t xml:space="preserve">in proc. </w:t>
      </w:r>
      <w:r w:rsidRPr="001F051A">
        <w:rPr>
          <w:rStyle w:val="Emphasis"/>
          <w:rFonts w:ascii="Times New Roman" w:hAnsi="Times New Roman" w:cs="Times New Roman"/>
          <w:sz w:val="24"/>
          <w:szCs w:val="24"/>
          <w:shd w:val="clear" w:color="auto" w:fill="FFFFFF"/>
        </w:rPr>
        <w:t>Asia Pacific Conference on Postgraduate Research in Microelectronics and Electronics (PrimeAsia)</w:t>
      </w:r>
      <w:r w:rsidR="0004456F" w:rsidRPr="001F051A">
        <w:rPr>
          <w:rFonts w:ascii="Times New Roman" w:hAnsi="Times New Roman" w:cs="Times New Roman"/>
          <w:sz w:val="24"/>
          <w:szCs w:val="24"/>
          <w:shd w:val="clear" w:color="auto" w:fill="FFFFFF"/>
        </w:rPr>
        <w:t>,</w:t>
      </w:r>
      <w:r w:rsidR="00AA4789" w:rsidRPr="001F051A">
        <w:rPr>
          <w:rFonts w:ascii="Times New Roman" w:hAnsi="Times New Roman" w:cs="Times New Roman"/>
          <w:sz w:val="24"/>
          <w:szCs w:val="24"/>
          <w:shd w:val="clear" w:color="auto" w:fill="FFFFFF"/>
        </w:rPr>
        <w:t xml:space="preserve">Shanghai, China, </w:t>
      </w:r>
      <w:r w:rsidRPr="001F051A">
        <w:rPr>
          <w:rFonts w:ascii="Times New Roman" w:hAnsi="Times New Roman" w:cs="Times New Roman"/>
          <w:sz w:val="24"/>
          <w:szCs w:val="24"/>
          <w:shd w:val="clear" w:color="auto" w:fill="FFFFFF"/>
        </w:rPr>
        <w:t>pp. 41-44</w:t>
      </w:r>
      <w:r w:rsidR="0004456F" w:rsidRPr="001F051A">
        <w:rPr>
          <w:rFonts w:ascii="Times New Roman" w:hAnsi="Times New Roman" w:cs="Times New Roman"/>
          <w:sz w:val="24"/>
          <w:szCs w:val="24"/>
          <w:shd w:val="clear" w:color="auto" w:fill="FFFFFF"/>
        </w:rPr>
        <w:t xml:space="preserve">, </w:t>
      </w:r>
      <w:r w:rsidR="00621E68" w:rsidRPr="001F051A">
        <w:rPr>
          <w:rFonts w:ascii="Times New Roman" w:hAnsi="Times New Roman" w:cs="Times New Roman"/>
          <w:sz w:val="24"/>
          <w:szCs w:val="24"/>
          <w:shd w:val="clear" w:color="auto" w:fill="FFFFFF"/>
        </w:rPr>
        <w:t xml:space="preserve">Sept. </w:t>
      </w:r>
      <w:r w:rsidR="0004456F" w:rsidRPr="001F051A">
        <w:rPr>
          <w:rFonts w:ascii="Times New Roman" w:hAnsi="Times New Roman" w:cs="Times New Roman"/>
          <w:sz w:val="24"/>
          <w:szCs w:val="24"/>
          <w:shd w:val="clear" w:color="auto" w:fill="FFFFFF"/>
        </w:rPr>
        <w:t>2010.</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I. H. Shanavas, R. K. Gn</w:t>
      </w:r>
      <w:r w:rsidR="000B4BEA" w:rsidRPr="001F051A">
        <w:rPr>
          <w:rFonts w:ascii="Times New Roman" w:hAnsi="Times New Roman" w:cs="Times New Roman"/>
          <w:sz w:val="24"/>
          <w:szCs w:val="24"/>
          <w:shd w:val="clear" w:color="auto" w:fill="FFFFFF"/>
        </w:rPr>
        <w:t>anamurthy and T. S. Thangaraj, “</w:t>
      </w:r>
      <w:r w:rsidRPr="001F051A">
        <w:rPr>
          <w:rFonts w:ascii="Times New Roman" w:hAnsi="Times New Roman" w:cs="Times New Roman"/>
          <w:sz w:val="24"/>
          <w:szCs w:val="24"/>
          <w:shd w:val="clear" w:color="auto" w:fill="FFFFFF"/>
        </w:rPr>
        <w:t xml:space="preserve">A Novel Approach to Find the Best Fit for VLSI </w:t>
      </w:r>
      <w:r w:rsidR="00BF6C64" w:rsidRPr="001F051A">
        <w:rPr>
          <w:rFonts w:ascii="Times New Roman" w:hAnsi="Times New Roman" w:cs="Times New Roman"/>
          <w:sz w:val="24"/>
          <w:szCs w:val="24"/>
          <w:shd w:val="clear" w:color="auto" w:fill="FFFFFF"/>
        </w:rPr>
        <w:t>Partitioning - Physical Design,”</w:t>
      </w:r>
      <w:r w:rsidRPr="001F051A">
        <w:rPr>
          <w:rFonts w:ascii="Times New Roman" w:hAnsi="Times New Roman" w:cs="Times New Roman"/>
          <w:i/>
          <w:sz w:val="24"/>
          <w:szCs w:val="24"/>
          <w:shd w:val="clear" w:color="auto" w:fill="FFFFFF"/>
        </w:rPr>
        <w:t> </w:t>
      </w:r>
      <w:r w:rsidR="00621E68" w:rsidRPr="001F051A">
        <w:rPr>
          <w:rStyle w:val="Emphasis"/>
          <w:rFonts w:ascii="Times New Roman" w:hAnsi="Times New Roman" w:cs="Times New Roman"/>
          <w:i w:val="0"/>
          <w:sz w:val="24"/>
          <w:szCs w:val="24"/>
          <w:shd w:val="clear" w:color="auto" w:fill="FFFFFF"/>
        </w:rPr>
        <w:t xml:space="preserve">in proc. </w:t>
      </w:r>
      <w:r w:rsidRPr="001F051A">
        <w:rPr>
          <w:rStyle w:val="Emphasis"/>
          <w:rFonts w:ascii="Times New Roman" w:hAnsi="Times New Roman" w:cs="Times New Roman"/>
          <w:sz w:val="24"/>
          <w:szCs w:val="24"/>
          <w:shd w:val="clear" w:color="auto" w:fill="FFFFFF"/>
        </w:rPr>
        <w:t>International Conference on Advances in Recent Technologies in Communication and Computing</w:t>
      </w:r>
      <w:r w:rsidRPr="001F051A">
        <w:rPr>
          <w:rFonts w:ascii="Times New Roman" w:hAnsi="Times New Roman" w:cs="Times New Roman"/>
          <w:sz w:val="24"/>
          <w:szCs w:val="24"/>
          <w:shd w:val="clear" w:color="auto" w:fill="FFFFFF"/>
        </w:rPr>
        <w:t xml:space="preserve">, </w:t>
      </w:r>
      <w:r w:rsidR="00AA4789" w:rsidRPr="001F051A">
        <w:rPr>
          <w:rFonts w:ascii="Times New Roman" w:hAnsi="Times New Roman" w:cs="Times New Roman"/>
          <w:sz w:val="24"/>
          <w:szCs w:val="24"/>
          <w:shd w:val="clear" w:color="auto" w:fill="FFFFFF"/>
        </w:rPr>
        <w:t xml:space="preserve">Kottayam, India, </w:t>
      </w:r>
      <w:r w:rsidRPr="001F051A">
        <w:rPr>
          <w:rFonts w:ascii="Times New Roman" w:hAnsi="Times New Roman" w:cs="Times New Roman"/>
          <w:sz w:val="24"/>
          <w:szCs w:val="24"/>
          <w:shd w:val="clear" w:color="auto" w:fill="FFFFFF"/>
        </w:rPr>
        <w:t>pp. 330-332</w:t>
      </w:r>
      <w:r w:rsidR="0004456F" w:rsidRPr="001F051A">
        <w:rPr>
          <w:rFonts w:ascii="Times New Roman" w:hAnsi="Times New Roman" w:cs="Times New Roman"/>
          <w:sz w:val="24"/>
          <w:szCs w:val="24"/>
        </w:rPr>
        <w:t xml:space="preserve">, </w:t>
      </w:r>
      <w:r w:rsidR="00621E68" w:rsidRPr="001F051A">
        <w:rPr>
          <w:rFonts w:ascii="Times New Roman" w:hAnsi="Times New Roman" w:cs="Times New Roman"/>
          <w:sz w:val="24"/>
          <w:szCs w:val="24"/>
        </w:rPr>
        <w:t xml:space="preserve">Dec. </w:t>
      </w:r>
      <w:r w:rsidR="0004456F" w:rsidRPr="001F051A">
        <w:rPr>
          <w:rFonts w:ascii="Times New Roman" w:hAnsi="Times New Roman" w:cs="Times New Roman"/>
          <w:sz w:val="24"/>
          <w:szCs w:val="24"/>
        </w:rPr>
        <w:t>2010.</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bCs/>
          <w:sz w:val="24"/>
          <w:szCs w:val="24"/>
        </w:rPr>
      </w:pPr>
      <w:r w:rsidRPr="001F051A">
        <w:rPr>
          <w:rFonts w:ascii="Times New Roman" w:hAnsi="Times New Roman" w:cs="Times New Roman"/>
          <w:sz w:val="24"/>
          <w:szCs w:val="24"/>
          <w:shd w:val="clear" w:color="auto" w:fill="FFFFFF"/>
        </w:rPr>
        <w:t>J.</w:t>
      </w:r>
      <w:r w:rsidR="00BF6C64" w:rsidRPr="001F051A">
        <w:rPr>
          <w:rFonts w:ascii="Times New Roman" w:hAnsi="Times New Roman" w:cs="Times New Roman"/>
          <w:sz w:val="24"/>
          <w:szCs w:val="24"/>
          <w:shd w:val="clear" w:color="auto" w:fill="FFFFFF"/>
        </w:rPr>
        <w:t xml:space="preserve"> J. Cong and Kwok-Shing Leung, “</w:t>
      </w:r>
      <w:r w:rsidRPr="001F051A">
        <w:rPr>
          <w:rFonts w:ascii="Times New Roman" w:hAnsi="Times New Roman" w:cs="Times New Roman"/>
          <w:sz w:val="24"/>
          <w:szCs w:val="24"/>
          <w:shd w:val="clear" w:color="auto" w:fill="FFFFFF"/>
        </w:rPr>
        <w:t>Optimal wires</w:t>
      </w:r>
      <w:r w:rsidR="00BF6C64" w:rsidRPr="001F051A">
        <w:rPr>
          <w:rFonts w:ascii="Times New Roman" w:hAnsi="Times New Roman" w:cs="Times New Roman"/>
          <w:sz w:val="24"/>
          <w:szCs w:val="24"/>
          <w:shd w:val="clear" w:color="auto" w:fill="FFFFFF"/>
        </w:rPr>
        <w:t>izing under Elmore delay model,”</w:t>
      </w:r>
      <w:r w:rsidRPr="001F051A">
        <w:rPr>
          <w:rFonts w:ascii="Times New Roman" w:hAnsi="Times New Roman" w:cs="Times New Roman"/>
          <w:sz w:val="24"/>
          <w:szCs w:val="24"/>
          <w:shd w:val="clear" w:color="auto" w:fill="FFFFFF"/>
        </w:rPr>
        <w:t xml:space="preserve"> in </w:t>
      </w:r>
      <w:r w:rsidRPr="001F051A">
        <w:rPr>
          <w:rStyle w:val="Emphasis"/>
          <w:rFonts w:ascii="Times New Roman" w:hAnsi="Times New Roman" w:cs="Times New Roman"/>
          <w:sz w:val="24"/>
          <w:szCs w:val="24"/>
          <w:shd w:val="clear" w:color="auto" w:fill="FFFFFF"/>
        </w:rPr>
        <w:t>IEEE Transactions on Computer-Aided Design of Integrated Circuits and Systems</w:t>
      </w:r>
      <w:r w:rsidRPr="001F051A">
        <w:rPr>
          <w:rFonts w:ascii="Times New Roman" w:hAnsi="Times New Roman" w:cs="Times New Roman"/>
          <w:sz w:val="24"/>
          <w:szCs w:val="24"/>
          <w:shd w:val="clear" w:color="auto" w:fill="FFFFFF"/>
        </w:rPr>
        <w:t>, vol. 14, no. 3, pp. 321-336</w:t>
      </w:r>
    </w:p>
    <w:p w:rsidR="00650A6A" w:rsidRPr="001F051A" w:rsidRDefault="00BF6C64"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bCs/>
          <w:sz w:val="24"/>
          <w:szCs w:val="24"/>
        </w:rPr>
      </w:pPr>
      <w:r w:rsidRPr="001F051A">
        <w:rPr>
          <w:rFonts w:ascii="Times New Roman" w:hAnsi="Times New Roman" w:cs="Times New Roman"/>
          <w:sz w:val="24"/>
          <w:szCs w:val="24"/>
          <w:shd w:val="clear" w:color="auto" w:fill="FFFFFF"/>
        </w:rPr>
        <w:t>S. N. Adya and I. L. Markov, “</w:t>
      </w:r>
      <w:r w:rsidR="00650A6A" w:rsidRPr="001F051A">
        <w:rPr>
          <w:rFonts w:ascii="Times New Roman" w:hAnsi="Times New Roman" w:cs="Times New Roman"/>
          <w:sz w:val="24"/>
          <w:szCs w:val="24"/>
          <w:shd w:val="clear" w:color="auto" w:fill="FFFFFF"/>
        </w:rPr>
        <w:t>Fixed-outline floorplanning</w:t>
      </w:r>
      <w:r w:rsidRPr="001F051A">
        <w:rPr>
          <w:rFonts w:ascii="Times New Roman" w:hAnsi="Times New Roman" w:cs="Times New Roman"/>
          <w:sz w:val="24"/>
          <w:szCs w:val="24"/>
          <w:shd w:val="clear" w:color="auto" w:fill="FFFFFF"/>
        </w:rPr>
        <w:t>: enabling hierarchical design,”</w:t>
      </w:r>
      <w:r w:rsidR="00650A6A" w:rsidRPr="001F051A">
        <w:rPr>
          <w:rFonts w:ascii="Times New Roman" w:hAnsi="Times New Roman" w:cs="Times New Roman"/>
          <w:sz w:val="24"/>
          <w:szCs w:val="24"/>
          <w:shd w:val="clear" w:color="auto" w:fill="FFFFFF"/>
        </w:rPr>
        <w:t xml:space="preserve"> in </w:t>
      </w:r>
      <w:r w:rsidR="00650A6A" w:rsidRPr="001F051A">
        <w:rPr>
          <w:rStyle w:val="Emphasis"/>
          <w:rFonts w:ascii="Times New Roman" w:hAnsi="Times New Roman" w:cs="Times New Roman"/>
          <w:sz w:val="24"/>
          <w:szCs w:val="24"/>
          <w:shd w:val="clear" w:color="auto" w:fill="FFFFFF"/>
        </w:rPr>
        <w:t>IEEE Transactions on Very Large Scale Integration (VLSI) Systems</w:t>
      </w:r>
      <w:r w:rsidR="00650A6A" w:rsidRPr="001F051A">
        <w:rPr>
          <w:rFonts w:ascii="Times New Roman" w:hAnsi="Times New Roman" w:cs="Times New Roman"/>
          <w:sz w:val="24"/>
          <w:szCs w:val="24"/>
          <w:shd w:val="clear" w:color="auto" w:fill="FFFFFF"/>
        </w:rPr>
        <w:t>, vol. 11, no. 6, pp. 1120-1135</w:t>
      </w:r>
      <w:r w:rsidR="009D1666" w:rsidRPr="001F051A">
        <w:rPr>
          <w:rFonts w:ascii="Times New Roman" w:hAnsi="Times New Roman" w:cs="Times New Roman"/>
          <w:sz w:val="24"/>
          <w:szCs w:val="24"/>
          <w:shd w:val="clear" w:color="auto" w:fill="FFFFFF"/>
        </w:rPr>
        <w:t>, 2003</w:t>
      </w:r>
      <w:r w:rsidR="00650A6A" w:rsidRPr="001F051A">
        <w:rPr>
          <w:rFonts w:ascii="Times New Roman" w:hAnsi="Times New Roman" w:cs="Times New Roman"/>
          <w:sz w:val="24"/>
          <w:szCs w:val="24"/>
        </w:rPr>
        <w:t xml:space="preserve">. </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iCs/>
          <w:sz w:val="24"/>
          <w:szCs w:val="24"/>
        </w:rPr>
        <w:t>Hay</w:t>
      </w:r>
      <w:r w:rsidR="00BF6C64" w:rsidRPr="001F051A">
        <w:rPr>
          <w:rFonts w:ascii="Times New Roman" w:hAnsi="Times New Roman" w:cs="Times New Roman"/>
          <w:iCs/>
          <w:sz w:val="24"/>
          <w:szCs w:val="24"/>
        </w:rPr>
        <w:t>ward H. Chan and Igor L. Markov,</w:t>
      </w:r>
      <w:r w:rsidRPr="001F051A">
        <w:rPr>
          <w:rFonts w:ascii="Times New Roman" w:hAnsi="Times New Roman" w:cs="Times New Roman"/>
          <w:iCs/>
          <w:sz w:val="24"/>
          <w:szCs w:val="24"/>
        </w:rPr>
        <w:t xml:space="preserve"> “Practical slicing and non-slicing block-packing</w:t>
      </w:r>
      <w:r w:rsidR="00BF6C64" w:rsidRPr="001F051A">
        <w:rPr>
          <w:rFonts w:ascii="Times New Roman" w:hAnsi="Times New Roman" w:cs="Times New Roman"/>
          <w:iCs/>
          <w:sz w:val="24"/>
          <w:szCs w:val="24"/>
        </w:rPr>
        <w:t xml:space="preserve"> without simulated annealing,” i</w:t>
      </w:r>
      <w:r w:rsidRPr="001F051A">
        <w:rPr>
          <w:rFonts w:ascii="Times New Roman" w:hAnsi="Times New Roman" w:cs="Times New Roman"/>
          <w:iCs/>
          <w:sz w:val="24"/>
          <w:szCs w:val="24"/>
        </w:rPr>
        <w:t>n Proc</w:t>
      </w:r>
      <w:r w:rsidR="009D1666" w:rsidRPr="001F051A">
        <w:rPr>
          <w:rFonts w:ascii="Times New Roman" w:hAnsi="Times New Roman" w:cs="Times New Roman"/>
          <w:iCs/>
          <w:sz w:val="24"/>
          <w:szCs w:val="24"/>
        </w:rPr>
        <w:t>.</w:t>
      </w:r>
      <w:r w:rsidRPr="001F051A">
        <w:rPr>
          <w:rFonts w:ascii="Times New Roman" w:hAnsi="Times New Roman" w:cs="Times New Roman"/>
          <w:i/>
          <w:iCs/>
          <w:sz w:val="24"/>
          <w:szCs w:val="24"/>
        </w:rPr>
        <w:t xml:space="preserve"> of the 14th ACM Great Lakes </w:t>
      </w:r>
      <w:r w:rsidRPr="001F051A">
        <w:rPr>
          <w:rFonts w:ascii="Times New Roman" w:hAnsi="Times New Roman" w:cs="Times New Roman"/>
          <w:i/>
          <w:iCs/>
          <w:sz w:val="24"/>
          <w:szCs w:val="24"/>
        </w:rPr>
        <w:lastRenderedPageBreak/>
        <w:t>symposium on VLSI (GLSVLSI '04)</w:t>
      </w:r>
      <w:r w:rsidR="00BF6C64" w:rsidRPr="001F051A">
        <w:rPr>
          <w:rFonts w:ascii="Times New Roman" w:hAnsi="Times New Roman" w:cs="Times New Roman"/>
          <w:iCs/>
          <w:sz w:val="24"/>
          <w:szCs w:val="24"/>
        </w:rPr>
        <w:t xml:space="preserve">, </w:t>
      </w:r>
      <w:r w:rsidR="00AA4789" w:rsidRPr="001F051A">
        <w:rPr>
          <w:rFonts w:ascii="Times New Roman" w:hAnsi="Times New Roman" w:cs="Times New Roman"/>
          <w:iCs/>
          <w:sz w:val="24"/>
          <w:szCs w:val="24"/>
        </w:rPr>
        <w:t>New York, United States</w:t>
      </w:r>
      <w:r w:rsidR="0004456F" w:rsidRPr="001F051A">
        <w:rPr>
          <w:rFonts w:ascii="Times New Roman" w:hAnsi="Times New Roman" w:cs="Times New Roman"/>
          <w:iCs/>
          <w:sz w:val="24"/>
          <w:szCs w:val="24"/>
        </w:rPr>
        <w:t xml:space="preserve"> pp. 282–287, </w:t>
      </w:r>
      <w:r w:rsidR="009D1666" w:rsidRPr="001F051A">
        <w:rPr>
          <w:rFonts w:ascii="Times New Roman" w:hAnsi="Times New Roman" w:cs="Times New Roman"/>
          <w:iCs/>
          <w:sz w:val="24"/>
          <w:szCs w:val="24"/>
        </w:rPr>
        <w:t xml:space="preserve">April </w:t>
      </w:r>
      <w:r w:rsidR="0004456F" w:rsidRPr="001F051A">
        <w:rPr>
          <w:rFonts w:ascii="Times New Roman" w:hAnsi="Times New Roman" w:cs="Times New Roman"/>
          <w:iCs/>
          <w:sz w:val="24"/>
          <w:szCs w:val="24"/>
        </w:rPr>
        <w:t>2004.</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Tung</w:t>
      </w:r>
      <w:r w:rsidR="00BF6C64" w:rsidRPr="001F051A">
        <w:rPr>
          <w:rFonts w:ascii="Times New Roman" w:hAnsi="Times New Roman" w:cs="Times New Roman"/>
          <w:sz w:val="24"/>
          <w:szCs w:val="24"/>
          <w:shd w:val="clear" w:color="auto" w:fill="FFFFFF"/>
        </w:rPr>
        <w:t>-Chieh Chen and Yao-Wen Chang, “</w:t>
      </w:r>
      <w:r w:rsidRPr="001F051A">
        <w:rPr>
          <w:rFonts w:ascii="Times New Roman" w:hAnsi="Times New Roman" w:cs="Times New Roman"/>
          <w:sz w:val="24"/>
          <w:szCs w:val="24"/>
          <w:shd w:val="clear" w:color="auto" w:fill="FFFFFF"/>
        </w:rPr>
        <w:t>Modern floorplanning based on B/sup */-tre</w:t>
      </w:r>
      <w:r w:rsidR="00BF6C64" w:rsidRPr="001F051A">
        <w:rPr>
          <w:rFonts w:ascii="Times New Roman" w:hAnsi="Times New Roman" w:cs="Times New Roman"/>
          <w:sz w:val="24"/>
          <w:szCs w:val="24"/>
          <w:shd w:val="clear" w:color="auto" w:fill="FFFFFF"/>
        </w:rPr>
        <w:t>e and fast simulated annealing,”</w:t>
      </w:r>
      <w:r w:rsidRPr="001F051A">
        <w:rPr>
          <w:rFonts w:ascii="Times New Roman" w:hAnsi="Times New Roman" w:cs="Times New Roman"/>
          <w:sz w:val="24"/>
          <w:szCs w:val="24"/>
          <w:shd w:val="clear" w:color="auto" w:fill="FFFFFF"/>
        </w:rPr>
        <w:t xml:space="preserve"> in </w:t>
      </w:r>
      <w:r w:rsidRPr="001F051A">
        <w:rPr>
          <w:rStyle w:val="Emphasis"/>
          <w:rFonts w:ascii="Times New Roman" w:hAnsi="Times New Roman" w:cs="Times New Roman"/>
          <w:sz w:val="24"/>
          <w:szCs w:val="24"/>
          <w:shd w:val="clear" w:color="auto" w:fill="FFFFFF"/>
        </w:rPr>
        <w:t>IEEE Transactions on Computer-Aided Design of Integrated Circuits and Systems</w:t>
      </w:r>
      <w:r w:rsidRPr="001F051A">
        <w:rPr>
          <w:rFonts w:ascii="Times New Roman" w:hAnsi="Times New Roman" w:cs="Times New Roman"/>
          <w:sz w:val="24"/>
          <w:szCs w:val="24"/>
          <w:shd w:val="clear" w:color="auto" w:fill="FFFFFF"/>
        </w:rPr>
        <w:t>, vol. 25, no. 4, pp. 637-650</w:t>
      </w:r>
      <w:r w:rsidR="009D1666" w:rsidRPr="001F051A">
        <w:rPr>
          <w:rFonts w:ascii="Times New Roman" w:hAnsi="Times New Roman" w:cs="Times New Roman"/>
          <w:sz w:val="24"/>
          <w:szCs w:val="24"/>
        </w:rPr>
        <w:t>, 2006.</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P</w:t>
      </w:r>
      <w:r w:rsidR="00BF6C64" w:rsidRPr="001F051A">
        <w:rPr>
          <w:rFonts w:ascii="Times New Roman" w:hAnsi="Times New Roman" w:cs="Times New Roman"/>
          <w:sz w:val="24"/>
          <w:szCs w:val="24"/>
          <w:shd w:val="clear" w:color="auto" w:fill="FFFFFF"/>
        </w:rPr>
        <w:t>. G. Sassone and Sung Kyu Lim, “</w:t>
      </w:r>
      <w:r w:rsidRPr="001F051A">
        <w:rPr>
          <w:rFonts w:ascii="Times New Roman" w:hAnsi="Times New Roman" w:cs="Times New Roman"/>
          <w:sz w:val="24"/>
          <w:szCs w:val="24"/>
          <w:shd w:val="clear" w:color="auto" w:fill="FFFFFF"/>
        </w:rPr>
        <w:t>Traffic: a novel geometric algorithm for fas</w:t>
      </w:r>
      <w:r w:rsidR="00BF6C64" w:rsidRPr="001F051A">
        <w:rPr>
          <w:rFonts w:ascii="Times New Roman" w:hAnsi="Times New Roman" w:cs="Times New Roman"/>
          <w:sz w:val="24"/>
          <w:szCs w:val="24"/>
          <w:shd w:val="clear" w:color="auto" w:fill="FFFFFF"/>
        </w:rPr>
        <w:t>t wire-optimized floorplanning,”</w:t>
      </w:r>
      <w:r w:rsidRPr="001F051A">
        <w:rPr>
          <w:rFonts w:ascii="Times New Roman" w:hAnsi="Times New Roman" w:cs="Times New Roman"/>
          <w:sz w:val="24"/>
          <w:szCs w:val="24"/>
          <w:shd w:val="clear" w:color="auto" w:fill="FFFFFF"/>
        </w:rPr>
        <w:t xml:space="preserve"> in </w:t>
      </w:r>
      <w:r w:rsidRPr="001F051A">
        <w:rPr>
          <w:rStyle w:val="Emphasis"/>
          <w:rFonts w:ascii="Times New Roman" w:hAnsi="Times New Roman" w:cs="Times New Roman"/>
          <w:sz w:val="24"/>
          <w:szCs w:val="24"/>
          <w:shd w:val="clear" w:color="auto" w:fill="FFFFFF"/>
        </w:rPr>
        <w:t>IEEE Transactions on Computer-Aided Design of Integrated Circuits and Systems</w:t>
      </w:r>
      <w:r w:rsidRPr="001F051A">
        <w:rPr>
          <w:rFonts w:ascii="Times New Roman" w:hAnsi="Times New Roman" w:cs="Times New Roman"/>
          <w:sz w:val="24"/>
          <w:szCs w:val="24"/>
          <w:shd w:val="clear" w:color="auto" w:fill="FFFFFF"/>
        </w:rPr>
        <w:t>, vol. 25, no. 6, pp. 1075-1086, 2006</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J. Lin a</w:t>
      </w:r>
      <w:r w:rsidR="00BF6C64" w:rsidRPr="001F051A">
        <w:rPr>
          <w:rFonts w:ascii="Times New Roman" w:hAnsi="Times New Roman" w:cs="Times New Roman"/>
          <w:sz w:val="24"/>
          <w:szCs w:val="24"/>
          <w:shd w:val="clear" w:color="auto" w:fill="FFFFFF"/>
        </w:rPr>
        <w:t>nd Z. Hung, “</w:t>
      </w:r>
      <w:r w:rsidRPr="001F051A">
        <w:rPr>
          <w:rFonts w:ascii="Times New Roman" w:hAnsi="Times New Roman" w:cs="Times New Roman"/>
          <w:sz w:val="24"/>
          <w:szCs w:val="24"/>
          <w:shd w:val="clear" w:color="auto" w:fill="FFFFFF"/>
        </w:rPr>
        <w:t>SKB-Tree: A Fixed-Outline Driven Representation for</w:t>
      </w:r>
      <w:r w:rsidR="00BF6C64" w:rsidRPr="001F051A">
        <w:rPr>
          <w:rFonts w:ascii="Times New Roman" w:hAnsi="Times New Roman" w:cs="Times New Roman"/>
          <w:sz w:val="24"/>
          <w:szCs w:val="24"/>
          <w:shd w:val="clear" w:color="auto" w:fill="FFFFFF"/>
        </w:rPr>
        <w:t xml:space="preserve"> Modern Floorplanning Problems,”</w:t>
      </w:r>
      <w:r w:rsidRPr="001F051A">
        <w:rPr>
          <w:rFonts w:ascii="Times New Roman" w:hAnsi="Times New Roman" w:cs="Times New Roman"/>
          <w:sz w:val="24"/>
          <w:szCs w:val="24"/>
          <w:shd w:val="clear" w:color="auto" w:fill="FFFFFF"/>
        </w:rPr>
        <w:t xml:space="preserve"> in </w:t>
      </w:r>
      <w:r w:rsidRPr="001F051A">
        <w:rPr>
          <w:rStyle w:val="Emphasis"/>
          <w:rFonts w:ascii="Times New Roman" w:hAnsi="Times New Roman" w:cs="Times New Roman"/>
          <w:sz w:val="24"/>
          <w:szCs w:val="24"/>
          <w:shd w:val="clear" w:color="auto" w:fill="FFFFFF"/>
        </w:rPr>
        <w:t>IEEE Transactions on Very Large Scale Integration (VLSI) Systems</w:t>
      </w:r>
      <w:r w:rsidRPr="001F051A">
        <w:rPr>
          <w:rFonts w:ascii="Times New Roman" w:hAnsi="Times New Roman" w:cs="Times New Roman"/>
          <w:sz w:val="24"/>
          <w:szCs w:val="24"/>
          <w:shd w:val="clear" w:color="auto" w:fill="FFFFFF"/>
        </w:rPr>
        <w:t>, vol</w:t>
      </w:r>
      <w:r w:rsidR="009D1666" w:rsidRPr="001F051A">
        <w:rPr>
          <w:rFonts w:ascii="Times New Roman" w:hAnsi="Times New Roman" w:cs="Times New Roman"/>
          <w:sz w:val="24"/>
          <w:szCs w:val="24"/>
          <w:shd w:val="clear" w:color="auto" w:fill="FFFFFF"/>
        </w:rPr>
        <w:t xml:space="preserve">. 20, no. 3, pp. 473-484, </w:t>
      </w:r>
      <w:r w:rsidRPr="001F051A">
        <w:rPr>
          <w:rFonts w:ascii="Times New Roman" w:hAnsi="Times New Roman" w:cs="Times New Roman"/>
          <w:sz w:val="24"/>
          <w:szCs w:val="24"/>
          <w:shd w:val="clear" w:color="auto" w:fill="FFFFFF"/>
        </w:rPr>
        <w:t>20</w:t>
      </w:r>
      <w:r w:rsidR="009D1666" w:rsidRPr="001F051A">
        <w:rPr>
          <w:rFonts w:ascii="Times New Roman" w:hAnsi="Times New Roman" w:cs="Times New Roman"/>
          <w:sz w:val="24"/>
          <w:szCs w:val="24"/>
          <w:shd w:val="clear" w:color="auto" w:fill="FFFFFF"/>
        </w:rPr>
        <w:t>0</w:t>
      </w:r>
      <w:r w:rsidRPr="001F051A">
        <w:rPr>
          <w:rFonts w:ascii="Times New Roman" w:hAnsi="Times New Roman" w:cs="Times New Roman"/>
          <w:sz w:val="24"/>
          <w:szCs w:val="24"/>
          <w:shd w:val="clear" w:color="auto" w:fill="FFFFFF"/>
        </w:rPr>
        <w:t>1</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 xml:space="preserve">H. Murata, K. Fujiyoshi, S. Nakatake and Y. Kajitani, </w:t>
      </w:r>
      <w:r w:rsidR="00BF6C64" w:rsidRPr="001F051A">
        <w:rPr>
          <w:rFonts w:ascii="Times New Roman" w:hAnsi="Times New Roman" w:cs="Times New Roman"/>
          <w:sz w:val="24"/>
          <w:szCs w:val="24"/>
          <w:shd w:val="clear" w:color="auto" w:fill="FFFFFF"/>
        </w:rPr>
        <w:t>“</w:t>
      </w:r>
      <w:r w:rsidRPr="001F051A">
        <w:rPr>
          <w:rFonts w:ascii="Times New Roman" w:hAnsi="Times New Roman" w:cs="Times New Roman"/>
          <w:sz w:val="24"/>
          <w:szCs w:val="24"/>
          <w:shd w:val="clear" w:color="auto" w:fill="FFFFFF"/>
        </w:rPr>
        <w:t>VLSI module placement based on rectangl</w:t>
      </w:r>
      <w:r w:rsidR="00BF6C64" w:rsidRPr="001F051A">
        <w:rPr>
          <w:rFonts w:ascii="Times New Roman" w:hAnsi="Times New Roman" w:cs="Times New Roman"/>
          <w:sz w:val="24"/>
          <w:szCs w:val="24"/>
          <w:shd w:val="clear" w:color="auto" w:fill="FFFFFF"/>
        </w:rPr>
        <w:t>e-packing by the sequence-pair,”</w:t>
      </w:r>
      <w:r w:rsidRPr="001F051A">
        <w:rPr>
          <w:rFonts w:ascii="Times New Roman" w:hAnsi="Times New Roman" w:cs="Times New Roman"/>
          <w:sz w:val="24"/>
          <w:szCs w:val="24"/>
          <w:shd w:val="clear" w:color="auto" w:fill="FFFFFF"/>
        </w:rPr>
        <w:t xml:space="preserve"> in </w:t>
      </w:r>
      <w:r w:rsidRPr="001F051A">
        <w:rPr>
          <w:rStyle w:val="Emphasis"/>
          <w:rFonts w:ascii="Times New Roman" w:hAnsi="Times New Roman" w:cs="Times New Roman"/>
          <w:sz w:val="24"/>
          <w:szCs w:val="24"/>
          <w:shd w:val="clear" w:color="auto" w:fill="FFFFFF"/>
        </w:rPr>
        <w:t>IEEE Transactions on Computer-Aided Design of Integrated Circuits and Systems</w:t>
      </w:r>
      <w:r w:rsidRPr="001F051A">
        <w:rPr>
          <w:rFonts w:ascii="Times New Roman" w:hAnsi="Times New Roman" w:cs="Times New Roman"/>
          <w:sz w:val="24"/>
          <w:szCs w:val="24"/>
          <w:shd w:val="clear" w:color="auto" w:fill="FFFFFF"/>
        </w:rPr>
        <w:t>, vol. 15, no. 12, pp. 1518-1524</w:t>
      </w:r>
      <w:r w:rsidR="00C20C05" w:rsidRPr="001F051A">
        <w:rPr>
          <w:rFonts w:ascii="Times New Roman" w:hAnsi="Times New Roman" w:cs="Times New Roman"/>
          <w:sz w:val="24"/>
          <w:szCs w:val="24"/>
          <w:shd w:val="clear" w:color="auto" w:fill="FFFFFF"/>
        </w:rPr>
        <w:t>, 1996</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C. Long, L. J</w:t>
      </w:r>
      <w:r w:rsidR="00BF6C64" w:rsidRPr="001F051A">
        <w:rPr>
          <w:rFonts w:ascii="Times New Roman" w:hAnsi="Times New Roman" w:cs="Times New Roman"/>
          <w:sz w:val="24"/>
          <w:szCs w:val="24"/>
          <w:shd w:val="clear" w:color="auto" w:fill="FFFFFF"/>
        </w:rPr>
        <w:t>. Simonson, W. Liao and L. He, “</w:t>
      </w:r>
      <w:r w:rsidRPr="001F051A">
        <w:rPr>
          <w:rFonts w:ascii="Times New Roman" w:hAnsi="Times New Roman" w:cs="Times New Roman"/>
          <w:sz w:val="24"/>
          <w:szCs w:val="24"/>
          <w:shd w:val="clear" w:color="auto" w:fill="FFFFFF"/>
        </w:rPr>
        <w:t>Microarchitecture Configurations and</w:t>
      </w:r>
      <w:r w:rsidR="00BF6C64" w:rsidRPr="001F051A">
        <w:rPr>
          <w:rFonts w:ascii="Times New Roman" w:hAnsi="Times New Roman" w:cs="Times New Roman"/>
          <w:sz w:val="24"/>
          <w:szCs w:val="24"/>
          <w:shd w:val="clear" w:color="auto" w:fill="FFFFFF"/>
        </w:rPr>
        <w:t xml:space="preserve"> Floorplanning Co-Optimization,”</w:t>
      </w:r>
      <w:r w:rsidRPr="001F051A">
        <w:rPr>
          <w:rFonts w:ascii="Times New Roman" w:hAnsi="Times New Roman" w:cs="Times New Roman"/>
          <w:sz w:val="24"/>
          <w:szCs w:val="24"/>
          <w:shd w:val="clear" w:color="auto" w:fill="FFFFFF"/>
        </w:rPr>
        <w:t xml:space="preserve"> in </w:t>
      </w:r>
      <w:r w:rsidRPr="001F051A">
        <w:rPr>
          <w:rStyle w:val="Emphasis"/>
          <w:rFonts w:ascii="Times New Roman" w:hAnsi="Times New Roman" w:cs="Times New Roman"/>
          <w:sz w:val="24"/>
          <w:szCs w:val="24"/>
          <w:shd w:val="clear" w:color="auto" w:fill="FFFFFF"/>
        </w:rPr>
        <w:t>IEEE Transactions on Very Large Scale Integration (VLSI) Systems</w:t>
      </w:r>
      <w:r w:rsidRPr="001F051A">
        <w:rPr>
          <w:rFonts w:ascii="Times New Roman" w:hAnsi="Times New Roman" w:cs="Times New Roman"/>
          <w:sz w:val="24"/>
          <w:szCs w:val="24"/>
          <w:shd w:val="clear" w:color="auto" w:fill="FFFFFF"/>
        </w:rPr>
        <w:t>, vol. 15, no. 7, pp. 830</w:t>
      </w:r>
      <w:r w:rsidR="00C20C05" w:rsidRPr="001F051A">
        <w:rPr>
          <w:rFonts w:ascii="Times New Roman" w:hAnsi="Times New Roman" w:cs="Times New Roman"/>
          <w:sz w:val="24"/>
          <w:szCs w:val="24"/>
          <w:shd w:val="clear" w:color="auto" w:fill="FFFFFF"/>
        </w:rPr>
        <w:t xml:space="preserve">-841, </w:t>
      </w:r>
      <w:r w:rsidRPr="001F051A">
        <w:rPr>
          <w:rFonts w:ascii="Times New Roman" w:hAnsi="Times New Roman" w:cs="Times New Roman"/>
          <w:sz w:val="24"/>
          <w:szCs w:val="24"/>
          <w:shd w:val="clear" w:color="auto" w:fill="FFFFFF"/>
        </w:rPr>
        <w:t>2007</w:t>
      </w:r>
      <w:r w:rsidRPr="001F051A">
        <w:rPr>
          <w:rFonts w:ascii="Times New Roman" w:hAnsi="Times New Roman" w:cs="Times New Roman"/>
          <w:sz w:val="24"/>
          <w:szCs w:val="24"/>
        </w:rPr>
        <w:t>.</w:t>
      </w:r>
    </w:p>
    <w:p w:rsidR="00650A6A" w:rsidRPr="001F051A" w:rsidRDefault="00BF6C64"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T. Chen, Y. Chang and S. Lin, “</w:t>
      </w:r>
      <w:r w:rsidR="00650A6A" w:rsidRPr="001F051A">
        <w:rPr>
          <w:rFonts w:ascii="Times New Roman" w:hAnsi="Times New Roman" w:cs="Times New Roman"/>
          <w:sz w:val="24"/>
          <w:szCs w:val="24"/>
          <w:shd w:val="clear" w:color="auto" w:fill="FFFFFF"/>
        </w:rPr>
        <w:t>A New Multilevel Framework for Large-Scale Interconnect-Driven Floo</w:t>
      </w:r>
      <w:r w:rsidRPr="001F051A">
        <w:rPr>
          <w:rFonts w:ascii="Times New Roman" w:hAnsi="Times New Roman" w:cs="Times New Roman"/>
          <w:sz w:val="24"/>
          <w:szCs w:val="24"/>
          <w:shd w:val="clear" w:color="auto" w:fill="FFFFFF"/>
        </w:rPr>
        <w:t>rplanning,”</w:t>
      </w:r>
      <w:r w:rsidR="00650A6A" w:rsidRPr="001F051A">
        <w:rPr>
          <w:rFonts w:ascii="Times New Roman" w:hAnsi="Times New Roman" w:cs="Times New Roman"/>
          <w:sz w:val="24"/>
          <w:szCs w:val="24"/>
          <w:shd w:val="clear" w:color="auto" w:fill="FFFFFF"/>
        </w:rPr>
        <w:t xml:space="preserve"> in </w:t>
      </w:r>
      <w:r w:rsidR="00650A6A" w:rsidRPr="001F051A">
        <w:rPr>
          <w:rStyle w:val="Emphasis"/>
          <w:rFonts w:ascii="Times New Roman" w:hAnsi="Times New Roman" w:cs="Times New Roman"/>
          <w:sz w:val="24"/>
          <w:szCs w:val="24"/>
          <w:shd w:val="clear" w:color="auto" w:fill="FFFFFF"/>
        </w:rPr>
        <w:t>IEEE Transactions on Computer-Aided Design of Integrated Circuits and Systems</w:t>
      </w:r>
      <w:r w:rsidR="00650A6A" w:rsidRPr="001F051A">
        <w:rPr>
          <w:rFonts w:ascii="Times New Roman" w:hAnsi="Times New Roman" w:cs="Times New Roman"/>
          <w:sz w:val="24"/>
          <w:szCs w:val="24"/>
          <w:shd w:val="clear" w:color="auto" w:fill="FFFFFF"/>
        </w:rPr>
        <w:t>, vo</w:t>
      </w:r>
      <w:r w:rsidR="00C20C05" w:rsidRPr="001F051A">
        <w:rPr>
          <w:rFonts w:ascii="Times New Roman" w:hAnsi="Times New Roman" w:cs="Times New Roman"/>
          <w:sz w:val="24"/>
          <w:szCs w:val="24"/>
          <w:shd w:val="clear" w:color="auto" w:fill="FFFFFF"/>
        </w:rPr>
        <w:t xml:space="preserve">l. 27, no. 2, pp. 286-294, </w:t>
      </w:r>
      <w:r w:rsidR="00650A6A" w:rsidRPr="001F051A">
        <w:rPr>
          <w:rFonts w:ascii="Times New Roman" w:hAnsi="Times New Roman" w:cs="Times New Roman"/>
          <w:sz w:val="24"/>
          <w:szCs w:val="24"/>
          <w:shd w:val="clear" w:color="auto" w:fill="FFFFFF"/>
        </w:rPr>
        <w:t>2008</w:t>
      </w:r>
      <w:r w:rsidR="00650A6A" w:rsidRPr="001F051A">
        <w:rPr>
          <w:rFonts w:ascii="Times New Roman" w:hAnsi="Times New Roman" w:cs="Times New Roman"/>
          <w:sz w:val="24"/>
          <w:szCs w:val="24"/>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 xml:space="preserve">Li Li, Yuchun Ma, Ning </w:t>
      </w:r>
      <w:r w:rsidR="00BF6C64" w:rsidRPr="001F051A">
        <w:rPr>
          <w:rFonts w:ascii="Times New Roman" w:hAnsi="Times New Roman" w:cs="Times New Roman"/>
          <w:sz w:val="24"/>
          <w:szCs w:val="24"/>
          <w:shd w:val="clear" w:color="auto" w:fill="FFFFFF"/>
        </w:rPr>
        <w:t>Xu, Yu Wang and Xianlong Hong, “</w:t>
      </w:r>
      <w:r w:rsidRPr="001F051A">
        <w:rPr>
          <w:rFonts w:ascii="Times New Roman" w:hAnsi="Times New Roman" w:cs="Times New Roman"/>
          <w:sz w:val="24"/>
          <w:szCs w:val="24"/>
          <w:shd w:val="clear" w:color="auto" w:fill="FFFFFF"/>
        </w:rPr>
        <w:t>Floorplan and Power/Ground network co-design using guided increment</w:t>
      </w:r>
      <w:r w:rsidR="00BF6C64" w:rsidRPr="001F051A">
        <w:rPr>
          <w:rFonts w:ascii="Times New Roman" w:hAnsi="Times New Roman" w:cs="Times New Roman"/>
          <w:sz w:val="24"/>
          <w:szCs w:val="24"/>
          <w:shd w:val="clear" w:color="auto" w:fill="FFFFFF"/>
        </w:rPr>
        <w:t>al floorplanning,”</w:t>
      </w:r>
      <w:r w:rsidRPr="001F051A">
        <w:rPr>
          <w:rFonts w:ascii="Times New Roman" w:hAnsi="Times New Roman" w:cs="Times New Roman"/>
          <w:sz w:val="24"/>
          <w:szCs w:val="24"/>
          <w:shd w:val="clear" w:color="auto" w:fill="FFFFFF"/>
        </w:rPr>
        <w:t> </w:t>
      </w:r>
      <w:r w:rsidR="00C20C05" w:rsidRPr="001F051A">
        <w:rPr>
          <w:rFonts w:ascii="Times New Roman" w:hAnsi="Times New Roman" w:cs="Times New Roman"/>
          <w:sz w:val="24"/>
          <w:szCs w:val="24"/>
          <w:shd w:val="clear" w:color="auto" w:fill="FFFFFF"/>
        </w:rPr>
        <w:t xml:space="preserve">in proc. </w:t>
      </w:r>
      <w:r w:rsidRPr="001F051A">
        <w:rPr>
          <w:rStyle w:val="Emphasis"/>
          <w:rFonts w:ascii="Times New Roman" w:hAnsi="Times New Roman" w:cs="Times New Roman"/>
          <w:sz w:val="24"/>
          <w:szCs w:val="24"/>
          <w:shd w:val="clear" w:color="auto" w:fill="FFFFFF"/>
        </w:rPr>
        <w:t>IEEE 8th International Conference on ASIC</w:t>
      </w:r>
      <w:r w:rsidR="0004456F" w:rsidRPr="001F051A">
        <w:rPr>
          <w:rFonts w:ascii="Times New Roman" w:hAnsi="Times New Roman" w:cs="Times New Roman"/>
          <w:sz w:val="24"/>
          <w:szCs w:val="24"/>
          <w:shd w:val="clear" w:color="auto" w:fill="FFFFFF"/>
        </w:rPr>
        <w:t>,</w:t>
      </w:r>
      <w:r w:rsidR="00AA4789" w:rsidRPr="001F051A">
        <w:rPr>
          <w:rFonts w:ascii="Times New Roman" w:hAnsi="Times New Roman" w:cs="Times New Roman"/>
          <w:sz w:val="24"/>
          <w:szCs w:val="24"/>
          <w:shd w:val="clear" w:color="auto" w:fill="FFFFFF"/>
        </w:rPr>
        <w:t xml:space="preserve">Changsha, China, </w:t>
      </w:r>
      <w:r w:rsidRPr="001F051A">
        <w:rPr>
          <w:rFonts w:ascii="Times New Roman" w:hAnsi="Times New Roman" w:cs="Times New Roman"/>
          <w:sz w:val="24"/>
          <w:szCs w:val="24"/>
          <w:shd w:val="clear" w:color="auto" w:fill="FFFFFF"/>
        </w:rPr>
        <w:t>pp. 747-750</w:t>
      </w:r>
      <w:r w:rsidR="0004456F" w:rsidRPr="001F051A">
        <w:rPr>
          <w:rFonts w:ascii="Times New Roman" w:hAnsi="Times New Roman" w:cs="Times New Roman"/>
          <w:sz w:val="24"/>
          <w:szCs w:val="24"/>
        </w:rPr>
        <w:t>,</w:t>
      </w:r>
      <w:r w:rsidR="00C20C05" w:rsidRPr="001F051A">
        <w:rPr>
          <w:rFonts w:ascii="Times New Roman" w:hAnsi="Times New Roman" w:cs="Times New Roman"/>
          <w:sz w:val="24"/>
          <w:szCs w:val="24"/>
        </w:rPr>
        <w:t xml:space="preserve"> Oct.</w:t>
      </w:r>
      <w:r w:rsidR="0004456F" w:rsidRPr="001F051A">
        <w:rPr>
          <w:rFonts w:ascii="Times New Roman" w:hAnsi="Times New Roman" w:cs="Times New Roman"/>
          <w:sz w:val="24"/>
          <w:szCs w:val="24"/>
        </w:rPr>
        <w:t xml:space="preserve"> 2009.</w:t>
      </w:r>
    </w:p>
    <w:p w:rsidR="00650A6A" w:rsidRPr="001F051A" w:rsidRDefault="00BF6C64"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P. Ghosh and A. Sen, “</w:t>
      </w:r>
      <w:r w:rsidR="00650A6A" w:rsidRPr="001F051A">
        <w:rPr>
          <w:rFonts w:ascii="Times New Roman" w:hAnsi="Times New Roman" w:cs="Times New Roman"/>
          <w:sz w:val="24"/>
          <w:szCs w:val="24"/>
          <w:shd w:val="clear" w:color="auto" w:fill="FFFFFF"/>
        </w:rPr>
        <w:t>Power efficient voltage islanding for Systems-on-chip fr</w:t>
      </w:r>
      <w:r w:rsidRPr="001F051A">
        <w:rPr>
          <w:rFonts w:ascii="Times New Roman" w:hAnsi="Times New Roman" w:cs="Times New Roman"/>
          <w:sz w:val="24"/>
          <w:szCs w:val="24"/>
          <w:shd w:val="clear" w:color="auto" w:fill="FFFFFF"/>
        </w:rPr>
        <w:t>om a floorplanning perspective,”</w:t>
      </w:r>
      <w:r w:rsidR="00650A6A" w:rsidRPr="001F051A">
        <w:rPr>
          <w:rFonts w:ascii="Times New Roman" w:hAnsi="Times New Roman" w:cs="Times New Roman"/>
          <w:sz w:val="24"/>
          <w:szCs w:val="24"/>
          <w:shd w:val="clear" w:color="auto" w:fill="FFFFFF"/>
        </w:rPr>
        <w:t> </w:t>
      </w:r>
      <w:r w:rsidR="00C20C05" w:rsidRPr="001F051A">
        <w:rPr>
          <w:rStyle w:val="Emphasis"/>
          <w:rFonts w:ascii="Times New Roman" w:hAnsi="Times New Roman" w:cs="Times New Roman"/>
          <w:i w:val="0"/>
          <w:sz w:val="24"/>
          <w:szCs w:val="24"/>
          <w:shd w:val="clear" w:color="auto" w:fill="FFFFFF"/>
        </w:rPr>
        <w:t>in proc.</w:t>
      </w:r>
      <w:r w:rsidR="00650A6A" w:rsidRPr="001F051A">
        <w:rPr>
          <w:rStyle w:val="Emphasis"/>
          <w:rFonts w:ascii="Times New Roman" w:hAnsi="Times New Roman" w:cs="Times New Roman"/>
          <w:sz w:val="24"/>
          <w:szCs w:val="24"/>
          <w:shd w:val="clear" w:color="auto" w:fill="FFFFFF"/>
        </w:rPr>
        <w:t xml:space="preserve"> Design, Automation &amp; Test in Europe Conference &amp; Exhibition (DATE 2010)</w:t>
      </w:r>
      <w:r w:rsidR="0004456F" w:rsidRPr="001F051A">
        <w:rPr>
          <w:rFonts w:ascii="Times New Roman" w:hAnsi="Times New Roman" w:cs="Times New Roman"/>
          <w:sz w:val="24"/>
          <w:szCs w:val="24"/>
          <w:shd w:val="clear" w:color="auto" w:fill="FFFFFF"/>
        </w:rPr>
        <w:t xml:space="preserve">, </w:t>
      </w:r>
      <w:r w:rsidR="00AA4789" w:rsidRPr="001F051A">
        <w:rPr>
          <w:rFonts w:ascii="Times New Roman" w:hAnsi="Times New Roman" w:cs="Times New Roman"/>
          <w:sz w:val="24"/>
          <w:szCs w:val="24"/>
          <w:shd w:val="clear" w:color="auto" w:fill="FFFFFF"/>
        </w:rPr>
        <w:t xml:space="preserve">Dresden, Germany, </w:t>
      </w:r>
      <w:r w:rsidR="00650A6A" w:rsidRPr="001F051A">
        <w:rPr>
          <w:rFonts w:ascii="Times New Roman" w:hAnsi="Times New Roman" w:cs="Times New Roman"/>
          <w:sz w:val="24"/>
          <w:szCs w:val="24"/>
          <w:shd w:val="clear" w:color="auto" w:fill="FFFFFF"/>
        </w:rPr>
        <w:t>pp. 654-657</w:t>
      </w:r>
      <w:r w:rsidR="0004456F" w:rsidRPr="001F051A">
        <w:rPr>
          <w:rFonts w:ascii="Times New Roman" w:hAnsi="Times New Roman" w:cs="Times New Roman"/>
          <w:sz w:val="24"/>
          <w:szCs w:val="24"/>
        </w:rPr>
        <w:t xml:space="preserve">, </w:t>
      </w:r>
      <w:r w:rsidR="00C20C05" w:rsidRPr="001F051A">
        <w:rPr>
          <w:rFonts w:ascii="Times New Roman" w:hAnsi="Times New Roman" w:cs="Times New Roman"/>
          <w:sz w:val="24"/>
          <w:szCs w:val="24"/>
        </w:rPr>
        <w:t xml:space="preserve">Mar. </w:t>
      </w:r>
      <w:r w:rsidR="0004456F" w:rsidRPr="001F051A">
        <w:rPr>
          <w:rFonts w:ascii="Times New Roman" w:hAnsi="Times New Roman" w:cs="Times New Roman"/>
          <w:sz w:val="24"/>
          <w:szCs w:val="24"/>
        </w:rPr>
        <w:t>2010.</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lastRenderedPageBreak/>
        <w:t xml:space="preserve">N. </w:t>
      </w:r>
      <w:r w:rsidR="00BF6C64" w:rsidRPr="001F051A">
        <w:rPr>
          <w:rFonts w:ascii="Times New Roman" w:hAnsi="Times New Roman" w:cs="Times New Roman"/>
          <w:sz w:val="24"/>
          <w:szCs w:val="24"/>
          <w:shd w:val="clear" w:color="auto" w:fill="FFFFFF"/>
        </w:rPr>
        <w:t>Liu, S. Chen and T. Yoshimura, “</w:t>
      </w:r>
      <w:r w:rsidRPr="001F051A">
        <w:rPr>
          <w:rFonts w:ascii="Times New Roman" w:hAnsi="Times New Roman" w:cs="Times New Roman"/>
          <w:sz w:val="24"/>
          <w:szCs w:val="24"/>
          <w:shd w:val="clear" w:color="auto" w:fill="FFFFFF"/>
        </w:rPr>
        <w:t>Floorplanning for high util</w:t>
      </w:r>
      <w:r w:rsidR="00BF6C64" w:rsidRPr="001F051A">
        <w:rPr>
          <w:rFonts w:ascii="Times New Roman" w:hAnsi="Times New Roman" w:cs="Times New Roman"/>
          <w:sz w:val="24"/>
          <w:szCs w:val="24"/>
          <w:shd w:val="clear" w:color="auto" w:fill="FFFFFF"/>
        </w:rPr>
        <w:t>ization of heterogeneous FPGAs,”</w:t>
      </w:r>
      <w:r w:rsidRPr="001F051A">
        <w:rPr>
          <w:rFonts w:ascii="Times New Roman" w:hAnsi="Times New Roman" w:cs="Times New Roman"/>
          <w:sz w:val="24"/>
          <w:szCs w:val="24"/>
          <w:shd w:val="clear" w:color="auto" w:fill="FFFFFF"/>
        </w:rPr>
        <w:t> </w:t>
      </w:r>
      <w:r w:rsidR="00C20C05" w:rsidRPr="001F051A">
        <w:rPr>
          <w:rStyle w:val="Emphasis"/>
          <w:rFonts w:ascii="Times New Roman" w:hAnsi="Times New Roman" w:cs="Times New Roman"/>
          <w:i w:val="0"/>
          <w:sz w:val="24"/>
          <w:szCs w:val="24"/>
          <w:shd w:val="clear" w:color="auto" w:fill="FFFFFF"/>
        </w:rPr>
        <w:t xml:space="preserve">in proc. </w:t>
      </w:r>
      <w:r w:rsidRPr="001F051A">
        <w:rPr>
          <w:rStyle w:val="Emphasis"/>
          <w:rFonts w:ascii="Times New Roman" w:hAnsi="Times New Roman" w:cs="Times New Roman"/>
          <w:sz w:val="24"/>
          <w:szCs w:val="24"/>
          <w:shd w:val="clear" w:color="auto" w:fill="FFFFFF"/>
        </w:rPr>
        <w:t>12th International Symposium on Quality Electronic Design</w:t>
      </w:r>
      <w:r w:rsidR="0004456F" w:rsidRPr="001F051A">
        <w:rPr>
          <w:rFonts w:ascii="Times New Roman" w:hAnsi="Times New Roman" w:cs="Times New Roman"/>
          <w:sz w:val="24"/>
          <w:szCs w:val="24"/>
          <w:shd w:val="clear" w:color="auto" w:fill="FFFFFF"/>
        </w:rPr>
        <w:t xml:space="preserve">, </w:t>
      </w:r>
      <w:r w:rsidR="00AA4789" w:rsidRPr="001F051A">
        <w:rPr>
          <w:rFonts w:ascii="Times New Roman" w:hAnsi="Times New Roman" w:cs="Times New Roman"/>
          <w:sz w:val="24"/>
          <w:szCs w:val="24"/>
          <w:shd w:val="clear" w:color="auto" w:fill="FFFFFF"/>
        </w:rPr>
        <w:t xml:space="preserve">Santa Clara, CA, USA, </w:t>
      </w:r>
      <w:r w:rsidRPr="001F051A">
        <w:rPr>
          <w:rFonts w:ascii="Times New Roman" w:hAnsi="Times New Roman" w:cs="Times New Roman"/>
          <w:sz w:val="24"/>
          <w:szCs w:val="24"/>
          <w:shd w:val="clear" w:color="auto" w:fill="FFFFFF"/>
        </w:rPr>
        <w:t>pp. 1-6</w:t>
      </w:r>
      <w:r w:rsidR="0004456F" w:rsidRPr="001F051A">
        <w:rPr>
          <w:rFonts w:ascii="Times New Roman" w:hAnsi="Times New Roman" w:cs="Times New Roman"/>
          <w:sz w:val="24"/>
          <w:szCs w:val="24"/>
        </w:rPr>
        <w:t xml:space="preserve">, </w:t>
      </w:r>
      <w:r w:rsidR="00C20C05" w:rsidRPr="001F051A">
        <w:rPr>
          <w:rFonts w:ascii="Times New Roman" w:hAnsi="Times New Roman" w:cs="Times New Roman"/>
          <w:sz w:val="24"/>
          <w:szCs w:val="24"/>
        </w:rPr>
        <w:t xml:space="preserve">Mar. </w:t>
      </w:r>
      <w:r w:rsidR="0004456F" w:rsidRPr="001F051A">
        <w:rPr>
          <w:rFonts w:ascii="Times New Roman" w:hAnsi="Times New Roman" w:cs="Times New Roman"/>
          <w:sz w:val="24"/>
          <w:szCs w:val="24"/>
        </w:rPr>
        <w:t>2011.</w:t>
      </w:r>
    </w:p>
    <w:p w:rsidR="00650A6A" w:rsidRPr="001F051A" w:rsidRDefault="00BF6C64"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A. B. Chong, “</w:t>
      </w:r>
      <w:r w:rsidR="00650A6A" w:rsidRPr="001F051A">
        <w:rPr>
          <w:rFonts w:ascii="Times New Roman" w:hAnsi="Times New Roman" w:cs="Times New Roman"/>
          <w:sz w:val="24"/>
          <w:szCs w:val="24"/>
          <w:shd w:val="clear" w:color="auto" w:fill="FFFFFF"/>
        </w:rPr>
        <w:t xml:space="preserve">Gross Die Estimator's </w:t>
      </w:r>
      <w:r w:rsidRPr="001F051A">
        <w:rPr>
          <w:rFonts w:ascii="Times New Roman" w:hAnsi="Times New Roman" w:cs="Times New Roman"/>
          <w:sz w:val="24"/>
          <w:szCs w:val="24"/>
          <w:shd w:val="clear" w:color="auto" w:fill="FFFFFF"/>
        </w:rPr>
        <w:t>caveats for ASIC floorplanning,” in</w:t>
      </w:r>
      <w:r w:rsidR="00650A6A" w:rsidRPr="001F051A">
        <w:rPr>
          <w:rFonts w:ascii="Times New Roman" w:hAnsi="Times New Roman" w:cs="Times New Roman"/>
          <w:sz w:val="24"/>
          <w:szCs w:val="24"/>
          <w:shd w:val="clear" w:color="auto" w:fill="FFFFFF"/>
        </w:rPr>
        <w:t> </w:t>
      </w:r>
      <w:r w:rsidR="00C20C05" w:rsidRPr="001F051A">
        <w:rPr>
          <w:rFonts w:ascii="Times New Roman" w:hAnsi="Times New Roman" w:cs="Times New Roman"/>
          <w:sz w:val="24"/>
          <w:szCs w:val="24"/>
          <w:shd w:val="clear" w:color="auto" w:fill="FFFFFF"/>
        </w:rPr>
        <w:t xml:space="preserve">proc. </w:t>
      </w:r>
      <w:r w:rsidR="00650A6A" w:rsidRPr="001F051A">
        <w:rPr>
          <w:rStyle w:val="Emphasis"/>
          <w:rFonts w:ascii="Times New Roman" w:hAnsi="Times New Roman" w:cs="Times New Roman"/>
          <w:sz w:val="24"/>
          <w:szCs w:val="24"/>
          <w:shd w:val="clear" w:color="auto" w:fill="FFFFFF"/>
        </w:rPr>
        <w:t xml:space="preserve"> 10th IEEE International Conference on Semiconductor Electronics (ICSE)</w:t>
      </w:r>
      <w:r w:rsidR="0004456F" w:rsidRPr="001F051A">
        <w:rPr>
          <w:rFonts w:ascii="Times New Roman" w:hAnsi="Times New Roman" w:cs="Times New Roman"/>
          <w:sz w:val="24"/>
          <w:szCs w:val="24"/>
          <w:shd w:val="clear" w:color="auto" w:fill="FFFFFF"/>
        </w:rPr>
        <w:t>,</w:t>
      </w:r>
      <w:r w:rsidR="00AA4789" w:rsidRPr="001F051A">
        <w:rPr>
          <w:rFonts w:ascii="Times New Roman" w:hAnsi="Times New Roman" w:cs="Times New Roman"/>
          <w:sz w:val="24"/>
          <w:szCs w:val="24"/>
          <w:shd w:val="clear" w:color="auto" w:fill="FFFFFF"/>
        </w:rPr>
        <w:t xml:space="preserve">Kuala Lumpur, Malaysia, </w:t>
      </w:r>
      <w:r w:rsidR="00650A6A" w:rsidRPr="001F051A">
        <w:rPr>
          <w:rFonts w:ascii="Times New Roman" w:hAnsi="Times New Roman" w:cs="Times New Roman"/>
          <w:sz w:val="24"/>
          <w:szCs w:val="24"/>
          <w:shd w:val="clear" w:color="auto" w:fill="FFFFFF"/>
        </w:rPr>
        <w:t>pp. 431-435</w:t>
      </w:r>
      <w:r w:rsidR="0004456F" w:rsidRPr="001F051A">
        <w:rPr>
          <w:rFonts w:ascii="Times New Roman" w:hAnsi="Times New Roman" w:cs="Times New Roman"/>
          <w:sz w:val="24"/>
          <w:szCs w:val="24"/>
        </w:rPr>
        <w:t xml:space="preserve">, </w:t>
      </w:r>
      <w:r w:rsidR="00C20C05" w:rsidRPr="001F051A">
        <w:rPr>
          <w:rFonts w:ascii="Times New Roman" w:hAnsi="Times New Roman" w:cs="Times New Roman"/>
          <w:sz w:val="24"/>
          <w:szCs w:val="24"/>
        </w:rPr>
        <w:t xml:space="preserve">Sept. </w:t>
      </w:r>
      <w:r w:rsidR="0004456F" w:rsidRPr="001F051A">
        <w:rPr>
          <w:rFonts w:ascii="Times New Roman" w:hAnsi="Times New Roman" w:cs="Times New Roman"/>
          <w:sz w:val="24"/>
          <w:szCs w:val="24"/>
        </w:rPr>
        <w:t>2012.</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C. Hoo, K. Jeeva</w:t>
      </w:r>
      <w:r w:rsidR="00BF6C64" w:rsidRPr="001F051A">
        <w:rPr>
          <w:rFonts w:ascii="Times New Roman" w:hAnsi="Times New Roman" w:cs="Times New Roman"/>
          <w:sz w:val="24"/>
          <w:szCs w:val="24"/>
          <w:shd w:val="clear" w:color="auto" w:fill="FFFFFF"/>
        </w:rPr>
        <w:t>n, V. Ganapathy and H. Ramiah, “</w:t>
      </w:r>
      <w:r w:rsidRPr="001F051A">
        <w:rPr>
          <w:rFonts w:ascii="Times New Roman" w:hAnsi="Times New Roman" w:cs="Times New Roman"/>
          <w:sz w:val="24"/>
          <w:szCs w:val="24"/>
          <w:shd w:val="clear" w:color="auto" w:fill="FFFFFF"/>
        </w:rPr>
        <w:t>PPTP: Pre-Post Terminal Propagation in modern fixed-outline soft module VLSI floorplanning design,</w:t>
      </w:r>
      <w:r w:rsidR="00BF6C64" w:rsidRPr="001F051A">
        <w:rPr>
          <w:rFonts w:ascii="Times New Roman" w:hAnsi="Times New Roman" w:cs="Times New Roman"/>
          <w:sz w:val="24"/>
          <w:szCs w:val="24"/>
          <w:shd w:val="clear" w:color="auto" w:fill="FFFFFF"/>
        </w:rPr>
        <w:t xml:space="preserve">” </w:t>
      </w:r>
      <w:r w:rsidR="00C20C05" w:rsidRPr="001F051A">
        <w:rPr>
          <w:rFonts w:ascii="Times New Roman" w:hAnsi="Times New Roman" w:cs="Times New Roman"/>
          <w:sz w:val="24"/>
          <w:szCs w:val="24"/>
          <w:shd w:val="clear" w:color="auto" w:fill="FFFFFF"/>
        </w:rPr>
        <w:t xml:space="preserve">in proc. </w:t>
      </w:r>
      <w:r w:rsidRPr="001F051A">
        <w:rPr>
          <w:rStyle w:val="Emphasis"/>
          <w:rFonts w:ascii="Times New Roman" w:hAnsi="Times New Roman" w:cs="Times New Roman"/>
          <w:sz w:val="24"/>
          <w:szCs w:val="24"/>
          <w:shd w:val="clear" w:color="auto" w:fill="FFFFFF"/>
        </w:rPr>
        <w:t>10th IEEE International Conference on Semiconductor Electronics (ICSE)</w:t>
      </w:r>
      <w:r w:rsidRPr="001F051A">
        <w:rPr>
          <w:rFonts w:ascii="Times New Roman" w:hAnsi="Times New Roman" w:cs="Times New Roman"/>
          <w:sz w:val="24"/>
          <w:szCs w:val="24"/>
          <w:shd w:val="clear" w:color="auto" w:fill="FFFFFF"/>
        </w:rPr>
        <w:t>,</w:t>
      </w:r>
      <w:r w:rsidR="00AA4789" w:rsidRPr="001F051A">
        <w:rPr>
          <w:rFonts w:ascii="Times New Roman" w:hAnsi="Times New Roman" w:cs="Times New Roman"/>
          <w:sz w:val="24"/>
          <w:szCs w:val="24"/>
          <w:shd w:val="clear" w:color="auto" w:fill="FFFFFF"/>
        </w:rPr>
        <w:t xml:space="preserve"> Kuala Lumpur, Malaysia, </w:t>
      </w:r>
      <w:r w:rsidRPr="001F051A">
        <w:rPr>
          <w:rFonts w:ascii="Times New Roman" w:hAnsi="Times New Roman" w:cs="Times New Roman"/>
          <w:sz w:val="24"/>
          <w:szCs w:val="24"/>
          <w:shd w:val="clear" w:color="auto" w:fill="FFFFFF"/>
        </w:rPr>
        <w:t>pp. 448-452</w:t>
      </w:r>
      <w:r w:rsidR="00C20C05" w:rsidRPr="001F051A">
        <w:rPr>
          <w:rFonts w:ascii="Times New Roman" w:hAnsi="Times New Roman" w:cs="Times New Roman"/>
          <w:sz w:val="24"/>
          <w:szCs w:val="24"/>
          <w:shd w:val="clear" w:color="auto" w:fill="FFFFFF"/>
        </w:rPr>
        <w:t>, Sept. 2012.</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Iksoon Lim, Donghoon Yeo, Wang Yu, Hyu</w:t>
      </w:r>
      <w:r w:rsidR="00BF6C64" w:rsidRPr="001F051A">
        <w:rPr>
          <w:rFonts w:ascii="Times New Roman" w:hAnsi="Times New Roman" w:cs="Times New Roman"/>
          <w:sz w:val="24"/>
          <w:szCs w:val="24"/>
          <w:shd w:val="clear" w:color="auto" w:fill="FFFFFF"/>
        </w:rPr>
        <w:t>nchul Shin and Hyounseok Song, “</w:t>
      </w:r>
      <w:r w:rsidRPr="001F051A">
        <w:rPr>
          <w:rFonts w:ascii="Times New Roman" w:hAnsi="Times New Roman" w:cs="Times New Roman"/>
          <w:sz w:val="24"/>
          <w:szCs w:val="24"/>
          <w:shd w:val="clear" w:color="auto" w:fill="FFFFFF"/>
        </w:rPr>
        <w:t>Optimal flip-c</w:t>
      </w:r>
      <w:r w:rsidR="00BF6C64" w:rsidRPr="001F051A">
        <w:rPr>
          <w:rFonts w:ascii="Times New Roman" w:hAnsi="Times New Roman" w:cs="Times New Roman"/>
          <w:sz w:val="24"/>
          <w:szCs w:val="24"/>
          <w:shd w:val="clear" w:color="auto" w:fill="FFFFFF"/>
        </w:rPr>
        <w:t>hip floorplanning with area IO,”</w:t>
      </w:r>
      <w:r w:rsidR="00C20C05" w:rsidRPr="001F051A">
        <w:rPr>
          <w:rFonts w:ascii="Times New Roman" w:hAnsi="Times New Roman" w:cs="Times New Roman"/>
          <w:sz w:val="24"/>
          <w:szCs w:val="24"/>
          <w:shd w:val="clear" w:color="auto" w:fill="FFFFFF"/>
        </w:rPr>
        <w:t xml:space="preserve"> in proc. </w:t>
      </w:r>
      <w:r w:rsidRPr="001F051A">
        <w:rPr>
          <w:rStyle w:val="Emphasis"/>
          <w:rFonts w:ascii="Times New Roman" w:hAnsi="Times New Roman" w:cs="Times New Roman"/>
          <w:sz w:val="24"/>
          <w:szCs w:val="24"/>
          <w:shd w:val="clear" w:color="auto" w:fill="FFFFFF"/>
        </w:rPr>
        <w:t>7th International Conference on Computing and Convergence Technology (ICCCT)</w:t>
      </w:r>
      <w:r w:rsidRPr="001F051A">
        <w:rPr>
          <w:rFonts w:ascii="Times New Roman" w:hAnsi="Times New Roman" w:cs="Times New Roman"/>
          <w:sz w:val="24"/>
          <w:szCs w:val="24"/>
          <w:shd w:val="clear" w:color="auto" w:fill="FFFFFF"/>
        </w:rPr>
        <w:t xml:space="preserve">, </w:t>
      </w:r>
      <w:r w:rsidR="00AA4789" w:rsidRPr="001F051A">
        <w:rPr>
          <w:rFonts w:ascii="Times New Roman" w:hAnsi="Times New Roman" w:cs="Times New Roman"/>
          <w:sz w:val="24"/>
          <w:szCs w:val="24"/>
          <w:shd w:val="clear" w:color="auto" w:fill="FFFFFF"/>
        </w:rPr>
        <w:t xml:space="preserve">Seoul, </w:t>
      </w:r>
      <w:r w:rsidRPr="001F051A">
        <w:rPr>
          <w:rFonts w:ascii="Times New Roman" w:hAnsi="Times New Roman" w:cs="Times New Roman"/>
          <w:sz w:val="24"/>
          <w:szCs w:val="24"/>
          <w:shd w:val="clear" w:color="auto" w:fill="FFFFFF"/>
        </w:rPr>
        <w:t>pp. 1335-1338</w:t>
      </w:r>
      <w:r w:rsidR="0004456F" w:rsidRPr="001F051A">
        <w:rPr>
          <w:rFonts w:ascii="Times New Roman" w:hAnsi="Times New Roman" w:cs="Times New Roman"/>
          <w:sz w:val="24"/>
          <w:szCs w:val="24"/>
          <w:shd w:val="clear" w:color="auto" w:fill="FFFFFF"/>
        </w:rPr>
        <w:t xml:space="preserve">, </w:t>
      </w:r>
      <w:r w:rsidR="00C20C05" w:rsidRPr="001F051A">
        <w:rPr>
          <w:rFonts w:ascii="Times New Roman" w:hAnsi="Times New Roman" w:cs="Times New Roman"/>
          <w:sz w:val="24"/>
          <w:szCs w:val="24"/>
          <w:shd w:val="clear" w:color="auto" w:fill="FFFFFF"/>
        </w:rPr>
        <w:t xml:space="preserve">Dec. </w:t>
      </w:r>
      <w:r w:rsidR="0004456F" w:rsidRPr="001F051A">
        <w:rPr>
          <w:rFonts w:ascii="Times New Roman" w:hAnsi="Times New Roman" w:cs="Times New Roman"/>
          <w:sz w:val="24"/>
          <w:szCs w:val="24"/>
          <w:shd w:val="clear" w:color="auto" w:fill="FFFFFF"/>
        </w:rPr>
        <w:t>2012.</w:t>
      </w:r>
    </w:p>
    <w:p w:rsidR="00C62ACE" w:rsidRPr="001F051A" w:rsidRDefault="00C62ACE" w:rsidP="00C62ACE">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R. K. Nain and M. Chrzanowska-Jeske, “Fast Placement-Aware 3-D Floorplanning Using Vertical Co</w:t>
      </w:r>
      <w:r w:rsidR="00C20C05" w:rsidRPr="001F051A">
        <w:rPr>
          <w:rFonts w:ascii="Times New Roman" w:hAnsi="Times New Roman" w:cs="Times New Roman"/>
          <w:sz w:val="24"/>
          <w:szCs w:val="24"/>
          <w:shd w:val="clear" w:color="auto" w:fill="FFFFFF"/>
        </w:rPr>
        <w:t>nstraints on Sequence Pairs,”</w:t>
      </w:r>
      <w:r w:rsidRPr="001F051A">
        <w:rPr>
          <w:rFonts w:ascii="Times New Roman" w:hAnsi="Times New Roman" w:cs="Times New Roman"/>
          <w:sz w:val="24"/>
          <w:szCs w:val="24"/>
          <w:shd w:val="clear" w:color="auto" w:fill="FFFFFF"/>
        </w:rPr>
        <w:t> </w:t>
      </w:r>
      <w:r w:rsidRPr="001F051A">
        <w:rPr>
          <w:rStyle w:val="Emphasis"/>
          <w:rFonts w:ascii="Times New Roman" w:hAnsi="Times New Roman" w:cs="Times New Roman"/>
          <w:sz w:val="24"/>
          <w:szCs w:val="24"/>
          <w:shd w:val="clear" w:color="auto" w:fill="FFFFFF"/>
        </w:rPr>
        <w:t>IEEE Transactions on Very Large Scale Integration (VLSI) Systems</w:t>
      </w:r>
      <w:r w:rsidRPr="001F051A">
        <w:rPr>
          <w:rFonts w:ascii="Times New Roman" w:hAnsi="Times New Roman" w:cs="Times New Roman"/>
          <w:sz w:val="24"/>
          <w:szCs w:val="24"/>
          <w:shd w:val="clear" w:color="auto" w:fill="FFFFFF"/>
        </w:rPr>
        <w:t>, vol. 19, no. 9, pp. 1667-1680, 2011</w:t>
      </w:r>
      <w:r w:rsidRPr="001F051A">
        <w:rPr>
          <w:rFonts w:ascii="Times New Roman" w:hAnsi="Times New Roman" w:cs="Times New Roman"/>
          <w:sz w:val="24"/>
          <w:szCs w:val="24"/>
        </w:rPr>
        <w:t>.</w:t>
      </w:r>
    </w:p>
    <w:p w:rsidR="00C62ACE" w:rsidRPr="001F051A" w:rsidRDefault="00C62ACE" w:rsidP="00C62ACE">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Z. Li </w:t>
      </w:r>
      <w:r w:rsidRPr="001F051A">
        <w:rPr>
          <w:rStyle w:val="Emphasis"/>
          <w:rFonts w:ascii="Times New Roman" w:hAnsi="Times New Roman" w:cs="Times New Roman"/>
          <w:i w:val="0"/>
          <w:sz w:val="24"/>
          <w:szCs w:val="24"/>
          <w:shd w:val="clear" w:color="auto" w:fill="FFFFFF"/>
        </w:rPr>
        <w:t>et al</w:t>
      </w:r>
      <w:r w:rsidRPr="001F051A">
        <w:rPr>
          <w:rFonts w:ascii="Times New Roman" w:hAnsi="Times New Roman" w:cs="Times New Roman"/>
          <w:sz w:val="24"/>
          <w:szCs w:val="24"/>
          <w:shd w:val="clear" w:color="auto" w:fill="FFFFFF"/>
        </w:rPr>
        <w:t>., “Efficient Thermal via Planning Approach and Its Application in 3-D Floorplanning,” in </w:t>
      </w:r>
      <w:r w:rsidRPr="001F051A">
        <w:rPr>
          <w:rStyle w:val="Emphasis"/>
          <w:rFonts w:ascii="Times New Roman" w:hAnsi="Times New Roman" w:cs="Times New Roman"/>
          <w:sz w:val="24"/>
          <w:szCs w:val="24"/>
          <w:shd w:val="clear" w:color="auto" w:fill="FFFFFF"/>
        </w:rPr>
        <w:t>IEEE Transactions on Computer-Aided Design of Integrated Circuits and Systems</w:t>
      </w:r>
      <w:r w:rsidRPr="001F051A">
        <w:rPr>
          <w:rFonts w:ascii="Times New Roman" w:hAnsi="Times New Roman" w:cs="Times New Roman"/>
          <w:sz w:val="24"/>
          <w:szCs w:val="24"/>
          <w:shd w:val="clear" w:color="auto" w:fill="FFFFFF"/>
        </w:rPr>
        <w:t>, vol. 26, no. 4, pp. 645-658, 2007</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 xml:space="preserve">H. Hong, J. Lim and S. Kang, </w:t>
      </w:r>
      <w:r w:rsidR="00BF6C64" w:rsidRPr="001F051A">
        <w:rPr>
          <w:rFonts w:ascii="Times New Roman" w:hAnsi="Times New Roman" w:cs="Times New Roman"/>
          <w:sz w:val="24"/>
          <w:szCs w:val="24"/>
          <w:shd w:val="clear" w:color="auto" w:fill="FFFFFF"/>
        </w:rPr>
        <w:t>“</w:t>
      </w:r>
      <w:r w:rsidRPr="001F051A">
        <w:rPr>
          <w:rFonts w:ascii="Times New Roman" w:hAnsi="Times New Roman" w:cs="Times New Roman"/>
          <w:sz w:val="24"/>
          <w:szCs w:val="24"/>
          <w:shd w:val="clear" w:color="auto" w:fill="FFFFFF"/>
        </w:rPr>
        <w:t>Process variation-aware floorplanni</w:t>
      </w:r>
      <w:r w:rsidR="00BF6C64" w:rsidRPr="001F051A">
        <w:rPr>
          <w:rFonts w:ascii="Times New Roman" w:hAnsi="Times New Roman" w:cs="Times New Roman"/>
          <w:sz w:val="24"/>
          <w:szCs w:val="24"/>
          <w:shd w:val="clear" w:color="auto" w:fill="FFFFFF"/>
        </w:rPr>
        <w:t>ng for 3D many-core processors,”</w:t>
      </w:r>
      <w:r w:rsidR="00366DDA" w:rsidRPr="001F051A">
        <w:rPr>
          <w:rFonts w:ascii="Times New Roman" w:hAnsi="Times New Roman" w:cs="Times New Roman"/>
          <w:sz w:val="24"/>
          <w:szCs w:val="24"/>
          <w:shd w:val="clear" w:color="auto" w:fill="FFFFFF"/>
        </w:rPr>
        <w:t xml:space="preserve"> in proc.</w:t>
      </w:r>
      <w:r w:rsidRPr="001F051A">
        <w:rPr>
          <w:rStyle w:val="Emphasis"/>
          <w:rFonts w:ascii="Times New Roman" w:hAnsi="Times New Roman" w:cs="Times New Roman"/>
          <w:sz w:val="24"/>
          <w:szCs w:val="24"/>
          <w:shd w:val="clear" w:color="auto" w:fill="FFFFFF"/>
        </w:rPr>
        <w:t xml:space="preserve"> IEEE Electrical Design of Advanced Packaging and Systems Symposium (EDAPS)</w:t>
      </w:r>
      <w:r w:rsidR="0004456F" w:rsidRPr="001F051A">
        <w:rPr>
          <w:rFonts w:ascii="Times New Roman" w:hAnsi="Times New Roman" w:cs="Times New Roman"/>
          <w:sz w:val="24"/>
          <w:szCs w:val="24"/>
          <w:shd w:val="clear" w:color="auto" w:fill="FFFFFF"/>
        </w:rPr>
        <w:t>,</w:t>
      </w:r>
      <w:r w:rsidRPr="001F051A">
        <w:rPr>
          <w:rFonts w:ascii="Times New Roman" w:hAnsi="Times New Roman" w:cs="Times New Roman"/>
          <w:sz w:val="24"/>
          <w:szCs w:val="24"/>
          <w:shd w:val="clear" w:color="auto" w:fill="FFFFFF"/>
        </w:rPr>
        <w:t xml:space="preserve"> pp. 193-196</w:t>
      </w:r>
      <w:r w:rsidR="0004456F" w:rsidRPr="001F051A">
        <w:rPr>
          <w:rFonts w:ascii="Times New Roman" w:hAnsi="Times New Roman" w:cs="Times New Roman"/>
          <w:sz w:val="24"/>
          <w:szCs w:val="24"/>
        </w:rPr>
        <w:t xml:space="preserve">, </w:t>
      </w:r>
      <w:r w:rsidR="00366DDA" w:rsidRPr="001F051A">
        <w:rPr>
          <w:rFonts w:ascii="Times New Roman" w:hAnsi="Times New Roman" w:cs="Times New Roman"/>
          <w:sz w:val="24"/>
          <w:szCs w:val="24"/>
        </w:rPr>
        <w:t xml:space="preserve">Dec. </w:t>
      </w:r>
      <w:r w:rsidR="0004456F" w:rsidRPr="001F051A">
        <w:rPr>
          <w:rFonts w:ascii="Times New Roman" w:hAnsi="Times New Roman" w:cs="Times New Roman"/>
          <w:sz w:val="24"/>
          <w:szCs w:val="24"/>
        </w:rPr>
        <w:t>2012.</w:t>
      </w:r>
    </w:p>
    <w:p w:rsidR="00650A6A" w:rsidRPr="001F051A" w:rsidRDefault="00BF6C64"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J. Z. Yan and C. Chu, “</w:t>
      </w:r>
      <w:r w:rsidR="00650A6A" w:rsidRPr="001F051A">
        <w:rPr>
          <w:rFonts w:ascii="Times New Roman" w:hAnsi="Times New Roman" w:cs="Times New Roman"/>
          <w:sz w:val="24"/>
          <w:szCs w:val="24"/>
          <w:shd w:val="clear" w:color="auto" w:fill="FFFFFF"/>
        </w:rPr>
        <w:t>SDS: An Optimal Slack-Driven Block Shaping Algorithm f</w:t>
      </w:r>
      <w:r w:rsidRPr="001F051A">
        <w:rPr>
          <w:rFonts w:ascii="Times New Roman" w:hAnsi="Times New Roman" w:cs="Times New Roman"/>
          <w:sz w:val="24"/>
          <w:szCs w:val="24"/>
          <w:shd w:val="clear" w:color="auto" w:fill="FFFFFF"/>
        </w:rPr>
        <w:t>or Fixed-Outline Floorplanning,”</w:t>
      </w:r>
      <w:r w:rsidR="00650A6A" w:rsidRPr="001F051A">
        <w:rPr>
          <w:rFonts w:ascii="Times New Roman" w:hAnsi="Times New Roman" w:cs="Times New Roman"/>
          <w:sz w:val="24"/>
          <w:szCs w:val="24"/>
          <w:shd w:val="clear" w:color="auto" w:fill="FFFFFF"/>
        </w:rPr>
        <w:t xml:space="preserve"> in </w:t>
      </w:r>
      <w:r w:rsidR="00650A6A" w:rsidRPr="001F051A">
        <w:rPr>
          <w:rStyle w:val="Emphasis"/>
          <w:rFonts w:ascii="Times New Roman" w:hAnsi="Times New Roman" w:cs="Times New Roman"/>
          <w:sz w:val="24"/>
          <w:szCs w:val="24"/>
          <w:shd w:val="clear" w:color="auto" w:fill="FFFFFF"/>
        </w:rPr>
        <w:t>IEEE Transactions on Computer-Aided Design of Integrated Circuits and Systems</w:t>
      </w:r>
      <w:r w:rsidR="00650A6A" w:rsidRPr="001F051A">
        <w:rPr>
          <w:rFonts w:ascii="Times New Roman" w:hAnsi="Times New Roman" w:cs="Times New Roman"/>
          <w:sz w:val="24"/>
          <w:szCs w:val="24"/>
          <w:shd w:val="clear" w:color="auto" w:fill="FFFFFF"/>
        </w:rPr>
        <w:t>, vo</w:t>
      </w:r>
      <w:r w:rsidR="00366DDA" w:rsidRPr="001F051A">
        <w:rPr>
          <w:rFonts w:ascii="Times New Roman" w:hAnsi="Times New Roman" w:cs="Times New Roman"/>
          <w:sz w:val="24"/>
          <w:szCs w:val="24"/>
          <w:shd w:val="clear" w:color="auto" w:fill="FFFFFF"/>
        </w:rPr>
        <w:t xml:space="preserve">l. 32, no. 2, pp. 175-188, </w:t>
      </w:r>
      <w:r w:rsidR="00650A6A" w:rsidRPr="001F051A">
        <w:rPr>
          <w:rFonts w:ascii="Times New Roman" w:hAnsi="Times New Roman" w:cs="Times New Roman"/>
          <w:sz w:val="24"/>
          <w:szCs w:val="24"/>
          <w:shd w:val="clear" w:color="auto" w:fill="FFFFFF"/>
        </w:rPr>
        <w:t>2013</w:t>
      </w:r>
      <w:r w:rsidR="00650A6A" w:rsidRPr="001F051A">
        <w:rPr>
          <w:rFonts w:ascii="Times New Roman" w:hAnsi="Times New Roman" w:cs="Times New Roman"/>
          <w:sz w:val="24"/>
          <w:szCs w:val="24"/>
        </w:rPr>
        <w:t>.</w:t>
      </w:r>
    </w:p>
    <w:p w:rsidR="00650A6A" w:rsidRPr="001F051A" w:rsidRDefault="00BF6C64"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rPr>
        <w:t>D. Gracia Nirmala Rani</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S. Rajaram, </w:t>
      </w:r>
      <w:r w:rsidR="00650A6A" w:rsidRPr="001F051A">
        <w:rPr>
          <w:rFonts w:ascii="Times New Roman" w:hAnsi="Times New Roman" w:cs="Times New Roman"/>
          <w:sz w:val="24"/>
          <w:szCs w:val="24"/>
        </w:rPr>
        <w:t xml:space="preserve">“A novel differential evolution based optimization algorithm for non-sliceable VLSI floorplanning” </w:t>
      </w:r>
      <w:r w:rsidR="00650A6A" w:rsidRPr="001F051A">
        <w:rPr>
          <w:rFonts w:ascii="Times New Roman" w:hAnsi="Times New Roman" w:cs="Times New Roman"/>
          <w:i/>
          <w:iCs/>
          <w:sz w:val="24"/>
          <w:szCs w:val="24"/>
        </w:rPr>
        <w:t>Iranian Journal of Science &amp; Technology</w:t>
      </w:r>
      <w:r w:rsidR="00650A6A" w:rsidRPr="001F051A">
        <w:rPr>
          <w:rFonts w:ascii="Times New Roman" w:hAnsi="Times New Roman" w:cs="Times New Roman"/>
          <w:iCs/>
          <w:sz w:val="24"/>
          <w:szCs w:val="24"/>
        </w:rPr>
        <w:t xml:space="preserve">, </w:t>
      </w:r>
      <w:r w:rsidR="00366DDA" w:rsidRPr="001F051A">
        <w:rPr>
          <w:rFonts w:ascii="Times New Roman" w:hAnsi="Times New Roman" w:cs="Times New Roman"/>
          <w:iCs/>
          <w:sz w:val="24"/>
          <w:szCs w:val="24"/>
        </w:rPr>
        <w:t xml:space="preserve">vol. </w:t>
      </w:r>
      <w:r w:rsidR="00650A6A" w:rsidRPr="001F051A">
        <w:rPr>
          <w:rFonts w:ascii="Times New Roman" w:hAnsi="Times New Roman" w:cs="Times New Roman"/>
          <w:iCs/>
          <w:sz w:val="24"/>
          <w:szCs w:val="24"/>
        </w:rPr>
        <w:t xml:space="preserve">39, pp. </w:t>
      </w:r>
      <w:r w:rsidR="00650A6A" w:rsidRPr="001F051A">
        <w:rPr>
          <w:rFonts w:ascii="Times New Roman" w:hAnsi="Times New Roman" w:cs="Times New Roman"/>
          <w:sz w:val="24"/>
          <w:szCs w:val="24"/>
        </w:rPr>
        <w:t>375–382, 2015</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lastRenderedPageBreak/>
        <w:t xml:space="preserve">M. Rabozzi, G. C. Durelli, A. Miele, J. </w:t>
      </w:r>
      <w:r w:rsidR="00BF6C64" w:rsidRPr="001F051A">
        <w:rPr>
          <w:rFonts w:ascii="Times New Roman" w:hAnsi="Times New Roman" w:cs="Times New Roman"/>
          <w:sz w:val="24"/>
          <w:szCs w:val="24"/>
          <w:shd w:val="clear" w:color="auto" w:fill="FFFFFF"/>
        </w:rPr>
        <w:t>Lillis and M. D. Santambrogio, “</w:t>
      </w:r>
      <w:r w:rsidRPr="001F051A">
        <w:rPr>
          <w:rFonts w:ascii="Times New Roman" w:hAnsi="Times New Roman" w:cs="Times New Roman"/>
          <w:sz w:val="24"/>
          <w:szCs w:val="24"/>
          <w:shd w:val="clear" w:color="auto" w:fill="FFFFFF"/>
        </w:rPr>
        <w:t xml:space="preserve">Floorplanning Automation for Partial-Reconfigurable FPGAs via </w:t>
      </w:r>
      <w:r w:rsidR="00BF6C64" w:rsidRPr="001F051A">
        <w:rPr>
          <w:rFonts w:ascii="Times New Roman" w:hAnsi="Times New Roman" w:cs="Times New Roman"/>
          <w:sz w:val="24"/>
          <w:szCs w:val="24"/>
          <w:shd w:val="clear" w:color="auto" w:fill="FFFFFF"/>
        </w:rPr>
        <w:t>Feasible Placements Generation,”</w:t>
      </w:r>
      <w:r w:rsidRPr="001F051A">
        <w:rPr>
          <w:rFonts w:ascii="Times New Roman" w:hAnsi="Times New Roman" w:cs="Times New Roman"/>
          <w:sz w:val="24"/>
          <w:szCs w:val="24"/>
          <w:shd w:val="clear" w:color="auto" w:fill="FFFFFF"/>
        </w:rPr>
        <w:t> </w:t>
      </w:r>
      <w:r w:rsidRPr="001F051A">
        <w:rPr>
          <w:rStyle w:val="Emphasis"/>
          <w:rFonts w:ascii="Times New Roman" w:hAnsi="Times New Roman" w:cs="Times New Roman"/>
          <w:sz w:val="24"/>
          <w:szCs w:val="24"/>
          <w:shd w:val="clear" w:color="auto" w:fill="FFFFFF"/>
        </w:rPr>
        <w:t>IEEE Transactions on Very Large Scale Integration (VLSI) Systems</w:t>
      </w:r>
      <w:r w:rsidRPr="001F051A">
        <w:rPr>
          <w:rFonts w:ascii="Times New Roman" w:hAnsi="Times New Roman" w:cs="Times New Roman"/>
          <w:sz w:val="24"/>
          <w:szCs w:val="24"/>
          <w:shd w:val="clear" w:color="auto" w:fill="FFFFFF"/>
        </w:rPr>
        <w:t>, vol. 25, no. 1, pp. 151-164</w:t>
      </w:r>
      <w:r w:rsidR="00366DDA" w:rsidRPr="001F051A">
        <w:rPr>
          <w:rFonts w:ascii="Times New Roman" w:hAnsi="Times New Roman" w:cs="Times New Roman"/>
          <w:sz w:val="24"/>
          <w:szCs w:val="24"/>
          <w:shd w:val="clear" w:color="auto" w:fill="FFFFFF"/>
        </w:rPr>
        <w:t>, 2017</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 xml:space="preserve">Zhigang He, Yuchun Ma, Ning </w:t>
      </w:r>
      <w:r w:rsidR="00BF6C64" w:rsidRPr="001F051A">
        <w:rPr>
          <w:rFonts w:ascii="Times New Roman" w:hAnsi="Times New Roman" w:cs="Times New Roman"/>
          <w:sz w:val="24"/>
          <w:szCs w:val="24"/>
          <w:shd w:val="clear" w:color="auto" w:fill="FFFFFF"/>
        </w:rPr>
        <w:t>Xu, Yu Wang and Xianlong Hong, “</w:t>
      </w:r>
      <w:r w:rsidRPr="001F051A">
        <w:rPr>
          <w:rFonts w:ascii="Times New Roman" w:hAnsi="Times New Roman" w:cs="Times New Roman"/>
          <w:sz w:val="24"/>
          <w:szCs w:val="24"/>
          <w:shd w:val="clear" w:color="auto" w:fill="FFFFFF"/>
        </w:rPr>
        <w:t>On handling fixed blocks in incremental fixed-ou</w:t>
      </w:r>
      <w:r w:rsidR="00BF6C64" w:rsidRPr="001F051A">
        <w:rPr>
          <w:rFonts w:ascii="Times New Roman" w:hAnsi="Times New Roman" w:cs="Times New Roman"/>
          <w:sz w:val="24"/>
          <w:szCs w:val="24"/>
          <w:shd w:val="clear" w:color="auto" w:fill="FFFFFF"/>
        </w:rPr>
        <w:t>tline floorplanning,”</w:t>
      </w:r>
      <w:r w:rsidRPr="001F051A">
        <w:rPr>
          <w:rFonts w:ascii="Times New Roman" w:hAnsi="Times New Roman" w:cs="Times New Roman"/>
          <w:sz w:val="24"/>
          <w:szCs w:val="24"/>
          <w:shd w:val="clear" w:color="auto" w:fill="FFFFFF"/>
        </w:rPr>
        <w:t> </w:t>
      </w:r>
      <w:r w:rsidR="00366DDA" w:rsidRPr="001F051A">
        <w:rPr>
          <w:rFonts w:ascii="Times New Roman" w:hAnsi="Times New Roman" w:cs="Times New Roman"/>
          <w:sz w:val="24"/>
          <w:szCs w:val="24"/>
          <w:shd w:val="clear" w:color="auto" w:fill="FFFFFF"/>
        </w:rPr>
        <w:t xml:space="preserve">in proc. </w:t>
      </w:r>
      <w:r w:rsidRPr="001F051A">
        <w:rPr>
          <w:rStyle w:val="Emphasis"/>
          <w:rFonts w:ascii="Times New Roman" w:hAnsi="Times New Roman" w:cs="Times New Roman"/>
          <w:sz w:val="24"/>
          <w:szCs w:val="24"/>
          <w:shd w:val="clear" w:color="auto" w:fill="FFFFFF"/>
        </w:rPr>
        <w:t>International Conference on Communications, Circuits and Systems (ICCCAS)</w:t>
      </w:r>
      <w:r w:rsidRPr="001F051A">
        <w:rPr>
          <w:rFonts w:ascii="Times New Roman" w:hAnsi="Times New Roman" w:cs="Times New Roman"/>
          <w:sz w:val="24"/>
          <w:szCs w:val="24"/>
          <w:shd w:val="clear" w:color="auto" w:fill="FFFFFF"/>
        </w:rPr>
        <w:t xml:space="preserve">, </w:t>
      </w:r>
      <w:r w:rsidR="002C661E" w:rsidRPr="001F051A">
        <w:rPr>
          <w:rFonts w:ascii="Times New Roman" w:hAnsi="Times New Roman" w:cs="Times New Roman"/>
          <w:sz w:val="24"/>
          <w:szCs w:val="24"/>
          <w:shd w:val="clear" w:color="auto" w:fill="FFFFFF"/>
        </w:rPr>
        <w:t xml:space="preserve">Chengdu, China, </w:t>
      </w:r>
      <w:r w:rsidRPr="001F051A">
        <w:rPr>
          <w:rFonts w:ascii="Times New Roman" w:hAnsi="Times New Roman" w:cs="Times New Roman"/>
          <w:sz w:val="24"/>
          <w:szCs w:val="24"/>
          <w:shd w:val="clear" w:color="auto" w:fill="FFFFFF"/>
        </w:rPr>
        <w:t>pp. 876-880</w:t>
      </w:r>
      <w:r w:rsidR="0004456F" w:rsidRPr="001F051A">
        <w:rPr>
          <w:rFonts w:ascii="Times New Roman" w:hAnsi="Times New Roman" w:cs="Times New Roman"/>
          <w:sz w:val="24"/>
          <w:szCs w:val="24"/>
        </w:rPr>
        <w:t xml:space="preserve">, </w:t>
      </w:r>
      <w:r w:rsidR="00366DDA" w:rsidRPr="001F051A">
        <w:rPr>
          <w:rFonts w:ascii="Times New Roman" w:hAnsi="Times New Roman" w:cs="Times New Roman"/>
          <w:sz w:val="24"/>
          <w:szCs w:val="24"/>
        </w:rPr>
        <w:t xml:space="preserve">July </w:t>
      </w:r>
      <w:r w:rsidR="0004456F" w:rsidRPr="001F051A">
        <w:rPr>
          <w:rFonts w:ascii="Times New Roman" w:hAnsi="Times New Roman" w:cs="Times New Roman"/>
          <w:sz w:val="24"/>
          <w:szCs w:val="24"/>
        </w:rPr>
        <w:t>2010.</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 xml:space="preserve">Xiaoping Tang, Ruiqi Tian and D. F. Wong, </w:t>
      </w:r>
      <w:r w:rsidR="00BF6C64" w:rsidRPr="001F051A">
        <w:rPr>
          <w:rFonts w:ascii="Times New Roman" w:hAnsi="Times New Roman" w:cs="Times New Roman"/>
          <w:sz w:val="24"/>
          <w:szCs w:val="24"/>
          <w:shd w:val="clear" w:color="auto" w:fill="FFFFFF"/>
        </w:rPr>
        <w:t>“</w:t>
      </w:r>
      <w:r w:rsidRPr="001F051A">
        <w:rPr>
          <w:rFonts w:ascii="Times New Roman" w:hAnsi="Times New Roman" w:cs="Times New Roman"/>
          <w:sz w:val="24"/>
          <w:szCs w:val="24"/>
          <w:shd w:val="clear" w:color="auto" w:fill="FFFFFF"/>
        </w:rPr>
        <w:t>Fast evaluation of sequence pair in block placement by longest common subsequence computatio</w:t>
      </w:r>
      <w:r w:rsidR="00BF6C64" w:rsidRPr="001F051A">
        <w:rPr>
          <w:rFonts w:ascii="Times New Roman" w:hAnsi="Times New Roman" w:cs="Times New Roman"/>
          <w:sz w:val="24"/>
          <w:szCs w:val="24"/>
          <w:shd w:val="clear" w:color="auto" w:fill="FFFFFF"/>
        </w:rPr>
        <w:t>n,”</w:t>
      </w:r>
      <w:r w:rsidRPr="001F051A">
        <w:rPr>
          <w:rStyle w:val="Emphasis"/>
          <w:rFonts w:ascii="Times New Roman" w:hAnsi="Times New Roman" w:cs="Times New Roman"/>
          <w:sz w:val="24"/>
          <w:szCs w:val="24"/>
          <w:shd w:val="clear" w:color="auto" w:fill="FFFFFF"/>
        </w:rPr>
        <w:t>IEEE Transactions on Computer-Aided Design of Integrated Circuits and Systems</w:t>
      </w:r>
      <w:r w:rsidRPr="001F051A">
        <w:rPr>
          <w:rFonts w:ascii="Times New Roman" w:hAnsi="Times New Roman" w:cs="Times New Roman"/>
          <w:sz w:val="24"/>
          <w:szCs w:val="24"/>
          <w:shd w:val="clear" w:color="auto" w:fill="FFFFFF"/>
        </w:rPr>
        <w:t>, vol. 20, no. 12, pp. 1406-1413</w:t>
      </w:r>
      <w:r w:rsidR="00366DDA" w:rsidRPr="001F051A">
        <w:rPr>
          <w:rFonts w:ascii="Times New Roman" w:hAnsi="Times New Roman" w:cs="Times New Roman"/>
          <w:sz w:val="24"/>
          <w:szCs w:val="24"/>
          <w:shd w:val="clear" w:color="auto" w:fill="FFFFFF"/>
        </w:rPr>
        <w:t>, 2001</w:t>
      </w:r>
      <w:r w:rsidRPr="001F051A">
        <w:rPr>
          <w:rFonts w:ascii="Times New Roman" w:hAnsi="Times New Roman" w:cs="Times New Roman"/>
          <w:sz w:val="24"/>
          <w:szCs w:val="24"/>
        </w:rPr>
        <w:t>.</w:t>
      </w:r>
    </w:p>
    <w:p w:rsidR="00650A6A" w:rsidRPr="001F051A" w:rsidRDefault="00BF6C64" w:rsidP="00BF6C64">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Yingxin Pang, Chung-Kuan Cheng</w:t>
      </w:r>
      <w:r w:rsidR="00BD3AB6" w:rsidRPr="001F051A">
        <w:rPr>
          <w:rFonts w:ascii="Times New Roman" w:hAnsi="Times New Roman" w:cs="Times New Roman"/>
          <w:sz w:val="24"/>
          <w:szCs w:val="24"/>
        </w:rPr>
        <w:t xml:space="preserve"> and</w:t>
      </w:r>
      <w:r w:rsidRPr="001F051A">
        <w:rPr>
          <w:rFonts w:ascii="Times New Roman" w:hAnsi="Times New Roman" w:cs="Times New Roman"/>
          <w:sz w:val="24"/>
          <w:szCs w:val="24"/>
        </w:rPr>
        <w:t xml:space="preserve"> Takeshi Yoshimara, “An enhanced perturbing algorithm for floorplan design using the O-tree representation,” in proc</w:t>
      </w:r>
      <w:r w:rsidR="00366DDA" w:rsidRPr="001F051A">
        <w:rPr>
          <w:rFonts w:ascii="Times New Roman" w:hAnsi="Times New Roman" w:cs="Times New Roman"/>
          <w:sz w:val="24"/>
          <w:szCs w:val="24"/>
        </w:rPr>
        <w:t>.</w:t>
      </w:r>
      <w:r w:rsidRPr="001F051A">
        <w:rPr>
          <w:rFonts w:ascii="Times New Roman" w:hAnsi="Times New Roman" w:cs="Times New Roman"/>
          <w:i/>
          <w:sz w:val="24"/>
          <w:szCs w:val="24"/>
        </w:rPr>
        <w:t xml:space="preserve"> of the 2000 international symposium on Physical Design (ISPD’00),</w:t>
      </w:r>
      <w:r w:rsidR="002C661E" w:rsidRPr="001F051A">
        <w:rPr>
          <w:rFonts w:ascii="Times New Roman" w:hAnsi="Times New Roman" w:cs="Times New Roman"/>
          <w:sz w:val="24"/>
          <w:szCs w:val="24"/>
        </w:rPr>
        <w:t xml:space="preserve">San Diego California USA, </w:t>
      </w:r>
      <w:r w:rsidRPr="001F051A">
        <w:rPr>
          <w:rFonts w:ascii="Times New Roman" w:hAnsi="Times New Roman" w:cs="Times New Roman"/>
          <w:sz w:val="24"/>
          <w:szCs w:val="24"/>
        </w:rPr>
        <w:t>pp. 168-173</w:t>
      </w:r>
      <w:r w:rsidR="0004456F" w:rsidRPr="001F051A">
        <w:rPr>
          <w:rFonts w:ascii="Times New Roman" w:hAnsi="Times New Roman" w:cs="Times New Roman"/>
          <w:sz w:val="24"/>
          <w:szCs w:val="24"/>
        </w:rPr>
        <w:t xml:space="preserve">, </w:t>
      </w:r>
      <w:r w:rsidR="00941018" w:rsidRPr="001F051A">
        <w:rPr>
          <w:rFonts w:ascii="Times New Roman" w:hAnsi="Times New Roman" w:cs="Times New Roman"/>
          <w:sz w:val="24"/>
          <w:szCs w:val="24"/>
        </w:rPr>
        <w:t xml:space="preserve">May </w:t>
      </w:r>
      <w:r w:rsidR="0004456F" w:rsidRPr="001F051A">
        <w:rPr>
          <w:rFonts w:ascii="Times New Roman" w:hAnsi="Times New Roman" w:cs="Times New Roman"/>
          <w:sz w:val="24"/>
          <w:szCs w:val="24"/>
        </w:rPr>
        <w:t>2000</w:t>
      </w:r>
      <w:r w:rsidRPr="001F051A">
        <w:rPr>
          <w:rFonts w:ascii="Times New Roman" w:hAnsi="Times New Roman" w:cs="Times New Roman"/>
          <w:sz w:val="24"/>
          <w:szCs w:val="24"/>
        </w:rPr>
        <w:t>.</w:t>
      </w:r>
    </w:p>
    <w:p w:rsidR="00650A6A" w:rsidRPr="001F051A" w:rsidRDefault="00200BCE"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CFCFC"/>
        </w:rPr>
        <w:t>G.</w:t>
      </w:r>
      <w:r w:rsidR="00650A6A" w:rsidRPr="001F051A">
        <w:rPr>
          <w:rFonts w:ascii="Times New Roman" w:hAnsi="Times New Roman" w:cs="Times New Roman"/>
          <w:sz w:val="24"/>
          <w:szCs w:val="24"/>
          <w:shd w:val="clear" w:color="auto" w:fill="FCFCFC"/>
        </w:rPr>
        <w:t xml:space="preserve">Chen, </w:t>
      </w:r>
      <w:r w:rsidRPr="001F051A">
        <w:rPr>
          <w:rFonts w:ascii="Times New Roman" w:hAnsi="Times New Roman" w:cs="Times New Roman"/>
          <w:sz w:val="24"/>
          <w:szCs w:val="24"/>
          <w:shd w:val="clear" w:color="auto" w:fill="FCFCFC"/>
        </w:rPr>
        <w:t>W</w:t>
      </w:r>
      <w:r w:rsidR="00650A6A" w:rsidRPr="001F051A">
        <w:rPr>
          <w:rFonts w:ascii="Times New Roman" w:hAnsi="Times New Roman" w:cs="Times New Roman"/>
          <w:sz w:val="24"/>
          <w:szCs w:val="24"/>
          <w:shd w:val="clear" w:color="auto" w:fill="FCFCFC"/>
        </w:rPr>
        <w:t>.</w:t>
      </w:r>
      <w:r w:rsidRPr="001F051A">
        <w:rPr>
          <w:rFonts w:ascii="Times New Roman" w:hAnsi="Times New Roman" w:cs="Times New Roman"/>
          <w:sz w:val="24"/>
          <w:szCs w:val="24"/>
          <w:shd w:val="clear" w:color="auto" w:fill="FCFCFC"/>
        </w:rPr>
        <w:t xml:space="preserve"> Guo</w:t>
      </w:r>
      <w:r w:rsidR="00BD3AB6" w:rsidRPr="001F051A">
        <w:rPr>
          <w:rFonts w:ascii="Times New Roman" w:hAnsi="Times New Roman" w:cs="Times New Roman"/>
          <w:sz w:val="24"/>
          <w:szCs w:val="24"/>
          <w:shd w:val="clear" w:color="auto" w:fill="FCFCFC"/>
        </w:rPr>
        <w:t>&amp;</w:t>
      </w:r>
      <w:r w:rsidRPr="001F051A">
        <w:rPr>
          <w:rFonts w:ascii="Times New Roman" w:hAnsi="Times New Roman" w:cs="Times New Roman"/>
          <w:sz w:val="24"/>
          <w:szCs w:val="24"/>
          <w:shd w:val="clear" w:color="auto" w:fill="FCFCFC"/>
        </w:rPr>
        <w:t xml:space="preserve">Y. </w:t>
      </w:r>
      <w:r w:rsidR="00650A6A" w:rsidRPr="001F051A">
        <w:rPr>
          <w:rFonts w:ascii="Times New Roman" w:hAnsi="Times New Roman" w:cs="Times New Roman"/>
          <w:sz w:val="24"/>
          <w:szCs w:val="24"/>
          <w:shd w:val="clear" w:color="auto" w:fill="FCFCFC"/>
        </w:rPr>
        <w:t>Chen,</w:t>
      </w:r>
      <w:r w:rsidR="004A00ED" w:rsidRPr="001F051A">
        <w:rPr>
          <w:rFonts w:ascii="Times New Roman" w:hAnsi="Times New Roman" w:cs="Times New Roman"/>
          <w:sz w:val="24"/>
          <w:szCs w:val="24"/>
          <w:shd w:val="clear" w:color="auto" w:fill="FCFCFC"/>
        </w:rPr>
        <w:t>“</w:t>
      </w:r>
      <w:r w:rsidR="00650A6A" w:rsidRPr="001F051A">
        <w:rPr>
          <w:rFonts w:ascii="Times New Roman" w:hAnsi="Times New Roman" w:cs="Times New Roman"/>
          <w:sz w:val="24"/>
          <w:szCs w:val="24"/>
          <w:shd w:val="clear" w:color="auto" w:fill="FCFCFC"/>
        </w:rPr>
        <w:t>A PSO-based intelligent decision a</w:t>
      </w:r>
      <w:r w:rsidR="004A00ED" w:rsidRPr="001F051A">
        <w:rPr>
          <w:rFonts w:ascii="Times New Roman" w:hAnsi="Times New Roman" w:cs="Times New Roman"/>
          <w:sz w:val="24"/>
          <w:szCs w:val="24"/>
          <w:shd w:val="clear" w:color="auto" w:fill="FCFCFC"/>
        </w:rPr>
        <w:t>lgorithm for VLSI floorplanning,”</w:t>
      </w:r>
      <w:r w:rsidR="00650A6A" w:rsidRPr="001F051A">
        <w:rPr>
          <w:rFonts w:ascii="Times New Roman" w:hAnsi="Times New Roman" w:cs="Times New Roman"/>
          <w:sz w:val="24"/>
          <w:szCs w:val="24"/>
          <w:shd w:val="clear" w:color="auto" w:fill="FCFCFC"/>
        </w:rPr>
        <w:t> </w:t>
      </w:r>
      <w:r w:rsidR="00650A6A" w:rsidRPr="001F051A">
        <w:rPr>
          <w:rFonts w:ascii="Times New Roman" w:hAnsi="Times New Roman" w:cs="Times New Roman"/>
          <w:i/>
          <w:iCs/>
          <w:sz w:val="24"/>
          <w:szCs w:val="24"/>
          <w:shd w:val="clear" w:color="auto" w:fill="FCFCFC"/>
        </w:rPr>
        <w:t>Soft Comput</w:t>
      </w:r>
      <w:r w:rsidR="00650A6A" w:rsidRPr="001F051A">
        <w:rPr>
          <w:rFonts w:ascii="Times New Roman" w:hAnsi="Times New Roman" w:cs="Times New Roman"/>
          <w:sz w:val="24"/>
          <w:szCs w:val="24"/>
          <w:shd w:val="clear" w:color="auto" w:fill="FCFCFC"/>
        </w:rPr>
        <w:t> </w:t>
      </w:r>
      <w:r w:rsidRPr="001F051A">
        <w:rPr>
          <w:rFonts w:ascii="Times New Roman" w:hAnsi="Times New Roman" w:cs="Times New Roman"/>
          <w:bCs/>
          <w:sz w:val="24"/>
          <w:szCs w:val="24"/>
          <w:shd w:val="clear" w:color="auto" w:fill="FCFCFC"/>
        </w:rPr>
        <w:t>vol. 14</w:t>
      </w:r>
      <w:r w:rsidR="00650A6A" w:rsidRPr="001F051A">
        <w:rPr>
          <w:rFonts w:ascii="Times New Roman" w:hAnsi="Times New Roman" w:cs="Times New Roman"/>
          <w:bCs/>
          <w:sz w:val="24"/>
          <w:szCs w:val="24"/>
          <w:shd w:val="clear" w:color="auto" w:fill="FCFCFC"/>
        </w:rPr>
        <w:t xml:space="preserve">, pp. </w:t>
      </w:r>
      <w:r w:rsidR="00650A6A" w:rsidRPr="001F051A">
        <w:rPr>
          <w:rFonts w:ascii="Times New Roman" w:hAnsi="Times New Roman" w:cs="Times New Roman"/>
          <w:sz w:val="24"/>
          <w:szCs w:val="24"/>
          <w:shd w:val="clear" w:color="auto" w:fill="FCFCFC"/>
        </w:rPr>
        <w:t>1329–1337, 2010</w:t>
      </w:r>
      <w:r w:rsidR="00650A6A" w:rsidRPr="001F051A">
        <w:rPr>
          <w:rFonts w:ascii="Times New Roman" w:hAnsi="Times New Roman" w:cs="Times New Roman"/>
          <w:sz w:val="24"/>
          <w:szCs w:val="24"/>
        </w:rPr>
        <w:t xml:space="preserve">. </w:t>
      </w:r>
    </w:p>
    <w:p w:rsidR="00650A6A" w:rsidRPr="001F051A" w:rsidRDefault="004A00ED"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J. Chen, W. Zhu and M. M. Ali, “</w:t>
      </w:r>
      <w:r w:rsidR="00650A6A" w:rsidRPr="001F051A">
        <w:rPr>
          <w:rFonts w:ascii="Times New Roman" w:hAnsi="Times New Roman" w:cs="Times New Roman"/>
          <w:sz w:val="24"/>
          <w:szCs w:val="24"/>
          <w:shd w:val="clear" w:color="auto" w:fill="FFFFFF"/>
        </w:rPr>
        <w:t>A Hybrid Simulated Annealing Algorithm for</w:t>
      </w:r>
      <w:r w:rsidRPr="001F051A">
        <w:rPr>
          <w:rFonts w:ascii="Times New Roman" w:hAnsi="Times New Roman" w:cs="Times New Roman"/>
          <w:sz w:val="24"/>
          <w:szCs w:val="24"/>
          <w:shd w:val="clear" w:color="auto" w:fill="FFFFFF"/>
        </w:rPr>
        <w:t xml:space="preserve"> Nonslicing VLSI Floorplanning,”</w:t>
      </w:r>
      <w:r w:rsidR="00650A6A" w:rsidRPr="001F051A">
        <w:rPr>
          <w:rFonts w:ascii="Times New Roman" w:hAnsi="Times New Roman" w:cs="Times New Roman"/>
          <w:sz w:val="24"/>
          <w:szCs w:val="24"/>
          <w:shd w:val="clear" w:color="auto" w:fill="FFFFFF"/>
        </w:rPr>
        <w:t xml:space="preserve"> in </w:t>
      </w:r>
      <w:r w:rsidR="00650A6A" w:rsidRPr="001F051A">
        <w:rPr>
          <w:rStyle w:val="Emphasis"/>
          <w:rFonts w:ascii="Times New Roman" w:hAnsi="Times New Roman" w:cs="Times New Roman"/>
          <w:sz w:val="24"/>
          <w:szCs w:val="24"/>
          <w:shd w:val="clear" w:color="auto" w:fill="FFFFFF"/>
        </w:rPr>
        <w:t>IEEE Transactions on Systems, Man</w:t>
      </w:r>
      <w:r w:rsidR="00BD3AB6" w:rsidRPr="001F051A">
        <w:rPr>
          <w:rStyle w:val="Emphasis"/>
          <w:rFonts w:ascii="Times New Roman" w:hAnsi="Times New Roman" w:cs="Times New Roman"/>
          <w:sz w:val="24"/>
          <w:szCs w:val="24"/>
          <w:shd w:val="clear" w:color="auto" w:fill="FFFFFF"/>
        </w:rPr>
        <w:t xml:space="preserve"> and</w:t>
      </w:r>
      <w:r w:rsidR="00650A6A" w:rsidRPr="001F051A">
        <w:rPr>
          <w:rStyle w:val="Emphasis"/>
          <w:rFonts w:ascii="Times New Roman" w:hAnsi="Times New Roman" w:cs="Times New Roman"/>
          <w:sz w:val="24"/>
          <w:szCs w:val="24"/>
          <w:shd w:val="clear" w:color="auto" w:fill="FFFFFF"/>
        </w:rPr>
        <w:t xml:space="preserve"> Cybernetics, Part C (Applications and Reviews)</w:t>
      </w:r>
      <w:r w:rsidR="00650A6A" w:rsidRPr="001F051A">
        <w:rPr>
          <w:rFonts w:ascii="Times New Roman" w:hAnsi="Times New Roman" w:cs="Times New Roman"/>
          <w:sz w:val="24"/>
          <w:szCs w:val="24"/>
          <w:shd w:val="clear" w:color="auto" w:fill="FFFFFF"/>
        </w:rPr>
        <w:t>, vol. 41, no. 4, pp. 544-553</w:t>
      </w:r>
      <w:r w:rsidR="00200BCE" w:rsidRPr="001F051A">
        <w:rPr>
          <w:rFonts w:ascii="Times New Roman" w:hAnsi="Times New Roman" w:cs="Times New Roman"/>
          <w:sz w:val="24"/>
          <w:szCs w:val="24"/>
          <w:shd w:val="clear" w:color="auto" w:fill="FFFFFF"/>
        </w:rPr>
        <w:t>, July 2011</w:t>
      </w:r>
      <w:r w:rsidR="00650A6A" w:rsidRPr="001F051A">
        <w:rPr>
          <w:rFonts w:ascii="Times New Roman" w:hAnsi="Times New Roman" w:cs="Times New Roman"/>
          <w:sz w:val="24"/>
          <w:szCs w:val="24"/>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S. R</w:t>
      </w:r>
      <w:r w:rsidR="004A00ED" w:rsidRPr="001F051A">
        <w:rPr>
          <w:rFonts w:ascii="Times New Roman" w:hAnsi="Times New Roman" w:cs="Times New Roman"/>
          <w:sz w:val="24"/>
          <w:szCs w:val="24"/>
          <w:shd w:val="clear" w:color="auto" w:fill="FFFFFF"/>
        </w:rPr>
        <w:t>. Choudhury and S. N. Pradhan, “</w:t>
      </w:r>
      <w:r w:rsidRPr="001F051A">
        <w:rPr>
          <w:rFonts w:ascii="Times New Roman" w:hAnsi="Times New Roman" w:cs="Times New Roman"/>
          <w:sz w:val="24"/>
          <w:szCs w:val="24"/>
          <w:shd w:val="clear" w:color="auto" w:fill="FFFFFF"/>
        </w:rPr>
        <w:t>DOTFloor–A Diffusion Oriented Time-Improv</w:t>
      </w:r>
      <w:r w:rsidR="004A00ED" w:rsidRPr="001F051A">
        <w:rPr>
          <w:rFonts w:ascii="Times New Roman" w:hAnsi="Times New Roman" w:cs="Times New Roman"/>
          <w:sz w:val="24"/>
          <w:szCs w:val="24"/>
          <w:shd w:val="clear" w:color="auto" w:fill="FFFFFF"/>
        </w:rPr>
        <w:t>ed Floorplanner for Macrocells,”</w:t>
      </w:r>
      <w:r w:rsidRPr="001F051A">
        <w:rPr>
          <w:rFonts w:ascii="Times New Roman" w:hAnsi="Times New Roman" w:cs="Times New Roman"/>
          <w:i/>
          <w:sz w:val="24"/>
          <w:szCs w:val="24"/>
          <w:shd w:val="clear" w:color="auto" w:fill="FFFFFF"/>
        </w:rPr>
        <w:t>in </w:t>
      </w:r>
      <w:r w:rsidRPr="001F051A">
        <w:rPr>
          <w:rStyle w:val="Emphasis"/>
          <w:rFonts w:ascii="Times New Roman" w:hAnsi="Times New Roman" w:cs="Times New Roman"/>
          <w:i w:val="0"/>
          <w:sz w:val="24"/>
          <w:szCs w:val="24"/>
          <w:shd w:val="clear" w:color="auto" w:fill="FFFFFF"/>
        </w:rPr>
        <w:t>IEEE Access</w:t>
      </w:r>
      <w:r w:rsidRPr="001F051A">
        <w:rPr>
          <w:rFonts w:ascii="Times New Roman" w:hAnsi="Times New Roman" w:cs="Times New Roman"/>
          <w:sz w:val="24"/>
          <w:szCs w:val="24"/>
          <w:shd w:val="clear" w:color="auto" w:fill="FFFFFF"/>
        </w:rPr>
        <w:t>, vol. 7, pp. 172074-172087, 2019</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 xml:space="preserve">S. Pinge, R. K. </w:t>
      </w:r>
      <w:r w:rsidR="004A00ED" w:rsidRPr="001F051A">
        <w:rPr>
          <w:rFonts w:ascii="Times New Roman" w:hAnsi="Times New Roman" w:cs="Times New Roman"/>
          <w:sz w:val="24"/>
          <w:szCs w:val="24"/>
          <w:shd w:val="clear" w:color="auto" w:fill="FFFFFF"/>
        </w:rPr>
        <w:t>Nain and M. Chrzanowska-Jeske, “</w:t>
      </w:r>
      <w:r w:rsidRPr="001F051A">
        <w:rPr>
          <w:rFonts w:ascii="Times New Roman" w:hAnsi="Times New Roman" w:cs="Times New Roman"/>
          <w:sz w:val="24"/>
          <w:szCs w:val="24"/>
          <w:shd w:val="clear" w:color="auto" w:fill="FFFFFF"/>
        </w:rPr>
        <w:t>Fast floorplanning with placement constraint</w:t>
      </w:r>
      <w:r w:rsidR="004A00ED" w:rsidRPr="001F051A">
        <w:rPr>
          <w:rFonts w:ascii="Times New Roman" w:hAnsi="Times New Roman" w:cs="Times New Roman"/>
          <w:sz w:val="24"/>
          <w:szCs w:val="24"/>
          <w:shd w:val="clear" w:color="auto" w:fill="FFFFFF"/>
        </w:rPr>
        <w:t>s,”</w:t>
      </w:r>
      <w:r w:rsidRPr="001F051A">
        <w:rPr>
          <w:rFonts w:ascii="Times New Roman" w:hAnsi="Times New Roman" w:cs="Times New Roman"/>
          <w:sz w:val="24"/>
          <w:szCs w:val="24"/>
          <w:shd w:val="clear" w:color="auto" w:fill="FFFFFF"/>
        </w:rPr>
        <w:t> </w:t>
      </w:r>
      <w:r w:rsidR="00200BCE" w:rsidRPr="001F051A">
        <w:rPr>
          <w:rStyle w:val="Emphasis"/>
          <w:rFonts w:ascii="Times New Roman" w:hAnsi="Times New Roman" w:cs="Times New Roman"/>
          <w:i w:val="0"/>
          <w:sz w:val="24"/>
          <w:szCs w:val="24"/>
          <w:shd w:val="clear" w:color="auto" w:fill="FFFFFF"/>
        </w:rPr>
        <w:t xml:space="preserve">in proc. </w:t>
      </w:r>
      <w:r w:rsidRPr="001F051A">
        <w:rPr>
          <w:rStyle w:val="Emphasis"/>
          <w:rFonts w:ascii="Times New Roman" w:hAnsi="Times New Roman" w:cs="Times New Roman"/>
          <w:sz w:val="24"/>
          <w:szCs w:val="24"/>
          <w:shd w:val="clear" w:color="auto" w:fill="FFFFFF"/>
        </w:rPr>
        <w:t>IEEE 4th Latin American Symposium on Circuits and Systems (LASCAS)</w:t>
      </w:r>
      <w:r w:rsidR="0004456F" w:rsidRPr="001F051A">
        <w:rPr>
          <w:rFonts w:ascii="Times New Roman" w:hAnsi="Times New Roman" w:cs="Times New Roman"/>
          <w:sz w:val="24"/>
          <w:szCs w:val="24"/>
          <w:shd w:val="clear" w:color="auto" w:fill="FFFFFF"/>
        </w:rPr>
        <w:t>,</w:t>
      </w:r>
      <w:r w:rsidR="002C661E" w:rsidRPr="001F051A">
        <w:rPr>
          <w:rFonts w:ascii="Times New Roman" w:hAnsi="Times New Roman" w:cs="Times New Roman"/>
          <w:sz w:val="24"/>
          <w:szCs w:val="24"/>
          <w:shd w:val="clear" w:color="auto" w:fill="FFFFFF"/>
        </w:rPr>
        <w:t xml:space="preserve">Cusco, Peru, </w:t>
      </w:r>
      <w:r w:rsidRPr="001F051A">
        <w:rPr>
          <w:rFonts w:ascii="Times New Roman" w:hAnsi="Times New Roman" w:cs="Times New Roman"/>
          <w:sz w:val="24"/>
          <w:szCs w:val="24"/>
          <w:shd w:val="clear" w:color="auto" w:fill="FFFFFF"/>
        </w:rPr>
        <w:t>pp. 1-4</w:t>
      </w:r>
      <w:r w:rsidR="0004456F" w:rsidRPr="001F051A">
        <w:rPr>
          <w:rFonts w:ascii="Times New Roman" w:hAnsi="Times New Roman" w:cs="Times New Roman"/>
          <w:sz w:val="24"/>
          <w:szCs w:val="24"/>
        </w:rPr>
        <w:t xml:space="preserve">, </w:t>
      </w:r>
      <w:r w:rsidR="00200BCE" w:rsidRPr="001F051A">
        <w:rPr>
          <w:rFonts w:ascii="Times New Roman" w:hAnsi="Times New Roman" w:cs="Times New Roman"/>
          <w:sz w:val="24"/>
          <w:szCs w:val="24"/>
        </w:rPr>
        <w:t xml:space="preserve">Mar. </w:t>
      </w:r>
      <w:r w:rsidR="0004456F" w:rsidRPr="001F051A">
        <w:rPr>
          <w:rFonts w:ascii="Times New Roman" w:hAnsi="Times New Roman" w:cs="Times New Roman"/>
          <w:sz w:val="24"/>
          <w:szCs w:val="24"/>
        </w:rPr>
        <w:t>2013.</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lastRenderedPageBreak/>
        <w:t xml:space="preserve">Q. Xu, S. Chen and B. Li, </w:t>
      </w:r>
      <w:r w:rsidR="004A00ED" w:rsidRPr="001F051A">
        <w:rPr>
          <w:rFonts w:ascii="Times New Roman" w:hAnsi="Times New Roman" w:cs="Times New Roman"/>
          <w:sz w:val="24"/>
          <w:szCs w:val="24"/>
          <w:shd w:val="clear" w:color="auto" w:fill="FFFFFF"/>
        </w:rPr>
        <w:t>“</w:t>
      </w:r>
      <w:r w:rsidRPr="001F051A">
        <w:rPr>
          <w:rFonts w:ascii="Times New Roman" w:hAnsi="Times New Roman" w:cs="Times New Roman"/>
          <w:sz w:val="24"/>
          <w:szCs w:val="24"/>
          <w:shd w:val="clear" w:color="auto" w:fill="FFFFFF"/>
        </w:rPr>
        <w:t>Ant system based 3</w:t>
      </w:r>
      <w:r w:rsidR="004A00ED" w:rsidRPr="001F051A">
        <w:rPr>
          <w:rFonts w:ascii="Times New Roman" w:hAnsi="Times New Roman" w:cs="Times New Roman"/>
          <w:sz w:val="24"/>
          <w:szCs w:val="24"/>
          <w:shd w:val="clear" w:color="auto" w:fill="FFFFFF"/>
        </w:rPr>
        <w:t>D fixed-outline floor planning,”</w:t>
      </w:r>
      <w:r w:rsidR="00200BCE" w:rsidRPr="001F051A">
        <w:rPr>
          <w:rFonts w:ascii="Times New Roman" w:hAnsi="Times New Roman" w:cs="Times New Roman"/>
          <w:sz w:val="24"/>
          <w:szCs w:val="24"/>
          <w:shd w:val="clear" w:color="auto" w:fill="FFFFFF"/>
        </w:rPr>
        <w:t xml:space="preserve"> in proc. </w:t>
      </w:r>
      <w:r w:rsidRPr="001F051A">
        <w:rPr>
          <w:rStyle w:val="Emphasis"/>
          <w:rFonts w:ascii="Times New Roman" w:hAnsi="Times New Roman" w:cs="Times New Roman"/>
          <w:sz w:val="24"/>
          <w:szCs w:val="24"/>
          <w:shd w:val="clear" w:color="auto" w:fill="FFFFFF"/>
        </w:rPr>
        <w:t>12th IEEE International Conference on Solid-State and Integrated Circuit Technology (ICSICT)</w:t>
      </w:r>
      <w:r w:rsidR="0004456F" w:rsidRPr="001F051A">
        <w:rPr>
          <w:rFonts w:ascii="Times New Roman" w:hAnsi="Times New Roman" w:cs="Times New Roman"/>
          <w:sz w:val="24"/>
          <w:szCs w:val="24"/>
          <w:shd w:val="clear" w:color="auto" w:fill="FFFFFF"/>
        </w:rPr>
        <w:t xml:space="preserve">, </w:t>
      </w:r>
      <w:r w:rsidR="002C661E" w:rsidRPr="001F051A">
        <w:rPr>
          <w:rFonts w:ascii="Times New Roman" w:hAnsi="Times New Roman" w:cs="Times New Roman"/>
          <w:sz w:val="24"/>
          <w:szCs w:val="24"/>
          <w:shd w:val="clear" w:color="auto" w:fill="FFFFFF"/>
        </w:rPr>
        <w:t xml:space="preserve">Guilin, China, </w:t>
      </w:r>
      <w:r w:rsidRPr="001F051A">
        <w:rPr>
          <w:rFonts w:ascii="Times New Roman" w:hAnsi="Times New Roman" w:cs="Times New Roman"/>
          <w:sz w:val="24"/>
          <w:szCs w:val="24"/>
          <w:shd w:val="clear" w:color="auto" w:fill="FFFFFF"/>
        </w:rPr>
        <w:t>pp. 1-3</w:t>
      </w:r>
      <w:r w:rsidR="0004456F" w:rsidRPr="001F051A">
        <w:rPr>
          <w:rFonts w:ascii="Times New Roman" w:hAnsi="Times New Roman" w:cs="Times New Roman"/>
          <w:sz w:val="24"/>
          <w:szCs w:val="24"/>
        </w:rPr>
        <w:t>,</w:t>
      </w:r>
      <w:r w:rsidR="00200BCE" w:rsidRPr="001F051A">
        <w:rPr>
          <w:rFonts w:ascii="Times New Roman" w:hAnsi="Times New Roman" w:cs="Times New Roman"/>
          <w:sz w:val="24"/>
          <w:szCs w:val="24"/>
        </w:rPr>
        <w:t xml:space="preserve"> Oct.</w:t>
      </w:r>
      <w:r w:rsidR="0004456F" w:rsidRPr="001F051A">
        <w:rPr>
          <w:rFonts w:ascii="Times New Roman" w:hAnsi="Times New Roman" w:cs="Times New Roman"/>
          <w:sz w:val="24"/>
          <w:szCs w:val="24"/>
        </w:rPr>
        <w:t xml:space="preserve"> 2014.</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P. Zarkesh-Ha,</w:t>
      </w:r>
      <w:r w:rsidR="004A00ED" w:rsidRPr="001F051A">
        <w:rPr>
          <w:rFonts w:ascii="Times New Roman" w:hAnsi="Times New Roman" w:cs="Times New Roman"/>
          <w:sz w:val="24"/>
          <w:szCs w:val="24"/>
          <w:shd w:val="clear" w:color="auto" w:fill="FFFFFF"/>
        </w:rPr>
        <w:t xml:space="preserve"> J. A. Davis and J. D. Meindl, “</w:t>
      </w:r>
      <w:r w:rsidRPr="001F051A">
        <w:rPr>
          <w:rFonts w:ascii="Times New Roman" w:hAnsi="Times New Roman" w:cs="Times New Roman"/>
          <w:sz w:val="24"/>
          <w:szCs w:val="24"/>
          <w:shd w:val="clear" w:color="auto" w:fill="FFFFFF"/>
        </w:rPr>
        <w:t xml:space="preserve">Prediction of net-length distribution for global interconnects in a </w:t>
      </w:r>
      <w:r w:rsidR="004A00ED" w:rsidRPr="001F051A">
        <w:rPr>
          <w:rFonts w:ascii="Times New Roman" w:hAnsi="Times New Roman" w:cs="Times New Roman"/>
          <w:sz w:val="24"/>
          <w:szCs w:val="24"/>
          <w:shd w:val="clear" w:color="auto" w:fill="FFFFFF"/>
        </w:rPr>
        <w:t xml:space="preserve">heterogeneous system-on-a-chip,” </w:t>
      </w:r>
      <w:r w:rsidRPr="001F051A">
        <w:rPr>
          <w:rFonts w:ascii="Times New Roman" w:hAnsi="Times New Roman" w:cs="Times New Roman"/>
          <w:sz w:val="24"/>
          <w:szCs w:val="24"/>
          <w:shd w:val="clear" w:color="auto" w:fill="FFFFFF"/>
        </w:rPr>
        <w:t>in </w:t>
      </w:r>
      <w:r w:rsidRPr="001F051A">
        <w:rPr>
          <w:rStyle w:val="Emphasis"/>
          <w:rFonts w:ascii="Times New Roman" w:hAnsi="Times New Roman" w:cs="Times New Roman"/>
          <w:sz w:val="24"/>
          <w:szCs w:val="24"/>
          <w:shd w:val="clear" w:color="auto" w:fill="FFFFFF"/>
        </w:rPr>
        <w:t>IEEE Transactions on Very Large Scale Integration (VLSI) Systems</w:t>
      </w:r>
      <w:r w:rsidRPr="001F051A">
        <w:rPr>
          <w:rFonts w:ascii="Times New Roman" w:hAnsi="Times New Roman" w:cs="Times New Roman"/>
          <w:sz w:val="24"/>
          <w:szCs w:val="24"/>
          <w:shd w:val="clear" w:color="auto" w:fill="FFFFFF"/>
        </w:rPr>
        <w:t xml:space="preserve">, </w:t>
      </w:r>
      <w:r w:rsidR="00200BCE" w:rsidRPr="001F051A">
        <w:rPr>
          <w:rFonts w:ascii="Times New Roman" w:hAnsi="Times New Roman" w:cs="Times New Roman"/>
          <w:sz w:val="24"/>
          <w:szCs w:val="24"/>
          <w:shd w:val="clear" w:color="auto" w:fill="FFFFFF"/>
        </w:rPr>
        <w:t>vol. 8, no. 6, pp. 649-659,</w:t>
      </w:r>
      <w:r w:rsidRPr="001F051A">
        <w:rPr>
          <w:rFonts w:ascii="Times New Roman" w:hAnsi="Times New Roman" w:cs="Times New Roman"/>
          <w:sz w:val="24"/>
          <w:szCs w:val="24"/>
          <w:shd w:val="clear" w:color="auto" w:fill="FFFFFF"/>
        </w:rPr>
        <w:t xml:space="preserve"> 2000</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shd w:val="clear" w:color="auto" w:fill="FFFFFF"/>
        <w:autoSpaceDE w:val="0"/>
        <w:autoSpaceDN w:val="0"/>
        <w:adjustRightInd w:val="0"/>
        <w:spacing w:before="100" w:beforeAutospacing="1" w:after="240" w:afterAutospacing="1" w:line="360" w:lineRule="auto"/>
        <w:ind w:left="540" w:hanging="540"/>
        <w:jc w:val="both"/>
        <w:rPr>
          <w:rFonts w:ascii="Times New Roman" w:hAnsi="Times New Roman" w:cs="Times New Roman"/>
          <w:iCs/>
          <w:sz w:val="24"/>
          <w:szCs w:val="24"/>
          <w:shd w:val="clear" w:color="auto" w:fill="FCFCFC"/>
        </w:rPr>
      </w:pPr>
      <w:r w:rsidRPr="001F051A">
        <w:rPr>
          <w:rFonts w:ascii="Times New Roman" w:hAnsi="Times New Roman" w:cs="Times New Roman"/>
          <w:iCs/>
          <w:spacing w:val="3"/>
          <w:sz w:val="24"/>
          <w:szCs w:val="24"/>
          <w:shd w:val="clear" w:color="auto" w:fill="FCFCFC"/>
        </w:rPr>
        <w:t>Kirk Schloegel, George</w:t>
      </w:r>
      <w:r w:rsidR="00D43368" w:rsidRPr="001F051A">
        <w:rPr>
          <w:rFonts w:ascii="Times New Roman" w:hAnsi="Times New Roman" w:cs="Times New Roman"/>
          <w:iCs/>
          <w:spacing w:val="3"/>
          <w:sz w:val="24"/>
          <w:szCs w:val="24"/>
          <w:shd w:val="clear" w:color="auto" w:fill="FCFCFC"/>
        </w:rPr>
        <w:t xml:space="preserve"> Karypis</w:t>
      </w:r>
      <w:r w:rsidR="00BD3AB6" w:rsidRPr="001F051A">
        <w:rPr>
          <w:rFonts w:ascii="Times New Roman" w:hAnsi="Times New Roman" w:cs="Times New Roman"/>
          <w:iCs/>
          <w:spacing w:val="3"/>
          <w:sz w:val="24"/>
          <w:szCs w:val="24"/>
          <w:shd w:val="clear" w:color="auto" w:fill="FCFCFC"/>
        </w:rPr>
        <w:t xml:space="preserve"> and</w:t>
      </w:r>
      <w:r w:rsidR="00D43368" w:rsidRPr="001F051A">
        <w:rPr>
          <w:rFonts w:ascii="Times New Roman" w:hAnsi="Times New Roman" w:cs="Times New Roman"/>
          <w:iCs/>
          <w:spacing w:val="3"/>
          <w:sz w:val="24"/>
          <w:szCs w:val="24"/>
          <w:shd w:val="clear" w:color="auto" w:fill="FCFCFC"/>
        </w:rPr>
        <w:t xml:space="preserve"> Vipin Kumar, “</w:t>
      </w:r>
      <w:r w:rsidRPr="001F051A">
        <w:rPr>
          <w:rFonts w:ascii="Times New Roman" w:hAnsi="Times New Roman" w:cs="Times New Roman"/>
          <w:iCs/>
          <w:spacing w:val="3"/>
          <w:sz w:val="24"/>
          <w:szCs w:val="24"/>
          <w:shd w:val="clear" w:color="auto" w:fill="FCFCFC"/>
        </w:rPr>
        <w:t>A New Algorithm for Mul</w:t>
      </w:r>
      <w:r w:rsidR="00D43368" w:rsidRPr="001F051A">
        <w:rPr>
          <w:rFonts w:ascii="Times New Roman" w:hAnsi="Times New Roman" w:cs="Times New Roman"/>
          <w:iCs/>
          <w:spacing w:val="3"/>
          <w:sz w:val="24"/>
          <w:szCs w:val="24"/>
          <w:shd w:val="clear" w:color="auto" w:fill="FCFCFC"/>
        </w:rPr>
        <w:t>ti-objective Graph Partitioning,”i</w:t>
      </w:r>
      <w:r w:rsidRPr="001F051A">
        <w:rPr>
          <w:rFonts w:ascii="Times New Roman" w:hAnsi="Times New Roman" w:cs="Times New Roman"/>
          <w:iCs/>
          <w:spacing w:val="3"/>
          <w:sz w:val="24"/>
          <w:szCs w:val="24"/>
          <w:shd w:val="clear" w:color="auto" w:fill="FCFCFC"/>
        </w:rPr>
        <w:t>n Proc</w:t>
      </w:r>
      <w:r w:rsidR="00200BCE" w:rsidRPr="001F051A">
        <w:rPr>
          <w:rFonts w:ascii="Times New Roman" w:hAnsi="Times New Roman" w:cs="Times New Roman"/>
          <w:iCs/>
          <w:spacing w:val="3"/>
          <w:sz w:val="24"/>
          <w:szCs w:val="24"/>
          <w:shd w:val="clear" w:color="auto" w:fill="FCFCFC"/>
        </w:rPr>
        <w:t>.</w:t>
      </w:r>
      <w:r w:rsidRPr="001F051A">
        <w:rPr>
          <w:rFonts w:ascii="Times New Roman" w:hAnsi="Times New Roman" w:cs="Times New Roman"/>
          <w:i/>
          <w:iCs/>
          <w:spacing w:val="3"/>
          <w:sz w:val="24"/>
          <w:szCs w:val="24"/>
          <w:shd w:val="clear" w:color="auto" w:fill="FCFCFC"/>
        </w:rPr>
        <w:t xml:space="preserve"> 5th International Euro-Par Conference on Parallel Processing (Euro-Par '99)</w:t>
      </w:r>
      <w:r w:rsidR="00D43368" w:rsidRPr="001F051A">
        <w:rPr>
          <w:rFonts w:ascii="Times New Roman" w:hAnsi="Times New Roman" w:cs="Times New Roman"/>
          <w:i/>
          <w:iCs/>
          <w:spacing w:val="3"/>
          <w:sz w:val="24"/>
          <w:szCs w:val="24"/>
          <w:shd w:val="clear" w:color="auto" w:fill="FCFCFC"/>
        </w:rPr>
        <w:t>,</w:t>
      </w:r>
      <w:r w:rsidR="002C661E" w:rsidRPr="001F051A">
        <w:rPr>
          <w:rFonts w:ascii="Times New Roman" w:hAnsi="Times New Roman" w:cs="Times New Roman"/>
          <w:iCs/>
          <w:spacing w:val="3"/>
          <w:sz w:val="24"/>
          <w:szCs w:val="24"/>
          <w:shd w:val="clear" w:color="auto" w:fill="FCFCFC"/>
        </w:rPr>
        <w:t xml:space="preserve">Toulouse, France, </w:t>
      </w:r>
      <w:r w:rsidRPr="001F051A">
        <w:rPr>
          <w:rFonts w:ascii="Times New Roman" w:hAnsi="Times New Roman" w:cs="Times New Roman"/>
          <w:iCs/>
          <w:spacing w:val="3"/>
          <w:sz w:val="24"/>
          <w:szCs w:val="24"/>
          <w:shd w:val="clear" w:color="auto" w:fill="FCFCFC"/>
        </w:rPr>
        <w:t>pp. 322–331</w:t>
      </w:r>
      <w:r w:rsidR="0004456F" w:rsidRPr="001F051A">
        <w:rPr>
          <w:rFonts w:ascii="Times New Roman" w:hAnsi="Times New Roman" w:cs="Times New Roman"/>
          <w:iCs/>
          <w:spacing w:val="3"/>
          <w:sz w:val="24"/>
          <w:szCs w:val="24"/>
          <w:shd w:val="clear" w:color="auto" w:fill="FCFCFC"/>
        </w:rPr>
        <w:t xml:space="preserve">, </w:t>
      </w:r>
      <w:r w:rsidR="00200BCE" w:rsidRPr="001F051A">
        <w:rPr>
          <w:rFonts w:ascii="Times New Roman" w:hAnsi="Times New Roman" w:cs="Times New Roman"/>
          <w:iCs/>
          <w:spacing w:val="3"/>
          <w:sz w:val="24"/>
          <w:szCs w:val="24"/>
          <w:shd w:val="clear" w:color="auto" w:fill="FCFCFC"/>
        </w:rPr>
        <w:t xml:space="preserve">Aug. </w:t>
      </w:r>
      <w:r w:rsidR="0004456F" w:rsidRPr="001F051A">
        <w:rPr>
          <w:rFonts w:ascii="Times New Roman" w:hAnsi="Times New Roman" w:cs="Times New Roman"/>
          <w:iCs/>
          <w:spacing w:val="3"/>
          <w:sz w:val="24"/>
          <w:szCs w:val="24"/>
          <w:shd w:val="clear" w:color="auto" w:fill="FCFCFC"/>
        </w:rPr>
        <w:t>1999</w:t>
      </w:r>
      <w:r w:rsidRPr="001F051A">
        <w:rPr>
          <w:rFonts w:ascii="Times New Roman" w:hAnsi="Times New Roman" w:cs="Times New Roman"/>
          <w:iCs/>
          <w:spacing w:val="3"/>
          <w:sz w:val="24"/>
          <w:szCs w:val="24"/>
          <w:shd w:val="clear" w:color="auto" w:fill="FCFCFC"/>
        </w:rPr>
        <w:t>.</w:t>
      </w:r>
    </w:p>
    <w:p w:rsidR="00650A6A" w:rsidRPr="001F051A" w:rsidRDefault="00650A6A" w:rsidP="00650A6A">
      <w:pPr>
        <w:pStyle w:val="ListParagraph"/>
        <w:numPr>
          <w:ilvl w:val="0"/>
          <w:numId w:val="64"/>
        </w:numPr>
        <w:spacing w:after="240" w:line="360" w:lineRule="auto"/>
        <w:ind w:left="540" w:hanging="540"/>
        <w:jc w:val="both"/>
        <w:rPr>
          <w:rFonts w:ascii="Times New Roman" w:hAnsi="Times New Roman" w:cs="Times New Roman"/>
          <w:sz w:val="24"/>
          <w:szCs w:val="24"/>
          <w:shd w:val="clear" w:color="auto" w:fill="FFFFFF"/>
        </w:rPr>
      </w:pPr>
      <w:r w:rsidRPr="001F051A">
        <w:rPr>
          <w:rFonts w:ascii="Times New Roman" w:hAnsi="Times New Roman" w:cs="Times New Roman"/>
          <w:sz w:val="24"/>
          <w:szCs w:val="24"/>
          <w:shd w:val="clear" w:color="auto" w:fill="FCFCFC"/>
        </w:rPr>
        <w:t>Sivaranjani, P., Senthil Kumar,</w:t>
      </w:r>
      <w:r w:rsidR="00D43368" w:rsidRPr="001F051A">
        <w:rPr>
          <w:rFonts w:ascii="Times New Roman" w:hAnsi="Times New Roman" w:cs="Times New Roman"/>
          <w:sz w:val="24"/>
          <w:szCs w:val="24"/>
          <w:shd w:val="clear" w:color="auto" w:fill="FCFCFC"/>
        </w:rPr>
        <w:t xml:space="preserve"> “</w:t>
      </w:r>
      <w:r w:rsidRPr="001F051A">
        <w:rPr>
          <w:rFonts w:ascii="Times New Roman" w:hAnsi="Times New Roman" w:cs="Times New Roman"/>
          <w:sz w:val="24"/>
          <w:szCs w:val="24"/>
          <w:shd w:val="clear" w:color="auto" w:fill="FCFCFC"/>
        </w:rPr>
        <w:t>A. Thermal-Aware Non-slicing VLSI Floorplanning Using a Smart Decision-Making PSO-GA Based Hybrid Algorithm</w:t>
      </w:r>
      <w:r w:rsidR="00D43368" w:rsidRPr="001F051A">
        <w:rPr>
          <w:rFonts w:ascii="Times New Roman" w:hAnsi="Times New Roman" w:cs="Times New Roman"/>
          <w:sz w:val="24"/>
          <w:szCs w:val="24"/>
          <w:shd w:val="clear" w:color="auto" w:fill="FCFCFC"/>
        </w:rPr>
        <w:t>,</w:t>
      </w:r>
      <w:r w:rsidR="00D43368" w:rsidRPr="001F051A">
        <w:rPr>
          <w:rFonts w:ascii="Times New Roman" w:hAnsi="Times New Roman" w:cs="Times New Roman"/>
          <w:iCs/>
          <w:sz w:val="24"/>
          <w:szCs w:val="24"/>
          <w:shd w:val="clear" w:color="auto" w:fill="FCFCFC"/>
        </w:rPr>
        <w:t xml:space="preserve">” </w:t>
      </w:r>
      <w:r w:rsidRPr="001F051A">
        <w:rPr>
          <w:rFonts w:ascii="Times New Roman" w:hAnsi="Times New Roman" w:cs="Times New Roman"/>
          <w:iCs/>
          <w:sz w:val="24"/>
          <w:szCs w:val="24"/>
          <w:shd w:val="clear" w:color="auto" w:fill="FCFCFC"/>
        </w:rPr>
        <w:t> </w:t>
      </w:r>
      <w:r w:rsidRPr="001F051A">
        <w:rPr>
          <w:rFonts w:ascii="Times New Roman" w:hAnsi="Times New Roman" w:cs="Times New Roman"/>
          <w:i/>
          <w:iCs/>
          <w:sz w:val="24"/>
          <w:szCs w:val="24"/>
          <w:shd w:val="clear" w:color="auto" w:fill="FCFCFC"/>
        </w:rPr>
        <w:t>Circuits Syst Signal Proces</w:t>
      </w:r>
      <w:r w:rsidRPr="001F051A">
        <w:rPr>
          <w:rFonts w:ascii="Times New Roman" w:hAnsi="Times New Roman" w:cs="Times New Roman"/>
          <w:bCs/>
          <w:i/>
          <w:iCs/>
          <w:sz w:val="24"/>
          <w:szCs w:val="24"/>
          <w:shd w:val="clear" w:color="auto" w:fill="FCFCFC"/>
        </w:rPr>
        <w:t>s</w:t>
      </w:r>
      <w:r w:rsidRPr="001F051A">
        <w:rPr>
          <w:rFonts w:ascii="Times New Roman" w:hAnsi="Times New Roman" w:cs="Times New Roman"/>
          <w:bCs/>
          <w:i/>
          <w:sz w:val="24"/>
          <w:szCs w:val="24"/>
          <w:shd w:val="clear" w:color="auto" w:fill="FCFCFC"/>
        </w:rPr>
        <w:t> </w:t>
      </w:r>
      <w:r w:rsidR="001879AF" w:rsidRPr="001F051A">
        <w:rPr>
          <w:rFonts w:ascii="Times New Roman" w:hAnsi="Times New Roman" w:cs="Times New Roman"/>
          <w:bCs/>
          <w:sz w:val="24"/>
          <w:szCs w:val="24"/>
          <w:shd w:val="clear" w:color="auto" w:fill="FCFCFC"/>
        </w:rPr>
        <w:t xml:space="preserve">vol. </w:t>
      </w:r>
      <w:r w:rsidRPr="001F051A">
        <w:rPr>
          <w:rFonts w:ascii="Times New Roman" w:hAnsi="Times New Roman" w:cs="Times New Roman"/>
          <w:bCs/>
          <w:sz w:val="24"/>
          <w:szCs w:val="24"/>
          <w:shd w:val="clear" w:color="auto" w:fill="FCFCFC"/>
        </w:rPr>
        <w:t xml:space="preserve">34, pp. </w:t>
      </w:r>
      <w:r w:rsidRPr="001F051A">
        <w:rPr>
          <w:rFonts w:ascii="Times New Roman" w:hAnsi="Times New Roman" w:cs="Times New Roman"/>
          <w:sz w:val="24"/>
          <w:szCs w:val="24"/>
          <w:shd w:val="clear" w:color="auto" w:fill="FCFCFC"/>
        </w:rPr>
        <w:t>3521–3542, 201</w:t>
      </w:r>
      <w:r w:rsidRPr="001F051A">
        <w:rPr>
          <w:rFonts w:ascii="Times New Roman" w:hAnsi="Times New Roman" w:cs="Times New Roman"/>
          <w:sz w:val="24"/>
          <w:szCs w:val="24"/>
          <w:shd w:val="clear" w:color="auto" w:fill="FFFFFF"/>
        </w:rPr>
        <w:t>5</w:t>
      </w:r>
      <w:r w:rsidRPr="001F051A">
        <w:rPr>
          <w:rFonts w:ascii="Times New Roman" w:hAnsi="Times New Roman" w:cs="Times New Roman"/>
          <w:sz w:val="24"/>
          <w:szCs w:val="24"/>
          <w:shd w:val="clear" w:color="auto" w:fill="FCFCFC"/>
        </w:rPr>
        <w:t>.</w:t>
      </w:r>
    </w:p>
    <w:p w:rsidR="00650A6A" w:rsidRPr="001F051A" w:rsidRDefault="00650A6A" w:rsidP="00650A6A">
      <w:pPr>
        <w:pStyle w:val="ListParagraph"/>
        <w:numPr>
          <w:ilvl w:val="0"/>
          <w:numId w:val="64"/>
        </w:numPr>
        <w:spacing w:after="240" w:line="360" w:lineRule="auto"/>
        <w:ind w:left="540" w:hanging="540"/>
        <w:jc w:val="both"/>
        <w:rPr>
          <w:rFonts w:ascii="Times New Roman" w:hAnsi="Times New Roman" w:cs="Times New Roman"/>
          <w:sz w:val="24"/>
          <w:szCs w:val="24"/>
          <w:shd w:val="clear" w:color="auto" w:fill="FFFFFF"/>
        </w:rPr>
      </w:pPr>
      <w:r w:rsidRPr="001F051A">
        <w:rPr>
          <w:rFonts w:ascii="Times New Roman" w:hAnsi="Times New Roman" w:cs="Times New Roman"/>
          <w:sz w:val="24"/>
          <w:szCs w:val="24"/>
          <w:shd w:val="clear" w:color="auto" w:fill="FFFFFF"/>
        </w:rPr>
        <w:t>Priyajit Mukherjee, Sandeep D'souza, Santanu Chattopadhyay, “Area Constrained Performance Optimized ASNoC Synthesis with Thermal</w:t>
      </w:r>
      <w:r w:rsidRPr="001F051A">
        <w:rPr>
          <w:rFonts w:ascii="Cambria Math" w:hAnsi="Cambria Math" w:cs="Times New Roman"/>
          <w:sz w:val="24"/>
          <w:szCs w:val="24"/>
          <w:shd w:val="clear" w:color="auto" w:fill="FFFFFF"/>
        </w:rPr>
        <w:t>‐</w:t>
      </w:r>
      <w:r w:rsidRPr="001F051A">
        <w:rPr>
          <w:rFonts w:ascii="Times New Roman" w:hAnsi="Times New Roman" w:cs="Times New Roman"/>
          <w:sz w:val="24"/>
          <w:szCs w:val="24"/>
          <w:shd w:val="clear" w:color="auto" w:fill="FFFFFF"/>
        </w:rPr>
        <w:t xml:space="preserve">aware White Space Allocation and Redistribution,” </w:t>
      </w:r>
      <w:r w:rsidRPr="001F051A">
        <w:rPr>
          <w:rFonts w:ascii="Times New Roman" w:hAnsi="Times New Roman" w:cs="Times New Roman"/>
          <w:i/>
          <w:sz w:val="24"/>
          <w:szCs w:val="24"/>
          <w:shd w:val="clear" w:color="auto" w:fill="FFFFFF"/>
        </w:rPr>
        <w:t>Integration</w:t>
      </w:r>
      <w:r w:rsidR="001879AF" w:rsidRPr="001F051A">
        <w:rPr>
          <w:rFonts w:ascii="Times New Roman" w:hAnsi="Times New Roman" w:cs="Times New Roman"/>
          <w:sz w:val="24"/>
          <w:szCs w:val="24"/>
          <w:shd w:val="clear" w:color="auto" w:fill="FFFFFF"/>
        </w:rPr>
        <w:t xml:space="preserve">, vol. </w:t>
      </w:r>
      <w:r w:rsidR="0004456F" w:rsidRPr="001F051A">
        <w:rPr>
          <w:rFonts w:ascii="Times New Roman" w:hAnsi="Times New Roman" w:cs="Times New Roman"/>
          <w:sz w:val="24"/>
          <w:szCs w:val="24"/>
          <w:shd w:val="clear" w:color="auto" w:fill="FFFFFF"/>
        </w:rPr>
        <w:t>60,</w:t>
      </w:r>
      <w:r w:rsidRPr="001F051A">
        <w:rPr>
          <w:rFonts w:ascii="Times New Roman" w:hAnsi="Times New Roman" w:cs="Times New Roman"/>
          <w:sz w:val="24"/>
          <w:szCs w:val="24"/>
          <w:shd w:val="clear" w:color="auto" w:fill="FFFFFF"/>
        </w:rPr>
        <w:t xml:space="preserve"> Pages 167-189,</w:t>
      </w:r>
      <w:r w:rsidR="0004456F" w:rsidRPr="001F051A">
        <w:rPr>
          <w:rFonts w:ascii="Times New Roman" w:hAnsi="Times New Roman" w:cs="Times New Roman"/>
          <w:sz w:val="24"/>
          <w:szCs w:val="24"/>
          <w:shd w:val="clear" w:color="auto" w:fill="FFFFFF"/>
        </w:rPr>
        <w:t xml:space="preserve"> 2018.</w:t>
      </w:r>
    </w:p>
    <w:p w:rsidR="00650A6A" w:rsidRPr="001F051A" w:rsidRDefault="00650A6A" w:rsidP="00650A6A">
      <w:pPr>
        <w:pStyle w:val="ListParagraph"/>
        <w:numPr>
          <w:ilvl w:val="0"/>
          <w:numId w:val="64"/>
        </w:numPr>
        <w:spacing w:after="240" w:line="360" w:lineRule="auto"/>
        <w:ind w:left="540" w:hanging="540"/>
        <w:jc w:val="both"/>
        <w:rPr>
          <w:rFonts w:ascii="Times New Roman" w:hAnsi="Times New Roman" w:cs="Times New Roman"/>
          <w:sz w:val="24"/>
          <w:szCs w:val="24"/>
        </w:rPr>
      </w:pPr>
      <w:r w:rsidRPr="001F051A">
        <w:rPr>
          <w:rFonts w:ascii="Times New Roman" w:hAnsi="Times New Roman" w:cs="Times New Roman"/>
          <w:spacing w:val="4"/>
          <w:sz w:val="24"/>
          <w:szCs w:val="24"/>
          <w:shd w:val="clear" w:color="auto" w:fill="FCFCFC"/>
        </w:rPr>
        <w:t>Amarbir Singh and Leela Jain, “VLSI Floorplanning Using Entropy Based Intelligent Genetic Algorithm,”</w:t>
      </w:r>
      <w:r w:rsidR="001879AF" w:rsidRPr="001F051A">
        <w:rPr>
          <w:rFonts w:ascii="Times New Roman" w:hAnsi="Times New Roman" w:cs="Times New Roman"/>
          <w:spacing w:val="4"/>
          <w:sz w:val="24"/>
          <w:szCs w:val="24"/>
          <w:shd w:val="clear" w:color="auto" w:fill="FCFCFC"/>
        </w:rPr>
        <w:t xml:space="preserve"> in proc. </w:t>
      </w:r>
      <w:r w:rsidR="001879AF" w:rsidRPr="001F051A">
        <w:rPr>
          <w:rFonts w:ascii="Times New Roman" w:hAnsi="Times New Roman" w:cs="Times New Roman"/>
          <w:i/>
          <w:spacing w:val="4"/>
          <w:sz w:val="24"/>
          <w:szCs w:val="24"/>
          <w:shd w:val="clear" w:color="auto" w:fill="FCFCFC"/>
        </w:rPr>
        <w:t>International conference on</w:t>
      </w:r>
      <w:r w:rsidRPr="001F051A">
        <w:rPr>
          <w:rFonts w:ascii="Times New Roman" w:hAnsi="Times New Roman" w:cs="Times New Roman"/>
          <w:i/>
          <w:spacing w:val="4"/>
          <w:sz w:val="24"/>
          <w:szCs w:val="24"/>
          <w:shd w:val="clear" w:color="auto" w:fill="FCFCFC"/>
        </w:rPr>
        <w:t>Computing, Analytics and Networks.</w:t>
      </w:r>
      <w:r w:rsidR="002C661E" w:rsidRPr="001F051A">
        <w:rPr>
          <w:rFonts w:ascii="Times New Roman" w:hAnsi="Times New Roman" w:cs="Times New Roman"/>
          <w:spacing w:val="4"/>
          <w:sz w:val="24"/>
          <w:szCs w:val="24"/>
          <w:shd w:val="clear" w:color="auto" w:fill="FCFCFC"/>
        </w:rPr>
        <w:t xml:space="preserve">, Rajpura, India , </w:t>
      </w:r>
      <w:r w:rsidR="001879AF" w:rsidRPr="001F051A">
        <w:rPr>
          <w:rFonts w:ascii="Times New Roman" w:hAnsi="Times New Roman" w:cs="Times New Roman"/>
          <w:spacing w:val="4"/>
          <w:sz w:val="24"/>
          <w:szCs w:val="24"/>
          <w:shd w:val="clear" w:color="auto" w:fill="FCFCFC"/>
        </w:rPr>
        <w:t>pp. 53-71, July 2017.</w:t>
      </w:r>
    </w:p>
    <w:p w:rsidR="00650A6A" w:rsidRPr="001F051A" w:rsidRDefault="00650A6A" w:rsidP="00650A6A">
      <w:pPr>
        <w:pStyle w:val="ListParagraph"/>
        <w:numPr>
          <w:ilvl w:val="0"/>
          <w:numId w:val="64"/>
        </w:numPr>
        <w:spacing w:after="24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 xml:space="preserve">S. Banerjee, A. Ratna and S. Roy, </w:t>
      </w:r>
      <w:r w:rsidR="00D43368" w:rsidRPr="001F051A">
        <w:rPr>
          <w:rFonts w:ascii="Times New Roman" w:hAnsi="Times New Roman" w:cs="Times New Roman"/>
          <w:sz w:val="24"/>
          <w:szCs w:val="24"/>
          <w:shd w:val="clear" w:color="auto" w:fill="FFFFFF"/>
        </w:rPr>
        <w:t>“</w:t>
      </w:r>
      <w:r w:rsidRPr="001F051A">
        <w:rPr>
          <w:rFonts w:ascii="Times New Roman" w:hAnsi="Times New Roman" w:cs="Times New Roman"/>
          <w:sz w:val="24"/>
          <w:szCs w:val="24"/>
          <w:shd w:val="clear" w:color="auto" w:fill="FFFFFF"/>
        </w:rPr>
        <w:t xml:space="preserve">Satisfiability modulo theory based methodology for </w:t>
      </w:r>
      <w:r w:rsidR="00D43368" w:rsidRPr="001F051A">
        <w:rPr>
          <w:rFonts w:ascii="Times New Roman" w:hAnsi="Times New Roman" w:cs="Times New Roman"/>
          <w:sz w:val="24"/>
          <w:szCs w:val="24"/>
          <w:shd w:val="clear" w:color="auto" w:fill="FFFFFF"/>
        </w:rPr>
        <w:t>floorplanning in VLSI circuits,”</w:t>
      </w:r>
      <w:r w:rsidR="001879AF" w:rsidRPr="001F051A">
        <w:rPr>
          <w:rFonts w:ascii="Times New Roman" w:hAnsi="Times New Roman" w:cs="Times New Roman"/>
          <w:sz w:val="24"/>
          <w:szCs w:val="24"/>
          <w:shd w:val="clear" w:color="auto" w:fill="FFFFFF"/>
        </w:rPr>
        <w:t xml:space="preserve"> in proc. </w:t>
      </w:r>
      <w:r w:rsidRPr="001F051A">
        <w:rPr>
          <w:rStyle w:val="Emphasis"/>
          <w:rFonts w:ascii="Times New Roman" w:hAnsi="Times New Roman" w:cs="Times New Roman"/>
          <w:sz w:val="24"/>
          <w:szCs w:val="24"/>
          <w:shd w:val="clear" w:color="auto" w:fill="FFFFFF"/>
        </w:rPr>
        <w:t>Sixth International Symposium on Embedded Computing and System Design (ISED)</w:t>
      </w:r>
      <w:r w:rsidRPr="001F051A">
        <w:rPr>
          <w:rFonts w:ascii="Times New Roman" w:hAnsi="Times New Roman" w:cs="Times New Roman"/>
          <w:sz w:val="24"/>
          <w:szCs w:val="24"/>
          <w:shd w:val="clear" w:color="auto" w:fill="FFFFFF"/>
        </w:rPr>
        <w:t xml:space="preserve">, </w:t>
      </w:r>
      <w:r w:rsidR="002251BE" w:rsidRPr="001F051A">
        <w:rPr>
          <w:rFonts w:ascii="Times New Roman" w:hAnsi="Times New Roman" w:cs="Times New Roman"/>
          <w:sz w:val="24"/>
          <w:szCs w:val="24"/>
          <w:shd w:val="clear" w:color="auto" w:fill="FFFFFF"/>
        </w:rPr>
        <w:t xml:space="preserve">Patna, India, </w:t>
      </w:r>
      <w:r w:rsidRPr="001F051A">
        <w:rPr>
          <w:rFonts w:ascii="Times New Roman" w:hAnsi="Times New Roman" w:cs="Times New Roman"/>
          <w:sz w:val="24"/>
          <w:szCs w:val="24"/>
          <w:shd w:val="clear" w:color="auto" w:fill="FFFFFF"/>
        </w:rPr>
        <w:t>pp. 91-95</w:t>
      </w:r>
      <w:r w:rsidR="0004456F" w:rsidRPr="001F051A">
        <w:rPr>
          <w:rFonts w:ascii="Times New Roman" w:hAnsi="Times New Roman" w:cs="Times New Roman"/>
          <w:sz w:val="24"/>
          <w:szCs w:val="24"/>
        </w:rPr>
        <w:t xml:space="preserve">, </w:t>
      </w:r>
      <w:r w:rsidR="001879AF" w:rsidRPr="001F051A">
        <w:rPr>
          <w:rFonts w:ascii="Times New Roman" w:hAnsi="Times New Roman" w:cs="Times New Roman"/>
          <w:sz w:val="24"/>
          <w:szCs w:val="24"/>
        </w:rPr>
        <w:t xml:space="preserve">Dec. </w:t>
      </w:r>
      <w:r w:rsidR="0004456F" w:rsidRPr="001F051A">
        <w:rPr>
          <w:rFonts w:ascii="Times New Roman" w:hAnsi="Times New Roman" w:cs="Times New Roman"/>
          <w:sz w:val="24"/>
          <w:szCs w:val="24"/>
        </w:rPr>
        <w:t>2016.</w:t>
      </w:r>
    </w:p>
    <w:p w:rsidR="00650A6A" w:rsidRPr="001F051A" w:rsidRDefault="00650A6A" w:rsidP="00650A6A">
      <w:pPr>
        <w:pStyle w:val="ListParagraph"/>
        <w:numPr>
          <w:ilvl w:val="0"/>
          <w:numId w:val="64"/>
        </w:numPr>
        <w:spacing w:after="24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S. Chen, J. Hu</w:t>
      </w:r>
      <w:r w:rsidR="00D43368" w:rsidRPr="001F051A">
        <w:rPr>
          <w:rFonts w:ascii="Times New Roman" w:hAnsi="Times New Roman" w:cs="Times New Roman"/>
          <w:sz w:val="24"/>
          <w:szCs w:val="24"/>
          <w:shd w:val="clear" w:color="auto" w:fill="FFFFFF"/>
        </w:rPr>
        <w:t>ang, X. Xu, B. Ding and Q. Xu, “</w:t>
      </w:r>
      <w:r w:rsidRPr="001F051A">
        <w:rPr>
          <w:rFonts w:ascii="Times New Roman" w:hAnsi="Times New Roman" w:cs="Times New Roman"/>
          <w:sz w:val="24"/>
          <w:szCs w:val="24"/>
          <w:shd w:val="clear" w:color="auto" w:fill="FFFFFF"/>
        </w:rPr>
        <w:t>Integrated Optimization of Partitioning, Scheduling</w:t>
      </w:r>
      <w:r w:rsidR="00BD3AB6" w:rsidRPr="001F051A">
        <w:rPr>
          <w:rFonts w:ascii="Times New Roman" w:hAnsi="Times New Roman" w:cs="Times New Roman"/>
          <w:sz w:val="24"/>
          <w:szCs w:val="24"/>
          <w:shd w:val="clear" w:color="auto" w:fill="FFFFFF"/>
        </w:rPr>
        <w:t xml:space="preserve"> and</w:t>
      </w:r>
      <w:r w:rsidRPr="001F051A">
        <w:rPr>
          <w:rFonts w:ascii="Times New Roman" w:hAnsi="Times New Roman" w:cs="Times New Roman"/>
          <w:sz w:val="24"/>
          <w:szCs w:val="24"/>
          <w:shd w:val="clear" w:color="auto" w:fill="FFFFFF"/>
        </w:rPr>
        <w:t xml:space="preserve"> Floorplanning for Partially Dyna</w:t>
      </w:r>
      <w:r w:rsidR="00D43368" w:rsidRPr="001F051A">
        <w:rPr>
          <w:rFonts w:ascii="Times New Roman" w:hAnsi="Times New Roman" w:cs="Times New Roman"/>
          <w:sz w:val="24"/>
          <w:szCs w:val="24"/>
          <w:shd w:val="clear" w:color="auto" w:fill="FFFFFF"/>
        </w:rPr>
        <w:t>mically Reconfigurable Systems,”</w:t>
      </w:r>
      <w:r w:rsidRPr="001F051A">
        <w:rPr>
          <w:rFonts w:ascii="Times New Roman" w:hAnsi="Times New Roman" w:cs="Times New Roman"/>
          <w:sz w:val="24"/>
          <w:szCs w:val="24"/>
          <w:shd w:val="clear" w:color="auto" w:fill="FFFFFF"/>
        </w:rPr>
        <w:t xml:space="preserve"> in </w:t>
      </w:r>
      <w:r w:rsidRPr="001F051A">
        <w:rPr>
          <w:rStyle w:val="Emphasis"/>
          <w:rFonts w:ascii="Times New Roman" w:hAnsi="Times New Roman" w:cs="Times New Roman"/>
          <w:sz w:val="24"/>
          <w:szCs w:val="24"/>
          <w:shd w:val="clear" w:color="auto" w:fill="FFFFFF"/>
        </w:rPr>
        <w:t>IEEE Transactions on Computer-Aided Design of Integrated Circuits and Systems</w:t>
      </w:r>
      <w:r w:rsidRPr="001F051A">
        <w:rPr>
          <w:rFonts w:ascii="Times New Roman" w:hAnsi="Times New Roman" w:cs="Times New Roman"/>
          <w:sz w:val="24"/>
          <w:szCs w:val="24"/>
          <w:shd w:val="clear" w:color="auto" w:fill="FFFFFF"/>
        </w:rPr>
        <w:t>, vol. 39, no. 1, pp. 199-212</w:t>
      </w:r>
      <w:r w:rsidR="001879AF" w:rsidRPr="001F051A">
        <w:rPr>
          <w:rFonts w:ascii="Times New Roman" w:hAnsi="Times New Roman" w:cs="Times New Roman"/>
          <w:sz w:val="24"/>
          <w:szCs w:val="24"/>
          <w:shd w:val="clear" w:color="auto" w:fill="FFFFFF"/>
        </w:rPr>
        <w:t>, 2020</w:t>
      </w:r>
      <w:r w:rsidR="001879AF" w:rsidRPr="001F051A">
        <w:rPr>
          <w:rFonts w:ascii="Times New Roman" w:hAnsi="Times New Roman" w:cs="Times New Roman"/>
          <w:sz w:val="24"/>
          <w:szCs w:val="24"/>
        </w:rPr>
        <w:t xml:space="preserve">, </w:t>
      </w:r>
    </w:p>
    <w:p w:rsidR="00650A6A" w:rsidRPr="001F051A" w:rsidRDefault="00D43368" w:rsidP="00650A6A">
      <w:pPr>
        <w:pStyle w:val="ListParagraph"/>
        <w:numPr>
          <w:ilvl w:val="0"/>
          <w:numId w:val="64"/>
        </w:numPr>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S. -E. D. Lin and D. H. Kim, “</w:t>
      </w:r>
      <w:r w:rsidR="00650A6A" w:rsidRPr="001F051A">
        <w:rPr>
          <w:rFonts w:ascii="Times New Roman" w:hAnsi="Times New Roman" w:cs="Times New Roman"/>
          <w:sz w:val="24"/>
          <w:szCs w:val="24"/>
          <w:shd w:val="clear" w:color="auto" w:fill="FFFFFF"/>
        </w:rPr>
        <w:t>Construction of All Rectilinear Steiner Minimum Trees on the Hanan Grid and I</w:t>
      </w:r>
      <w:r w:rsidRPr="001F051A">
        <w:rPr>
          <w:rFonts w:ascii="Times New Roman" w:hAnsi="Times New Roman" w:cs="Times New Roman"/>
          <w:sz w:val="24"/>
          <w:szCs w:val="24"/>
          <w:shd w:val="clear" w:color="auto" w:fill="FFFFFF"/>
        </w:rPr>
        <w:t>ts Applications to VLSI Design,”</w:t>
      </w:r>
      <w:r w:rsidR="00650A6A" w:rsidRPr="001F051A">
        <w:rPr>
          <w:rFonts w:ascii="Times New Roman" w:hAnsi="Times New Roman" w:cs="Times New Roman"/>
          <w:sz w:val="24"/>
          <w:szCs w:val="24"/>
          <w:shd w:val="clear" w:color="auto" w:fill="FFFFFF"/>
        </w:rPr>
        <w:t xml:space="preserve"> in </w:t>
      </w:r>
      <w:r w:rsidR="00650A6A" w:rsidRPr="001F051A">
        <w:rPr>
          <w:rStyle w:val="Emphasis"/>
          <w:rFonts w:ascii="Times New Roman" w:hAnsi="Times New Roman" w:cs="Times New Roman"/>
          <w:sz w:val="24"/>
          <w:szCs w:val="24"/>
          <w:shd w:val="clear" w:color="auto" w:fill="FFFFFF"/>
        </w:rPr>
        <w:t xml:space="preserve">IEEE </w:t>
      </w:r>
      <w:r w:rsidR="00650A6A" w:rsidRPr="001F051A">
        <w:rPr>
          <w:rStyle w:val="Emphasis"/>
          <w:rFonts w:ascii="Times New Roman" w:hAnsi="Times New Roman" w:cs="Times New Roman"/>
          <w:sz w:val="24"/>
          <w:szCs w:val="24"/>
          <w:shd w:val="clear" w:color="auto" w:fill="FFFFFF"/>
        </w:rPr>
        <w:lastRenderedPageBreak/>
        <w:t>Transactions on Computer-Aided Design of Integrated Circuits and Systems</w:t>
      </w:r>
      <w:r w:rsidR="00650A6A" w:rsidRPr="001F051A">
        <w:rPr>
          <w:rFonts w:ascii="Times New Roman" w:hAnsi="Times New Roman" w:cs="Times New Roman"/>
          <w:sz w:val="24"/>
          <w:szCs w:val="24"/>
          <w:shd w:val="clear" w:color="auto" w:fill="FFFFFF"/>
        </w:rPr>
        <w:t>, vol. 39, no. 6, pp. 1165-1176, June 2020.</w:t>
      </w:r>
    </w:p>
    <w:p w:rsidR="00650A6A" w:rsidRPr="001F051A" w:rsidRDefault="00650A6A" w:rsidP="00650A6A">
      <w:pPr>
        <w:pStyle w:val="ListParagraph"/>
        <w:numPr>
          <w:ilvl w:val="0"/>
          <w:numId w:val="64"/>
        </w:numPr>
        <w:spacing w:after="24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Z. Huan</w:t>
      </w:r>
      <w:r w:rsidR="00D43368" w:rsidRPr="001F051A">
        <w:rPr>
          <w:rFonts w:ascii="Times New Roman" w:hAnsi="Times New Roman" w:cs="Times New Roman"/>
          <w:sz w:val="24"/>
          <w:szCs w:val="24"/>
          <w:shd w:val="clear" w:color="auto" w:fill="FFFFFF"/>
        </w:rPr>
        <w:t>g, Z. Lin, Z. Zhu and J. Chen, “</w:t>
      </w:r>
      <w:r w:rsidRPr="001F051A">
        <w:rPr>
          <w:rFonts w:ascii="Times New Roman" w:hAnsi="Times New Roman" w:cs="Times New Roman"/>
          <w:sz w:val="24"/>
          <w:szCs w:val="24"/>
          <w:shd w:val="clear" w:color="auto" w:fill="FFFFFF"/>
        </w:rPr>
        <w:t>An Improved Simulated Annealing Algorithm With Excessive Length Penalty f</w:t>
      </w:r>
      <w:r w:rsidR="00D43368" w:rsidRPr="001F051A">
        <w:rPr>
          <w:rFonts w:ascii="Times New Roman" w:hAnsi="Times New Roman" w:cs="Times New Roman"/>
          <w:sz w:val="24"/>
          <w:szCs w:val="24"/>
          <w:shd w:val="clear" w:color="auto" w:fill="FFFFFF"/>
        </w:rPr>
        <w:t>or Fixed-Outline Floorplanning,”</w:t>
      </w:r>
      <w:r w:rsidRPr="001F051A">
        <w:rPr>
          <w:rFonts w:ascii="Times New Roman" w:hAnsi="Times New Roman" w:cs="Times New Roman"/>
          <w:sz w:val="24"/>
          <w:szCs w:val="24"/>
          <w:shd w:val="clear" w:color="auto" w:fill="FFFFFF"/>
        </w:rPr>
        <w:t xml:space="preserve"> in</w:t>
      </w:r>
      <w:r w:rsidRPr="001F051A">
        <w:rPr>
          <w:rStyle w:val="Emphasis"/>
          <w:rFonts w:ascii="Times New Roman" w:hAnsi="Times New Roman" w:cs="Times New Roman"/>
          <w:sz w:val="24"/>
          <w:szCs w:val="24"/>
          <w:shd w:val="clear" w:color="auto" w:fill="FFFFFF"/>
        </w:rPr>
        <w:t>IEEE Access</w:t>
      </w:r>
      <w:r w:rsidRPr="001F051A">
        <w:rPr>
          <w:rFonts w:ascii="Times New Roman" w:hAnsi="Times New Roman" w:cs="Times New Roman"/>
          <w:sz w:val="24"/>
          <w:szCs w:val="24"/>
          <w:shd w:val="clear" w:color="auto" w:fill="FFFFFF"/>
        </w:rPr>
        <w:t>, vol. 8, pp. 50911-50920, 2020</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spacing w:after="24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 xml:space="preserve">A. Sadeghi, M. </w:t>
      </w:r>
      <w:r w:rsidR="00D43368" w:rsidRPr="001F051A">
        <w:rPr>
          <w:rFonts w:ascii="Times New Roman" w:hAnsi="Times New Roman" w:cs="Times New Roman"/>
          <w:sz w:val="24"/>
          <w:szCs w:val="24"/>
          <w:shd w:val="clear" w:color="auto" w:fill="FFFFFF"/>
        </w:rPr>
        <w:t>Zolfy Lighvan and P. Prinetto, “</w:t>
      </w:r>
      <w:r w:rsidRPr="001F051A">
        <w:rPr>
          <w:rFonts w:ascii="Times New Roman" w:hAnsi="Times New Roman" w:cs="Times New Roman"/>
          <w:sz w:val="24"/>
          <w:szCs w:val="24"/>
          <w:shd w:val="clear" w:color="auto" w:fill="FFFFFF"/>
        </w:rPr>
        <w:t>Automatic and Simultaneous Floorplanning and Placement in Field-Programmable Gate Arrays With Dynamic Partial Reconfigurat</w:t>
      </w:r>
      <w:r w:rsidR="00D43368" w:rsidRPr="001F051A">
        <w:rPr>
          <w:rFonts w:ascii="Times New Roman" w:hAnsi="Times New Roman" w:cs="Times New Roman"/>
          <w:sz w:val="24"/>
          <w:szCs w:val="24"/>
          <w:shd w:val="clear" w:color="auto" w:fill="FFFFFF"/>
        </w:rPr>
        <w:t>ion Based on Genetic Algorithm,”</w:t>
      </w:r>
      <w:r w:rsidRPr="001F051A">
        <w:rPr>
          <w:rFonts w:ascii="Times New Roman" w:hAnsi="Times New Roman" w:cs="Times New Roman"/>
          <w:sz w:val="24"/>
          <w:szCs w:val="24"/>
          <w:shd w:val="clear" w:color="auto" w:fill="FFFFFF"/>
        </w:rPr>
        <w:t xml:space="preserve"> in </w:t>
      </w:r>
      <w:r w:rsidRPr="001F051A">
        <w:rPr>
          <w:rStyle w:val="Emphasis"/>
          <w:rFonts w:ascii="Times New Roman" w:hAnsi="Times New Roman" w:cs="Times New Roman"/>
          <w:sz w:val="24"/>
          <w:szCs w:val="24"/>
          <w:shd w:val="clear" w:color="auto" w:fill="FFFFFF"/>
        </w:rPr>
        <w:t>Canadian Journal of Electrical and Computer Engineering</w:t>
      </w:r>
      <w:r w:rsidRPr="001F051A">
        <w:rPr>
          <w:rFonts w:ascii="Times New Roman" w:hAnsi="Times New Roman" w:cs="Times New Roman"/>
          <w:sz w:val="24"/>
          <w:szCs w:val="24"/>
          <w:shd w:val="clear" w:color="auto" w:fill="FFFFFF"/>
        </w:rPr>
        <w:t>, v</w:t>
      </w:r>
      <w:r w:rsidR="001879AF" w:rsidRPr="001F051A">
        <w:rPr>
          <w:rFonts w:ascii="Times New Roman" w:hAnsi="Times New Roman" w:cs="Times New Roman"/>
          <w:sz w:val="24"/>
          <w:szCs w:val="24"/>
          <w:shd w:val="clear" w:color="auto" w:fill="FFFFFF"/>
        </w:rPr>
        <w:t xml:space="preserve">ol. 43, no. 4, pp. 224-234, </w:t>
      </w:r>
      <w:r w:rsidRPr="001F051A">
        <w:rPr>
          <w:rFonts w:ascii="Times New Roman" w:hAnsi="Times New Roman" w:cs="Times New Roman"/>
          <w:sz w:val="24"/>
          <w:szCs w:val="24"/>
          <w:shd w:val="clear" w:color="auto" w:fill="FFFFFF"/>
        </w:rPr>
        <w:t>2020</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shd w:val="clear" w:color="auto" w:fill="FFFFFF"/>
        <w:autoSpaceDE w:val="0"/>
        <w:autoSpaceDN w:val="0"/>
        <w:adjustRightInd w:val="0"/>
        <w:spacing w:before="100" w:beforeAutospacing="1" w:after="0" w:afterAutospacing="1"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 xml:space="preserve">M. Rabozzi, G. C. Durelli, A. Miele, J. </w:t>
      </w:r>
      <w:r w:rsidR="00D43368" w:rsidRPr="001F051A">
        <w:rPr>
          <w:rFonts w:ascii="Times New Roman" w:hAnsi="Times New Roman" w:cs="Times New Roman"/>
          <w:sz w:val="24"/>
          <w:szCs w:val="24"/>
        </w:rPr>
        <w:t>Lillis and M. D. Santambrogio, “</w:t>
      </w:r>
      <w:r w:rsidRPr="001F051A">
        <w:rPr>
          <w:rFonts w:ascii="Times New Roman" w:hAnsi="Times New Roman" w:cs="Times New Roman"/>
          <w:sz w:val="24"/>
          <w:szCs w:val="24"/>
        </w:rPr>
        <w:t xml:space="preserve">Floorplanning Automation for Partial-Reconfigurable FPGAs via </w:t>
      </w:r>
      <w:r w:rsidR="00D43368" w:rsidRPr="001F051A">
        <w:rPr>
          <w:rFonts w:ascii="Times New Roman" w:hAnsi="Times New Roman" w:cs="Times New Roman"/>
          <w:sz w:val="24"/>
          <w:szCs w:val="24"/>
        </w:rPr>
        <w:t>Feasible Placements Generation,”</w:t>
      </w:r>
      <w:r w:rsidRPr="001F051A">
        <w:rPr>
          <w:rFonts w:ascii="Times New Roman" w:hAnsi="Times New Roman" w:cs="Times New Roman"/>
          <w:i/>
          <w:sz w:val="24"/>
          <w:szCs w:val="24"/>
        </w:rPr>
        <w:t>in IEEE Transactions on Very Large Scale Integration (VLSI) Systems</w:t>
      </w:r>
      <w:r w:rsidRPr="001F051A">
        <w:rPr>
          <w:rFonts w:ascii="Times New Roman" w:hAnsi="Times New Roman" w:cs="Times New Roman"/>
          <w:sz w:val="24"/>
          <w:szCs w:val="24"/>
        </w:rPr>
        <w:t>, v</w:t>
      </w:r>
      <w:r w:rsidR="001879AF" w:rsidRPr="001F051A">
        <w:rPr>
          <w:rFonts w:ascii="Times New Roman" w:hAnsi="Times New Roman" w:cs="Times New Roman"/>
          <w:sz w:val="24"/>
          <w:szCs w:val="24"/>
        </w:rPr>
        <w:t>ol. 25, no. 1, pp. 151-164,</w:t>
      </w:r>
      <w:r w:rsidRPr="001F051A">
        <w:rPr>
          <w:rFonts w:ascii="Times New Roman" w:hAnsi="Times New Roman" w:cs="Times New Roman"/>
          <w:sz w:val="24"/>
          <w:szCs w:val="24"/>
        </w:rPr>
        <w:t xml:space="preserve"> 2017.</w:t>
      </w:r>
    </w:p>
    <w:p w:rsidR="00650A6A" w:rsidRPr="001F051A" w:rsidRDefault="00D43368" w:rsidP="00650A6A">
      <w:pPr>
        <w:pStyle w:val="ListParagraph"/>
        <w:numPr>
          <w:ilvl w:val="0"/>
          <w:numId w:val="64"/>
        </w:numPr>
        <w:shd w:val="clear" w:color="auto" w:fill="FFFFFF"/>
        <w:autoSpaceDE w:val="0"/>
        <w:autoSpaceDN w:val="0"/>
        <w:adjustRightInd w:val="0"/>
        <w:spacing w:before="100" w:beforeAutospacing="1" w:after="0" w:afterAutospacing="1" w:line="360" w:lineRule="auto"/>
        <w:ind w:left="540" w:hanging="540"/>
        <w:jc w:val="both"/>
        <w:rPr>
          <w:rFonts w:ascii="Times New Roman" w:hAnsi="Times New Roman" w:cs="Times New Roman"/>
          <w:iCs/>
          <w:sz w:val="24"/>
          <w:szCs w:val="24"/>
        </w:rPr>
      </w:pPr>
      <w:r w:rsidRPr="001F051A">
        <w:rPr>
          <w:rFonts w:ascii="Times New Roman" w:hAnsi="Times New Roman" w:cs="Times New Roman"/>
          <w:sz w:val="24"/>
          <w:szCs w:val="24"/>
          <w:shd w:val="clear" w:color="auto" w:fill="FFFFFF"/>
        </w:rPr>
        <w:t>J. Kennedy and R. Eberhart, “</w:t>
      </w:r>
      <w:r w:rsidR="00650A6A" w:rsidRPr="001F051A">
        <w:rPr>
          <w:rFonts w:ascii="Times New Roman" w:hAnsi="Times New Roman" w:cs="Times New Roman"/>
          <w:sz w:val="24"/>
          <w:szCs w:val="24"/>
          <w:shd w:val="clear" w:color="auto" w:fill="FFFFFF"/>
        </w:rPr>
        <w:t>Particle swarm optimization,</w:t>
      </w:r>
      <w:r w:rsidRPr="001F051A">
        <w:rPr>
          <w:rFonts w:ascii="Times New Roman" w:hAnsi="Times New Roman" w:cs="Times New Roman"/>
          <w:sz w:val="24"/>
          <w:szCs w:val="24"/>
          <w:shd w:val="clear" w:color="auto" w:fill="FFFFFF"/>
        </w:rPr>
        <w:t xml:space="preserve">” </w:t>
      </w:r>
      <w:r w:rsidR="001879AF" w:rsidRPr="001F051A">
        <w:rPr>
          <w:rFonts w:ascii="Times New Roman" w:hAnsi="Times New Roman" w:cs="Times New Roman"/>
          <w:sz w:val="24"/>
          <w:szCs w:val="24"/>
          <w:shd w:val="clear" w:color="auto" w:fill="FFFFFF"/>
        </w:rPr>
        <w:t xml:space="preserve">in proc. </w:t>
      </w:r>
      <w:r w:rsidR="00650A6A" w:rsidRPr="001F051A">
        <w:rPr>
          <w:rStyle w:val="Emphasis"/>
          <w:rFonts w:ascii="Times New Roman" w:hAnsi="Times New Roman" w:cs="Times New Roman"/>
          <w:sz w:val="24"/>
          <w:szCs w:val="24"/>
          <w:shd w:val="clear" w:color="auto" w:fill="FFFFFF"/>
        </w:rPr>
        <w:t>ICNN'95 - International Conference on Neural Networks</w:t>
      </w:r>
      <w:r w:rsidR="0004456F" w:rsidRPr="001F051A">
        <w:rPr>
          <w:rFonts w:ascii="Times New Roman" w:hAnsi="Times New Roman" w:cs="Times New Roman"/>
          <w:sz w:val="24"/>
          <w:szCs w:val="24"/>
          <w:shd w:val="clear" w:color="auto" w:fill="FFFFFF"/>
        </w:rPr>
        <w:t>,</w:t>
      </w:r>
      <w:r w:rsidR="002251BE" w:rsidRPr="001F051A">
        <w:rPr>
          <w:rFonts w:ascii="Times New Roman" w:hAnsi="Times New Roman" w:cs="Times New Roman"/>
          <w:sz w:val="24"/>
          <w:szCs w:val="24"/>
          <w:shd w:val="clear" w:color="auto" w:fill="FFFFFF"/>
        </w:rPr>
        <w:t xml:space="preserve"> Perth, WA, Australia,</w:t>
      </w:r>
      <w:r w:rsidR="00650A6A" w:rsidRPr="001F051A">
        <w:rPr>
          <w:rFonts w:ascii="Times New Roman" w:hAnsi="Times New Roman" w:cs="Times New Roman"/>
          <w:sz w:val="24"/>
          <w:szCs w:val="24"/>
          <w:shd w:val="clear" w:color="auto" w:fill="FFFFFF"/>
        </w:rPr>
        <w:t xml:space="preserve"> pp. 1942-1948</w:t>
      </w:r>
      <w:r w:rsidR="0004456F" w:rsidRPr="001F051A">
        <w:rPr>
          <w:rFonts w:ascii="Times New Roman" w:hAnsi="Times New Roman" w:cs="Times New Roman"/>
          <w:sz w:val="24"/>
          <w:szCs w:val="24"/>
          <w:shd w:val="clear" w:color="auto" w:fill="FFFFFF"/>
        </w:rPr>
        <w:t xml:space="preserve">, </w:t>
      </w:r>
      <w:r w:rsidR="001879AF" w:rsidRPr="001F051A">
        <w:rPr>
          <w:rFonts w:ascii="Times New Roman" w:hAnsi="Times New Roman" w:cs="Times New Roman"/>
          <w:sz w:val="24"/>
          <w:szCs w:val="24"/>
          <w:shd w:val="clear" w:color="auto" w:fill="FFFFFF"/>
        </w:rPr>
        <w:t xml:space="preserve">Dec. </w:t>
      </w:r>
      <w:r w:rsidR="0004456F" w:rsidRPr="001F051A">
        <w:rPr>
          <w:rFonts w:ascii="Times New Roman" w:hAnsi="Times New Roman" w:cs="Times New Roman"/>
          <w:sz w:val="24"/>
          <w:szCs w:val="24"/>
          <w:shd w:val="clear" w:color="auto" w:fill="FFFFFF"/>
        </w:rPr>
        <w:t>1995</w:t>
      </w:r>
      <w:r w:rsidR="00650A6A" w:rsidRPr="001F051A">
        <w:rPr>
          <w:rFonts w:ascii="Times New Roman" w:hAnsi="Times New Roman" w:cs="Times New Roman"/>
          <w:iCs/>
          <w:sz w:val="24"/>
          <w:szCs w:val="24"/>
        </w:rPr>
        <w:t>.</w:t>
      </w:r>
    </w:p>
    <w:p w:rsidR="00650A6A" w:rsidRPr="001F051A" w:rsidRDefault="00D43368" w:rsidP="00650A6A">
      <w:pPr>
        <w:pStyle w:val="ListParagraph"/>
        <w:numPr>
          <w:ilvl w:val="0"/>
          <w:numId w:val="64"/>
        </w:numPr>
        <w:shd w:val="clear" w:color="auto" w:fill="FFFFFF"/>
        <w:autoSpaceDE w:val="0"/>
        <w:autoSpaceDN w:val="0"/>
        <w:adjustRightInd w:val="0"/>
        <w:spacing w:before="100" w:beforeAutospacing="1" w:after="0" w:afterAutospacing="1"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T. Bäck and H. Schwefel, “</w:t>
      </w:r>
      <w:r w:rsidR="00650A6A" w:rsidRPr="001F051A">
        <w:rPr>
          <w:rFonts w:ascii="Times New Roman" w:hAnsi="Times New Roman" w:cs="Times New Roman"/>
          <w:sz w:val="24"/>
          <w:szCs w:val="24"/>
          <w:shd w:val="clear" w:color="auto" w:fill="FFFFFF"/>
        </w:rPr>
        <w:t>An Overview of Evolutionary Algorit</w:t>
      </w:r>
      <w:r w:rsidRPr="001F051A">
        <w:rPr>
          <w:rFonts w:ascii="Times New Roman" w:hAnsi="Times New Roman" w:cs="Times New Roman"/>
          <w:sz w:val="24"/>
          <w:szCs w:val="24"/>
          <w:shd w:val="clear" w:color="auto" w:fill="FFFFFF"/>
        </w:rPr>
        <w:t>hms for Parameter Optimization,”</w:t>
      </w:r>
      <w:r w:rsidR="00650A6A" w:rsidRPr="001F051A">
        <w:rPr>
          <w:rFonts w:ascii="Times New Roman" w:hAnsi="Times New Roman" w:cs="Times New Roman"/>
          <w:sz w:val="24"/>
          <w:szCs w:val="24"/>
          <w:shd w:val="clear" w:color="auto" w:fill="FFFFFF"/>
        </w:rPr>
        <w:t xml:space="preserve"> in </w:t>
      </w:r>
      <w:r w:rsidR="00650A6A" w:rsidRPr="001F051A">
        <w:rPr>
          <w:rStyle w:val="Emphasis"/>
          <w:rFonts w:ascii="Times New Roman" w:hAnsi="Times New Roman" w:cs="Times New Roman"/>
          <w:sz w:val="24"/>
          <w:szCs w:val="24"/>
          <w:shd w:val="clear" w:color="auto" w:fill="FFFFFF"/>
        </w:rPr>
        <w:t>Evolutionary Computation</w:t>
      </w:r>
      <w:r w:rsidR="00650A6A" w:rsidRPr="001F051A">
        <w:rPr>
          <w:rFonts w:ascii="Times New Roman" w:hAnsi="Times New Roman" w:cs="Times New Roman"/>
          <w:sz w:val="24"/>
          <w:szCs w:val="24"/>
          <w:shd w:val="clear" w:color="auto" w:fill="FFFFFF"/>
        </w:rPr>
        <w:t>, vol. 1, no. 1, pp. 1-23, 1993</w:t>
      </w:r>
      <w:r w:rsidR="00650A6A" w:rsidRPr="001F051A">
        <w:rPr>
          <w:rFonts w:ascii="Times New Roman" w:hAnsi="Times New Roman" w:cs="Times New Roman"/>
          <w:sz w:val="24"/>
          <w:szCs w:val="24"/>
        </w:rPr>
        <w:t xml:space="preserve">. </w:t>
      </w:r>
    </w:p>
    <w:p w:rsidR="00650A6A" w:rsidRPr="001F051A" w:rsidRDefault="00650A6A" w:rsidP="00650A6A">
      <w:pPr>
        <w:pStyle w:val="ListParagraph"/>
        <w:numPr>
          <w:ilvl w:val="0"/>
          <w:numId w:val="64"/>
        </w:numPr>
        <w:shd w:val="clear" w:color="auto" w:fill="FFFFFF"/>
        <w:autoSpaceDE w:val="0"/>
        <w:autoSpaceDN w:val="0"/>
        <w:adjustRightInd w:val="0"/>
        <w:spacing w:before="100" w:beforeAutospacing="1" w:after="0" w:afterAutospacing="1" w:line="360" w:lineRule="auto"/>
        <w:ind w:left="540" w:hanging="540"/>
        <w:jc w:val="both"/>
        <w:rPr>
          <w:rFonts w:ascii="Times New Roman" w:hAnsi="Times New Roman" w:cs="Times New Roman"/>
          <w:sz w:val="24"/>
          <w:szCs w:val="24"/>
        </w:rPr>
      </w:pPr>
      <w:r w:rsidRPr="001F051A">
        <w:rPr>
          <w:rFonts w:ascii="Times New Roman" w:hAnsi="Times New Roman" w:cs="Times New Roman"/>
          <w:iCs/>
          <w:sz w:val="24"/>
          <w:szCs w:val="24"/>
        </w:rPr>
        <w:t xml:space="preserve">David E. Goldberg, “Genetic Algorithms in Search, Optimization and Machine Learning,” (1st. ed.). </w:t>
      </w:r>
      <w:r w:rsidRPr="001F051A">
        <w:rPr>
          <w:rFonts w:ascii="Times New Roman" w:hAnsi="Times New Roman" w:cs="Times New Roman"/>
          <w:i/>
          <w:iCs/>
          <w:sz w:val="24"/>
          <w:szCs w:val="24"/>
        </w:rPr>
        <w:t>Addison-Wesley Longman Publishing Co</w:t>
      </w:r>
      <w:r w:rsidRPr="001F051A">
        <w:rPr>
          <w:rFonts w:ascii="Times New Roman" w:hAnsi="Times New Roman" w:cs="Times New Roman"/>
          <w:iCs/>
          <w:sz w:val="24"/>
          <w:szCs w:val="24"/>
        </w:rPr>
        <w:t>., Inc., USA</w:t>
      </w:r>
      <w:r w:rsidR="001879AF" w:rsidRPr="001F051A">
        <w:rPr>
          <w:rFonts w:ascii="Times New Roman" w:hAnsi="Times New Roman" w:cs="Times New Roman"/>
          <w:iCs/>
          <w:sz w:val="24"/>
          <w:szCs w:val="24"/>
        </w:rPr>
        <w:t>, 1989</w:t>
      </w:r>
      <w:r w:rsidRPr="001F051A">
        <w:rPr>
          <w:rFonts w:ascii="Times New Roman" w:hAnsi="Times New Roman" w:cs="Times New Roman"/>
          <w:iCs/>
          <w:sz w:val="24"/>
          <w:szCs w:val="24"/>
        </w:rPr>
        <w:t>.</w:t>
      </w:r>
    </w:p>
    <w:p w:rsidR="00650A6A" w:rsidRPr="001F051A" w:rsidRDefault="00650A6A" w:rsidP="00650A6A">
      <w:pPr>
        <w:pStyle w:val="ListParagraph"/>
        <w:numPr>
          <w:ilvl w:val="0"/>
          <w:numId w:val="64"/>
        </w:numPr>
        <w:shd w:val="clear" w:color="auto" w:fill="FFFFFF"/>
        <w:autoSpaceDE w:val="0"/>
        <w:autoSpaceDN w:val="0"/>
        <w:adjustRightInd w:val="0"/>
        <w:spacing w:before="100" w:beforeAutospacing="1" w:after="0" w:afterAutospacing="1"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J. Koza, “</w:t>
      </w:r>
      <w:r w:rsidRPr="001F051A">
        <w:rPr>
          <w:rFonts w:ascii="Times New Roman" w:hAnsi="Times New Roman" w:cs="Times New Roman"/>
          <w:iCs/>
          <w:sz w:val="24"/>
          <w:szCs w:val="24"/>
        </w:rPr>
        <w:t>Genetic programming: On the programming of computers by means of natural selection</w:t>
      </w:r>
      <w:r w:rsidRPr="001F051A">
        <w:rPr>
          <w:rFonts w:ascii="Times New Roman" w:hAnsi="Times New Roman" w:cs="Times New Roman"/>
          <w:sz w:val="24"/>
          <w:szCs w:val="24"/>
        </w:rPr>
        <w:t xml:space="preserve">” </w:t>
      </w:r>
      <w:r w:rsidRPr="001F051A">
        <w:rPr>
          <w:rFonts w:ascii="Times New Roman" w:hAnsi="Times New Roman" w:cs="Times New Roman"/>
          <w:i/>
          <w:sz w:val="24"/>
          <w:szCs w:val="24"/>
        </w:rPr>
        <w:t>Cambridge, MA: MIT Press</w:t>
      </w:r>
      <w:r w:rsidRPr="001F051A">
        <w:rPr>
          <w:rFonts w:ascii="Times New Roman" w:hAnsi="Times New Roman" w:cs="Times New Roman"/>
          <w:sz w:val="24"/>
          <w:szCs w:val="24"/>
        </w:rPr>
        <w:t>, 1992</w:t>
      </w:r>
      <w:r w:rsidR="0004456F" w:rsidRPr="001F051A">
        <w:rPr>
          <w:rFonts w:ascii="Times New Roman" w:hAnsi="Times New Roman" w:cs="Times New Roman"/>
          <w:sz w:val="24"/>
          <w:szCs w:val="24"/>
        </w:rPr>
        <w:t>.</w:t>
      </w:r>
    </w:p>
    <w:p w:rsidR="00650A6A" w:rsidRPr="001F051A" w:rsidRDefault="007F7113" w:rsidP="00650A6A">
      <w:pPr>
        <w:pStyle w:val="ListParagraph"/>
        <w:numPr>
          <w:ilvl w:val="0"/>
          <w:numId w:val="64"/>
        </w:numPr>
        <w:shd w:val="clear" w:color="auto" w:fill="FFFFFF"/>
        <w:autoSpaceDE w:val="0"/>
        <w:autoSpaceDN w:val="0"/>
        <w:adjustRightInd w:val="0"/>
        <w:spacing w:before="100" w:beforeAutospacing="1" w:after="0" w:afterAutospacing="1" w:line="360" w:lineRule="auto"/>
        <w:ind w:left="540" w:hanging="540"/>
        <w:jc w:val="both"/>
        <w:rPr>
          <w:rFonts w:ascii="Times New Roman" w:hAnsi="Times New Roman" w:cs="Times New Roman"/>
          <w:sz w:val="24"/>
          <w:szCs w:val="24"/>
        </w:rPr>
      </w:pPr>
      <w:r w:rsidRPr="001F051A">
        <w:rPr>
          <w:rFonts w:ascii="Times New Roman" w:hAnsi="Times New Roman" w:cs="Times New Roman"/>
          <w:spacing w:val="4"/>
          <w:sz w:val="24"/>
          <w:szCs w:val="24"/>
          <w:shd w:val="clear" w:color="auto" w:fill="FCFCFC"/>
        </w:rPr>
        <w:t xml:space="preserve">D. </w:t>
      </w:r>
      <w:r w:rsidR="00650A6A" w:rsidRPr="001F051A">
        <w:rPr>
          <w:rFonts w:ascii="Times New Roman" w:hAnsi="Times New Roman" w:cs="Times New Roman"/>
          <w:spacing w:val="4"/>
          <w:sz w:val="24"/>
          <w:szCs w:val="24"/>
          <w:shd w:val="clear" w:color="auto" w:fill="FCFCFC"/>
        </w:rPr>
        <w:t>Delahaye</w:t>
      </w:r>
      <w:r w:rsidRPr="001F051A">
        <w:rPr>
          <w:rFonts w:ascii="Times New Roman" w:hAnsi="Times New Roman" w:cs="Times New Roman"/>
          <w:spacing w:val="4"/>
          <w:sz w:val="24"/>
          <w:szCs w:val="24"/>
          <w:shd w:val="clear" w:color="auto" w:fill="FCFCFC"/>
        </w:rPr>
        <w:t>, S. Chaimatanan and M. Mongeau, “</w:t>
      </w:r>
      <w:r w:rsidR="00650A6A" w:rsidRPr="001F051A">
        <w:rPr>
          <w:rFonts w:ascii="Times New Roman" w:hAnsi="Times New Roman" w:cs="Times New Roman"/>
          <w:spacing w:val="4"/>
          <w:sz w:val="24"/>
          <w:szCs w:val="24"/>
          <w:shd w:val="clear" w:color="auto" w:fill="FCFCFC"/>
        </w:rPr>
        <w:t>Simulated Annealing: From Basics to Applications</w:t>
      </w:r>
      <w:r w:rsidRPr="001F051A">
        <w:rPr>
          <w:rFonts w:ascii="Times New Roman" w:hAnsi="Times New Roman" w:cs="Times New Roman"/>
          <w:spacing w:val="4"/>
          <w:sz w:val="24"/>
          <w:szCs w:val="24"/>
          <w:shd w:val="clear" w:color="auto" w:fill="FCFCFC"/>
        </w:rPr>
        <w:t>,”</w:t>
      </w:r>
      <w:r w:rsidR="00650A6A" w:rsidRPr="001F051A">
        <w:rPr>
          <w:rFonts w:ascii="Times New Roman" w:hAnsi="Times New Roman" w:cs="Times New Roman"/>
          <w:i/>
          <w:spacing w:val="4"/>
          <w:sz w:val="24"/>
          <w:szCs w:val="24"/>
          <w:shd w:val="clear" w:color="auto" w:fill="FCFCFC"/>
        </w:rPr>
        <w:t>Handbook of Metaheuristics. International Series in Operations Research &amp; Management Science,</w:t>
      </w:r>
      <w:r w:rsidR="00650A6A" w:rsidRPr="001F051A">
        <w:rPr>
          <w:rFonts w:ascii="Times New Roman" w:hAnsi="Times New Roman" w:cs="Times New Roman"/>
          <w:spacing w:val="4"/>
          <w:sz w:val="24"/>
          <w:szCs w:val="24"/>
          <w:shd w:val="clear" w:color="auto" w:fill="FCFCFC"/>
        </w:rPr>
        <w:t xml:space="preserve"> vol 272. Springer, Cham</w:t>
      </w:r>
      <w:r w:rsidR="001879AF" w:rsidRPr="001F051A">
        <w:rPr>
          <w:rFonts w:ascii="Times New Roman" w:hAnsi="Times New Roman" w:cs="Times New Roman"/>
          <w:spacing w:val="4"/>
          <w:sz w:val="24"/>
          <w:szCs w:val="24"/>
          <w:shd w:val="clear" w:color="auto" w:fill="FCFCFC"/>
        </w:rPr>
        <w:t>, 2018</w:t>
      </w:r>
      <w:r w:rsidR="00650A6A" w:rsidRPr="001F051A">
        <w:rPr>
          <w:rFonts w:ascii="Times New Roman" w:hAnsi="Times New Roman" w:cs="Times New Roman"/>
          <w:spacing w:val="4"/>
          <w:sz w:val="24"/>
          <w:szCs w:val="24"/>
          <w:shd w:val="clear" w:color="auto" w:fill="FCFCFC"/>
        </w:rPr>
        <w:t>.</w:t>
      </w:r>
    </w:p>
    <w:p w:rsidR="00650A6A" w:rsidRPr="001F051A" w:rsidRDefault="00610833" w:rsidP="00650A6A">
      <w:pPr>
        <w:pStyle w:val="ListParagraph"/>
        <w:numPr>
          <w:ilvl w:val="0"/>
          <w:numId w:val="64"/>
        </w:numPr>
        <w:shd w:val="clear" w:color="auto" w:fill="FFFFFF"/>
        <w:autoSpaceDE w:val="0"/>
        <w:autoSpaceDN w:val="0"/>
        <w:adjustRightInd w:val="0"/>
        <w:spacing w:before="100" w:beforeAutospacing="1" w:after="0" w:afterAutospacing="1" w:line="360" w:lineRule="auto"/>
        <w:ind w:left="540" w:hanging="540"/>
        <w:jc w:val="both"/>
        <w:rPr>
          <w:rFonts w:ascii="Times New Roman" w:hAnsi="Times New Roman" w:cs="Times New Roman"/>
          <w:sz w:val="24"/>
          <w:szCs w:val="24"/>
        </w:rPr>
      </w:pPr>
      <w:hyperlink r:id="rId117" w:tooltip="Thomas BÄCK" w:history="1">
        <w:r w:rsidR="00650A6A" w:rsidRPr="001F051A">
          <w:rPr>
            <w:rStyle w:val="Hyperlink"/>
            <w:rFonts w:ascii="Times New Roman" w:hAnsi="Times New Roman" w:cs="Times New Roman"/>
            <w:color w:val="auto"/>
            <w:sz w:val="24"/>
            <w:szCs w:val="24"/>
            <w:u w:val="none"/>
          </w:rPr>
          <w:t>Thomas Back</w:t>
        </w:r>
      </w:hyperlink>
      <w:r w:rsidR="00650A6A" w:rsidRPr="001F051A">
        <w:rPr>
          <w:rFonts w:ascii="Times New Roman" w:hAnsi="Times New Roman" w:cs="Times New Roman"/>
          <w:sz w:val="24"/>
          <w:szCs w:val="24"/>
          <w:shd w:val="clear" w:color="auto" w:fill="FFFFFF"/>
        </w:rPr>
        <w:t>and </w:t>
      </w:r>
      <w:hyperlink r:id="rId118" w:tooltip="Frank KURSAWE" w:history="1">
        <w:r w:rsidR="00650A6A" w:rsidRPr="001F051A">
          <w:rPr>
            <w:rStyle w:val="Hyperlink"/>
            <w:rFonts w:ascii="Times New Roman" w:hAnsi="Times New Roman" w:cs="Times New Roman"/>
            <w:color w:val="auto"/>
            <w:sz w:val="24"/>
            <w:szCs w:val="24"/>
            <w:u w:val="none"/>
          </w:rPr>
          <w:t>Frank Kursawe</w:t>
        </w:r>
      </w:hyperlink>
      <w:r w:rsidR="00650A6A" w:rsidRPr="001F051A">
        <w:rPr>
          <w:rFonts w:ascii="Times New Roman" w:hAnsi="Times New Roman" w:cs="Times New Roman"/>
          <w:sz w:val="24"/>
          <w:szCs w:val="24"/>
        </w:rPr>
        <w:t>, “</w:t>
      </w:r>
      <w:r w:rsidR="00650A6A" w:rsidRPr="001F051A">
        <w:rPr>
          <w:rFonts w:ascii="Times New Roman" w:hAnsi="Times New Roman" w:cs="Times New Roman"/>
          <w:iCs/>
          <w:sz w:val="24"/>
          <w:szCs w:val="24"/>
        </w:rPr>
        <w:t>Evolutionary algorithms for fuzzy logic: A brief overview</w:t>
      </w:r>
      <w:r w:rsidR="00650A6A" w:rsidRPr="001F051A">
        <w:rPr>
          <w:rFonts w:ascii="Times New Roman" w:hAnsi="Times New Roman" w:cs="Times New Roman"/>
          <w:i/>
          <w:iCs/>
          <w:sz w:val="24"/>
          <w:szCs w:val="24"/>
        </w:rPr>
        <w:t xml:space="preserve">”, fuzzy logic and soft computing </w:t>
      </w:r>
      <w:r w:rsidR="00650A6A" w:rsidRPr="001F051A">
        <w:rPr>
          <w:rFonts w:ascii="Times New Roman" w:hAnsi="Times New Roman" w:cs="Times New Roman"/>
          <w:i/>
          <w:sz w:val="24"/>
          <w:szCs w:val="24"/>
        </w:rPr>
        <w:t>Singapore: World Scientific</w:t>
      </w:r>
      <w:r w:rsidR="0004456F" w:rsidRPr="001F051A">
        <w:rPr>
          <w:rFonts w:ascii="Times New Roman" w:hAnsi="Times New Roman" w:cs="Times New Roman"/>
          <w:sz w:val="24"/>
          <w:szCs w:val="24"/>
        </w:rPr>
        <w:t xml:space="preserve">, </w:t>
      </w:r>
      <w:r w:rsidR="002251BE" w:rsidRPr="001F051A">
        <w:rPr>
          <w:rFonts w:ascii="Times New Roman" w:hAnsi="Times New Roman" w:cs="Times New Roman"/>
          <w:sz w:val="24"/>
          <w:szCs w:val="24"/>
        </w:rPr>
        <w:t xml:space="preserve">Singapore, </w:t>
      </w:r>
      <w:r w:rsidR="0004456F" w:rsidRPr="001F051A">
        <w:rPr>
          <w:rFonts w:ascii="Times New Roman" w:hAnsi="Times New Roman" w:cs="Times New Roman"/>
          <w:sz w:val="24"/>
          <w:szCs w:val="24"/>
        </w:rPr>
        <w:t>pp. 3-10, 1995.</w:t>
      </w:r>
    </w:p>
    <w:p w:rsidR="00650A6A" w:rsidRPr="001F051A" w:rsidRDefault="00650A6A" w:rsidP="00650A6A">
      <w:pPr>
        <w:pStyle w:val="ListParagraph"/>
        <w:numPr>
          <w:ilvl w:val="0"/>
          <w:numId w:val="64"/>
        </w:numPr>
        <w:shd w:val="clear" w:color="auto" w:fill="FFFFFF"/>
        <w:autoSpaceDE w:val="0"/>
        <w:autoSpaceDN w:val="0"/>
        <w:adjustRightInd w:val="0"/>
        <w:spacing w:before="100" w:beforeAutospacing="1" w:after="0" w:afterAutospacing="1"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lastRenderedPageBreak/>
        <w:t xml:space="preserve">J. Riget and J. S. Vesterstrom, “A diversity-guided particle swarm optimizer—The ARPSO” </w:t>
      </w:r>
      <w:r w:rsidRPr="001F051A">
        <w:rPr>
          <w:rFonts w:ascii="Times New Roman" w:hAnsi="Times New Roman" w:cs="Times New Roman"/>
          <w:i/>
          <w:sz w:val="24"/>
          <w:szCs w:val="24"/>
        </w:rPr>
        <w:t>Technical Report, Department of Computer Science</w:t>
      </w:r>
      <w:r w:rsidRPr="001F051A">
        <w:rPr>
          <w:rFonts w:ascii="Times New Roman" w:hAnsi="Times New Roman" w:cs="Times New Roman"/>
          <w:sz w:val="24"/>
          <w:szCs w:val="24"/>
        </w:rPr>
        <w:t>, University of Aarhus, Aarhus, Denmark, 2002</w:t>
      </w:r>
    </w:p>
    <w:p w:rsidR="00650A6A" w:rsidRPr="001F051A" w:rsidRDefault="007F7113" w:rsidP="00650A6A">
      <w:pPr>
        <w:pStyle w:val="ListParagraph"/>
        <w:numPr>
          <w:ilvl w:val="0"/>
          <w:numId w:val="64"/>
        </w:numPr>
        <w:shd w:val="clear" w:color="auto" w:fill="FFFFFF"/>
        <w:autoSpaceDE w:val="0"/>
        <w:autoSpaceDN w:val="0"/>
        <w:adjustRightInd w:val="0"/>
        <w:spacing w:before="100" w:beforeAutospacing="1" w:after="0" w:afterAutospacing="1"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C. Li, W. Mak and T. Wang, “</w:t>
      </w:r>
      <w:r w:rsidR="00650A6A" w:rsidRPr="001F051A">
        <w:rPr>
          <w:rFonts w:ascii="Times New Roman" w:hAnsi="Times New Roman" w:cs="Times New Roman"/>
          <w:sz w:val="24"/>
          <w:szCs w:val="24"/>
          <w:shd w:val="clear" w:color="auto" w:fill="FFFFFF"/>
        </w:rPr>
        <w:t>Fast Fixed-Outline 3-D IC Floorplanni</w:t>
      </w:r>
      <w:r w:rsidRPr="001F051A">
        <w:rPr>
          <w:rFonts w:ascii="Times New Roman" w:hAnsi="Times New Roman" w:cs="Times New Roman"/>
          <w:sz w:val="24"/>
          <w:szCs w:val="24"/>
          <w:shd w:val="clear" w:color="auto" w:fill="FFFFFF"/>
        </w:rPr>
        <w:t>ng With TSV Co-Placement,”</w:t>
      </w:r>
      <w:r w:rsidR="00650A6A" w:rsidRPr="001F051A">
        <w:rPr>
          <w:rFonts w:ascii="Times New Roman" w:hAnsi="Times New Roman" w:cs="Times New Roman"/>
          <w:sz w:val="24"/>
          <w:szCs w:val="24"/>
          <w:shd w:val="clear" w:color="auto" w:fill="FFFFFF"/>
        </w:rPr>
        <w:t xml:space="preserve"> in </w:t>
      </w:r>
      <w:r w:rsidR="00650A6A" w:rsidRPr="001F051A">
        <w:rPr>
          <w:rStyle w:val="Emphasis"/>
          <w:rFonts w:ascii="Times New Roman" w:hAnsi="Times New Roman" w:cs="Times New Roman"/>
          <w:sz w:val="24"/>
          <w:szCs w:val="24"/>
          <w:shd w:val="clear" w:color="auto" w:fill="FFFFFF"/>
        </w:rPr>
        <w:t>IEEE Transactions on Very Large Scale Integration (VLSI) Systems</w:t>
      </w:r>
      <w:r w:rsidR="00650A6A" w:rsidRPr="001F051A">
        <w:rPr>
          <w:rFonts w:ascii="Times New Roman" w:hAnsi="Times New Roman" w:cs="Times New Roman"/>
          <w:sz w:val="24"/>
          <w:szCs w:val="24"/>
          <w:shd w:val="clear" w:color="auto" w:fill="FFFFFF"/>
        </w:rPr>
        <w:t>, vol. 21, no. 3, pp. 523-532, 2013</w:t>
      </w:r>
      <w:r w:rsidR="00650A6A" w:rsidRPr="001F051A">
        <w:rPr>
          <w:rFonts w:ascii="Times New Roman" w:hAnsi="Times New Roman" w:cs="Times New Roman"/>
          <w:sz w:val="24"/>
          <w:szCs w:val="24"/>
        </w:rPr>
        <w:t>.</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eastAsia="Times New Roman" w:hAnsi="Times New Roman" w:cs="Times New Roman"/>
          <w:sz w:val="24"/>
          <w:szCs w:val="24"/>
          <w:shd w:val="clear" w:color="auto" w:fill="FFFFFF"/>
        </w:rPr>
      </w:pPr>
      <w:r w:rsidRPr="001F051A">
        <w:rPr>
          <w:rFonts w:ascii="Times New Roman" w:hAnsi="Times New Roman" w:cs="Times New Roman"/>
          <w:sz w:val="24"/>
          <w:szCs w:val="24"/>
        </w:rPr>
        <w:t xml:space="preserve">Andries P. Engelbrecht, “Computational Intelligence: An Introduction”, </w:t>
      </w:r>
      <w:r w:rsidRPr="001F051A">
        <w:rPr>
          <w:rFonts w:ascii="Times New Roman" w:hAnsi="Times New Roman" w:cs="Times New Roman"/>
          <w:i/>
          <w:sz w:val="24"/>
          <w:szCs w:val="24"/>
        </w:rPr>
        <w:t>2nd Edition, Wiley</w:t>
      </w:r>
      <w:r w:rsidRPr="001F051A">
        <w:rPr>
          <w:rFonts w:ascii="Times New Roman" w:hAnsi="Times New Roman" w:cs="Times New Roman"/>
          <w:sz w:val="24"/>
          <w:szCs w:val="24"/>
        </w:rPr>
        <w:t>, 2007.</w:t>
      </w:r>
    </w:p>
    <w:p w:rsidR="00650A6A" w:rsidRPr="001F051A" w:rsidRDefault="00E51C4F"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eastAsia="Times New Roman" w:hAnsi="Times New Roman" w:cs="Times New Roman"/>
          <w:sz w:val="24"/>
          <w:szCs w:val="24"/>
          <w:shd w:val="clear" w:color="auto" w:fill="FFFFFF"/>
        </w:rPr>
      </w:pPr>
      <w:r w:rsidRPr="001F051A">
        <w:rPr>
          <w:rFonts w:ascii="Times New Roman" w:eastAsia="Times New Roman" w:hAnsi="Times New Roman" w:cs="Times New Roman"/>
          <w:sz w:val="24"/>
          <w:szCs w:val="24"/>
          <w:shd w:val="clear" w:color="auto" w:fill="FFFFFF"/>
        </w:rPr>
        <w:t>M. M. Millonas,</w:t>
      </w:r>
      <w:r w:rsidR="00650A6A" w:rsidRPr="001F051A">
        <w:rPr>
          <w:rFonts w:ascii="Times New Roman" w:eastAsia="Times New Roman" w:hAnsi="Times New Roman" w:cs="Times New Roman"/>
          <w:sz w:val="24"/>
          <w:szCs w:val="24"/>
          <w:shd w:val="clear" w:color="auto" w:fill="FFFFFF"/>
        </w:rPr>
        <w:t xml:space="preserve"> “Swarms, Phase Transitions</w:t>
      </w:r>
      <w:r w:rsidR="00BD3AB6" w:rsidRPr="001F051A">
        <w:rPr>
          <w:rFonts w:ascii="Times New Roman" w:eastAsia="Times New Roman" w:hAnsi="Times New Roman" w:cs="Times New Roman"/>
          <w:sz w:val="24"/>
          <w:szCs w:val="24"/>
          <w:shd w:val="clear" w:color="auto" w:fill="FFFFFF"/>
        </w:rPr>
        <w:t xml:space="preserve"> and</w:t>
      </w:r>
      <w:r w:rsidR="00650A6A" w:rsidRPr="001F051A">
        <w:rPr>
          <w:rFonts w:ascii="Times New Roman" w:eastAsia="Times New Roman" w:hAnsi="Times New Roman" w:cs="Times New Roman"/>
          <w:sz w:val="24"/>
          <w:szCs w:val="24"/>
          <w:shd w:val="clear" w:color="auto" w:fill="FFFFFF"/>
        </w:rPr>
        <w:t xml:space="preserve"> collective Intelligence”, </w:t>
      </w:r>
      <w:r w:rsidR="00B022CF" w:rsidRPr="001F051A">
        <w:rPr>
          <w:rFonts w:ascii="Times New Roman" w:eastAsia="Times New Roman" w:hAnsi="Times New Roman" w:cs="Times New Roman"/>
          <w:i/>
          <w:sz w:val="24"/>
          <w:szCs w:val="24"/>
          <w:shd w:val="clear" w:color="auto" w:fill="FFFFFF"/>
        </w:rPr>
        <w:t>arXiv: Adaptation and Self-Organizing Systems</w:t>
      </w:r>
      <w:r w:rsidR="00650A6A" w:rsidRPr="001F051A">
        <w:rPr>
          <w:rFonts w:ascii="Times New Roman" w:eastAsia="Times New Roman" w:hAnsi="Times New Roman" w:cs="Times New Roman"/>
          <w:i/>
          <w:sz w:val="24"/>
          <w:szCs w:val="24"/>
          <w:shd w:val="clear" w:color="auto" w:fill="FFFFFF"/>
        </w:rPr>
        <w:t>,</w:t>
      </w:r>
      <w:r w:rsidR="00B022CF" w:rsidRPr="001F051A">
        <w:rPr>
          <w:rFonts w:ascii="Times New Roman" w:eastAsia="Times New Roman" w:hAnsi="Times New Roman" w:cs="Times New Roman"/>
          <w:sz w:val="24"/>
          <w:szCs w:val="24"/>
          <w:shd w:val="clear" w:color="auto" w:fill="FFFFFF"/>
        </w:rPr>
        <w:t>pp. 1-33,</w:t>
      </w:r>
      <w:r w:rsidR="00650A6A" w:rsidRPr="001F051A">
        <w:rPr>
          <w:rFonts w:ascii="Times New Roman" w:eastAsia="Times New Roman" w:hAnsi="Times New Roman" w:cs="Times New Roman"/>
          <w:i/>
          <w:sz w:val="24"/>
          <w:szCs w:val="24"/>
          <w:shd w:val="clear" w:color="auto" w:fill="FFFFFF"/>
        </w:rPr>
        <w:t xml:space="preserve"> 199</w:t>
      </w:r>
      <w:r w:rsidR="007F7113" w:rsidRPr="001F051A">
        <w:rPr>
          <w:rFonts w:ascii="Times New Roman" w:eastAsia="Times New Roman" w:hAnsi="Times New Roman" w:cs="Times New Roman"/>
          <w:i/>
          <w:sz w:val="24"/>
          <w:szCs w:val="24"/>
          <w:shd w:val="clear" w:color="auto" w:fill="FFFFFF"/>
        </w:rPr>
        <w:t>3.</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eastAsia="Times New Roman" w:hAnsi="Times New Roman" w:cs="Times New Roman"/>
          <w:sz w:val="24"/>
          <w:szCs w:val="24"/>
          <w:shd w:val="clear" w:color="auto" w:fill="FFFFFF"/>
        </w:rPr>
      </w:pPr>
      <w:r w:rsidRPr="001F051A">
        <w:rPr>
          <w:rFonts w:ascii="Times New Roman" w:hAnsi="Times New Roman" w:cs="Times New Roman"/>
          <w:sz w:val="24"/>
          <w:szCs w:val="24"/>
          <w:shd w:val="clear" w:color="auto" w:fill="FFFFFF"/>
        </w:rPr>
        <w:t>M.</w:t>
      </w:r>
      <w:r w:rsidR="007F7113" w:rsidRPr="001F051A">
        <w:rPr>
          <w:rFonts w:ascii="Times New Roman" w:hAnsi="Times New Roman" w:cs="Times New Roman"/>
          <w:sz w:val="24"/>
          <w:szCs w:val="24"/>
          <w:shd w:val="clear" w:color="auto" w:fill="FFFFFF"/>
        </w:rPr>
        <w:t xml:space="preserve"> Dorigo and L. M. Gambardella, “</w:t>
      </w:r>
      <w:r w:rsidRPr="001F051A">
        <w:rPr>
          <w:rFonts w:ascii="Times New Roman" w:hAnsi="Times New Roman" w:cs="Times New Roman"/>
          <w:sz w:val="24"/>
          <w:szCs w:val="24"/>
          <w:shd w:val="clear" w:color="auto" w:fill="FFFFFF"/>
        </w:rPr>
        <w:t xml:space="preserve">Ant colony system: a cooperative learning approach to </w:t>
      </w:r>
      <w:r w:rsidR="007F7113" w:rsidRPr="001F051A">
        <w:rPr>
          <w:rFonts w:ascii="Times New Roman" w:hAnsi="Times New Roman" w:cs="Times New Roman"/>
          <w:sz w:val="24"/>
          <w:szCs w:val="24"/>
          <w:shd w:val="clear" w:color="auto" w:fill="FFFFFF"/>
        </w:rPr>
        <w:t>the traveling salesman problem,”</w:t>
      </w:r>
      <w:r w:rsidRPr="001F051A">
        <w:rPr>
          <w:rStyle w:val="Emphasis"/>
          <w:rFonts w:ascii="Times New Roman" w:hAnsi="Times New Roman" w:cs="Times New Roman"/>
          <w:sz w:val="24"/>
          <w:szCs w:val="24"/>
          <w:shd w:val="clear" w:color="auto" w:fill="FFFFFF"/>
        </w:rPr>
        <w:t>IEEE Transactions on Evolutionary Computation</w:t>
      </w:r>
      <w:r w:rsidRPr="001F051A">
        <w:rPr>
          <w:rFonts w:ascii="Times New Roman" w:hAnsi="Times New Roman" w:cs="Times New Roman"/>
          <w:sz w:val="24"/>
          <w:szCs w:val="24"/>
          <w:shd w:val="clear" w:color="auto" w:fill="FFFFFF"/>
        </w:rPr>
        <w:t>,</w:t>
      </w:r>
      <w:r w:rsidR="00B022CF" w:rsidRPr="001F051A">
        <w:rPr>
          <w:rFonts w:ascii="Times New Roman" w:hAnsi="Times New Roman" w:cs="Times New Roman"/>
          <w:sz w:val="24"/>
          <w:szCs w:val="24"/>
          <w:shd w:val="clear" w:color="auto" w:fill="FFFFFF"/>
        </w:rPr>
        <w:t xml:space="preserve"> vol. 1, no. 1, pp. 53-66,</w:t>
      </w:r>
      <w:r w:rsidRPr="001F051A">
        <w:rPr>
          <w:rFonts w:ascii="Times New Roman" w:hAnsi="Times New Roman" w:cs="Times New Roman"/>
          <w:sz w:val="24"/>
          <w:szCs w:val="24"/>
          <w:shd w:val="clear" w:color="auto" w:fill="FFFFFF"/>
        </w:rPr>
        <w:t xml:space="preserve"> 1997.</w:t>
      </w:r>
    </w:p>
    <w:p w:rsidR="00650A6A" w:rsidRPr="001F051A" w:rsidRDefault="00610833" w:rsidP="00650A6A">
      <w:pPr>
        <w:pStyle w:val="ListParagraph"/>
        <w:numPr>
          <w:ilvl w:val="0"/>
          <w:numId w:val="64"/>
        </w:numPr>
        <w:shd w:val="clear" w:color="auto" w:fill="FFFFFF"/>
        <w:autoSpaceDE w:val="0"/>
        <w:autoSpaceDN w:val="0"/>
        <w:adjustRightInd w:val="0"/>
        <w:spacing w:beforeAutospacing="1" w:after="240" w:afterAutospacing="1" w:line="360" w:lineRule="auto"/>
        <w:ind w:left="540" w:hanging="540"/>
        <w:jc w:val="both"/>
        <w:rPr>
          <w:rFonts w:ascii="Times New Roman" w:hAnsi="Times New Roman" w:cs="Times New Roman"/>
          <w:sz w:val="24"/>
          <w:szCs w:val="24"/>
        </w:rPr>
      </w:pPr>
      <w:hyperlink r:id="rId119" w:history="1">
        <w:r w:rsidR="00650A6A" w:rsidRPr="001F051A">
          <w:rPr>
            <w:rStyle w:val="Hyperlink"/>
            <w:rFonts w:ascii="Times New Roman" w:hAnsi="Times New Roman" w:cs="Times New Roman"/>
            <w:color w:val="auto"/>
            <w:sz w:val="24"/>
            <w:szCs w:val="24"/>
            <w:u w:val="none"/>
            <w:bdr w:val="none" w:sz="0" w:space="0" w:color="auto" w:frame="1"/>
          </w:rPr>
          <w:t>V.Selvi</w:t>
        </w:r>
      </w:hyperlink>
      <w:r w:rsidR="00650A6A" w:rsidRPr="001F051A">
        <w:rPr>
          <w:rFonts w:ascii="Times New Roman" w:hAnsi="Times New Roman" w:cs="Times New Roman"/>
          <w:sz w:val="24"/>
          <w:szCs w:val="24"/>
        </w:rPr>
        <w:t xml:space="preserve"> and </w:t>
      </w:r>
      <w:hyperlink r:id="rId120" w:history="1">
        <w:r w:rsidR="00650A6A" w:rsidRPr="001F051A">
          <w:rPr>
            <w:rStyle w:val="Hyperlink"/>
            <w:rFonts w:ascii="Times New Roman" w:hAnsi="Times New Roman" w:cs="Times New Roman"/>
            <w:color w:val="auto"/>
            <w:sz w:val="24"/>
            <w:szCs w:val="24"/>
            <w:u w:val="none"/>
            <w:bdr w:val="none" w:sz="0" w:space="0" w:color="auto" w:frame="1"/>
          </w:rPr>
          <w:t>Dr. R. Umarani</w:t>
        </w:r>
      </w:hyperlink>
      <w:r w:rsidR="00650A6A" w:rsidRPr="001F051A">
        <w:rPr>
          <w:rFonts w:ascii="Times New Roman" w:hAnsi="Times New Roman" w:cs="Times New Roman"/>
          <w:sz w:val="24"/>
          <w:szCs w:val="24"/>
        </w:rPr>
        <w:t xml:space="preserve">, “comparative analysis of ant colony and particle swarm optimization techniques” </w:t>
      </w:r>
      <w:r w:rsidR="00650A6A" w:rsidRPr="001F051A">
        <w:rPr>
          <w:rFonts w:ascii="Times New Roman" w:hAnsi="Times New Roman" w:cs="Times New Roman"/>
          <w:i/>
          <w:sz w:val="24"/>
          <w:szCs w:val="24"/>
        </w:rPr>
        <w:t>International Journal of computer Application</w:t>
      </w:r>
      <w:r w:rsidR="00650A6A" w:rsidRPr="001F051A">
        <w:rPr>
          <w:rFonts w:ascii="Times New Roman" w:hAnsi="Times New Roman" w:cs="Times New Roman"/>
          <w:sz w:val="24"/>
          <w:szCs w:val="24"/>
        </w:rPr>
        <w:t xml:space="preserve">, volume 5 no. 4 </w:t>
      </w:r>
      <w:r w:rsidR="00B022CF" w:rsidRPr="001F051A">
        <w:rPr>
          <w:rFonts w:ascii="Times New Roman" w:hAnsi="Times New Roman" w:cs="Times New Roman"/>
          <w:sz w:val="24"/>
          <w:szCs w:val="24"/>
        </w:rPr>
        <w:t>, pp.</w:t>
      </w:r>
      <w:r w:rsidR="00574233" w:rsidRPr="001F051A">
        <w:rPr>
          <w:rFonts w:ascii="Times New Roman" w:hAnsi="Times New Roman" w:cs="Times New Roman"/>
          <w:sz w:val="24"/>
          <w:szCs w:val="24"/>
        </w:rPr>
        <w:t>1-6,</w:t>
      </w:r>
      <w:r w:rsidR="00650A6A" w:rsidRPr="001F051A">
        <w:rPr>
          <w:rFonts w:ascii="Times New Roman" w:hAnsi="Times New Roman" w:cs="Times New Roman"/>
          <w:sz w:val="24"/>
          <w:szCs w:val="24"/>
        </w:rPr>
        <w:t>2010.</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eastAsia="Times New Roman" w:hAnsi="Times New Roman" w:cs="Times New Roman"/>
          <w:sz w:val="24"/>
          <w:szCs w:val="24"/>
          <w:shd w:val="clear" w:color="auto" w:fill="FFFFFF"/>
        </w:rPr>
      </w:pPr>
      <w:r w:rsidRPr="001F051A">
        <w:rPr>
          <w:rFonts w:ascii="Times New Roman" w:eastAsia="Times New Roman" w:hAnsi="Times New Roman" w:cs="Times New Roman"/>
          <w:sz w:val="24"/>
          <w:szCs w:val="24"/>
          <w:shd w:val="clear" w:color="auto" w:fill="FFFFFF"/>
        </w:rPr>
        <w:t xml:space="preserve">P.S Shelokar, V.K Jayaraman and B.D Kulkarni, “An ant colony approach for clustering”, </w:t>
      </w:r>
      <w:r w:rsidRPr="001F051A">
        <w:rPr>
          <w:rFonts w:ascii="Times New Roman" w:eastAsia="Times New Roman" w:hAnsi="Times New Roman" w:cs="Times New Roman"/>
          <w:i/>
          <w:sz w:val="24"/>
          <w:szCs w:val="24"/>
          <w:shd w:val="clear" w:color="auto" w:fill="FFFFFF"/>
        </w:rPr>
        <w:t>Analytica Chimica Acta</w:t>
      </w:r>
      <w:r w:rsidRPr="001F051A">
        <w:rPr>
          <w:rFonts w:ascii="Times New Roman" w:eastAsia="Times New Roman" w:hAnsi="Times New Roman" w:cs="Times New Roman"/>
          <w:sz w:val="24"/>
          <w:szCs w:val="24"/>
          <w:shd w:val="clear" w:color="auto" w:fill="FFFFFF"/>
        </w:rPr>
        <w:t xml:space="preserve">, </w:t>
      </w:r>
      <w:r w:rsidR="00574233" w:rsidRPr="001F051A">
        <w:rPr>
          <w:rFonts w:ascii="Times New Roman" w:eastAsia="Times New Roman" w:hAnsi="Times New Roman" w:cs="Times New Roman"/>
          <w:sz w:val="24"/>
          <w:szCs w:val="24"/>
          <w:shd w:val="clear" w:color="auto" w:fill="FFFFFF"/>
        </w:rPr>
        <w:t>vol.</w:t>
      </w:r>
      <w:r w:rsidRPr="001F051A">
        <w:rPr>
          <w:rFonts w:ascii="Times New Roman" w:eastAsia="Times New Roman" w:hAnsi="Times New Roman" w:cs="Times New Roman"/>
          <w:sz w:val="24"/>
          <w:szCs w:val="24"/>
          <w:shd w:val="clear" w:color="auto" w:fill="FFFFFF"/>
        </w:rPr>
        <w:t xml:space="preserve"> 509, Issue 2, Pages 187-195</w:t>
      </w:r>
      <w:r w:rsidR="0004456F" w:rsidRPr="001F051A">
        <w:rPr>
          <w:rFonts w:ascii="Times New Roman" w:eastAsia="Times New Roman" w:hAnsi="Times New Roman" w:cs="Times New Roman"/>
          <w:sz w:val="24"/>
          <w:szCs w:val="24"/>
          <w:shd w:val="clear" w:color="auto" w:fill="FFFFFF"/>
        </w:rPr>
        <w:t>, 2004</w:t>
      </w:r>
      <w:r w:rsidRPr="001F051A">
        <w:rPr>
          <w:rFonts w:ascii="Times New Roman" w:eastAsia="Times New Roman" w:hAnsi="Times New Roman" w:cs="Times New Roman"/>
          <w:sz w:val="24"/>
          <w:szCs w:val="24"/>
          <w:shd w:val="clear" w:color="auto" w:fill="FFFFFF"/>
        </w:rPr>
        <w:t>.</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lang w:val="en-IN"/>
        </w:rPr>
      </w:pPr>
      <w:r w:rsidRPr="001F051A">
        <w:rPr>
          <w:rFonts w:ascii="Times New Roman" w:hAnsi="Times New Roman" w:cs="Times New Roman"/>
          <w:sz w:val="24"/>
          <w:szCs w:val="24"/>
        </w:rPr>
        <w:t xml:space="preserve">P. Angeline, “Evolutionary optimization versus particle swarm optimization: Philosophy and performance differences”, </w:t>
      </w:r>
      <w:r w:rsidR="00574233" w:rsidRPr="001F051A">
        <w:rPr>
          <w:rFonts w:ascii="Times New Roman" w:hAnsi="Times New Roman" w:cs="Times New Roman"/>
          <w:sz w:val="24"/>
          <w:szCs w:val="24"/>
        </w:rPr>
        <w:t>in proc.</w:t>
      </w:r>
      <w:r w:rsidRPr="001F051A">
        <w:rPr>
          <w:rFonts w:ascii="Times New Roman" w:hAnsi="Times New Roman" w:cs="Times New Roman"/>
          <w:i/>
          <w:sz w:val="24"/>
          <w:szCs w:val="24"/>
        </w:rPr>
        <w:t xml:space="preserve"> Int. Conf. on Evolutionary Programming VII</w:t>
      </w:r>
      <w:r w:rsidRPr="001F051A">
        <w:rPr>
          <w:rFonts w:ascii="Times New Roman" w:hAnsi="Times New Roman" w:cs="Times New Roman"/>
          <w:sz w:val="24"/>
          <w:szCs w:val="24"/>
        </w:rPr>
        <w:t xml:space="preserve">, </w:t>
      </w:r>
      <w:r w:rsidR="002251BE" w:rsidRPr="001F051A">
        <w:rPr>
          <w:rFonts w:ascii="Times New Roman" w:hAnsi="Times New Roman" w:cs="Times New Roman"/>
          <w:sz w:val="24"/>
          <w:szCs w:val="24"/>
        </w:rPr>
        <w:t xml:space="preserve">San Diego, California, </w:t>
      </w:r>
      <w:r w:rsidR="00574233" w:rsidRPr="001F051A">
        <w:rPr>
          <w:rFonts w:ascii="Times New Roman" w:hAnsi="Times New Roman" w:cs="Times New Roman"/>
          <w:sz w:val="24"/>
          <w:szCs w:val="24"/>
        </w:rPr>
        <w:t xml:space="preserve">pp. </w:t>
      </w:r>
      <w:r w:rsidRPr="001F051A">
        <w:rPr>
          <w:rFonts w:ascii="Times New Roman" w:hAnsi="Times New Roman" w:cs="Times New Roman"/>
          <w:sz w:val="24"/>
          <w:szCs w:val="24"/>
        </w:rPr>
        <w:t>601</w:t>
      </w:r>
      <w:r w:rsidR="00574233" w:rsidRPr="001F051A">
        <w:rPr>
          <w:rFonts w:ascii="Times New Roman" w:hAnsi="Times New Roman" w:cs="Times New Roman"/>
          <w:sz w:val="24"/>
          <w:szCs w:val="24"/>
        </w:rPr>
        <w:t xml:space="preserve">-610, </w:t>
      </w:r>
      <w:r w:rsidR="002251BE" w:rsidRPr="001F051A">
        <w:rPr>
          <w:rFonts w:ascii="Times New Roman" w:hAnsi="Times New Roman" w:cs="Times New Roman"/>
          <w:sz w:val="24"/>
          <w:szCs w:val="24"/>
        </w:rPr>
        <w:t xml:space="preserve">Mar. </w:t>
      </w:r>
      <w:r w:rsidR="00574233" w:rsidRPr="001F051A">
        <w:rPr>
          <w:rFonts w:ascii="Times New Roman" w:hAnsi="Times New Roman" w:cs="Times New Roman"/>
          <w:sz w:val="24"/>
          <w:szCs w:val="24"/>
        </w:rPr>
        <w:t>1998.</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lang w:val="en-IN"/>
        </w:rPr>
        <w:t xml:space="preserve">P. N.Guo, C. K. Cheng and T. Yoshimura, “An O-tree representation of non-slicing floorplan and its applications,” </w:t>
      </w:r>
      <w:r w:rsidR="00574233" w:rsidRPr="001F051A">
        <w:rPr>
          <w:rFonts w:ascii="Times New Roman" w:hAnsi="Times New Roman" w:cs="Times New Roman"/>
          <w:sz w:val="24"/>
          <w:szCs w:val="24"/>
          <w:lang w:val="en-IN"/>
        </w:rPr>
        <w:t>in proc.</w:t>
      </w:r>
      <w:r w:rsidRPr="001F051A">
        <w:rPr>
          <w:rFonts w:ascii="Times New Roman" w:hAnsi="Times New Roman" w:cs="Times New Roman"/>
          <w:i/>
          <w:sz w:val="24"/>
          <w:szCs w:val="24"/>
          <w:lang w:val="en-IN"/>
        </w:rPr>
        <w:t>36th ACM/IEEE conference on design automation conference,</w:t>
      </w:r>
      <w:r w:rsidRPr="001F051A">
        <w:rPr>
          <w:rFonts w:ascii="Times New Roman" w:hAnsi="Times New Roman" w:cs="Times New Roman"/>
          <w:sz w:val="24"/>
          <w:szCs w:val="24"/>
          <w:lang w:val="en-IN"/>
        </w:rPr>
        <w:t xml:space="preserve"> New Orleans, Louisiana, USA, pp</w:t>
      </w:r>
      <w:r w:rsidR="00574233" w:rsidRPr="001F051A">
        <w:rPr>
          <w:rFonts w:ascii="Times New Roman" w:hAnsi="Times New Roman" w:cs="Times New Roman"/>
          <w:sz w:val="24"/>
          <w:szCs w:val="24"/>
          <w:lang w:val="en-IN"/>
        </w:rPr>
        <w:t>.</w:t>
      </w:r>
      <w:r w:rsidRPr="001F051A">
        <w:rPr>
          <w:rFonts w:ascii="Times New Roman" w:hAnsi="Times New Roman" w:cs="Times New Roman"/>
          <w:sz w:val="24"/>
          <w:szCs w:val="24"/>
          <w:lang w:val="en-IN"/>
        </w:rPr>
        <w:t xml:space="preserve"> 268–273, </w:t>
      </w:r>
      <w:r w:rsidR="00574233" w:rsidRPr="001F051A">
        <w:rPr>
          <w:rFonts w:ascii="Times New Roman" w:hAnsi="Times New Roman" w:cs="Times New Roman"/>
          <w:sz w:val="24"/>
          <w:szCs w:val="24"/>
          <w:lang w:val="en-IN"/>
        </w:rPr>
        <w:t xml:space="preserve">June </w:t>
      </w:r>
      <w:r w:rsidRPr="001F051A">
        <w:rPr>
          <w:rFonts w:ascii="Times New Roman" w:hAnsi="Times New Roman" w:cs="Times New Roman"/>
          <w:sz w:val="24"/>
          <w:szCs w:val="24"/>
          <w:lang w:val="en-IN"/>
        </w:rPr>
        <w:t>1999</w:t>
      </w:r>
      <w:r w:rsidR="0004456F" w:rsidRPr="001F051A">
        <w:rPr>
          <w:rFonts w:ascii="Times New Roman" w:hAnsi="Times New Roman" w:cs="Times New Roman"/>
          <w:sz w:val="24"/>
          <w:szCs w:val="24"/>
          <w:lang w:val="en-IN"/>
        </w:rPr>
        <w:t>.</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lang w:val="en-IN"/>
        </w:rPr>
        <w:t xml:space="preserve">Lin J. M, Chang Y. W., “TCG: a transitive closure graph-based representation for non-slicing floorplans” </w:t>
      </w:r>
      <w:r w:rsidR="00574233" w:rsidRPr="001F051A">
        <w:rPr>
          <w:rFonts w:ascii="Times New Roman" w:hAnsi="Times New Roman" w:cs="Times New Roman"/>
          <w:sz w:val="24"/>
          <w:szCs w:val="24"/>
          <w:lang w:val="en-IN"/>
        </w:rPr>
        <w:t>in proc.</w:t>
      </w:r>
      <w:r w:rsidRPr="001F051A">
        <w:rPr>
          <w:rFonts w:ascii="Times New Roman" w:hAnsi="Times New Roman" w:cs="Times New Roman"/>
          <w:i/>
          <w:sz w:val="24"/>
          <w:szCs w:val="24"/>
          <w:lang w:val="en-IN"/>
        </w:rPr>
        <w:t xml:space="preserve"> 38th conference on design automation, ACM</w:t>
      </w:r>
      <w:r w:rsidRPr="001F051A">
        <w:rPr>
          <w:rFonts w:ascii="Times New Roman" w:hAnsi="Times New Roman" w:cs="Times New Roman"/>
          <w:sz w:val="24"/>
          <w:szCs w:val="24"/>
          <w:lang w:val="en-IN"/>
        </w:rPr>
        <w:t>, Las Vegas, Nevada, pp 764–769</w:t>
      </w:r>
      <w:r w:rsidR="00574233" w:rsidRPr="001F051A">
        <w:rPr>
          <w:rFonts w:ascii="Times New Roman" w:hAnsi="Times New Roman" w:cs="Times New Roman"/>
          <w:sz w:val="24"/>
          <w:szCs w:val="24"/>
          <w:lang w:val="en-IN"/>
        </w:rPr>
        <w:t>, June 2001</w:t>
      </w:r>
      <w:r w:rsidR="0004456F" w:rsidRPr="001F051A">
        <w:rPr>
          <w:rFonts w:ascii="Times New Roman" w:hAnsi="Times New Roman" w:cs="Times New Roman"/>
          <w:sz w:val="24"/>
          <w:szCs w:val="24"/>
          <w:lang w:val="en-IN"/>
        </w:rPr>
        <w:t>.</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bCs/>
          <w:iCs/>
          <w:sz w:val="24"/>
          <w:szCs w:val="24"/>
        </w:rPr>
        <w:t>R. B. Singh and A. S, Baghel, “</w:t>
      </w:r>
      <w:r w:rsidRPr="001F051A">
        <w:rPr>
          <w:rFonts w:ascii="Times New Roman" w:hAnsi="Times New Roman" w:cs="Times New Roman"/>
          <w:sz w:val="24"/>
          <w:szCs w:val="24"/>
        </w:rPr>
        <w:t xml:space="preserve">IC Floorplanning Optimization using Simulated Annealing with Order-based Representation” </w:t>
      </w:r>
      <w:r w:rsidRPr="001F051A">
        <w:rPr>
          <w:rFonts w:ascii="Times New Roman" w:hAnsi="Times New Roman" w:cs="Times New Roman"/>
          <w:bCs/>
          <w:i/>
          <w:iCs/>
          <w:sz w:val="24"/>
          <w:szCs w:val="24"/>
        </w:rPr>
        <w:t>I. J. Intelligent Systems and Applications</w:t>
      </w:r>
      <w:r w:rsidRPr="001F051A">
        <w:rPr>
          <w:rFonts w:ascii="Times New Roman" w:hAnsi="Times New Roman" w:cs="Times New Roman"/>
          <w:bCs/>
          <w:sz w:val="24"/>
          <w:szCs w:val="24"/>
        </w:rPr>
        <w:t>, 2, pp. 62-70, 2021</w:t>
      </w:r>
      <w:r w:rsidR="0004456F" w:rsidRPr="001F051A">
        <w:rPr>
          <w:rFonts w:ascii="Times New Roman" w:hAnsi="Times New Roman" w:cs="Times New Roman"/>
          <w:bCs/>
          <w:sz w:val="24"/>
          <w:szCs w:val="24"/>
        </w:rPr>
        <w:t>.</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lastRenderedPageBreak/>
        <w:t xml:space="preserve">Lalin L Laudis, N.Ramadass, Shilpa Shyam, R.Benschwartz and V.Suresh, “An Adaptive Symbiosis based Metaheuristics for Combinatorial Optimization in VLSI”, </w:t>
      </w:r>
      <w:r w:rsidRPr="001F051A">
        <w:rPr>
          <w:rFonts w:ascii="Times New Roman" w:hAnsi="Times New Roman" w:cs="Times New Roman"/>
          <w:i/>
          <w:sz w:val="24"/>
          <w:szCs w:val="24"/>
        </w:rPr>
        <w:t>Procedia Computer Science</w:t>
      </w:r>
      <w:r w:rsidR="0004456F" w:rsidRPr="001F051A">
        <w:rPr>
          <w:rFonts w:ascii="Times New Roman" w:hAnsi="Times New Roman" w:cs="Times New Roman"/>
          <w:sz w:val="24"/>
          <w:szCs w:val="24"/>
        </w:rPr>
        <w:t xml:space="preserve">, Elsevier, </w:t>
      </w:r>
      <w:r w:rsidR="00574233" w:rsidRPr="001F051A">
        <w:rPr>
          <w:rFonts w:ascii="Times New Roman" w:hAnsi="Times New Roman" w:cs="Times New Roman"/>
          <w:sz w:val="24"/>
          <w:szCs w:val="24"/>
        </w:rPr>
        <w:t>vol.</w:t>
      </w:r>
      <w:r w:rsidR="0004456F" w:rsidRPr="001F051A">
        <w:rPr>
          <w:rFonts w:ascii="Times New Roman" w:hAnsi="Times New Roman" w:cs="Times New Roman"/>
          <w:sz w:val="24"/>
          <w:szCs w:val="24"/>
        </w:rPr>
        <w:t xml:space="preserve"> 167,</w:t>
      </w:r>
      <w:r w:rsidR="00574233" w:rsidRPr="001F051A">
        <w:rPr>
          <w:rFonts w:ascii="Times New Roman" w:hAnsi="Times New Roman" w:cs="Times New Roman"/>
          <w:sz w:val="24"/>
          <w:szCs w:val="24"/>
        </w:rPr>
        <w:t xml:space="preserve">pp. </w:t>
      </w:r>
      <w:r w:rsidRPr="001F051A">
        <w:rPr>
          <w:rFonts w:ascii="Times New Roman" w:hAnsi="Times New Roman" w:cs="Times New Roman"/>
          <w:sz w:val="24"/>
          <w:szCs w:val="24"/>
        </w:rPr>
        <w:t>205-212</w:t>
      </w:r>
      <w:r w:rsidR="0004456F" w:rsidRPr="001F051A">
        <w:rPr>
          <w:rFonts w:ascii="Times New Roman" w:hAnsi="Times New Roman" w:cs="Times New Roman"/>
          <w:sz w:val="24"/>
          <w:szCs w:val="24"/>
        </w:rPr>
        <w:t>, 2020.</w:t>
      </w:r>
    </w:p>
    <w:p w:rsidR="00650A6A" w:rsidRPr="001F051A" w:rsidRDefault="007F7113"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Q. Ma and E. F. Y. Young, “Multivoltage Floorplan Design,”</w:t>
      </w:r>
      <w:r w:rsidR="00650A6A" w:rsidRPr="001F051A">
        <w:rPr>
          <w:rStyle w:val="Emphasis"/>
          <w:rFonts w:ascii="Times New Roman" w:hAnsi="Times New Roman" w:cs="Times New Roman"/>
          <w:sz w:val="24"/>
          <w:szCs w:val="24"/>
          <w:shd w:val="clear" w:color="auto" w:fill="FFFFFF"/>
        </w:rPr>
        <w:t>IEEE Transactions on Computer-Aided Design of Integrated Circuits and Systems</w:t>
      </w:r>
      <w:r w:rsidR="00650A6A" w:rsidRPr="001F051A">
        <w:rPr>
          <w:rFonts w:ascii="Times New Roman" w:hAnsi="Times New Roman" w:cs="Times New Roman"/>
          <w:sz w:val="24"/>
          <w:szCs w:val="24"/>
          <w:shd w:val="clear" w:color="auto" w:fill="FFFFFF"/>
        </w:rPr>
        <w:t>, v</w:t>
      </w:r>
      <w:r w:rsidR="00574233" w:rsidRPr="001F051A">
        <w:rPr>
          <w:rFonts w:ascii="Times New Roman" w:hAnsi="Times New Roman" w:cs="Times New Roman"/>
          <w:sz w:val="24"/>
          <w:szCs w:val="24"/>
          <w:shd w:val="clear" w:color="auto" w:fill="FFFFFF"/>
        </w:rPr>
        <w:t>ol. 29, no. 4, pp. 607-617,</w:t>
      </w:r>
      <w:r w:rsidR="00650A6A" w:rsidRPr="001F051A">
        <w:rPr>
          <w:rFonts w:ascii="Times New Roman" w:hAnsi="Times New Roman" w:cs="Times New Roman"/>
          <w:sz w:val="24"/>
          <w:szCs w:val="24"/>
          <w:shd w:val="clear" w:color="auto" w:fill="FFFFFF"/>
        </w:rPr>
        <w:t xml:space="preserve"> 2010</w:t>
      </w:r>
      <w:r w:rsidR="00650A6A" w:rsidRPr="001F051A">
        <w:rPr>
          <w:rFonts w:ascii="Times New Roman" w:hAnsi="Times New Roman" w:cs="Times New Roman"/>
          <w:sz w:val="24"/>
          <w:szCs w:val="24"/>
        </w:rPr>
        <w:t>.</w:t>
      </w:r>
    </w:p>
    <w:p w:rsidR="009E0544" w:rsidRPr="001F051A" w:rsidRDefault="0008332C" w:rsidP="00650A6A">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S. Karimullah, D. V. Vardhan and S. J. Basha, “</w:t>
      </w:r>
      <w:r w:rsidR="007559C6" w:rsidRPr="001F051A">
        <w:rPr>
          <w:rFonts w:ascii="Times New Roman" w:hAnsi="Times New Roman" w:cs="Times New Roman"/>
          <w:sz w:val="24"/>
          <w:szCs w:val="24"/>
          <w:shd w:val="clear" w:color="auto" w:fill="FFFFFF"/>
        </w:rPr>
        <w:t xml:space="preserve">Floorplanning for Placement of Modules in VLSI Physical Design Using Harmony Search Technique,” in </w:t>
      </w:r>
      <w:r w:rsidR="007559C6" w:rsidRPr="001F051A">
        <w:rPr>
          <w:rFonts w:ascii="Times New Roman" w:hAnsi="Times New Roman" w:cs="Times New Roman"/>
          <w:i/>
          <w:sz w:val="24"/>
          <w:szCs w:val="24"/>
          <w:shd w:val="clear" w:color="auto" w:fill="FFFFFF"/>
        </w:rPr>
        <w:t>Lecture Notes in Electrical Engineering</w:t>
      </w:r>
      <w:r w:rsidR="007559C6" w:rsidRPr="001F051A">
        <w:rPr>
          <w:rFonts w:ascii="Times New Roman" w:hAnsi="Times New Roman" w:cs="Times New Roman"/>
          <w:sz w:val="24"/>
          <w:szCs w:val="24"/>
          <w:shd w:val="clear" w:color="auto" w:fill="FFFFFF"/>
        </w:rPr>
        <w:t>, Springer, Singapore, pp. 1929-1936, 2020.</w:t>
      </w:r>
    </w:p>
    <w:p w:rsidR="009E0544" w:rsidRPr="001F051A" w:rsidRDefault="007559C6" w:rsidP="007559C6">
      <w:pPr>
        <w:pStyle w:val="ListParagraph"/>
        <w:numPr>
          <w:ilvl w:val="0"/>
          <w:numId w:val="64"/>
        </w:numPr>
        <w:shd w:val="clear" w:color="auto" w:fill="FFFFFF"/>
        <w:spacing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 xml:space="preserve">M. Shunmugathammal, C. C. Columbus and S. Anand, “A nature inspired optimization algorithm for VLSI fixed-outline floorplanning,” in </w:t>
      </w:r>
      <w:r w:rsidRPr="001F051A">
        <w:rPr>
          <w:rFonts w:ascii="Times New Roman" w:hAnsi="Times New Roman" w:cs="Times New Roman"/>
          <w:i/>
          <w:sz w:val="24"/>
          <w:szCs w:val="24"/>
        </w:rPr>
        <w:t>Analog Integrated Circuit and Signal Processing</w:t>
      </w:r>
      <w:r w:rsidRPr="001F051A">
        <w:rPr>
          <w:rFonts w:ascii="Times New Roman" w:hAnsi="Times New Roman" w:cs="Times New Roman"/>
          <w:sz w:val="24"/>
          <w:szCs w:val="24"/>
        </w:rPr>
        <w:t>, vol. 103, pp. 173-186, 2020.</w:t>
      </w:r>
    </w:p>
    <w:p w:rsidR="007559C6" w:rsidRPr="00D01C27" w:rsidRDefault="007559C6" w:rsidP="00D01C27">
      <w:pPr>
        <w:pStyle w:val="ListParagraph"/>
        <w:numPr>
          <w:ilvl w:val="0"/>
          <w:numId w:val="64"/>
        </w:numPr>
        <w:shd w:val="clear" w:color="auto" w:fill="FFFFFF"/>
        <w:spacing w:line="360" w:lineRule="auto"/>
        <w:ind w:left="540" w:hanging="540"/>
        <w:jc w:val="both"/>
        <w:rPr>
          <w:rFonts w:ascii="Times New Roman" w:hAnsi="Times New Roman" w:cs="Times New Roman"/>
          <w:sz w:val="24"/>
          <w:szCs w:val="24"/>
        </w:rPr>
      </w:pPr>
      <w:r w:rsidRPr="00D01C27">
        <w:rPr>
          <w:rFonts w:ascii="Times New Roman" w:hAnsi="Times New Roman" w:cs="Times New Roman"/>
          <w:sz w:val="24"/>
          <w:szCs w:val="24"/>
        </w:rPr>
        <w:t>M. Shunmugathammal, C. C. Columbus and S. Anand, “</w:t>
      </w:r>
      <w:r w:rsidR="00D01C27" w:rsidRPr="00D01C27">
        <w:rPr>
          <w:rFonts w:ascii="Times New Roman" w:hAnsi="Times New Roman" w:cs="Times New Roman"/>
          <w:sz w:val="24"/>
          <w:szCs w:val="24"/>
        </w:rPr>
        <w:t>A Novel B*tree Crossover‑Based Simulated Annealing Algorithm for Combinatorial Optimization in VLSIFixed‑Outline Floorplans</w:t>
      </w:r>
      <w:r w:rsidRPr="00D01C27">
        <w:rPr>
          <w:rFonts w:ascii="Times New Roman" w:hAnsi="Times New Roman" w:cs="Times New Roman"/>
          <w:sz w:val="24"/>
          <w:szCs w:val="24"/>
        </w:rPr>
        <w:t xml:space="preserve">,” in </w:t>
      </w:r>
      <w:r w:rsidRPr="00D01C27">
        <w:rPr>
          <w:rFonts w:ascii="Times New Roman" w:hAnsi="Times New Roman" w:cs="Times New Roman"/>
          <w:i/>
          <w:sz w:val="24"/>
          <w:szCs w:val="24"/>
        </w:rPr>
        <w:t>Circuit, System and Signal Processing</w:t>
      </w:r>
      <w:r w:rsidRPr="00D01C27">
        <w:rPr>
          <w:rFonts w:ascii="Times New Roman" w:hAnsi="Times New Roman" w:cs="Times New Roman"/>
          <w:sz w:val="24"/>
          <w:szCs w:val="24"/>
        </w:rPr>
        <w:t>, vol. 39, pp. 900-918, 2020.</w:t>
      </w:r>
    </w:p>
    <w:p w:rsidR="00650A6A" w:rsidRPr="001F051A" w:rsidRDefault="00650A6A" w:rsidP="00650A6A">
      <w:pPr>
        <w:pStyle w:val="ListParagraph"/>
        <w:numPr>
          <w:ilvl w:val="0"/>
          <w:numId w:val="64"/>
        </w:numPr>
        <w:spacing w:after="240" w:line="360" w:lineRule="auto"/>
        <w:ind w:left="540" w:hanging="540"/>
        <w:jc w:val="both"/>
        <w:rPr>
          <w:rFonts w:ascii="Times New Roman" w:hAnsi="Times New Roman" w:cs="Times New Roman"/>
          <w:sz w:val="24"/>
          <w:szCs w:val="24"/>
          <w:shd w:val="clear" w:color="auto" w:fill="FFFFFF"/>
        </w:rPr>
      </w:pPr>
      <w:r w:rsidRPr="001F051A">
        <w:rPr>
          <w:rFonts w:ascii="Times New Roman" w:hAnsi="Times New Roman" w:cs="Times New Roman"/>
          <w:sz w:val="24"/>
          <w:szCs w:val="24"/>
          <w:shd w:val="clear" w:color="auto" w:fill="FFFFFF"/>
        </w:rPr>
        <w:t>M. Jung, T</w:t>
      </w:r>
      <w:r w:rsidR="007F7113" w:rsidRPr="001F051A">
        <w:rPr>
          <w:rFonts w:ascii="Times New Roman" w:hAnsi="Times New Roman" w:cs="Times New Roman"/>
          <w:sz w:val="24"/>
          <w:szCs w:val="24"/>
          <w:shd w:val="clear" w:color="auto" w:fill="FFFFFF"/>
        </w:rPr>
        <w:t>. Song, Y. Peng and S. K. Lim, “</w:t>
      </w:r>
      <w:r w:rsidRPr="001F051A">
        <w:rPr>
          <w:rFonts w:ascii="Times New Roman" w:hAnsi="Times New Roman" w:cs="Times New Roman"/>
          <w:sz w:val="24"/>
          <w:szCs w:val="24"/>
          <w:shd w:val="clear" w:color="auto" w:fill="FFFFFF"/>
        </w:rPr>
        <w:t>Design Methodologies for Low-Power 3-D ICs W</w:t>
      </w:r>
      <w:r w:rsidR="007F7113" w:rsidRPr="001F051A">
        <w:rPr>
          <w:rFonts w:ascii="Times New Roman" w:hAnsi="Times New Roman" w:cs="Times New Roman"/>
          <w:sz w:val="24"/>
          <w:szCs w:val="24"/>
          <w:shd w:val="clear" w:color="auto" w:fill="FFFFFF"/>
        </w:rPr>
        <w:t>ith Advanced Tier Partitioning,”</w:t>
      </w:r>
      <w:r w:rsidRPr="001F051A">
        <w:rPr>
          <w:rFonts w:ascii="Times New Roman" w:hAnsi="Times New Roman" w:cs="Times New Roman"/>
          <w:sz w:val="24"/>
          <w:szCs w:val="24"/>
          <w:shd w:val="clear" w:color="auto" w:fill="FFFFFF"/>
        </w:rPr>
        <w:t> </w:t>
      </w:r>
      <w:r w:rsidRPr="001F051A">
        <w:rPr>
          <w:rStyle w:val="Emphasis"/>
          <w:rFonts w:ascii="Times New Roman" w:hAnsi="Times New Roman" w:cs="Times New Roman"/>
          <w:sz w:val="24"/>
          <w:szCs w:val="24"/>
          <w:shd w:val="clear" w:color="auto" w:fill="FFFFFF"/>
        </w:rPr>
        <w:t>IEEE Transactions on Very Large Scale Integration (VLSI) Systems</w:t>
      </w:r>
      <w:r w:rsidRPr="001F051A">
        <w:rPr>
          <w:rFonts w:ascii="Times New Roman" w:hAnsi="Times New Roman" w:cs="Times New Roman"/>
          <w:i/>
          <w:sz w:val="24"/>
          <w:szCs w:val="24"/>
          <w:shd w:val="clear" w:color="auto" w:fill="FFFFFF"/>
        </w:rPr>
        <w:t>,</w:t>
      </w:r>
      <w:r w:rsidRPr="001F051A">
        <w:rPr>
          <w:rFonts w:ascii="Times New Roman" w:hAnsi="Times New Roman" w:cs="Times New Roman"/>
          <w:sz w:val="24"/>
          <w:szCs w:val="24"/>
          <w:shd w:val="clear" w:color="auto" w:fill="FFFFFF"/>
        </w:rPr>
        <w:t xml:space="preserve"> vol. 25, no. 7, pp. 2109-2117, 2017.</w:t>
      </w:r>
    </w:p>
    <w:p w:rsidR="00650A6A" w:rsidRPr="001F051A" w:rsidRDefault="007F7113" w:rsidP="00650A6A">
      <w:pPr>
        <w:pStyle w:val="ListParagraph"/>
        <w:numPr>
          <w:ilvl w:val="0"/>
          <w:numId w:val="64"/>
        </w:numPr>
        <w:spacing w:after="24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J. Lin and J. Yang, “</w:t>
      </w:r>
      <w:r w:rsidR="00650A6A" w:rsidRPr="001F051A">
        <w:rPr>
          <w:rFonts w:ascii="Times New Roman" w:hAnsi="Times New Roman" w:cs="Times New Roman"/>
          <w:sz w:val="24"/>
          <w:szCs w:val="24"/>
        </w:rPr>
        <w:t>Routability-Driven TSV-Aware Floorplanning Methodo</w:t>
      </w:r>
      <w:r w:rsidRPr="001F051A">
        <w:rPr>
          <w:rFonts w:ascii="Times New Roman" w:hAnsi="Times New Roman" w:cs="Times New Roman"/>
          <w:sz w:val="24"/>
          <w:szCs w:val="24"/>
        </w:rPr>
        <w:t>logy for Fixed-Outline 3-D ICs,”</w:t>
      </w:r>
      <w:r w:rsidR="00650A6A" w:rsidRPr="001F051A">
        <w:rPr>
          <w:rFonts w:ascii="Times New Roman" w:hAnsi="Times New Roman" w:cs="Times New Roman"/>
          <w:i/>
          <w:sz w:val="24"/>
          <w:szCs w:val="24"/>
        </w:rPr>
        <w:t xml:space="preserve"> in IEEE Transactions on Computer-Aided Design of Integrated Circuits and Systems</w:t>
      </w:r>
      <w:r w:rsidR="00650A6A" w:rsidRPr="001F051A">
        <w:rPr>
          <w:rFonts w:ascii="Times New Roman" w:hAnsi="Times New Roman" w:cs="Times New Roman"/>
          <w:sz w:val="24"/>
          <w:szCs w:val="24"/>
        </w:rPr>
        <w:t xml:space="preserve">, vol. </w:t>
      </w:r>
      <w:r w:rsidR="00574233" w:rsidRPr="001F051A">
        <w:rPr>
          <w:rFonts w:ascii="Times New Roman" w:hAnsi="Times New Roman" w:cs="Times New Roman"/>
          <w:sz w:val="24"/>
          <w:szCs w:val="24"/>
        </w:rPr>
        <w:t xml:space="preserve">36, no. 11, pp. 1856-1868, </w:t>
      </w:r>
      <w:r w:rsidR="00650A6A" w:rsidRPr="001F051A">
        <w:rPr>
          <w:rFonts w:ascii="Times New Roman" w:hAnsi="Times New Roman" w:cs="Times New Roman"/>
          <w:sz w:val="24"/>
          <w:szCs w:val="24"/>
        </w:rPr>
        <w:t>2017.</w:t>
      </w:r>
    </w:p>
    <w:p w:rsidR="00650A6A" w:rsidRPr="001F051A" w:rsidRDefault="00650A6A" w:rsidP="00650A6A">
      <w:pPr>
        <w:pStyle w:val="ListParagraph"/>
        <w:numPr>
          <w:ilvl w:val="0"/>
          <w:numId w:val="64"/>
        </w:numPr>
        <w:spacing w:after="24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W. Liu, Y. Wang, G. Ch</w:t>
      </w:r>
      <w:r w:rsidR="007F7113" w:rsidRPr="001F051A">
        <w:rPr>
          <w:rFonts w:ascii="Times New Roman" w:hAnsi="Times New Roman" w:cs="Times New Roman"/>
          <w:sz w:val="24"/>
          <w:szCs w:val="24"/>
        </w:rPr>
        <w:t>en, Y. Ma, Y. Xie and H. Yang, “</w:t>
      </w:r>
      <w:r w:rsidRPr="001F051A">
        <w:rPr>
          <w:rFonts w:ascii="Times New Roman" w:hAnsi="Times New Roman" w:cs="Times New Roman"/>
          <w:sz w:val="24"/>
          <w:szCs w:val="24"/>
        </w:rPr>
        <w:t>Whitespace-Aware TSV Arrangeme</w:t>
      </w:r>
      <w:r w:rsidR="007F7113" w:rsidRPr="001F051A">
        <w:rPr>
          <w:rFonts w:ascii="Times New Roman" w:hAnsi="Times New Roman" w:cs="Times New Roman"/>
          <w:sz w:val="24"/>
          <w:szCs w:val="24"/>
        </w:rPr>
        <w:t>nt in 3-D Clock Tree Synthesis,”</w:t>
      </w:r>
      <w:r w:rsidRPr="001F051A">
        <w:rPr>
          <w:rFonts w:ascii="Times New Roman" w:hAnsi="Times New Roman" w:cs="Times New Roman"/>
          <w:i/>
          <w:sz w:val="24"/>
          <w:szCs w:val="24"/>
        </w:rPr>
        <w:t xml:space="preserve"> IEEE Transactions on Very Large Scale Integration (VLSI) Systems,</w:t>
      </w:r>
      <w:r w:rsidRPr="001F051A">
        <w:rPr>
          <w:rFonts w:ascii="Times New Roman" w:hAnsi="Times New Roman" w:cs="Times New Roman"/>
          <w:sz w:val="24"/>
          <w:szCs w:val="24"/>
        </w:rPr>
        <w:t xml:space="preserve"> vol. 23, no. 9, pp. 1842-1853</w:t>
      </w:r>
      <w:r w:rsidR="00574233" w:rsidRPr="001F051A">
        <w:rPr>
          <w:rFonts w:ascii="Times New Roman" w:hAnsi="Times New Roman" w:cs="Times New Roman"/>
          <w:sz w:val="24"/>
          <w:szCs w:val="24"/>
        </w:rPr>
        <w:t>. 2015</w:t>
      </w:r>
      <w:r w:rsidRPr="001F051A">
        <w:rPr>
          <w:rFonts w:ascii="Times New Roman" w:hAnsi="Times New Roman" w:cs="Times New Roman"/>
          <w:sz w:val="24"/>
          <w:szCs w:val="24"/>
        </w:rPr>
        <w:t>.</w:t>
      </w:r>
    </w:p>
    <w:p w:rsidR="00650A6A" w:rsidRPr="001F051A" w:rsidRDefault="00650A6A" w:rsidP="00650A6A">
      <w:pPr>
        <w:pStyle w:val="ListParagraph"/>
        <w:numPr>
          <w:ilvl w:val="0"/>
          <w:numId w:val="64"/>
        </w:numPr>
        <w:spacing w:after="24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rPr>
        <w:t>T. Song, S.</w:t>
      </w:r>
      <w:r w:rsidR="007F7113" w:rsidRPr="001F051A">
        <w:rPr>
          <w:rFonts w:ascii="Times New Roman" w:hAnsi="Times New Roman" w:cs="Times New Roman"/>
          <w:sz w:val="24"/>
          <w:szCs w:val="24"/>
        </w:rPr>
        <w:t xml:space="preserve"> Panth, Y. Chae and S. K. Lim, “</w:t>
      </w:r>
      <w:r w:rsidRPr="001F051A">
        <w:rPr>
          <w:rFonts w:ascii="Times New Roman" w:hAnsi="Times New Roman" w:cs="Times New Roman"/>
          <w:sz w:val="24"/>
          <w:szCs w:val="24"/>
        </w:rPr>
        <w:t>More Power Reduction With</w:t>
      </w:r>
      <w:r w:rsidR="007F7113" w:rsidRPr="001F051A">
        <w:rPr>
          <w:rFonts w:ascii="Times New Roman" w:hAnsi="Times New Roman" w:cs="Times New Roman"/>
          <w:sz w:val="24"/>
          <w:szCs w:val="24"/>
        </w:rPr>
        <w:t xml:space="preserve"> 3-Tier Logic-on-Logic 3-D ICs,”</w:t>
      </w:r>
      <w:r w:rsidRPr="001F051A">
        <w:rPr>
          <w:rFonts w:ascii="Times New Roman" w:hAnsi="Times New Roman" w:cs="Times New Roman"/>
          <w:i/>
          <w:sz w:val="24"/>
          <w:szCs w:val="24"/>
        </w:rPr>
        <w:t>in IEEE Transactions on Computer-Aided Design of Integrated Circuits and Systems,</w:t>
      </w:r>
      <w:r w:rsidRPr="001F051A">
        <w:rPr>
          <w:rFonts w:ascii="Times New Roman" w:hAnsi="Times New Roman" w:cs="Times New Roman"/>
          <w:sz w:val="24"/>
          <w:szCs w:val="24"/>
        </w:rPr>
        <w:t xml:space="preserve"> vol. 35, no. 12, pp. 2056-2067, 2016.</w:t>
      </w:r>
    </w:p>
    <w:p w:rsidR="00C420EF" w:rsidRPr="001F051A" w:rsidRDefault="00C420EF" w:rsidP="00C420EF">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t xml:space="preserve">J. </w:t>
      </w:r>
      <w:r w:rsidRPr="001F051A">
        <w:rPr>
          <w:rFonts w:ascii="Times New Roman" w:hAnsi="Times New Roman" w:cs="Times New Roman"/>
          <w:sz w:val="24"/>
          <w:szCs w:val="24"/>
        </w:rPr>
        <w:t xml:space="preserve">Kadambarajan and S. Pothiraj, “TSV Aware 3D IC Partitioning with Area Optimization,” </w:t>
      </w:r>
      <w:r w:rsidRPr="001F051A">
        <w:rPr>
          <w:rFonts w:ascii="Times New Roman" w:hAnsi="Times New Roman" w:cs="Times New Roman"/>
          <w:i/>
          <w:iCs/>
          <w:sz w:val="24"/>
          <w:szCs w:val="24"/>
        </w:rPr>
        <w:t>Arabian Journal for Science and Engineering (online)</w:t>
      </w:r>
      <w:r w:rsidRPr="001F051A">
        <w:rPr>
          <w:rFonts w:ascii="Times New Roman" w:hAnsi="Times New Roman" w:cs="Times New Roman"/>
          <w:sz w:val="24"/>
          <w:szCs w:val="24"/>
        </w:rPr>
        <w:t>, 2021</w:t>
      </w:r>
      <w:r w:rsidRPr="001F051A">
        <w:rPr>
          <w:rFonts w:ascii="Times New Roman" w:hAnsi="Times New Roman" w:cs="Times New Roman"/>
          <w:sz w:val="24"/>
          <w:szCs w:val="24"/>
          <w:shd w:val="clear" w:color="auto" w:fill="FCFCFC"/>
        </w:rPr>
        <w:t xml:space="preserve">. </w:t>
      </w:r>
    </w:p>
    <w:p w:rsidR="00C420EF" w:rsidRPr="001F051A" w:rsidRDefault="00C420EF" w:rsidP="00C420EF">
      <w:pPr>
        <w:pStyle w:val="ListParagraph"/>
        <w:numPr>
          <w:ilvl w:val="0"/>
          <w:numId w:val="64"/>
        </w:numPr>
        <w:shd w:val="clear" w:color="auto" w:fill="FFFFFF"/>
        <w:autoSpaceDE w:val="0"/>
        <w:autoSpaceDN w:val="0"/>
        <w:adjustRightInd w:val="0"/>
        <w:spacing w:after="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FFFFF"/>
        </w:rPr>
        <w:lastRenderedPageBreak/>
        <w:t>M. Tsai, T. Wang and T. Hwang, “Through-Silicon Via Planning in 3-D Floorplanning,” </w:t>
      </w:r>
      <w:r w:rsidRPr="001F051A">
        <w:rPr>
          <w:rStyle w:val="Emphasis"/>
          <w:rFonts w:ascii="Times New Roman" w:hAnsi="Times New Roman" w:cs="Times New Roman"/>
          <w:sz w:val="24"/>
          <w:szCs w:val="24"/>
          <w:shd w:val="clear" w:color="auto" w:fill="FFFFFF"/>
        </w:rPr>
        <w:t>IEEE Transactions on Very Large Scale Integration (VLSI) Systems</w:t>
      </w:r>
      <w:r w:rsidRPr="001F051A">
        <w:rPr>
          <w:rFonts w:ascii="Times New Roman" w:hAnsi="Times New Roman" w:cs="Times New Roman"/>
          <w:sz w:val="24"/>
          <w:szCs w:val="24"/>
          <w:shd w:val="clear" w:color="auto" w:fill="FFFFFF"/>
        </w:rPr>
        <w:t xml:space="preserve">, vol. 19, no. 8, pp. 1448-1457, Aug. 2011, </w:t>
      </w:r>
    </w:p>
    <w:p w:rsidR="00650A6A" w:rsidRPr="001F051A" w:rsidRDefault="00650A6A" w:rsidP="00650A6A">
      <w:pPr>
        <w:pStyle w:val="ListParagraph"/>
        <w:numPr>
          <w:ilvl w:val="0"/>
          <w:numId w:val="64"/>
        </w:numPr>
        <w:spacing w:after="240" w:line="360" w:lineRule="auto"/>
        <w:ind w:left="540" w:hanging="540"/>
        <w:jc w:val="both"/>
        <w:rPr>
          <w:rFonts w:ascii="Times New Roman" w:hAnsi="Times New Roman" w:cs="Times New Roman"/>
          <w:sz w:val="24"/>
          <w:szCs w:val="24"/>
        </w:rPr>
      </w:pPr>
      <w:r w:rsidRPr="001F051A">
        <w:rPr>
          <w:rFonts w:ascii="Times New Roman" w:hAnsi="Times New Roman" w:cs="Times New Roman"/>
          <w:sz w:val="24"/>
          <w:szCs w:val="24"/>
          <w:shd w:val="clear" w:color="auto" w:fill="FCFCFC"/>
        </w:rPr>
        <w:t>S. Pothiraj, J. Kadambarajan and P. Kadarkarai, “Floor Planning of 3D IC Design Using Hybrid Multi-verse Optimizer” </w:t>
      </w:r>
      <w:r w:rsidRPr="001F051A">
        <w:rPr>
          <w:rFonts w:ascii="Times New Roman" w:hAnsi="Times New Roman" w:cs="Times New Roman"/>
          <w:i/>
          <w:iCs/>
          <w:sz w:val="24"/>
          <w:szCs w:val="24"/>
          <w:shd w:val="clear" w:color="auto" w:fill="FCFCFC"/>
        </w:rPr>
        <w:t>Wireless Pers</w:t>
      </w:r>
      <w:r w:rsidR="00574233" w:rsidRPr="001F051A">
        <w:rPr>
          <w:rFonts w:ascii="Times New Roman" w:hAnsi="Times New Roman" w:cs="Times New Roman"/>
          <w:i/>
          <w:iCs/>
          <w:sz w:val="24"/>
          <w:szCs w:val="24"/>
          <w:shd w:val="clear" w:color="auto" w:fill="FCFCFC"/>
        </w:rPr>
        <w:t>onal</w:t>
      </w:r>
      <w:r w:rsidRPr="001F051A">
        <w:rPr>
          <w:rFonts w:ascii="Times New Roman" w:hAnsi="Times New Roman" w:cs="Times New Roman"/>
          <w:i/>
          <w:iCs/>
          <w:sz w:val="24"/>
          <w:szCs w:val="24"/>
          <w:shd w:val="clear" w:color="auto" w:fill="FCFCFC"/>
        </w:rPr>
        <w:t xml:space="preserve"> Commun</w:t>
      </w:r>
      <w:r w:rsidR="00574233" w:rsidRPr="001F051A">
        <w:rPr>
          <w:rFonts w:ascii="Times New Roman" w:hAnsi="Times New Roman" w:cs="Times New Roman"/>
          <w:i/>
          <w:iCs/>
          <w:sz w:val="24"/>
          <w:szCs w:val="24"/>
          <w:shd w:val="clear" w:color="auto" w:fill="FCFCFC"/>
        </w:rPr>
        <w:t xml:space="preserve">ication, </w:t>
      </w:r>
      <w:r w:rsidR="00574233" w:rsidRPr="001F051A">
        <w:rPr>
          <w:rFonts w:ascii="Times New Roman" w:hAnsi="Times New Roman" w:cs="Times New Roman"/>
          <w:iCs/>
          <w:sz w:val="24"/>
          <w:szCs w:val="24"/>
          <w:shd w:val="clear" w:color="auto" w:fill="FCFCFC"/>
        </w:rPr>
        <w:t>vol.</w:t>
      </w:r>
      <w:r w:rsidRPr="001F051A">
        <w:rPr>
          <w:rFonts w:ascii="Times New Roman" w:hAnsi="Times New Roman" w:cs="Times New Roman"/>
          <w:sz w:val="24"/>
          <w:szCs w:val="24"/>
          <w:shd w:val="clear" w:color="auto" w:fill="FCFCFC"/>
        </w:rPr>
        <w:t> </w:t>
      </w:r>
      <w:r w:rsidRPr="001F051A">
        <w:rPr>
          <w:rFonts w:ascii="Times New Roman" w:hAnsi="Times New Roman" w:cs="Times New Roman"/>
          <w:bCs/>
          <w:sz w:val="24"/>
          <w:szCs w:val="24"/>
          <w:shd w:val="clear" w:color="auto" w:fill="FCFCFC"/>
        </w:rPr>
        <w:t xml:space="preserve">118, pp. </w:t>
      </w:r>
      <w:r w:rsidRPr="001F051A">
        <w:rPr>
          <w:rFonts w:ascii="Times New Roman" w:hAnsi="Times New Roman" w:cs="Times New Roman"/>
          <w:sz w:val="24"/>
          <w:szCs w:val="24"/>
          <w:shd w:val="clear" w:color="auto" w:fill="FCFCFC"/>
        </w:rPr>
        <w:t>3007–3023</w:t>
      </w:r>
      <w:r w:rsidR="0004456F" w:rsidRPr="001F051A">
        <w:rPr>
          <w:rFonts w:ascii="Times New Roman" w:hAnsi="Times New Roman" w:cs="Times New Roman"/>
          <w:sz w:val="24"/>
          <w:szCs w:val="24"/>
          <w:shd w:val="clear" w:color="auto" w:fill="FCFCFC"/>
        </w:rPr>
        <w:t>, 2021</w:t>
      </w:r>
      <w:r w:rsidRPr="001F051A">
        <w:rPr>
          <w:rFonts w:ascii="Times New Roman" w:hAnsi="Times New Roman" w:cs="Times New Roman"/>
          <w:sz w:val="24"/>
          <w:szCs w:val="24"/>
          <w:shd w:val="clear" w:color="auto" w:fill="FCFCFC"/>
        </w:rPr>
        <w:t>.</w:t>
      </w:r>
    </w:p>
    <w:p w:rsidR="00650A6A" w:rsidRPr="001F051A" w:rsidRDefault="00650A6A" w:rsidP="00650A6A">
      <w:pPr>
        <w:pStyle w:val="ListParagraph"/>
        <w:numPr>
          <w:ilvl w:val="0"/>
          <w:numId w:val="64"/>
        </w:numPr>
        <w:shd w:val="clear" w:color="auto" w:fill="FFFFFF"/>
        <w:autoSpaceDE w:val="0"/>
        <w:autoSpaceDN w:val="0"/>
        <w:adjustRightInd w:val="0"/>
        <w:spacing w:after="0" w:line="360" w:lineRule="auto"/>
        <w:ind w:left="540" w:hanging="540"/>
        <w:rPr>
          <w:rFonts w:ascii="Times New Roman" w:hAnsi="Times New Roman" w:cs="Times New Roman"/>
          <w:sz w:val="24"/>
          <w:szCs w:val="24"/>
        </w:rPr>
      </w:pPr>
      <w:r w:rsidRPr="001F051A">
        <w:rPr>
          <w:rFonts w:ascii="Times New Roman" w:hAnsi="Times New Roman" w:cs="Times New Roman"/>
          <w:sz w:val="24"/>
          <w:szCs w:val="24"/>
        </w:rPr>
        <w:t xml:space="preserve">ISPD’98 Benchmark, Retrieved from </w:t>
      </w:r>
      <w:hyperlink r:id="rId121" w:history="1">
        <w:r w:rsidRPr="001F051A">
          <w:rPr>
            <w:rStyle w:val="Hyperlink"/>
            <w:rFonts w:ascii="Times New Roman" w:hAnsi="Times New Roman" w:cs="Times New Roman"/>
            <w:color w:val="auto"/>
            <w:sz w:val="24"/>
            <w:szCs w:val="24"/>
            <w:u w:val="none"/>
          </w:rPr>
          <w:t>https://vlsicad.ucsd.edu/UCLAWeb/cheese/ispd98.html</w:t>
        </w:r>
      </w:hyperlink>
    </w:p>
    <w:p w:rsidR="00D74241" w:rsidRDefault="00650A6A" w:rsidP="00650A6A">
      <w:pPr>
        <w:pStyle w:val="ListParagraph"/>
        <w:numPr>
          <w:ilvl w:val="0"/>
          <w:numId w:val="64"/>
        </w:numPr>
        <w:spacing w:after="240" w:line="360" w:lineRule="auto"/>
        <w:ind w:left="540" w:hanging="540"/>
        <w:rPr>
          <w:rFonts w:ascii="Times New Roman" w:hAnsi="Times New Roman" w:cs="Times New Roman"/>
          <w:sz w:val="24"/>
          <w:szCs w:val="24"/>
        </w:rPr>
      </w:pPr>
      <w:r w:rsidRPr="001F051A">
        <w:rPr>
          <w:rFonts w:ascii="Times New Roman" w:hAnsi="Times New Roman" w:cs="Times New Roman"/>
          <w:sz w:val="24"/>
          <w:szCs w:val="24"/>
        </w:rPr>
        <w:t xml:space="preserve">MCNC/GSRC Benchmark, Retrieved from </w:t>
      </w:r>
      <w:hyperlink r:id="rId122" w:history="1">
        <w:r w:rsidRPr="001F051A">
          <w:rPr>
            <w:rStyle w:val="Hyperlink"/>
            <w:rFonts w:ascii="Times New Roman" w:hAnsi="Times New Roman" w:cs="Times New Roman"/>
            <w:color w:val="auto"/>
            <w:sz w:val="24"/>
            <w:szCs w:val="24"/>
            <w:u w:val="none"/>
          </w:rPr>
          <w:t>http://vlsicad.cs.binghamton.edu/benchmarks.html</w:t>
        </w:r>
      </w:hyperlink>
      <w:r w:rsidRPr="001F051A">
        <w:rPr>
          <w:rFonts w:ascii="Times New Roman" w:hAnsi="Times New Roman" w:cs="Times New Roman"/>
          <w:sz w:val="24"/>
          <w:szCs w:val="24"/>
        </w:rPr>
        <w:t>.</w:t>
      </w:r>
    </w:p>
    <w:p w:rsidR="00D74241" w:rsidRDefault="00D74241">
      <w:pPr>
        <w:rPr>
          <w:rFonts w:ascii="Times New Roman" w:hAnsi="Times New Roman" w:cs="Times New Roman"/>
          <w:sz w:val="24"/>
          <w:szCs w:val="24"/>
        </w:rPr>
      </w:pPr>
      <w:r>
        <w:rPr>
          <w:rFonts w:ascii="Times New Roman" w:hAnsi="Times New Roman" w:cs="Times New Roman"/>
          <w:sz w:val="24"/>
          <w:szCs w:val="24"/>
        </w:rPr>
        <w:br w:type="page"/>
      </w:r>
    </w:p>
    <w:p w:rsidR="00751B8E" w:rsidRPr="001F051A" w:rsidRDefault="00751B8E" w:rsidP="00751B8E">
      <w:pPr>
        <w:pBdr>
          <w:bottom w:val="single" w:sz="6" w:space="0" w:color="auto"/>
        </w:pBdr>
        <w:spacing w:line="360" w:lineRule="auto"/>
        <w:jc w:val="center"/>
        <w:rPr>
          <w:rFonts w:ascii="Times New Roman" w:hAnsi="Times New Roman" w:cs="Times New Roman"/>
          <w:b/>
          <w:sz w:val="32"/>
        </w:rPr>
      </w:pPr>
      <w:r w:rsidRPr="001F051A">
        <w:rPr>
          <w:rFonts w:ascii="Times New Roman" w:hAnsi="Times New Roman" w:cs="Times New Roman"/>
          <w:b/>
          <w:sz w:val="32"/>
        </w:rPr>
        <w:lastRenderedPageBreak/>
        <w:t>Annexure</w:t>
      </w:r>
      <w:r w:rsidR="00B948D8" w:rsidRPr="001F051A">
        <w:rPr>
          <w:rFonts w:ascii="Times New Roman" w:hAnsi="Times New Roman" w:cs="Times New Roman"/>
          <w:b/>
          <w:sz w:val="32"/>
        </w:rPr>
        <w:t xml:space="preserve"> I</w:t>
      </w:r>
    </w:p>
    <w:p w:rsidR="00751B8E" w:rsidRPr="001F051A" w:rsidRDefault="00751B8E" w:rsidP="00751B8E">
      <w:pPr>
        <w:pBdr>
          <w:bottom w:val="single" w:sz="6" w:space="0" w:color="auto"/>
        </w:pBdr>
        <w:spacing w:line="360" w:lineRule="auto"/>
        <w:jc w:val="center"/>
        <w:rPr>
          <w:rFonts w:ascii="Times New Roman" w:hAnsi="Times New Roman" w:cs="Times New Roman"/>
          <w:b/>
          <w:sz w:val="32"/>
        </w:rPr>
      </w:pPr>
      <w:r w:rsidRPr="001F051A">
        <w:rPr>
          <w:rFonts w:ascii="Times New Roman" w:hAnsi="Times New Roman" w:cs="Times New Roman"/>
          <w:b/>
          <w:sz w:val="32"/>
        </w:rPr>
        <w:t>Benchmark Circuits</w:t>
      </w:r>
    </w:p>
    <w:p w:rsidR="00751B8E" w:rsidRPr="001F051A" w:rsidRDefault="001F051A" w:rsidP="00751B8E">
      <w:pPr>
        <w:pStyle w:val="ListParagraph"/>
        <w:numPr>
          <w:ilvl w:val="0"/>
          <w:numId w:val="63"/>
        </w:numPr>
        <w:spacing w:before="240" w:line="360" w:lineRule="auto"/>
        <w:ind w:left="540" w:hanging="540"/>
        <w:jc w:val="both"/>
        <w:rPr>
          <w:rFonts w:ascii="Times New Roman" w:eastAsia="Times New Roman" w:hAnsi="Times New Roman" w:cs="Times New Roman"/>
          <w:sz w:val="28"/>
          <w:szCs w:val="24"/>
        </w:rPr>
      </w:pPr>
      <w:r w:rsidRPr="001F051A">
        <w:rPr>
          <w:rFonts w:ascii="Times New Roman" w:eastAsia="Times New Roman" w:hAnsi="Times New Roman" w:cs="Times New Roman"/>
          <w:b/>
          <w:bCs/>
          <w:sz w:val="28"/>
          <w:szCs w:val="24"/>
        </w:rPr>
        <w:t>ISPD’98 Benchmark Details [</w:t>
      </w:r>
      <w:r w:rsidR="00801012" w:rsidRPr="001F051A">
        <w:rPr>
          <w:rFonts w:ascii="Times New Roman" w:eastAsia="Times New Roman" w:hAnsi="Times New Roman" w:cs="Times New Roman"/>
          <w:b/>
          <w:bCs/>
          <w:sz w:val="28"/>
          <w:szCs w:val="24"/>
        </w:rPr>
        <w:t>96</w:t>
      </w:r>
      <w:r w:rsidR="00751B8E" w:rsidRPr="001F051A">
        <w:rPr>
          <w:rFonts w:ascii="Times New Roman" w:eastAsia="Times New Roman" w:hAnsi="Times New Roman" w:cs="Times New Roman"/>
          <w:b/>
          <w:bCs/>
          <w:sz w:val="28"/>
          <w:szCs w:val="24"/>
        </w:rPr>
        <w:t>]</w:t>
      </w:r>
    </w:p>
    <w:p w:rsidR="00751B8E" w:rsidRPr="001F051A" w:rsidRDefault="00751B8E" w:rsidP="00751B8E">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In netlist representation a circuit is simply represented as interconnections of components where component can be any entity say, a logic gate or a block depending upon the level of partitioning. It is the simplest form of representation but becomes cumbersome for large circuits making the partitioning process very slow and difficult to handle.</w:t>
      </w:r>
    </w:p>
    <w:p w:rsidR="00751B8E" w:rsidRPr="001F051A" w:rsidRDefault="00751B8E" w:rsidP="00751B8E">
      <w:pPr>
        <w:spacing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The MCNC routinely issued and maintained benchmark suites for the Design Automation community from 1985 through 1993. The Collaborative Benchmarking Laboratory is actively maintaining these benchmarks.</w:t>
      </w:r>
    </w:p>
    <w:p w:rsidR="00751B8E" w:rsidRPr="001F051A" w:rsidRDefault="00751B8E" w:rsidP="00751B8E">
      <w:pPr>
        <w:spacing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There are three types of netlist files: ".net",".are"</w:t>
      </w:r>
      <w:r w:rsidR="00BD3AB6" w:rsidRPr="001F051A">
        <w:rPr>
          <w:rFonts w:ascii="Times New Roman" w:eastAsia="SimSun" w:hAnsi="Times New Roman" w:cs="Times New Roman"/>
          <w:sz w:val="24"/>
          <w:szCs w:val="24"/>
          <w:lang w:eastAsia="zh-CN" w:bidi="en-US"/>
        </w:rPr>
        <w:t xml:space="preserve"> and</w:t>
      </w:r>
      <w:r w:rsidRPr="001F051A">
        <w:rPr>
          <w:rFonts w:ascii="Times New Roman" w:eastAsia="SimSun" w:hAnsi="Times New Roman" w:cs="Times New Roman"/>
          <w:sz w:val="24"/>
          <w:szCs w:val="24"/>
          <w:lang w:eastAsia="zh-CN" w:bidi="en-US"/>
        </w:rPr>
        <w:t xml:space="preserve"> ".netD". The first two formats have been available since the launch of MCNC benchmark, but the third is a newer format that is similar to ".net" but additionally includes signal direction.</w:t>
      </w:r>
    </w:p>
    <w:p w:rsidR="00751B8E" w:rsidRPr="001F051A" w:rsidRDefault="00751B8E" w:rsidP="00751B8E">
      <w:pPr>
        <w:spacing w:before="240" w:line="360" w:lineRule="auto"/>
        <w:jc w:val="both"/>
        <w:outlineLvl w:val="3"/>
        <w:rPr>
          <w:rFonts w:ascii="Times New Roman" w:eastAsia="Times New Roman" w:hAnsi="Times New Roman" w:cs="Times New Roman"/>
          <w:b/>
          <w:bCs/>
          <w:spacing w:val="5"/>
          <w:sz w:val="24"/>
          <w:szCs w:val="24"/>
          <w:lang w:bidi="en-US"/>
        </w:rPr>
      </w:pPr>
      <w:r w:rsidRPr="001F051A">
        <w:rPr>
          <w:rFonts w:ascii="Times New Roman" w:eastAsia="Times New Roman" w:hAnsi="Times New Roman" w:cs="Times New Roman"/>
          <w:b/>
          <w:bCs/>
          <w:spacing w:val="5"/>
          <w:sz w:val="24"/>
          <w:szCs w:val="24"/>
          <w:lang w:bidi="en-US"/>
        </w:rPr>
        <w:t xml:space="preserve">Net Format </w:t>
      </w:r>
    </w:p>
    <w:p w:rsidR="00751B8E" w:rsidRPr="001F051A" w:rsidRDefault="00751B8E" w:rsidP="00751B8E">
      <w:pPr>
        <w:spacing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 xml:space="preserve">Each netlist header has five </w:t>
      </w:r>
      <w:r w:rsidR="003914B2" w:rsidRPr="001F051A">
        <w:rPr>
          <w:rFonts w:ascii="Times New Roman" w:eastAsia="SimSun" w:hAnsi="Times New Roman" w:cs="Times New Roman"/>
          <w:sz w:val="24"/>
          <w:szCs w:val="24"/>
          <w:lang w:eastAsia="zh-CN" w:bidi="en-US"/>
        </w:rPr>
        <w:t>entries, which</w:t>
      </w:r>
      <w:r w:rsidRPr="001F051A">
        <w:rPr>
          <w:rFonts w:ascii="Times New Roman" w:eastAsia="SimSun" w:hAnsi="Times New Roman" w:cs="Times New Roman"/>
          <w:sz w:val="24"/>
          <w:szCs w:val="24"/>
          <w:lang w:eastAsia="zh-CN" w:bidi="en-US"/>
        </w:rPr>
        <w:t xml:space="preserve"> are </w:t>
      </w:r>
      <w:r w:rsidRPr="001F051A">
        <w:rPr>
          <w:rFonts w:ascii="Times New Roman" w:eastAsia="SimSun" w:hAnsi="Times New Roman" w:cs="Times New Roman"/>
          <w:sz w:val="24"/>
          <w:szCs w:val="24"/>
          <w:lang w:eastAsia="zh-CN" w:bidi="en-US"/>
        </w:rPr>
        <w:br/>
        <w:t xml:space="preserve">ignored </w:t>
      </w:r>
      <w:r w:rsidRPr="001F051A">
        <w:rPr>
          <w:rFonts w:ascii="Times New Roman" w:eastAsia="SimSun" w:hAnsi="Times New Roman" w:cs="Times New Roman"/>
          <w:sz w:val="24"/>
          <w:szCs w:val="24"/>
          <w:lang w:eastAsia="zh-CN" w:bidi="en-US"/>
        </w:rPr>
        <w:br/>
        <w:t>#Pins</w:t>
      </w:r>
      <w:r w:rsidRPr="001F051A">
        <w:rPr>
          <w:rFonts w:ascii="Times New Roman" w:eastAsia="SimSun" w:hAnsi="Times New Roman" w:cs="Times New Roman"/>
          <w:sz w:val="24"/>
          <w:szCs w:val="24"/>
          <w:lang w:eastAsia="zh-CN" w:bidi="en-US"/>
        </w:rPr>
        <w:br/>
        <w:t>#Nets</w:t>
      </w:r>
      <w:r w:rsidRPr="001F051A">
        <w:rPr>
          <w:rFonts w:ascii="Times New Roman" w:eastAsia="SimSun" w:hAnsi="Times New Roman" w:cs="Times New Roman"/>
          <w:sz w:val="24"/>
          <w:szCs w:val="24"/>
          <w:lang w:eastAsia="zh-CN" w:bidi="en-US"/>
        </w:rPr>
        <w:br/>
        <w:t>#Modules</w:t>
      </w:r>
      <w:r w:rsidRPr="001F051A">
        <w:rPr>
          <w:rFonts w:ascii="Times New Roman" w:eastAsia="SimSun" w:hAnsi="Times New Roman" w:cs="Times New Roman"/>
          <w:sz w:val="24"/>
          <w:szCs w:val="24"/>
          <w:lang w:eastAsia="zh-CN" w:bidi="en-US"/>
        </w:rPr>
        <w:br/>
        <w:t>pad offset</w:t>
      </w:r>
    </w:p>
    <w:p w:rsidR="00751B8E" w:rsidRPr="001F051A" w:rsidRDefault="00751B8E" w:rsidP="00751B8E">
      <w:pPr>
        <w:spacing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 xml:space="preserve">The list of nets follows. Each net is simply a subset of </w:t>
      </w:r>
      <w:r w:rsidR="003914B2" w:rsidRPr="001F051A">
        <w:rPr>
          <w:rFonts w:ascii="Times New Roman" w:eastAsia="SimSun" w:hAnsi="Times New Roman" w:cs="Times New Roman"/>
          <w:sz w:val="24"/>
          <w:szCs w:val="24"/>
          <w:lang w:eastAsia="zh-CN" w:bidi="en-US"/>
        </w:rPr>
        <w:t>modules, which</w:t>
      </w:r>
      <w:r w:rsidRPr="001F051A">
        <w:rPr>
          <w:rFonts w:ascii="Times New Roman" w:eastAsia="SimSun" w:hAnsi="Times New Roman" w:cs="Times New Roman"/>
          <w:sz w:val="24"/>
          <w:szCs w:val="24"/>
          <w:lang w:eastAsia="zh-CN" w:bidi="en-US"/>
        </w:rPr>
        <w:t xml:space="preserve"> are either cells or pads. Cells are numbered from 0 to pad offset (inclusive). Pads are numbered from 1 to (#Modules - pad offset - 1). Cells are prefaced by an "a", pads by a "p". The beginning of each net is denoted by an "s".</w:t>
      </w:r>
    </w:p>
    <w:p w:rsidR="00751B8E" w:rsidRPr="001F051A" w:rsidRDefault="00751B8E" w:rsidP="00751B8E">
      <w:pPr>
        <w:spacing w:line="360" w:lineRule="auto"/>
        <w:jc w:val="center"/>
        <w:rPr>
          <w:rFonts w:ascii="Times New Roman" w:eastAsia="SimSun" w:hAnsi="Times New Roman" w:cs="Times New Roman"/>
          <w:b/>
          <w:bCs/>
          <w:sz w:val="24"/>
          <w:szCs w:val="24"/>
          <w:lang w:eastAsia="zh-CN" w:bidi="en-US"/>
        </w:rPr>
      </w:pPr>
      <w:r w:rsidRPr="001F051A">
        <w:rPr>
          <w:rFonts w:ascii="Times New Roman" w:eastAsia="SimSun" w:hAnsi="Times New Roman" w:cs="Times New Roman"/>
          <w:b/>
          <w:bCs/>
          <w:noProof/>
          <w:sz w:val="24"/>
          <w:szCs w:val="24"/>
          <w:lang w:val="en-IN" w:eastAsia="en-IN"/>
        </w:rPr>
        <w:lastRenderedPageBreak/>
        <w:drawing>
          <wp:anchor distT="0" distB="0" distL="114300" distR="114300" simplePos="0" relativeHeight="251586560" behindDoc="0" locked="0" layoutInCell="1" allowOverlap="1">
            <wp:simplePos x="0" y="0"/>
            <wp:positionH relativeFrom="margin">
              <wp:posOffset>1143000</wp:posOffset>
            </wp:positionH>
            <wp:positionV relativeFrom="margin">
              <wp:posOffset>-142875</wp:posOffset>
            </wp:positionV>
            <wp:extent cx="3343275" cy="1552575"/>
            <wp:effectExtent l="19050" t="0" r="9525" b="0"/>
            <wp:wrapSquare wrapText="bothSides"/>
            <wp:docPr id="5" name="Picture 30"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23"/>
                    <a:srcRect l="16493" t="36343" r="22569" b="25926"/>
                    <a:stretch>
                      <a:fillRect/>
                    </a:stretch>
                  </pic:blipFill>
                  <pic:spPr>
                    <a:xfrm>
                      <a:off x="0" y="0"/>
                      <a:ext cx="3343275" cy="1552575"/>
                    </a:xfrm>
                    <a:prstGeom prst="rect">
                      <a:avLst/>
                    </a:prstGeom>
                  </pic:spPr>
                </pic:pic>
              </a:graphicData>
            </a:graphic>
          </wp:anchor>
        </w:drawing>
      </w:r>
    </w:p>
    <w:p w:rsidR="00751B8E" w:rsidRPr="001F051A" w:rsidRDefault="00751B8E" w:rsidP="00751B8E">
      <w:pPr>
        <w:spacing w:line="360" w:lineRule="auto"/>
        <w:jc w:val="center"/>
        <w:rPr>
          <w:rFonts w:ascii="Times New Roman" w:eastAsia="SimSun" w:hAnsi="Times New Roman" w:cs="Times New Roman"/>
          <w:b/>
          <w:bCs/>
          <w:sz w:val="24"/>
          <w:szCs w:val="24"/>
          <w:lang w:eastAsia="zh-CN" w:bidi="en-US"/>
        </w:rPr>
      </w:pPr>
    </w:p>
    <w:p w:rsidR="00751B8E" w:rsidRPr="001F051A" w:rsidRDefault="00751B8E" w:rsidP="00751B8E">
      <w:pPr>
        <w:spacing w:line="360" w:lineRule="auto"/>
        <w:jc w:val="center"/>
        <w:rPr>
          <w:rFonts w:ascii="Times New Roman" w:eastAsia="SimSun" w:hAnsi="Times New Roman" w:cs="Times New Roman"/>
          <w:b/>
          <w:bCs/>
          <w:sz w:val="24"/>
          <w:szCs w:val="24"/>
          <w:lang w:eastAsia="zh-CN" w:bidi="en-US"/>
        </w:rPr>
      </w:pPr>
    </w:p>
    <w:p w:rsidR="00751B8E" w:rsidRPr="001F051A" w:rsidRDefault="00751B8E" w:rsidP="00751B8E">
      <w:pPr>
        <w:spacing w:line="360" w:lineRule="auto"/>
        <w:jc w:val="center"/>
        <w:rPr>
          <w:rFonts w:ascii="Times New Roman" w:eastAsia="SimSun" w:hAnsi="Times New Roman" w:cs="Times New Roman"/>
          <w:b/>
          <w:bCs/>
          <w:sz w:val="24"/>
          <w:szCs w:val="24"/>
          <w:lang w:eastAsia="zh-CN" w:bidi="en-US"/>
        </w:rPr>
      </w:pPr>
    </w:p>
    <w:p w:rsidR="00751B8E" w:rsidRPr="001F051A" w:rsidRDefault="00751B8E" w:rsidP="00751B8E">
      <w:pPr>
        <w:spacing w:line="360" w:lineRule="auto"/>
        <w:jc w:val="center"/>
        <w:rPr>
          <w:rFonts w:ascii="Times New Roman" w:eastAsia="SimSun" w:hAnsi="Times New Roman" w:cs="Times New Roman"/>
          <w:sz w:val="24"/>
          <w:szCs w:val="24"/>
          <w:lang w:eastAsia="zh-CN" w:bidi="en-US"/>
        </w:rPr>
      </w:pPr>
      <w:r w:rsidRPr="001F051A">
        <w:rPr>
          <w:rFonts w:ascii="Times New Roman" w:eastAsia="SimSun" w:hAnsi="Times New Roman" w:cs="Times New Roman"/>
          <w:b/>
          <w:bCs/>
          <w:sz w:val="24"/>
          <w:szCs w:val="24"/>
          <w:lang w:eastAsia="zh-CN" w:bidi="en-US"/>
        </w:rPr>
        <w:t xml:space="preserve">Figure1.8: </w:t>
      </w:r>
      <w:r w:rsidRPr="001F051A">
        <w:rPr>
          <w:rFonts w:ascii="Times New Roman" w:eastAsia="SimSun" w:hAnsi="Times New Roman" w:cs="Times New Roman"/>
          <w:bCs/>
          <w:sz w:val="24"/>
          <w:szCs w:val="24"/>
          <w:lang w:eastAsia="zh-CN" w:bidi="en-US"/>
        </w:rPr>
        <w:t>Circuit for Netlist Representation</w:t>
      </w:r>
    </w:p>
    <w:p w:rsidR="00751B8E" w:rsidRPr="001F051A" w:rsidRDefault="00751B8E" w:rsidP="00751B8E">
      <w:pPr>
        <w:spacing w:after="0"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 xml:space="preserve">Consider the above example with 4 cells, 3 pads,6  nets and 14 pins, the net file is given by </w:t>
      </w:r>
      <w:r w:rsidRPr="001F051A">
        <w:rPr>
          <w:rFonts w:ascii="Times New Roman" w:eastAsia="SimSun" w:hAnsi="Times New Roman" w:cs="Times New Roman"/>
          <w:sz w:val="24"/>
          <w:szCs w:val="24"/>
          <w:lang w:eastAsia="zh-CN" w:bidi="en-US"/>
        </w:rPr>
        <w:br/>
        <w:t xml:space="preserve">0 </w:t>
      </w:r>
      <w:r w:rsidRPr="001F051A">
        <w:rPr>
          <w:rFonts w:ascii="Times New Roman" w:eastAsia="SimSun" w:hAnsi="Times New Roman" w:cs="Times New Roman"/>
          <w:sz w:val="24"/>
          <w:szCs w:val="24"/>
          <w:lang w:eastAsia="zh-CN" w:bidi="en-US"/>
        </w:rPr>
        <w:br/>
        <w:t xml:space="preserve">14 </w:t>
      </w:r>
      <w:r w:rsidRPr="001F051A">
        <w:rPr>
          <w:rFonts w:ascii="Times New Roman" w:eastAsia="SimSun" w:hAnsi="Times New Roman" w:cs="Times New Roman"/>
          <w:sz w:val="24"/>
          <w:szCs w:val="24"/>
          <w:lang w:eastAsia="zh-CN" w:bidi="en-US"/>
        </w:rPr>
        <w:br/>
        <w:t>6</w:t>
      </w:r>
      <w:r w:rsidRPr="001F051A">
        <w:rPr>
          <w:rFonts w:ascii="Times New Roman" w:eastAsia="SimSun" w:hAnsi="Times New Roman" w:cs="Times New Roman"/>
          <w:sz w:val="24"/>
          <w:szCs w:val="24"/>
          <w:lang w:eastAsia="zh-CN" w:bidi="en-US"/>
        </w:rPr>
        <w:br/>
        <w:t xml:space="preserve">7 </w:t>
      </w:r>
      <w:r w:rsidRPr="001F051A">
        <w:rPr>
          <w:rFonts w:ascii="Times New Roman" w:eastAsia="SimSun" w:hAnsi="Times New Roman" w:cs="Times New Roman"/>
          <w:sz w:val="24"/>
          <w:szCs w:val="24"/>
          <w:lang w:eastAsia="zh-CN" w:bidi="en-US"/>
        </w:rPr>
        <w:br/>
        <w:t xml:space="preserve">3 </w:t>
      </w:r>
      <w:r w:rsidRPr="001F051A">
        <w:rPr>
          <w:rFonts w:ascii="Times New Roman" w:eastAsia="SimSun" w:hAnsi="Times New Roman" w:cs="Times New Roman"/>
          <w:sz w:val="24"/>
          <w:szCs w:val="24"/>
          <w:lang w:eastAsia="zh-CN" w:bidi="en-US"/>
        </w:rPr>
        <w:br/>
        <w:t xml:space="preserve">P0 s 1 </w:t>
      </w:r>
      <w:r w:rsidRPr="001F051A">
        <w:rPr>
          <w:rFonts w:ascii="Times New Roman" w:eastAsia="SimSun" w:hAnsi="Times New Roman" w:cs="Times New Roman"/>
          <w:sz w:val="24"/>
          <w:szCs w:val="24"/>
          <w:lang w:eastAsia="zh-CN" w:bidi="en-US"/>
        </w:rPr>
        <w:br/>
        <w:t xml:space="preserve">a0 l </w:t>
      </w:r>
      <w:r w:rsidRPr="001F051A">
        <w:rPr>
          <w:rFonts w:ascii="Times New Roman" w:eastAsia="SimSun" w:hAnsi="Times New Roman" w:cs="Times New Roman"/>
          <w:sz w:val="24"/>
          <w:szCs w:val="24"/>
          <w:lang w:eastAsia="zh-CN" w:bidi="en-US"/>
        </w:rPr>
        <w:br/>
        <w:t xml:space="preserve">P1 s 1 </w:t>
      </w:r>
      <w:r w:rsidRPr="001F051A">
        <w:rPr>
          <w:rFonts w:ascii="Times New Roman" w:eastAsia="SimSun" w:hAnsi="Times New Roman" w:cs="Times New Roman"/>
          <w:sz w:val="24"/>
          <w:szCs w:val="24"/>
          <w:lang w:eastAsia="zh-CN" w:bidi="en-US"/>
        </w:rPr>
        <w:br/>
        <w:t xml:space="preserve">a0 l </w:t>
      </w:r>
      <w:r w:rsidRPr="001F051A">
        <w:rPr>
          <w:rFonts w:ascii="Times New Roman" w:eastAsia="SimSun" w:hAnsi="Times New Roman" w:cs="Times New Roman"/>
          <w:sz w:val="24"/>
          <w:szCs w:val="24"/>
          <w:lang w:eastAsia="zh-CN" w:bidi="en-US"/>
        </w:rPr>
        <w:br/>
        <w:t xml:space="preserve">a1 l </w:t>
      </w:r>
      <w:r w:rsidRPr="001F051A">
        <w:rPr>
          <w:rFonts w:ascii="Times New Roman" w:eastAsia="SimSun" w:hAnsi="Times New Roman" w:cs="Times New Roman"/>
          <w:sz w:val="24"/>
          <w:szCs w:val="24"/>
          <w:lang w:eastAsia="zh-CN" w:bidi="en-US"/>
        </w:rPr>
        <w:br/>
        <w:t xml:space="preserve">a0 s 1 </w:t>
      </w:r>
      <w:r w:rsidRPr="001F051A">
        <w:rPr>
          <w:rFonts w:ascii="Times New Roman" w:eastAsia="SimSun" w:hAnsi="Times New Roman" w:cs="Times New Roman"/>
          <w:sz w:val="24"/>
          <w:szCs w:val="24"/>
          <w:lang w:eastAsia="zh-CN" w:bidi="en-US"/>
        </w:rPr>
        <w:br/>
        <w:t xml:space="preserve">a2 l </w:t>
      </w:r>
      <w:r w:rsidRPr="001F051A">
        <w:rPr>
          <w:rFonts w:ascii="Times New Roman" w:eastAsia="SimSun" w:hAnsi="Times New Roman" w:cs="Times New Roman"/>
          <w:sz w:val="24"/>
          <w:szCs w:val="24"/>
          <w:lang w:eastAsia="zh-CN" w:bidi="en-US"/>
        </w:rPr>
        <w:br/>
        <w:t xml:space="preserve">a3 l </w:t>
      </w:r>
      <w:r w:rsidRPr="001F051A">
        <w:rPr>
          <w:rFonts w:ascii="Times New Roman" w:eastAsia="SimSun" w:hAnsi="Times New Roman" w:cs="Times New Roman"/>
          <w:sz w:val="24"/>
          <w:szCs w:val="24"/>
          <w:lang w:eastAsia="zh-CN" w:bidi="en-US"/>
        </w:rPr>
        <w:br/>
        <w:t xml:space="preserve">a1 s 1 </w:t>
      </w:r>
      <w:r w:rsidRPr="001F051A">
        <w:rPr>
          <w:rFonts w:ascii="Times New Roman" w:eastAsia="SimSun" w:hAnsi="Times New Roman" w:cs="Times New Roman"/>
          <w:sz w:val="24"/>
          <w:szCs w:val="24"/>
          <w:lang w:eastAsia="zh-CN" w:bidi="en-US"/>
        </w:rPr>
        <w:br/>
        <w:t xml:space="preserve">a3 l </w:t>
      </w:r>
      <w:r w:rsidRPr="001F051A">
        <w:rPr>
          <w:rFonts w:ascii="Times New Roman" w:eastAsia="SimSun" w:hAnsi="Times New Roman" w:cs="Times New Roman"/>
          <w:sz w:val="24"/>
          <w:szCs w:val="24"/>
          <w:lang w:eastAsia="zh-CN" w:bidi="en-US"/>
        </w:rPr>
        <w:br/>
        <w:t xml:space="preserve">a2 s 1 </w:t>
      </w:r>
      <w:r w:rsidRPr="001F051A">
        <w:rPr>
          <w:rFonts w:ascii="Times New Roman" w:eastAsia="SimSun" w:hAnsi="Times New Roman" w:cs="Times New Roman"/>
          <w:sz w:val="24"/>
          <w:szCs w:val="24"/>
          <w:lang w:eastAsia="zh-CN" w:bidi="en-US"/>
        </w:rPr>
        <w:br/>
        <w:t xml:space="preserve">p2  l </w:t>
      </w:r>
    </w:p>
    <w:p w:rsidR="00751B8E" w:rsidRPr="001F051A" w:rsidRDefault="00751B8E" w:rsidP="00751B8E">
      <w:pPr>
        <w:spacing w:after="0"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a3 s 1</w:t>
      </w:r>
    </w:p>
    <w:p w:rsidR="00751B8E" w:rsidRPr="001F051A" w:rsidRDefault="00751B8E" w:rsidP="00751B8E">
      <w:pPr>
        <w:spacing w:after="0"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p2 1</w:t>
      </w:r>
    </w:p>
    <w:p w:rsidR="00751B8E" w:rsidRPr="001F051A" w:rsidRDefault="00751B8E" w:rsidP="00751B8E">
      <w:pPr>
        <w:spacing w:after="0" w:line="360" w:lineRule="auto"/>
        <w:rPr>
          <w:rFonts w:ascii="Times New Roman" w:eastAsia="SimSun" w:hAnsi="Times New Roman" w:cs="Times New Roman"/>
          <w:sz w:val="24"/>
          <w:szCs w:val="24"/>
          <w:lang w:eastAsia="zh-CN" w:bidi="en-US"/>
        </w:rPr>
      </w:pPr>
    </w:p>
    <w:p w:rsidR="00751B8E" w:rsidRPr="001F051A" w:rsidRDefault="00751B8E" w:rsidP="00751B8E">
      <w:pPr>
        <w:spacing w:after="0"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lastRenderedPageBreak/>
        <w:t>The .are file is a list of the size of each module. It is simply a list of cells and pads, each followed by its area. In the example, the .are file is given by</w:t>
      </w:r>
      <w:r w:rsidRPr="001F051A">
        <w:rPr>
          <w:rFonts w:ascii="Times New Roman" w:eastAsia="SimSun" w:hAnsi="Times New Roman" w:cs="Times New Roman"/>
          <w:sz w:val="24"/>
          <w:szCs w:val="24"/>
          <w:lang w:eastAsia="zh-CN" w:bidi="en-US"/>
        </w:rPr>
        <w:br/>
        <w:t>a0 4</w:t>
      </w:r>
      <w:r w:rsidRPr="001F051A">
        <w:rPr>
          <w:rFonts w:ascii="Times New Roman" w:eastAsia="SimSun" w:hAnsi="Times New Roman" w:cs="Times New Roman"/>
          <w:sz w:val="24"/>
          <w:szCs w:val="24"/>
          <w:lang w:eastAsia="zh-CN" w:bidi="en-US"/>
        </w:rPr>
        <w:br/>
        <w:t xml:space="preserve">a1 4 </w:t>
      </w:r>
      <w:r w:rsidRPr="001F051A">
        <w:rPr>
          <w:rFonts w:ascii="Times New Roman" w:eastAsia="SimSun" w:hAnsi="Times New Roman" w:cs="Times New Roman"/>
          <w:sz w:val="24"/>
          <w:szCs w:val="24"/>
          <w:lang w:eastAsia="zh-CN" w:bidi="en-US"/>
        </w:rPr>
        <w:br/>
        <w:t>a2 3</w:t>
      </w:r>
      <w:r w:rsidRPr="001F051A">
        <w:rPr>
          <w:rFonts w:ascii="Times New Roman" w:eastAsia="SimSun" w:hAnsi="Times New Roman" w:cs="Times New Roman"/>
          <w:sz w:val="24"/>
          <w:szCs w:val="24"/>
          <w:lang w:eastAsia="zh-CN" w:bidi="en-US"/>
        </w:rPr>
        <w:br/>
        <w:t xml:space="preserve">a3 2 </w:t>
      </w:r>
      <w:r w:rsidRPr="001F051A">
        <w:rPr>
          <w:rFonts w:ascii="Times New Roman" w:eastAsia="SimSun" w:hAnsi="Times New Roman" w:cs="Times New Roman"/>
          <w:sz w:val="24"/>
          <w:szCs w:val="24"/>
          <w:lang w:eastAsia="zh-CN" w:bidi="en-US"/>
        </w:rPr>
        <w:br/>
        <w:t xml:space="preserve">p1 0 </w:t>
      </w:r>
      <w:r w:rsidRPr="001F051A">
        <w:rPr>
          <w:rFonts w:ascii="Times New Roman" w:eastAsia="SimSun" w:hAnsi="Times New Roman" w:cs="Times New Roman"/>
          <w:sz w:val="24"/>
          <w:szCs w:val="24"/>
          <w:lang w:eastAsia="zh-CN" w:bidi="en-US"/>
        </w:rPr>
        <w:br/>
        <w:t xml:space="preserve">p2 0 </w:t>
      </w:r>
    </w:p>
    <w:p w:rsidR="00356977" w:rsidRPr="001F051A" w:rsidRDefault="00751B8E" w:rsidP="00356977">
      <w:pPr>
        <w:spacing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 xml:space="preserve">p3 0 </w:t>
      </w:r>
    </w:p>
    <w:p w:rsidR="00751B8E" w:rsidRPr="001F051A" w:rsidRDefault="003914B2" w:rsidP="00356977">
      <w:pPr>
        <w:spacing w:line="360" w:lineRule="auto"/>
        <w:jc w:val="both"/>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finally</w:t>
      </w:r>
      <w:r w:rsidR="00751B8E" w:rsidRPr="001F051A">
        <w:rPr>
          <w:rFonts w:ascii="Times New Roman" w:eastAsia="SimSun" w:hAnsi="Times New Roman" w:cs="Times New Roman"/>
          <w:sz w:val="24"/>
          <w:szCs w:val="24"/>
          <w:lang w:eastAsia="zh-CN" w:bidi="en-US"/>
        </w:rPr>
        <w:t xml:space="preserve">, “.netD” is similar to “.net”, except that each module in a net is identified as an input (I), output (O), or bidirectional (B) pin for that net. In other words, if </w:t>
      </w:r>
      <w:r w:rsidRPr="001F051A">
        <w:rPr>
          <w:rFonts w:ascii="Times New Roman" w:eastAsia="SimSun" w:hAnsi="Times New Roman" w:cs="Times New Roman"/>
          <w:sz w:val="24"/>
          <w:szCs w:val="24"/>
          <w:lang w:eastAsia="zh-CN" w:bidi="en-US"/>
        </w:rPr>
        <w:t>the</w:t>
      </w:r>
      <w:r w:rsidR="00751B8E" w:rsidRPr="001F051A">
        <w:rPr>
          <w:rFonts w:ascii="Times New Roman" w:eastAsia="SimSun" w:hAnsi="Times New Roman" w:cs="Times New Roman"/>
          <w:sz w:val="24"/>
          <w:szCs w:val="24"/>
          <w:lang w:eastAsia="zh-CN" w:bidi="en-US"/>
        </w:rPr>
        <w:t xml:space="preserve"> module is labeled with </w:t>
      </w:r>
      <w:r w:rsidRPr="001F051A">
        <w:rPr>
          <w:rFonts w:ascii="Times New Roman" w:eastAsia="SimSun" w:hAnsi="Times New Roman" w:cs="Times New Roman"/>
          <w:sz w:val="24"/>
          <w:szCs w:val="24"/>
          <w:lang w:eastAsia="zh-CN" w:bidi="en-US"/>
        </w:rPr>
        <w:t>‘</w:t>
      </w:r>
      <w:r w:rsidR="00751B8E" w:rsidRPr="001F051A">
        <w:rPr>
          <w:rFonts w:ascii="Times New Roman" w:eastAsia="SimSun" w:hAnsi="Times New Roman" w:cs="Times New Roman"/>
          <w:sz w:val="24"/>
          <w:szCs w:val="24"/>
          <w:lang w:eastAsia="zh-CN" w:bidi="en-US"/>
        </w:rPr>
        <w:t>I</w:t>
      </w:r>
      <w:r w:rsidRPr="001F051A">
        <w:rPr>
          <w:rFonts w:ascii="Times New Roman" w:eastAsia="SimSun" w:hAnsi="Times New Roman" w:cs="Times New Roman"/>
          <w:sz w:val="24"/>
          <w:szCs w:val="24"/>
          <w:lang w:eastAsia="zh-CN" w:bidi="en-US"/>
        </w:rPr>
        <w:t>’</w:t>
      </w:r>
      <w:r w:rsidR="00751B8E" w:rsidRPr="001F051A">
        <w:rPr>
          <w:rFonts w:ascii="Times New Roman" w:eastAsia="SimSun" w:hAnsi="Times New Roman" w:cs="Times New Roman"/>
          <w:sz w:val="24"/>
          <w:szCs w:val="24"/>
          <w:lang w:eastAsia="zh-CN" w:bidi="en-US"/>
        </w:rPr>
        <w:t xml:space="preserve">, it is a </w:t>
      </w:r>
      <w:r w:rsidR="00356977" w:rsidRPr="001F051A">
        <w:rPr>
          <w:rFonts w:ascii="Times New Roman" w:eastAsia="SimSun" w:hAnsi="Times New Roman" w:cs="Times New Roman"/>
          <w:sz w:val="24"/>
          <w:szCs w:val="24"/>
          <w:lang w:eastAsia="zh-CN" w:bidi="en-US"/>
        </w:rPr>
        <w:t xml:space="preserve">net drain and </w:t>
      </w:r>
      <w:r w:rsidR="00751B8E" w:rsidRPr="001F051A">
        <w:rPr>
          <w:rFonts w:ascii="Times New Roman" w:eastAsia="SimSun" w:hAnsi="Times New Roman" w:cs="Times New Roman"/>
          <w:sz w:val="24"/>
          <w:szCs w:val="24"/>
          <w:lang w:eastAsia="zh-CN" w:bidi="en-US"/>
        </w:rPr>
        <w:t xml:space="preserve"> if it is labeled with </w:t>
      </w:r>
      <w:r w:rsidRPr="001F051A">
        <w:rPr>
          <w:rFonts w:ascii="Times New Roman" w:eastAsia="SimSun" w:hAnsi="Times New Roman" w:cs="Times New Roman"/>
          <w:sz w:val="24"/>
          <w:szCs w:val="24"/>
          <w:lang w:eastAsia="zh-CN" w:bidi="en-US"/>
        </w:rPr>
        <w:t>‘</w:t>
      </w:r>
      <w:r w:rsidR="00751B8E" w:rsidRPr="001F051A">
        <w:rPr>
          <w:rFonts w:ascii="Times New Roman" w:eastAsia="SimSun" w:hAnsi="Times New Roman" w:cs="Times New Roman"/>
          <w:sz w:val="24"/>
          <w:szCs w:val="24"/>
          <w:lang w:eastAsia="zh-CN" w:bidi="en-US"/>
        </w:rPr>
        <w:t>O</w:t>
      </w:r>
      <w:r w:rsidRPr="001F051A">
        <w:rPr>
          <w:rFonts w:ascii="Times New Roman" w:eastAsia="SimSun" w:hAnsi="Times New Roman" w:cs="Times New Roman"/>
          <w:sz w:val="24"/>
          <w:szCs w:val="24"/>
          <w:lang w:eastAsia="zh-CN" w:bidi="en-US"/>
        </w:rPr>
        <w:t>’</w:t>
      </w:r>
      <w:r w:rsidR="00751B8E" w:rsidRPr="001F051A">
        <w:rPr>
          <w:rFonts w:ascii="Times New Roman" w:eastAsia="SimSun" w:hAnsi="Times New Roman" w:cs="Times New Roman"/>
          <w:sz w:val="24"/>
          <w:szCs w:val="24"/>
          <w:lang w:eastAsia="zh-CN" w:bidi="en-US"/>
        </w:rPr>
        <w:t>, it is a net source. This allows one to determine signal directions across the circuit. The example's “.netD” file is provided by</w:t>
      </w:r>
    </w:p>
    <w:p w:rsidR="00751B8E" w:rsidRPr="001F051A" w:rsidRDefault="00751B8E" w:rsidP="00751B8E">
      <w:pPr>
        <w:spacing w:after="0"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 xml:space="preserve">0 </w:t>
      </w:r>
      <w:r w:rsidRPr="001F051A">
        <w:rPr>
          <w:rFonts w:ascii="Times New Roman" w:eastAsia="SimSun" w:hAnsi="Times New Roman" w:cs="Times New Roman"/>
          <w:sz w:val="24"/>
          <w:szCs w:val="24"/>
          <w:lang w:eastAsia="zh-CN" w:bidi="en-US"/>
        </w:rPr>
        <w:br/>
        <w:t xml:space="preserve">14 </w:t>
      </w:r>
      <w:r w:rsidRPr="001F051A">
        <w:rPr>
          <w:rFonts w:ascii="Times New Roman" w:eastAsia="SimSun" w:hAnsi="Times New Roman" w:cs="Times New Roman"/>
          <w:sz w:val="24"/>
          <w:szCs w:val="24"/>
          <w:lang w:eastAsia="zh-CN" w:bidi="en-US"/>
        </w:rPr>
        <w:br/>
        <w:t xml:space="preserve">6 </w:t>
      </w:r>
      <w:r w:rsidRPr="001F051A">
        <w:rPr>
          <w:rFonts w:ascii="Times New Roman" w:eastAsia="SimSun" w:hAnsi="Times New Roman" w:cs="Times New Roman"/>
          <w:sz w:val="24"/>
          <w:szCs w:val="24"/>
          <w:lang w:eastAsia="zh-CN" w:bidi="en-US"/>
        </w:rPr>
        <w:br/>
        <w:t xml:space="preserve">7 </w:t>
      </w:r>
      <w:r w:rsidRPr="001F051A">
        <w:rPr>
          <w:rFonts w:ascii="Times New Roman" w:eastAsia="SimSun" w:hAnsi="Times New Roman" w:cs="Times New Roman"/>
          <w:sz w:val="24"/>
          <w:szCs w:val="24"/>
          <w:lang w:eastAsia="zh-CN" w:bidi="en-US"/>
        </w:rPr>
        <w:br/>
        <w:t xml:space="preserve">3 </w:t>
      </w:r>
      <w:r w:rsidRPr="001F051A">
        <w:rPr>
          <w:rFonts w:ascii="Times New Roman" w:eastAsia="SimSun" w:hAnsi="Times New Roman" w:cs="Times New Roman"/>
          <w:sz w:val="24"/>
          <w:szCs w:val="24"/>
          <w:lang w:eastAsia="zh-CN" w:bidi="en-US"/>
        </w:rPr>
        <w:br/>
        <w:t>P0 s 1 O</w:t>
      </w:r>
      <w:r w:rsidRPr="001F051A">
        <w:rPr>
          <w:rFonts w:ascii="Times New Roman" w:eastAsia="SimSun" w:hAnsi="Times New Roman" w:cs="Times New Roman"/>
          <w:sz w:val="24"/>
          <w:szCs w:val="24"/>
          <w:lang w:eastAsia="zh-CN" w:bidi="en-US"/>
        </w:rPr>
        <w:br/>
        <w:t>a0 l I</w:t>
      </w:r>
      <w:r w:rsidRPr="001F051A">
        <w:rPr>
          <w:rFonts w:ascii="Times New Roman" w:eastAsia="SimSun" w:hAnsi="Times New Roman" w:cs="Times New Roman"/>
          <w:sz w:val="24"/>
          <w:szCs w:val="24"/>
          <w:lang w:eastAsia="zh-CN" w:bidi="en-US"/>
        </w:rPr>
        <w:br/>
        <w:t>P1 s 1 O</w:t>
      </w:r>
      <w:r w:rsidRPr="001F051A">
        <w:rPr>
          <w:rFonts w:ascii="Times New Roman" w:eastAsia="SimSun" w:hAnsi="Times New Roman" w:cs="Times New Roman"/>
          <w:sz w:val="24"/>
          <w:szCs w:val="24"/>
          <w:lang w:eastAsia="zh-CN" w:bidi="en-US"/>
        </w:rPr>
        <w:br/>
        <w:t>a0 l I</w:t>
      </w:r>
      <w:r w:rsidRPr="001F051A">
        <w:rPr>
          <w:rFonts w:ascii="Times New Roman" w:eastAsia="SimSun" w:hAnsi="Times New Roman" w:cs="Times New Roman"/>
          <w:sz w:val="24"/>
          <w:szCs w:val="24"/>
          <w:lang w:eastAsia="zh-CN" w:bidi="en-US"/>
        </w:rPr>
        <w:br/>
        <w:t>a1 l I</w:t>
      </w:r>
      <w:r w:rsidRPr="001F051A">
        <w:rPr>
          <w:rFonts w:ascii="Times New Roman" w:eastAsia="SimSun" w:hAnsi="Times New Roman" w:cs="Times New Roman"/>
          <w:sz w:val="24"/>
          <w:szCs w:val="24"/>
          <w:lang w:eastAsia="zh-CN" w:bidi="en-US"/>
        </w:rPr>
        <w:br/>
        <w:t xml:space="preserve">a0 s 1 O </w:t>
      </w:r>
      <w:r w:rsidRPr="001F051A">
        <w:rPr>
          <w:rFonts w:ascii="Times New Roman" w:eastAsia="SimSun" w:hAnsi="Times New Roman" w:cs="Times New Roman"/>
          <w:sz w:val="24"/>
          <w:szCs w:val="24"/>
          <w:lang w:eastAsia="zh-CN" w:bidi="en-US"/>
        </w:rPr>
        <w:br/>
        <w:t>a2 l I</w:t>
      </w:r>
      <w:r w:rsidRPr="001F051A">
        <w:rPr>
          <w:rFonts w:ascii="Times New Roman" w:eastAsia="SimSun" w:hAnsi="Times New Roman" w:cs="Times New Roman"/>
          <w:sz w:val="24"/>
          <w:szCs w:val="24"/>
          <w:lang w:eastAsia="zh-CN" w:bidi="en-US"/>
        </w:rPr>
        <w:br/>
        <w:t>a3 l I</w:t>
      </w:r>
      <w:r w:rsidRPr="001F051A">
        <w:rPr>
          <w:rFonts w:ascii="Times New Roman" w:eastAsia="SimSun" w:hAnsi="Times New Roman" w:cs="Times New Roman"/>
          <w:sz w:val="24"/>
          <w:szCs w:val="24"/>
          <w:lang w:eastAsia="zh-CN" w:bidi="en-US"/>
        </w:rPr>
        <w:br/>
        <w:t xml:space="preserve">a1 s 1 O </w:t>
      </w:r>
      <w:r w:rsidRPr="001F051A">
        <w:rPr>
          <w:rFonts w:ascii="Times New Roman" w:eastAsia="SimSun" w:hAnsi="Times New Roman" w:cs="Times New Roman"/>
          <w:sz w:val="24"/>
          <w:szCs w:val="24"/>
          <w:lang w:eastAsia="zh-CN" w:bidi="en-US"/>
        </w:rPr>
        <w:br/>
        <w:t>a3 l I</w:t>
      </w:r>
      <w:r w:rsidRPr="001F051A">
        <w:rPr>
          <w:rFonts w:ascii="Times New Roman" w:eastAsia="SimSun" w:hAnsi="Times New Roman" w:cs="Times New Roman"/>
          <w:sz w:val="24"/>
          <w:szCs w:val="24"/>
          <w:lang w:eastAsia="zh-CN" w:bidi="en-US"/>
        </w:rPr>
        <w:br/>
      </w:r>
      <w:r w:rsidRPr="001F051A">
        <w:rPr>
          <w:rFonts w:ascii="Times New Roman" w:eastAsia="SimSun" w:hAnsi="Times New Roman" w:cs="Times New Roman"/>
          <w:sz w:val="24"/>
          <w:szCs w:val="24"/>
          <w:lang w:eastAsia="zh-CN" w:bidi="en-US"/>
        </w:rPr>
        <w:lastRenderedPageBreak/>
        <w:t xml:space="preserve">a2 s 1 O </w:t>
      </w:r>
      <w:r w:rsidRPr="001F051A">
        <w:rPr>
          <w:rFonts w:ascii="Times New Roman" w:eastAsia="SimSun" w:hAnsi="Times New Roman" w:cs="Times New Roman"/>
          <w:sz w:val="24"/>
          <w:szCs w:val="24"/>
          <w:lang w:eastAsia="zh-CN" w:bidi="en-US"/>
        </w:rPr>
        <w:br/>
        <w:t xml:space="preserve">p2 l I </w:t>
      </w:r>
    </w:p>
    <w:p w:rsidR="00751B8E" w:rsidRPr="001F051A" w:rsidRDefault="00751B8E" w:rsidP="00751B8E">
      <w:pPr>
        <w:spacing w:after="0"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a3 s 1 O</w:t>
      </w:r>
    </w:p>
    <w:p w:rsidR="00751B8E" w:rsidRPr="001F051A" w:rsidRDefault="00751B8E" w:rsidP="00751B8E">
      <w:pPr>
        <w:spacing w:after="0" w:line="360" w:lineRule="auto"/>
        <w:rPr>
          <w:rFonts w:ascii="Times New Roman" w:eastAsia="SimSun" w:hAnsi="Times New Roman" w:cs="Times New Roman"/>
          <w:sz w:val="24"/>
          <w:szCs w:val="24"/>
          <w:lang w:eastAsia="zh-CN" w:bidi="en-US"/>
        </w:rPr>
      </w:pPr>
      <w:r w:rsidRPr="001F051A">
        <w:rPr>
          <w:rFonts w:ascii="Times New Roman" w:eastAsia="SimSun" w:hAnsi="Times New Roman" w:cs="Times New Roman"/>
          <w:sz w:val="24"/>
          <w:szCs w:val="24"/>
          <w:lang w:eastAsia="zh-CN" w:bidi="en-US"/>
        </w:rPr>
        <w:t>p2 1 I</w:t>
      </w:r>
    </w:p>
    <w:p w:rsidR="00751B8E" w:rsidRPr="001F051A" w:rsidRDefault="001F051A" w:rsidP="00751B8E">
      <w:pPr>
        <w:pStyle w:val="ListParagraph"/>
        <w:numPr>
          <w:ilvl w:val="0"/>
          <w:numId w:val="63"/>
        </w:numPr>
        <w:spacing w:before="240" w:line="360" w:lineRule="auto"/>
        <w:ind w:left="540" w:hanging="540"/>
        <w:jc w:val="both"/>
        <w:rPr>
          <w:rFonts w:ascii="Times New Roman" w:hAnsi="Times New Roman" w:cs="Times New Roman"/>
          <w:b/>
          <w:sz w:val="24"/>
          <w:szCs w:val="24"/>
        </w:rPr>
      </w:pPr>
      <w:r w:rsidRPr="001F051A">
        <w:rPr>
          <w:rFonts w:ascii="Times New Roman" w:hAnsi="Times New Roman" w:cs="Times New Roman"/>
          <w:b/>
          <w:sz w:val="24"/>
          <w:szCs w:val="24"/>
        </w:rPr>
        <w:t>MCNC Benchmark details [</w:t>
      </w:r>
      <w:r w:rsidR="00801012" w:rsidRPr="001F051A">
        <w:rPr>
          <w:rFonts w:ascii="Times New Roman" w:hAnsi="Times New Roman" w:cs="Times New Roman"/>
          <w:b/>
          <w:sz w:val="24"/>
          <w:szCs w:val="24"/>
        </w:rPr>
        <w:t>97</w:t>
      </w:r>
      <w:r w:rsidR="00751B8E" w:rsidRPr="001F051A">
        <w:rPr>
          <w:rFonts w:ascii="Times New Roman" w:hAnsi="Times New Roman" w:cs="Times New Roman"/>
          <w:b/>
          <w:sz w:val="24"/>
          <w:szCs w:val="24"/>
        </w:rPr>
        <w:t>]</w:t>
      </w:r>
    </w:p>
    <w:p w:rsidR="00751B8E" w:rsidRPr="001F051A" w:rsidRDefault="00751B8E" w:rsidP="00751B8E">
      <w:pPr>
        <w:spacing w:before="240" w:line="360" w:lineRule="auto"/>
        <w:jc w:val="both"/>
        <w:rPr>
          <w:rFonts w:ascii="Times New Roman" w:hAnsi="Times New Roman" w:cs="Times New Roman"/>
          <w:sz w:val="24"/>
          <w:szCs w:val="24"/>
        </w:rPr>
      </w:pPr>
      <w:r w:rsidRPr="001F051A">
        <w:rPr>
          <w:rFonts w:ascii="Times New Roman" w:hAnsi="Times New Roman" w:cs="Times New Roman"/>
          <w:sz w:val="24"/>
          <w:szCs w:val="24"/>
        </w:rPr>
        <w:t xml:space="preserve">The YAL (Yet Another Language) was created by ByranPreas and Ken Roberts at Xerox PARC (Palo Alto Research Center) in 1987 to express the MCNC Benchmark netlist circuits [ref]. The following is a representation of each module in the MCNC </w:t>
      </w:r>
      <w:r w:rsidR="008F478F" w:rsidRPr="001F051A">
        <w:rPr>
          <w:rFonts w:ascii="Times New Roman" w:hAnsi="Times New Roman" w:cs="Times New Roman"/>
          <w:sz w:val="24"/>
          <w:szCs w:val="24"/>
        </w:rPr>
        <w:t>Benchmark</w:t>
      </w:r>
      <w:r w:rsidRPr="001F051A">
        <w:rPr>
          <w:rFonts w:ascii="Times New Roman" w:hAnsi="Times New Roman" w:cs="Times New Roman"/>
          <w:sz w:val="24"/>
          <w:szCs w:val="24"/>
        </w:rPr>
        <w:t xml:space="preserve"> circuit: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 xml:space="preserve">MODULE </w:t>
      </w:r>
      <w:r w:rsidRPr="001F051A">
        <w:rPr>
          <w:rFonts w:ascii="Times New Roman" w:hAnsi="Times New Roman" w:cs="Times New Roman"/>
          <w:i/>
          <w:iCs/>
          <w:sz w:val="24"/>
          <w:szCs w:val="20"/>
        </w:rPr>
        <w:t>&lt;</w:t>
      </w:r>
      <w:r w:rsidR="008F478F" w:rsidRPr="001F051A">
        <w:rPr>
          <w:rFonts w:ascii="Times New Roman" w:hAnsi="Times New Roman" w:cs="Times New Roman"/>
          <w:i/>
          <w:iCs/>
          <w:sz w:val="24"/>
          <w:szCs w:val="20"/>
        </w:rPr>
        <w:t>module name</w:t>
      </w:r>
      <w:r w:rsidRPr="001F051A">
        <w:rPr>
          <w:rFonts w:ascii="Times New Roman" w:hAnsi="Times New Roman" w:cs="Times New Roman"/>
          <w:i/>
          <w:iCs/>
          <w:sz w:val="24"/>
          <w:szCs w:val="20"/>
        </w:rPr>
        <w:t>&gt;</w:t>
      </w:r>
      <w:r w:rsidRPr="001F051A">
        <w:rPr>
          <w:rFonts w:ascii="Times New Roman" w:hAnsi="Times New Roman" w:cs="Times New Roman"/>
          <w:sz w:val="24"/>
          <w:szCs w:val="20"/>
        </w:rPr>
        <w: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 xml:space="preserve">TYPE </w:t>
      </w:r>
      <w:r w:rsidRPr="001F051A">
        <w:rPr>
          <w:rFonts w:ascii="Times New Roman" w:hAnsi="Times New Roman" w:cs="Times New Roman"/>
          <w:i/>
          <w:iCs/>
          <w:sz w:val="24"/>
          <w:szCs w:val="20"/>
        </w:rPr>
        <w:t>&lt;</w:t>
      </w:r>
      <w:r w:rsidR="008F478F" w:rsidRPr="001F051A">
        <w:rPr>
          <w:rFonts w:ascii="Times New Roman" w:hAnsi="Times New Roman" w:cs="Times New Roman"/>
          <w:i/>
          <w:iCs/>
          <w:sz w:val="24"/>
          <w:szCs w:val="20"/>
        </w:rPr>
        <w:t>module type</w:t>
      </w:r>
      <w:r w:rsidRPr="001F051A">
        <w:rPr>
          <w:rFonts w:ascii="Times New Roman" w:hAnsi="Times New Roman" w:cs="Times New Roman"/>
          <w:i/>
          <w:iCs/>
          <w:sz w:val="24"/>
          <w:szCs w:val="20"/>
        </w:rPr>
        <w:t>&gt;</w:t>
      </w:r>
      <w:r w:rsidRPr="001F051A">
        <w:rPr>
          <w:rFonts w:ascii="Times New Roman" w:hAnsi="Times New Roman" w:cs="Times New Roman"/>
          <w:sz w:val="24"/>
          <w:szCs w:val="20"/>
        </w:rPr>
        <w:t>;</w:t>
      </w:r>
    </w:p>
    <w:p w:rsidR="00751B8E" w:rsidRPr="001F051A" w:rsidRDefault="00751B8E" w:rsidP="00751B8E">
      <w:pPr>
        <w:autoSpaceDE w:val="0"/>
        <w:autoSpaceDN w:val="0"/>
        <w:adjustRightInd w:val="0"/>
        <w:spacing w:after="0" w:line="360" w:lineRule="auto"/>
        <w:rPr>
          <w:rFonts w:ascii="Times New Roman" w:hAnsi="Times New Roman" w:cs="Times New Roman"/>
          <w:i/>
          <w:iCs/>
          <w:sz w:val="24"/>
          <w:szCs w:val="20"/>
        </w:rPr>
      </w:pPr>
      <w:r w:rsidRPr="001F051A">
        <w:rPr>
          <w:rFonts w:ascii="Times New Roman" w:hAnsi="Times New Roman" w:cs="Times New Roman"/>
          <w:sz w:val="24"/>
          <w:szCs w:val="20"/>
        </w:rPr>
        <w:t xml:space="preserve">DIMENSIONS </w:t>
      </w:r>
      <w:r w:rsidRPr="001F051A">
        <w:rPr>
          <w:rFonts w:ascii="Times New Roman" w:hAnsi="Times New Roman" w:cs="Times New Roman"/>
          <w:i/>
          <w:iCs/>
          <w:sz w:val="24"/>
          <w:szCs w:val="20"/>
        </w:rPr>
        <w:t>&lt; X</w:t>
      </w:r>
      <w:r w:rsidRPr="001F051A">
        <w:rPr>
          <w:rFonts w:ascii="Times New Roman" w:hAnsi="Times New Roman" w:cs="Times New Roman"/>
          <w:sz w:val="24"/>
          <w:szCs w:val="20"/>
        </w:rPr>
        <w:t xml:space="preserve">1 </w:t>
      </w:r>
      <w:r w:rsidRPr="001F051A">
        <w:rPr>
          <w:rFonts w:ascii="Times New Roman" w:hAnsi="Times New Roman" w:cs="Times New Roman"/>
          <w:i/>
          <w:iCs/>
          <w:sz w:val="24"/>
          <w:szCs w:val="20"/>
        </w:rPr>
        <w:t xml:space="preserve">&gt;&lt; Y </w:t>
      </w:r>
      <w:r w:rsidRPr="001F051A">
        <w:rPr>
          <w:rFonts w:ascii="Times New Roman" w:hAnsi="Times New Roman" w:cs="Times New Roman"/>
          <w:sz w:val="24"/>
          <w:szCs w:val="20"/>
        </w:rPr>
        <w:t xml:space="preserve">1 </w:t>
      </w:r>
      <w:r w:rsidRPr="001F051A">
        <w:rPr>
          <w:rFonts w:ascii="Times New Roman" w:hAnsi="Times New Roman" w:cs="Times New Roman"/>
          <w:i/>
          <w:iCs/>
          <w:sz w:val="24"/>
          <w:szCs w:val="20"/>
        </w:rPr>
        <w:t>&gt;&lt; X</w:t>
      </w:r>
      <w:r w:rsidRPr="001F051A">
        <w:rPr>
          <w:rFonts w:ascii="Times New Roman" w:hAnsi="Times New Roman" w:cs="Times New Roman"/>
          <w:sz w:val="24"/>
          <w:szCs w:val="20"/>
        </w:rPr>
        <w:t xml:space="preserve">2 </w:t>
      </w:r>
      <w:r w:rsidRPr="001F051A">
        <w:rPr>
          <w:rFonts w:ascii="Times New Roman" w:hAnsi="Times New Roman" w:cs="Times New Roman"/>
          <w:i/>
          <w:iCs/>
          <w:sz w:val="24"/>
          <w:szCs w:val="20"/>
        </w:rPr>
        <w:t xml:space="preserve">&gt;&lt; Y </w:t>
      </w:r>
      <w:r w:rsidRPr="001F051A">
        <w:rPr>
          <w:rFonts w:ascii="Times New Roman" w:hAnsi="Times New Roman" w:cs="Times New Roman"/>
          <w:sz w:val="24"/>
          <w:szCs w:val="20"/>
        </w:rPr>
        <w:t xml:space="preserve">2 </w:t>
      </w:r>
      <w:r w:rsidRPr="001F051A">
        <w:rPr>
          <w:rFonts w:ascii="Times New Roman" w:hAnsi="Times New Roman" w:cs="Times New Roman"/>
          <w:i/>
          <w:iCs/>
          <w:sz w:val="24"/>
          <w:szCs w:val="20"/>
        </w:rPr>
        <w:t>&gt; . . . &lt; XN &gt;&lt; YN &gt;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IOLIST;</w:t>
      </w:r>
    </w:p>
    <w:p w:rsidR="00751B8E" w:rsidRPr="001F051A" w:rsidRDefault="00751B8E" w:rsidP="00751B8E">
      <w:pPr>
        <w:autoSpaceDE w:val="0"/>
        <w:autoSpaceDN w:val="0"/>
        <w:adjustRightInd w:val="0"/>
        <w:spacing w:after="0" w:line="360" w:lineRule="auto"/>
        <w:rPr>
          <w:rFonts w:ascii="Times New Roman" w:hAnsi="Times New Roman" w:cs="Times New Roman"/>
          <w:i/>
          <w:iCs/>
          <w:sz w:val="24"/>
          <w:szCs w:val="20"/>
        </w:rPr>
      </w:pPr>
      <w:r w:rsidRPr="001F051A">
        <w:rPr>
          <w:rFonts w:ascii="Times New Roman" w:hAnsi="Times New Roman" w:cs="Times New Roman"/>
          <w:i/>
          <w:iCs/>
          <w:sz w:val="24"/>
          <w:szCs w:val="20"/>
        </w:rPr>
        <w:t>&lt;</w:t>
      </w:r>
      <w:r w:rsidR="008F478F" w:rsidRPr="001F051A">
        <w:rPr>
          <w:rFonts w:ascii="Times New Roman" w:hAnsi="Times New Roman" w:cs="Times New Roman"/>
          <w:i/>
          <w:iCs/>
          <w:sz w:val="24"/>
          <w:szCs w:val="20"/>
        </w:rPr>
        <w:t>signal name</w:t>
      </w:r>
      <w:r w:rsidRPr="001F051A">
        <w:rPr>
          <w:rFonts w:ascii="Times New Roman" w:hAnsi="Times New Roman" w:cs="Times New Roman"/>
          <w:i/>
          <w:iCs/>
          <w:sz w:val="24"/>
          <w:szCs w:val="20"/>
        </w:rPr>
        <w:t>&gt;&lt;</w:t>
      </w:r>
      <w:r w:rsidR="008F478F" w:rsidRPr="001F051A">
        <w:rPr>
          <w:rFonts w:ascii="Times New Roman" w:hAnsi="Times New Roman" w:cs="Times New Roman"/>
          <w:i/>
          <w:iCs/>
          <w:sz w:val="24"/>
          <w:szCs w:val="20"/>
        </w:rPr>
        <w:t>terminal type</w:t>
      </w:r>
      <w:r w:rsidRPr="001F051A">
        <w:rPr>
          <w:rFonts w:ascii="Times New Roman" w:hAnsi="Times New Roman" w:cs="Times New Roman"/>
          <w:i/>
          <w:iCs/>
          <w:sz w:val="24"/>
          <w:szCs w:val="20"/>
        </w:rPr>
        <w:t>&gt;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w:t>
      </w:r>
      <w:r w:rsidRPr="001F051A">
        <w:rPr>
          <w:rFonts w:ascii="Times New Roman" w:hAnsi="Times New Roman" w:cs="Times New Roman"/>
          <w:i/>
          <w:iCs/>
          <w:sz w:val="24"/>
          <w:szCs w:val="20"/>
        </w:rPr>
        <w:t>&lt;Xposition&gt; | &lt; side &gt;&lt;Yposition&gt; | &lt; position &gt;</w:t>
      </w:r>
      <w:r w:rsidRPr="001F051A">
        <w:rPr>
          <w:rFonts w:ascii="Times New Roman" w:hAnsi="Times New Roman" w:cs="Times New Roman"/>
          <w:sz w:val="24"/>
          <w:szCs w:val="20"/>
        </w:rPr>
        <w:t>[</w:t>
      </w:r>
      <w:r w:rsidRPr="001F051A">
        <w:rPr>
          <w:rFonts w:ascii="Times New Roman" w:hAnsi="Times New Roman" w:cs="Times New Roman"/>
          <w:i/>
          <w:iCs/>
          <w:sz w:val="24"/>
          <w:szCs w:val="20"/>
        </w:rPr>
        <w:t>&lt; width &gt;&lt; layer &gt;</w:t>
      </w:r>
      <w:r w:rsidRPr="001F051A">
        <w:rPr>
          <w:rFonts w:ascii="Times New Roman" w:hAnsi="Times New Roman" w:cs="Times New Roman"/>
          <w:sz w:val="24"/>
          <w:szCs w:val="20"/>
        </w:rPr>
        <w: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w:t>
      </w:r>
      <w:r w:rsidRPr="001F051A">
        <w:rPr>
          <w:rFonts w:ascii="Times New Roman" w:hAnsi="Times New Roman" w:cs="Times New Roman"/>
          <w:i/>
          <w:iCs/>
          <w:sz w:val="24"/>
          <w:szCs w:val="20"/>
        </w:rPr>
        <w:t>CURRENT &lt; current &gt;</w:t>
      </w:r>
      <w:r w:rsidRPr="001F051A">
        <w:rPr>
          <w:rFonts w:ascii="Times New Roman" w:hAnsi="Times New Roman" w:cs="Times New Roman"/>
          <w:sz w:val="24"/>
          <w:szCs w:val="20"/>
        </w:rPr>
        <w:t>][</w:t>
      </w:r>
      <w:r w:rsidRPr="001F051A">
        <w:rPr>
          <w:rFonts w:ascii="Times New Roman" w:hAnsi="Times New Roman" w:cs="Times New Roman"/>
          <w:i/>
          <w:iCs/>
          <w:sz w:val="24"/>
          <w:szCs w:val="20"/>
        </w:rPr>
        <w:t>VOLTAGE &lt; voltage &gt;</w:t>
      </w:r>
      <w:r w:rsidRPr="001F051A">
        <w:rPr>
          <w:rFonts w:ascii="Times New Roman" w:hAnsi="Times New Roman" w:cs="Times New Roman"/>
          <w:sz w:val="24"/>
          <w:szCs w:val="20"/>
        </w:rPr>
        <w: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ENDIOLIST;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NETWORK;</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i/>
          <w:iCs/>
          <w:sz w:val="24"/>
          <w:szCs w:val="20"/>
        </w:rPr>
        <w:t>&lt;</w:t>
      </w:r>
      <w:r w:rsidR="008F478F" w:rsidRPr="001F051A">
        <w:rPr>
          <w:rFonts w:ascii="Times New Roman" w:hAnsi="Times New Roman" w:cs="Times New Roman"/>
          <w:i/>
          <w:iCs/>
          <w:sz w:val="24"/>
          <w:szCs w:val="20"/>
        </w:rPr>
        <w:t>instance name</w:t>
      </w:r>
      <w:r w:rsidRPr="001F051A">
        <w:rPr>
          <w:rFonts w:ascii="Times New Roman" w:hAnsi="Times New Roman" w:cs="Times New Roman"/>
          <w:i/>
          <w:iCs/>
          <w:sz w:val="24"/>
          <w:szCs w:val="20"/>
        </w:rPr>
        <w:t>&gt;&lt;</w:t>
      </w:r>
      <w:r w:rsidR="008F478F" w:rsidRPr="001F051A">
        <w:rPr>
          <w:rFonts w:ascii="Times New Roman" w:hAnsi="Times New Roman" w:cs="Times New Roman"/>
          <w:i/>
          <w:iCs/>
          <w:sz w:val="24"/>
          <w:szCs w:val="20"/>
        </w:rPr>
        <w:t>module name</w:t>
      </w:r>
      <w:r w:rsidRPr="001F051A">
        <w:rPr>
          <w:rFonts w:ascii="Times New Roman" w:hAnsi="Times New Roman" w:cs="Times New Roman"/>
          <w:i/>
          <w:iCs/>
          <w:sz w:val="24"/>
          <w:szCs w:val="20"/>
        </w:rPr>
        <w:t>&gt;&lt;</w:t>
      </w:r>
      <w:r w:rsidR="008F478F" w:rsidRPr="001F051A">
        <w:rPr>
          <w:rFonts w:ascii="Times New Roman" w:hAnsi="Times New Roman" w:cs="Times New Roman"/>
          <w:i/>
          <w:iCs/>
          <w:sz w:val="24"/>
          <w:szCs w:val="20"/>
        </w:rPr>
        <w:t>signal name</w:t>
      </w:r>
      <w:r w:rsidRPr="001F051A">
        <w:rPr>
          <w:rFonts w:ascii="Times New Roman" w:hAnsi="Times New Roman" w:cs="Times New Roman"/>
          <w:i/>
          <w:iCs/>
          <w:sz w:val="24"/>
          <w:szCs w:val="20"/>
        </w:rPr>
        <w:t xml:space="preserve">&gt; . . . </w:t>
      </w:r>
      <w:r w:rsidRPr="001F051A">
        <w:rPr>
          <w:rFonts w:ascii="Times New Roman" w:hAnsi="Times New Roman" w:cs="Times New Roman"/>
          <w:sz w:val="24"/>
          <w:szCs w:val="20"/>
        </w:rPr>
        <w: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0"/>
        </w:rPr>
      </w:pPr>
      <w:r w:rsidRPr="001F051A">
        <w:rPr>
          <w:rFonts w:ascii="Times New Roman" w:hAnsi="Times New Roman" w:cs="Times New Roman"/>
          <w:sz w:val="24"/>
          <w:szCs w:val="20"/>
        </w:rPr>
        <w:t>ENDNETWORK;</w:t>
      </w:r>
    </w:p>
    <w:p w:rsidR="00751B8E" w:rsidRPr="001F051A" w:rsidRDefault="00751B8E" w:rsidP="00751B8E">
      <w:pPr>
        <w:spacing w:after="0" w:line="360" w:lineRule="auto"/>
        <w:rPr>
          <w:rFonts w:ascii="Times New Roman" w:hAnsi="Times New Roman" w:cs="Times New Roman"/>
          <w:sz w:val="24"/>
          <w:szCs w:val="20"/>
        </w:rPr>
      </w:pPr>
      <w:r w:rsidRPr="001F051A">
        <w:rPr>
          <w:rFonts w:ascii="Times New Roman" w:hAnsi="Times New Roman" w:cs="Times New Roman"/>
          <w:sz w:val="24"/>
          <w:szCs w:val="20"/>
        </w:rPr>
        <w:t>ENDMODULE;</w:t>
      </w:r>
    </w:p>
    <w:p w:rsidR="00751B8E" w:rsidRPr="001F051A" w:rsidRDefault="00751B8E" w:rsidP="00751B8E">
      <w:pPr>
        <w:spacing w:before="240" w:after="0" w:line="360" w:lineRule="auto"/>
        <w:ind w:firstLine="720"/>
        <w:rPr>
          <w:rFonts w:ascii="Times New Roman" w:hAnsi="Times New Roman" w:cs="Times New Roman"/>
          <w:sz w:val="24"/>
          <w:szCs w:val="20"/>
        </w:rPr>
      </w:pPr>
      <w:r w:rsidRPr="001F051A">
        <w:rPr>
          <w:rFonts w:ascii="Times New Roman" w:hAnsi="Times New Roman" w:cs="Times New Roman"/>
          <w:sz w:val="24"/>
          <w:szCs w:val="20"/>
        </w:rPr>
        <w:t>Where</w:t>
      </w:r>
    </w:p>
    <w:p w:rsidR="00751B8E" w:rsidRPr="001F051A" w:rsidRDefault="00751B8E" w:rsidP="00751B8E">
      <w:pPr>
        <w:autoSpaceDE w:val="0"/>
        <w:autoSpaceDN w:val="0"/>
        <w:adjustRightInd w:val="0"/>
        <w:spacing w:after="0" w:line="360" w:lineRule="auto"/>
        <w:rPr>
          <w:rFonts w:ascii="Times New Roman" w:hAnsi="Times New Roman" w:cs="Times New Roman"/>
          <w:b/>
          <w:bCs/>
          <w:sz w:val="24"/>
          <w:szCs w:val="24"/>
        </w:rPr>
      </w:pPr>
      <w:r w:rsidRPr="001F051A">
        <w:rPr>
          <w:rFonts w:ascii="Times New Roman" w:hAnsi="Times New Roman" w:cs="Times New Roman"/>
          <w:b/>
          <w:bCs/>
          <w:sz w:val="24"/>
          <w:szCs w:val="24"/>
        </w:rPr>
        <w:t xml:space="preserve">UPPERCASE </w:t>
      </w:r>
      <w:r w:rsidRPr="001F051A">
        <w:rPr>
          <w:rFonts w:ascii="Times New Roman" w:hAnsi="Times New Roman" w:cs="Times New Roman"/>
          <w:bCs/>
          <w:sz w:val="24"/>
          <w:szCs w:val="24"/>
        </w:rPr>
        <w:t>refers to the YAL language's keywords.</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4"/>
        </w:rPr>
      </w:pPr>
      <w:r w:rsidRPr="001F051A">
        <w:rPr>
          <w:rFonts w:ascii="Times New Roman" w:hAnsi="Times New Roman" w:cs="Times New Roman"/>
          <w:i/>
          <w:iCs/>
          <w:sz w:val="24"/>
          <w:szCs w:val="24"/>
        </w:rPr>
        <w:lastRenderedPageBreak/>
        <w:t>&lt;</w:t>
      </w:r>
      <w:r w:rsidR="008F478F" w:rsidRPr="001F051A">
        <w:rPr>
          <w:rFonts w:ascii="Times New Roman" w:hAnsi="Times New Roman" w:cs="Times New Roman"/>
          <w:i/>
          <w:iCs/>
          <w:sz w:val="24"/>
          <w:szCs w:val="24"/>
        </w:rPr>
        <w:t>angle brackets</w:t>
      </w:r>
      <w:r w:rsidRPr="001F051A">
        <w:rPr>
          <w:rFonts w:ascii="Times New Roman" w:hAnsi="Times New Roman" w:cs="Times New Roman"/>
          <w:i/>
          <w:iCs/>
          <w:sz w:val="24"/>
          <w:szCs w:val="24"/>
        </w:rPr>
        <w:t>&gt;</w:t>
      </w:r>
      <w:r w:rsidR="008F478F" w:rsidRPr="001F051A">
        <w:rPr>
          <w:rFonts w:ascii="Times New Roman" w:hAnsi="Times New Roman" w:cs="Times New Roman"/>
          <w:iCs/>
          <w:sz w:val="24"/>
          <w:szCs w:val="24"/>
        </w:rPr>
        <w:t>refers</w:t>
      </w:r>
      <w:r w:rsidR="008F478F" w:rsidRPr="001F051A">
        <w:rPr>
          <w:rFonts w:ascii="Times New Roman" w:hAnsi="Times New Roman" w:cs="Times New Roman"/>
          <w:sz w:val="24"/>
          <w:szCs w:val="24"/>
        </w:rPr>
        <w:t xml:space="preserve"> language’s</w:t>
      </w:r>
      <w:r w:rsidRPr="001F051A">
        <w:rPr>
          <w:rFonts w:ascii="Times New Roman" w:hAnsi="Times New Roman" w:cs="Times New Roman"/>
          <w:sz w:val="24"/>
          <w:szCs w:val="24"/>
        </w:rPr>
        <w:t xml:space="preserve"> intermediate definitions, such as module or signal names </w:t>
      </w:r>
    </w:p>
    <w:p w:rsidR="00751B8E" w:rsidRPr="001F051A" w:rsidRDefault="00751B8E" w:rsidP="00751B8E">
      <w:pPr>
        <w:autoSpaceDE w:val="0"/>
        <w:autoSpaceDN w:val="0"/>
        <w:adjustRightInd w:val="0"/>
        <w:spacing w:after="0" w:line="360" w:lineRule="auto"/>
        <w:rPr>
          <w:rFonts w:ascii="Times New Roman" w:hAnsi="Times New Roman" w:cs="Times New Roman"/>
          <w:i/>
          <w:iCs/>
          <w:sz w:val="24"/>
          <w:szCs w:val="24"/>
        </w:rPr>
      </w:pPr>
      <w:r w:rsidRPr="001F051A">
        <w:rPr>
          <w:rFonts w:ascii="Times New Roman" w:hAnsi="Times New Roman" w:cs="Times New Roman"/>
          <w:i/>
          <w:iCs/>
          <w:sz w:val="24"/>
          <w:szCs w:val="24"/>
        </w:rPr>
        <w:t xml:space="preserve">option1|option2 denotes that either option1 or option2 has been selected. </w:t>
      </w:r>
    </w:p>
    <w:p w:rsidR="00751B8E" w:rsidRPr="001F051A" w:rsidRDefault="00751B8E" w:rsidP="00751B8E">
      <w:pPr>
        <w:autoSpaceDE w:val="0"/>
        <w:autoSpaceDN w:val="0"/>
        <w:adjustRightInd w:val="0"/>
        <w:spacing w:after="0" w:line="360" w:lineRule="auto"/>
        <w:rPr>
          <w:rFonts w:ascii="Times New Roman" w:hAnsi="Times New Roman" w:cs="Times New Roman"/>
          <w:bCs/>
          <w:sz w:val="24"/>
          <w:szCs w:val="24"/>
        </w:rPr>
      </w:pPr>
      <w:r w:rsidRPr="001F051A">
        <w:rPr>
          <w:rFonts w:ascii="Times New Roman" w:hAnsi="Times New Roman" w:cs="Times New Roman"/>
          <w:bCs/>
          <w:sz w:val="24"/>
          <w:szCs w:val="24"/>
        </w:rPr>
        <w:t>[square brackets] includes optional elements.</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4"/>
        </w:rPr>
      </w:pPr>
      <w:r w:rsidRPr="001F051A">
        <w:rPr>
          <w:rFonts w:ascii="Times New Roman" w:hAnsi="Times New Roman" w:cs="Times New Roman"/>
          <w:i/>
          <w:iCs/>
          <w:sz w:val="24"/>
          <w:szCs w:val="24"/>
        </w:rPr>
        <w:t xml:space="preserve">. . . </w:t>
      </w:r>
      <w:r w:rsidRPr="001F051A">
        <w:rPr>
          <w:rFonts w:ascii="Times New Roman" w:hAnsi="Times New Roman" w:cs="Times New Roman"/>
          <w:sz w:val="24"/>
          <w:szCs w:val="24"/>
        </w:rPr>
        <w:t>Indicates that a previous field or line should be continued as needed.</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4"/>
        </w:rPr>
      </w:pPr>
      <w:r w:rsidRPr="001F051A">
        <w:rPr>
          <w:rFonts w:ascii="Times New Roman" w:hAnsi="Times New Roman" w:cs="Times New Roman"/>
          <w:sz w:val="24"/>
          <w:szCs w:val="24"/>
        </w:rPr>
        <w:t>Each module is</w:t>
      </w:r>
      <w:r w:rsidR="00356977" w:rsidRPr="001F051A">
        <w:rPr>
          <w:rFonts w:ascii="Times New Roman" w:hAnsi="Times New Roman" w:cs="Times New Roman"/>
          <w:sz w:val="24"/>
          <w:szCs w:val="24"/>
        </w:rPr>
        <w:t xml:space="preserve"> identified by its own name and </w:t>
      </w:r>
      <w:r w:rsidRPr="001F051A">
        <w:rPr>
          <w:rFonts w:ascii="Times New Roman" w:hAnsi="Times New Roman" w:cs="Times New Roman"/>
          <w:sz w:val="24"/>
          <w:szCs w:val="24"/>
        </w:rPr>
        <w:t>kind. The following are the different module types:</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4"/>
        </w:rPr>
      </w:pPr>
      <w:r w:rsidRPr="001F051A">
        <w:rPr>
          <w:rFonts w:ascii="Times New Roman" w:hAnsi="Times New Roman" w:cs="Times New Roman"/>
          <w:bCs/>
          <w:sz w:val="24"/>
          <w:szCs w:val="24"/>
        </w:rPr>
        <w:t>STANDARD</w:t>
      </w:r>
      <w:r w:rsidR="008F478F" w:rsidRPr="001F051A">
        <w:rPr>
          <w:rFonts w:ascii="Times New Roman" w:hAnsi="Times New Roman" w:cs="Times New Roman"/>
          <w:bCs/>
          <w:sz w:val="24"/>
          <w:szCs w:val="24"/>
        </w:rPr>
        <w:t>:</w:t>
      </w:r>
      <w:r w:rsidR="008F478F" w:rsidRPr="001F051A">
        <w:rPr>
          <w:rFonts w:ascii="Times New Roman" w:hAnsi="Times New Roman" w:cs="Times New Roman"/>
          <w:sz w:val="24"/>
          <w:szCs w:val="24"/>
        </w:rPr>
        <w:t xml:space="preserve"> A</w:t>
      </w:r>
      <w:r w:rsidRPr="001F051A">
        <w:rPr>
          <w:rFonts w:ascii="Times New Roman" w:hAnsi="Times New Roman" w:cs="Times New Roman"/>
          <w:sz w:val="24"/>
          <w:szCs w:val="24"/>
        </w:rPr>
        <w:t xml:space="preserve"> standard cell</w:t>
      </w:r>
      <w:r w:rsidR="00356977" w:rsidRPr="001F051A">
        <w:rPr>
          <w:rFonts w:ascii="Times New Roman" w:hAnsi="Times New Roman" w:cs="Times New Roman"/>
          <w:sz w:val="24"/>
          <w:szCs w:val="24"/>
        </w:rPr>
        <w:t xml:space="preserve"> is a leaf module (cell) </w:t>
      </w:r>
      <w:r w:rsidRPr="001F051A">
        <w:rPr>
          <w:rFonts w:ascii="Times New Roman" w:hAnsi="Times New Roman" w:cs="Times New Roman"/>
          <w:sz w:val="24"/>
          <w:szCs w:val="24"/>
        </w:rPr>
        <w:t xml:space="preserve"> arranged according to the row layout style.</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4"/>
        </w:rPr>
      </w:pPr>
      <w:r w:rsidRPr="001F051A">
        <w:rPr>
          <w:rFonts w:ascii="Times New Roman" w:hAnsi="Times New Roman" w:cs="Times New Roman"/>
          <w:b/>
          <w:bCs/>
          <w:sz w:val="24"/>
          <w:szCs w:val="24"/>
        </w:rPr>
        <w:t xml:space="preserve">PAD: </w:t>
      </w:r>
      <w:r w:rsidRPr="001F051A">
        <w:rPr>
          <w:rFonts w:ascii="Times New Roman" w:hAnsi="Times New Roman" w:cs="Times New Roman"/>
          <w:sz w:val="24"/>
          <w:szCs w:val="24"/>
        </w:rPr>
        <w:t>A chip (I/O) pad.</w:t>
      </w:r>
    </w:p>
    <w:p w:rsidR="00751B8E" w:rsidRPr="001F051A" w:rsidRDefault="00751B8E" w:rsidP="00751B8E">
      <w:pPr>
        <w:autoSpaceDE w:val="0"/>
        <w:autoSpaceDN w:val="0"/>
        <w:adjustRightInd w:val="0"/>
        <w:spacing w:after="0" w:line="360" w:lineRule="auto"/>
        <w:rPr>
          <w:rFonts w:ascii="Times New Roman" w:hAnsi="Times New Roman" w:cs="Times New Roman"/>
          <w:sz w:val="24"/>
          <w:szCs w:val="24"/>
        </w:rPr>
      </w:pPr>
      <w:r w:rsidRPr="001F051A">
        <w:rPr>
          <w:rFonts w:ascii="Times New Roman" w:hAnsi="Times New Roman" w:cs="Times New Roman"/>
          <w:b/>
          <w:bCs/>
          <w:sz w:val="24"/>
          <w:szCs w:val="24"/>
        </w:rPr>
        <w:t xml:space="preserve">GENERAL: </w:t>
      </w:r>
      <w:r w:rsidRPr="001F051A">
        <w:rPr>
          <w:rFonts w:ascii="Times New Roman" w:hAnsi="Times New Roman" w:cs="Times New Roman"/>
          <w:sz w:val="24"/>
          <w:szCs w:val="24"/>
        </w:rPr>
        <w:t>A macro cell is a leaf module that is put according to the general layout style.</w:t>
      </w:r>
    </w:p>
    <w:p w:rsidR="00751B8E" w:rsidRPr="001F051A" w:rsidRDefault="00751B8E" w:rsidP="00751B8E">
      <w:pPr>
        <w:autoSpaceDE w:val="0"/>
        <w:autoSpaceDN w:val="0"/>
        <w:adjustRightInd w:val="0"/>
        <w:spacing w:line="360" w:lineRule="auto"/>
        <w:rPr>
          <w:rFonts w:ascii="Times New Roman" w:hAnsi="Times New Roman" w:cs="Times New Roman"/>
          <w:sz w:val="24"/>
          <w:szCs w:val="24"/>
        </w:rPr>
      </w:pPr>
      <w:r w:rsidRPr="001F051A">
        <w:rPr>
          <w:rFonts w:ascii="Times New Roman" w:hAnsi="Times New Roman" w:cs="Times New Roman"/>
          <w:b/>
          <w:bCs/>
          <w:sz w:val="24"/>
          <w:szCs w:val="24"/>
        </w:rPr>
        <w:t>PARENT:</w:t>
      </w:r>
      <w:r w:rsidRPr="001F051A">
        <w:rPr>
          <w:rFonts w:ascii="Times New Roman" w:hAnsi="Times New Roman" w:cs="Times New Roman"/>
          <w:sz w:val="24"/>
          <w:szCs w:val="24"/>
        </w:rPr>
        <w:t>A soft module: contains a group of cells.</w:t>
      </w:r>
    </w:p>
    <w:p w:rsidR="00751B8E" w:rsidRPr="001F051A" w:rsidRDefault="00751B8E" w:rsidP="00751B8E">
      <w:pPr>
        <w:autoSpaceDE w:val="0"/>
        <w:autoSpaceDN w:val="0"/>
        <w:adjustRightInd w:val="0"/>
        <w:spacing w:line="360" w:lineRule="auto"/>
        <w:jc w:val="both"/>
        <w:rPr>
          <w:rFonts w:ascii="Times New Roman" w:hAnsi="Times New Roman" w:cs="Times New Roman"/>
          <w:sz w:val="24"/>
          <w:szCs w:val="20"/>
        </w:rPr>
      </w:pPr>
      <w:r w:rsidRPr="001F051A">
        <w:rPr>
          <w:rFonts w:ascii="Times New Roman" w:hAnsi="Times New Roman" w:cs="Times New Roman"/>
          <w:sz w:val="24"/>
          <w:szCs w:val="20"/>
        </w:rPr>
        <w:t>Each module contains an IOLIST that describes the module's external net connections. The net is identifiable by the Signal name for each connection. The connection's terminal type is one of the following:</w:t>
      </w:r>
    </w:p>
    <w:p w:rsidR="00751B8E" w:rsidRPr="001F051A" w:rsidRDefault="00751B8E" w:rsidP="00751B8E">
      <w:pPr>
        <w:autoSpaceDE w:val="0"/>
        <w:autoSpaceDN w:val="0"/>
        <w:adjustRightInd w:val="0"/>
        <w:spacing w:after="0" w:line="360" w:lineRule="auto"/>
        <w:jc w:val="both"/>
        <w:rPr>
          <w:rFonts w:ascii="Times New Roman" w:hAnsi="Times New Roman" w:cs="Times New Roman"/>
          <w:sz w:val="24"/>
          <w:szCs w:val="20"/>
        </w:rPr>
      </w:pPr>
      <w:r w:rsidRPr="001F051A">
        <w:rPr>
          <w:rFonts w:ascii="Times New Roman" w:hAnsi="Times New Roman" w:cs="Times New Roman"/>
          <w:b/>
          <w:bCs/>
          <w:sz w:val="24"/>
          <w:szCs w:val="20"/>
        </w:rPr>
        <w:t>I</w:t>
      </w:r>
      <w:r w:rsidRPr="001F051A">
        <w:rPr>
          <w:rFonts w:ascii="Times New Roman" w:hAnsi="Times New Roman" w:cs="Times New Roman"/>
          <w:b/>
          <w:bCs/>
          <w:sz w:val="24"/>
          <w:szCs w:val="20"/>
        </w:rPr>
        <w:tab/>
      </w:r>
      <w:r w:rsidRPr="001F051A">
        <w:rPr>
          <w:rFonts w:ascii="Times New Roman" w:hAnsi="Times New Roman" w:cs="Times New Roman"/>
          <w:sz w:val="24"/>
          <w:szCs w:val="20"/>
        </w:rPr>
        <w:t>: The module accepts the connection as an input.</w:t>
      </w:r>
    </w:p>
    <w:p w:rsidR="00751B8E" w:rsidRPr="001F051A" w:rsidRDefault="00751B8E" w:rsidP="00751B8E">
      <w:pPr>
        <w:autoSpaceDE w:val="0"/>
        <w:autoSpaceDN w:val="0"/>
        <w:adjustRightInd w:val="0"/>
        <w:spacing w:after="0" w:line="360" w:lineRule="auto"/>
        <w:jc w:val="both"/>
        <w:rPr>
          <w:rFonts w:ascii="Times New Roman" w:hAnsi="Times New Roman" w:cs="Times New Roman"/>
          <w:sz w:val="24"/>
          <w:szCs w:val="20"/>
        </w:rPr>
      </w:pPr>
      <w:r w:rsidRPr="001F051A">
        <w:rPr>
          <w:rFonts w:ascii="Times New Roman" w:hAnsi="Times New Roman" w:cs="Times New Roman"/>
          <w:b/>
          <w:bCs/>
          <w:sz w:val="24"/>
          <w:szCs w:val="20"/>
        </w:rPr>
        <w:t>O</w:t>
      </w:r>
      <w:r w:rsidRPr="001F051A">
        <w:rPr>
          <w:rFonts w:ascii="Times New Roman" w:hAnsi="Times New Roman" w:cs="Times New Roman"/>
          <w:b/>
          <w:bCs/>
          <w:sz w:val="24"/>
          <w:szCs w:val="20"/>
        </w:rPr>
        <w:tab/>
        <w:t>:</w:t>
      </w:r>
      <w:r w:rsidRPr="001F051A">
        <w:rPr>
          <w:rFonts w:ascii="Times New Roman" w:hAnsi="Times New Roman" w:cs="Times New Roman"/>
          <w:sz w:val="24"/>
          <w:szCs w:val="20"/>
        </w:rPr>
        <w:t>The module accepts the connection as an output.</w:t>
      </w:r>
    </w:p>
    <w:p w:rsidR="00751B8E" w:rsidRPr="001F051A" w:rsidRDefault="00751B8E" w:rsidP="00751B8E">
      <w:pPr>
        <w:autoSpaceDE w:val="0"/>
        <w:autoSpaceDN w:val="0"/>
        <w:adjustRightInd w:val="0"/>
        <w:spacing w:after="0" w:line="360" w:lineRule="auto"/>
        <w:jc w:val="both"/>
        <w:rPr>
          <w:rFonts w:ascii="Times New Roman" w:hAnsi="Times New Roman" w:cs="Times New Roman"/>
          <w:sz w:val="24"/>
          <w:szCs w:val="20"/>
        </w:rPr>
      </w:pPr>
      <w:r w:rsidRPr="001F051A">
        <w:rPr>
          <w:rFonts w:ascii="Times New Roman" w:hAnsi="Times New Roman" w:cs="Times New Roman"/>
          <w:b/>
          <w:bCs/>
          <w:sz w:val="24"/>
          <w:szCs w:val="20"/>
        </w:rPr>
        <w:t>B</w:t>
      </w:r>
      <w:r w:rsidRPr="001F051A">
        <w:rPr>
          <w:rFonts w:ascii="Times New Roman" w:hAnsi="Times New Roman" w:cs="Times New Roman"/>
          <w:b/>
          <w:bCs/>
          <w:sz w:val="24"/>
          <w:szCs w:val="20"/>
        </w:rPr>
        <w:tab/>
        <w:t>:</w:t>
      </w:r>
      <w:r w:rsidRPr="001F051A">
        <w:rPr>
          <w:rFonts w:ascii="Times New Roman" w:hAnsi="Times New Roman" w:cs="Times New Roman"/>
          <w:sz w:val="24"/>
          <w:szCs w:val="20"/>
        </w:rPr>
        <w:t>The bidirectional connection, can either be input or output</w:t>
      </w:r>
    </w:p>
    <w:p w:rsidR="00751B8E" w:rsidRPr="001F051A" w:rsidRDefault="00751B8E" w:rsidP="00751B8E">
      <w:pPr>
        <w:autoSpaceDE w:val="0"/>
        <w:autoSpaceDN w:val="0"/>
        <w:adjustRightInd w:val="0"/>
        <w:spacing w:after="0" w:line="360" w:lineRule="auto"/>
        <w:jc w:val="both"/>
        <w:rPr>
          <w:rFonts w:ascii="Times New Roman" w:hAnsi="Times New Roman" w:cs="Times New Roman"/>
          <w:sz w:val="24"/>
          <w:szCs w:val="20"/>
        </w:rPr>
      </w:pPr>
      <w:r w:rsidRPr="001F051A">
        <w:rPr>
          <w:rFonts w:ascii="Times New Roman" w:hAnsi="Times New Roman" w:cs="Times New Roman"/>
          <w:b/>
          <w:bCs/>
          <w:sz w:val="24"/>
          <w:szCs w:val="20"/>
        </w:rPr>
        <w:t>PI</w:t>
      </w:r>
      <w:r w:rsidRPr="001F051A">
        <w:rPr>
          <w:rFonts w:ascii="Times New Roman" w:hAnsi="Times New Roman" w:cs="Times New Roman"/>
          <w:b/>
          <w:bCs/>
          <w:sz w:val="24"/>
          <w:szCs w:val="20"/>
        </w:rPr>
        <w:tab/>
        <w:t>:</w:t>
      </w:r>
      <w:r w:rsidRPr="001F051A">
        <w:rPr>
          <w:rFonts w:ascii="Times New Roman" w:hAnsi="Times New Roman" w:cs="Times New Roman"/>
          <w:sz w:val="24"/>
          <w:szCs w:val="20"/>
        </w:rPr>
        <w:t xml:space="preserve"> pad terminal input.</w:t>
      </w:r>
    </w:p>
    <w:p w:rsidR="00751B8E" w:rsidRPr="001F051A" w:rsidRDefault="00751B8E" w:rsidP="00751B8E">
      <w:pPr>
        <w:autoSpaceDE w:val="0"/>
        <w:autoSpaceDN w:val="0"/>
        <w:adjustRightInd w:val="0"/>
        <w:spacing w:after="0" w:line="360" w:lineRule="auto"/>
        <w:jc w:val="both"/>
        <w:rPr>
          <w:rFonts w:ascii="Times New Roman" w:hAnsi="Times New Roman" w:cs="Times New Roman"/>
          <w:sz w:val="24"/>
          <w:szCs w:val="20"/>
        </w:rPr>
      </w:pPr>
      <w:r w:rsidRPr="001F051A">
        <w:rPr>
          <w:rFonts w:ascii="Times New Roman" w:hAnsi="Times New Roman" w:cs="Times New Roman"/>
          <w:b/>
          <w:bCs/>
          <w:sz w:val="24"/>
          <w:szCs w:val="20"/>
        </w:rPr>
        <w:t>PO</w:t>
      </w:r>
      <w:r w:rsidRPr="001F051A">
        <w:rPr>
          <w:rFonts w:ascii="Times New Roman" w:hAnsi="Times New Roman" w:cs="Times New Roman"/>
          <w:b/>
          <w:bCs/>
          <w:sz w:val="24"/>
          <w:szCs w:val="20"/>
        </w:rPr>
        <w:tab/>
        <w:t>:</w:t>
      </w:r>
      <w:r w:rsidRPr="001F051A">
        <w:rPr>
          <w:rFonts w:ascii="Times New Roman" w:hAnsi="Times New Roman" w:cs="Times New Roman"/>
          <w:sz w:val="24"/>
          <w:szCs w:val="20"/>
        </w:rPr>
        <w:t xml:space="preserve"> pad terminal output.</w:t>
      </w:r>
    </w:p>
    <w:p w:rsidR="00751B8E" w:rsidRPr="001F051A" w:rsidRDefault="00751B8E" w:rsidP="00751B8E">
      <w:pPr>
        <w:autoSpaceDE w:val="0"/>
        <w:autoSpaceDN w:val="0"/>
        <w:adjustRightInd w:val="0"/>
        <w:spacing w:after="0" w:line="360" w:lineRule="auto"/>
        <w:jc w:val="both"/>
        <w:rPr>
          <w:rFonts w:ascii="Times New Roman" w:hAnsi="Times New Roman" w:cs="Times New Roman"/>
          <w:sz w:val="24"/>
          <w:szCs w:val="20"/>
        </w:rPr>
      </w:pPr>
      <w:r w:rsidRPr="001F051A">
        <w:rPr>
          <w:rFonts w:ascii="Times New Roman" w:hAnsi="Times New Roman" w:cs="Times New Roman"/>
          <w:b/>
          <w:bCs/>
          <w:sz w:val="24"/>
          <w:szCs w:val="20"/>
        </w:rPr>
        <w:t>PB</w:t>
      </w:r>
      <w:r w:rsidRPr="001F051A">
        <w:rPr>
          <w:rFonts w:ascii="Times New Roman" w:hAnsi="Times New Roman" w:cs="Times New Roman"/>
          <w:b/>
          <w:bCs/>
          <w:sz w:val="24"/>
          <w:szCs w:val="20"/>
        </w:rPr>
        <w:tab/>
      </w:r>
      <w:r w:rsidR="008F478F" w:rsidRPr="001F051A">
        <w:rPr>
          <w:rFonts w:ascii="Times New Roman" w:hAnsi="Times New Roman" w:cs="Times New Roman"/>
          <w:b/>
          <w:bCs/>
          <w:sz w:val="24"/>
          <w:szCs w:val="20"/>
        </w:rPr>
        <w:t>:</w:t>
      </w:r>
      <w:r w:rsidR="008F478F" w:rsidRPr="001F051A">
        <w:rPr>
          <w:rFonts w:ascii="Times New Roman" w:hAnsi="Times New Roman" w:cs="Times New Roman"/>
          <w:sz w:val="24"/>
          <w:szCs w:val="20"/>
        </w:rPr>
        <w:t xml:space="preserve"> bidirectional</w:t>
      </w:r>
      <w:r w:rsidRPr="001F051A">
        <w:rPr>
          <w:rFonts w:ascii="Times New Roman" w:hAnsi="Times New Roman" w:cs="Times New Roman"/>
          <w:sz w:val="24"/>
          <w:szCs w:val="20"/>
        </w:rPr>
        <w:t xml:space="preserve"> pad terminal.</w:t>
      </w:r>
    </w:p>
    <w:p w:rsidR="00751B8E" w:rsidRPr="001F051A" w:rsidRDefault="00751B8E" w:rsidP="00751B8E">
      <w:pPr>
        <w:autoSpaceDE w:val="0"/>
        <w:autoSpaceDN w:val="0"/>
        <w:adjustRightInd w:val="0"/>
        <w:spacing w:after="0" w:line="360" w:lineRule="auto"/>
        <w:ind w:left="720" w:hanging="720"/>
        <w:jc w:val="both"/>
        <w:rPr>
          <w:rFonts w:ascii="Times New Roman" w:hAnsi="Times New Roman" w:cs="Times New Roman"/>
          <w:sz w:val="24"/>
          <w:szCs w:val="20"/>
        </w:rPr>
      </w:pPr>
      <w:r w:rsidRPr="001F051A">
        <w:rPr>
          <w:rFonts w:ascii="Times New Roman" w:hAnsi="Times New Roman" w:cs="Times New Roman"/>
          <w:b/>
          <w:bCs/>
          <w:sz w:val="24"/>
          <w:szCs w:val="20"/>
        </w:rPr>
        <w:t>F</w:t>
      </w:r>
      <w:r w:rsidRPr="001F051A">
        <w:rPr>
          <w:rFonts w:ascii="Times New Roman" w:hAnsi="Times New Roman" w:cs="Times New Roman"/>
          <w:b/>
          <w:bCs/>
          <w:sz w:val="24"/>
          <w:szCs w:val="20"/>
        </w:rPr>
        <w:tab/>
        <w:t>:</w:t>
      </w:r>
      <w:r w:rsidRPr="001F051A">
        <w:rPr>
          <w:rFonts w:ascii="Times New Roman" w:hAnsi="Times New Roman" w:cs="Times New Roman"/>
          <w:sz w:val="24"/>
          <w:szCs w:val="20"/>
        </w:rPr>
        <w:t xml:space="preserve">feed-through signal. The module does not utilize this signal; </w:t>
      </w:r>
      <w:r w:rsidR="008F478F" w:rsidRPr="001F051A">
        <w:rPr>
          <w:rFonts w:ascii="Times New Roman" w:hAnsi="Times New Roman" w:cs="Times New Roman"/>
          <w:sz w:val="24"/>
          <w:szCs w:val="20"/>
        </w:rPr>
        <w:t>however,</w:t>
      </w:r>
      <w:r w:rsidRPr="001F051A">
        <w:rPr>
          <w:rFonts w:ascii="Times New Roman" w:hAnsi="Times New Roman" w:cs="Times New Roman"/>
          <w:sz w:val="24"/>
          <w:szCs w:val="20"/>
        </w:rPr>
        <w:t xml:space="preserve"> the connection is used to transfer the signal via it.</w:t>
      </w:r>
    </w:p>
    <w:p w:rsidR="00751B8E" w:rsidRPr="001F051A" w:rsidRDefault="00751B8E" w:rsidP="00751B8E">
      <w:pPr>
        <w:autoSpaceDE w:val="0"/>
        <w:autoSpaceDN w:val="0"/>
        <w:adjustRightInd w:val="0"/>
        <w:spacing w:after="0" w:line="360" w:lineRule="auto"/>
        <w:jc w:val="both"/>
        <w:rPr>
          <w:rFonts w:ascii="Times New Roman" w:hAnsi="Times New Roman" w:cs="Times New Roman"/>
          <w:sz w:val="24"/>
          <w:szCs w:val="20"/>
        </w:rPr>
      </w:pPr>
      <w:r w:rsidRPr="001F051A">
        <w:rPr>
          <w:rFonts w:ascii="Times New Roman" w:hAnsi="Times New Roman" w:cs="Times New Roman"/>
          <w:b/>
          <w:bCs/>
          <w:sz w:val="24"/>
          <w:szCs w:val="20"/>
        </w:rPr>
        <w:t>PWR</w:t>
      </w:r>
      <w:r w:rsidRPr="001F051A">
        <w:rPr>
          <w:rFonts w:ascii="Times New Roman" w:hAnsi="Times New Roman" w:cs="Times New Roman"/>
          <w:b/>
          <w:bCs/>
          <w:sz w:val="24"/>
          <w:szCs w:val="20"/>
        </w:rPr>
        <w:tab/>
        <w:t>:</w:t>
      </w:r>
      <w:r w:rsidRPr="001F051A">
        <w:rPr>
          <w:rFonts w:ascii="Times New Roman" w:hAnsi="Times New Roman" w:cs="Times New Roman"/>
          <w:sz w:val="24"/>
          <w:szCs w:val="20"/>
        </w:rPr>
        <w:t xml:space="preserve"> power connection (VDD).</w:t>
      </w:r>
    </w:p>
    <w:p w:rsidR="00751B8E" w:rsidRPr="001F051A" w:rsidRDefault="00751B8E" w:rsidP="00751B8E">
      <w:pPr>
        <w:autoSpaceDE w:val="0"/>
        <w:autoSpaceDN w:val="0"/>
        <w:adjustRightInd w:val="0"/>
        <w:spacing w:line="360" w:lineRule="auto"/>
        <w:jc w:val="both"/>
        <w:rPr>
          <w:rFonts w:ascii="Times New Roman" w:hAnsi="Times New Roman" w:cs="Times New Roman"/>
          <w:sz w:val="24"/>
          <w:szCs w:val="20"/>
        </w:rPr>
      </w:pPr>
      <w:r w:rsidRPr="001F051A">
        <w:rPr>
          <w:rFonts w:ascii="Times New Roman" w:hAnsi="Times New Roman" w:cs="Times New Roman"/>
          <w:b/>
          <w:bCs/>
          <w:sz w:val="24"/>
          <w:szCs w:val="20"/>
        </w:rPr>
        <w:t>GND</w:t>
      </w:r>
      <w:r w:rsidRPr="001F051A">
        <w:rPr>
          <w:rFonts w:ascii="Times New Roman" w:hAnsi="Times New Roman" w:cs="Times New Roman"/>
          <w:b/>
          <w:bCs/>
          <w:sz w:val="24"/>
          <w:szCs w:val="20"/>
        </w:rPr>
        <w:tab/>
        <w:t>:</w:t>
      </w:r>
      <w:r w:rsidRPr="001F051A">
        <w:rPr>
          <w:rFonts w:ascii="Times New Roman" w:hAnsi="Times New Roman" w:cs="Times New Roman"/>
          <w:sz w:val="24"/>
          <w:szCs w:val="20"/>
        </w:rPr>
        <w:t xml:space="preserve"> ground connection (VSS).</w:t>
      </w:r>
    </w:p>
    <w:p w:rsidR="00751B8E" w:rsidRPr="001F051A" w:rsidRDefault="00751B8E" w:rsidP="00751B8E">
      <w:pPr>
        <w:autoSpaceDE w:val="0"/>
        <w:autoSpaceDN w:val="0"/>
        <w:adjustRightInd w:val="0"/>
        <w:spacing w:line="360" w:lineRule="auto"/>
        <w:jc w:val="both"/>
        <w:rPr>
          <w:rFonts w:ascii="Times New Roman" w:hAnsi="Times New Roman" w:cs="Times New Roman"/>
          <w:sz w:val="24"/>
          <w:szCs w:val="20"/>
        </w:rPr>
      </w:pPr>
      <w:r w:rsidRPr="001F051A">
        <w:rPr>
          <w:rFonts w:ascii="Times New Roman" w:hAnsi="Times New Roman" w:cs="Times New Roman"/>
          <w:sz w:val="24"/>
          <w:szCs w:val="20"/>
        </w:rPr>
        <w:t xml:space="preserve">Depending on its categorization, each module description may include additional information. If a module's properties (e.g., size, terminal positions) are defined, it is </w:t>
      </w:r>
      <w:r w:rsidRPr="001F051A">
        <w:rPr>
          <w:rFonts w:ascii="Times New Roman" w:hAnsi="Times New Roman" w:cs="Times New Roman"/>
          <w:sz w:val="24"/>
          <w:szCs w:val="20"/>
        </w:rPr>
        <w:lastRenderedPageBreak/>
        <w:t xml:space="preserve">characterized as </w:t>
      </w:r>
      <w:r w:rsidRPr="001F051A">
        <w:rPr>
          <w:rFonts w:ascii="Times New Roman" w:hAnsi="Times New Roman" w:cs="Times New Roman"/>
          <w:i/>
          <w:sz w:val="24"/>
          <w:szCs w:val="20"/>
        </w:rPr>
        <w:t>hard</w:t>
      </w:r>
      <w:r w:rsidRPr="001F051A">
        <w:rPr>
          <w:rFonts w:ascii="Times New Roman" w:hAnsi="Times New Roman" w:cs="Times New Roman"/>
          <w:sz w:val="24"/>
          <w:szCs w:val="20"/>
        </w:rPr>
        <w:t xml:space="preserve">. Soft is a module with unclear attributes.. A module with undefined characteristics is </w:t>
      </w:r>
      <w:r w:rsidRPr="001F051A">
        <w:rPr>
          <w:rFonts w:ascii="Times New Roman" w:hAnsi="Times New Roman" w:cs="Times New Roman"/>
          <w:i/>
          <w:iCs/>
          <w:sz w:val="24"/>
          <w:szCs w:val="20"/>
        </w:rPr>
        <w:t>soft</w:t>
      </w:r>
      <w:r w:rsidRPr="001F051A">
        <w:rPr>
          <w:rFonts w:ascii="Times New Roman" w:hAnsi="Times New Roman" w:cs="Times New Roman"/>
          <w:sz w:val="24"/>
          <w:szCs w:val="20"/>
        </w:rPr>
        <w:t>.</w:t>
      </w:r>
    </w:p>
    <w:p w:rsidR="00751B8E" w:rsidRPr="001F051A" w:rsidRDefault="001F051A" w:rsidP="00751B8E">
      <w:pPr>
        <w:pStyle w:val="ListParagraph"/>
        <w:numPr>
          <w:ilvl w:val="0"/>
          <w:numId w:val="63"/>
        </w:numPr>
        <w:autoSpaceDE w:val="0"/>
        <w:autoSpaceDN w:val="0"/>
        <w:adjustRightInd w:val="0"/>
        <w:spacing w:line="360" w:lineRule="auto"/>
        <w:ind w:left="540" w:hanging="540"/>
        <w:jc w:val="both"/>
        <w:rPr>
          <w:rFonts w:ascii="Times New Roman" w:hAnsi="Times New Roman" w:cs="Times New Roman"/>
          <w:b/>
          <w:sz w:val="36"/>
          <w:szCs w:val="24"/>
        </w:rPr>
      </w:pPr>
      <w:r w:rsidRPr="001F051A">
        <w:rPr>
          <w:rFonts w:ascii="Times New Roman" w:hAnsi="Times New Roman" w:cs="Times New Roman"/>
          <w:b/>
          <w:sz w:val="28"/>
          <w:szCs w:val="20"/>
        </w:rPr>
        <w:t>GSRC Benchmark Details [</w:t>
      </w:r>
      <w:r w:rsidR="00801012" w:rsidRPr="001F051A">
        <w:rPr>
          <w:rFonts w:ascii="Times New Roman" w:hAnsi="Times New Roman" w:cs="Times New Roman"/>
          <w:b/>
          <w:sz w:val="28"/>
          <w:szCs w:val="20"/>
        </w:rPr>
        <w:t>97</w:t>
      </w:r>
      <w:r w:rsidR="00751B8E" w:rsidRPr="001F051A">
        <w:rPr>
          <w:rFonts w:ascii="Times New Roman" w:hAnsi="Times New Roman" w:cs="Times New Roman"/>
          <w:b/>
          <w:sz w:val="28"/>
          <w:szCs w:val="20"/>
        </w:rPr>
        <w:t>]</w:t>
      </w:r>
    </w:p>
    <w:p w:rsidR="00751B8E" w:rsidRPr="001F051A" w:rsidRDefault="00E96E12" w:rsidP="00751B8E">
      <w:pPr>
        <w:shd w:val="clear" w:color="auto" w:fill="FFFFFF"/>
        <w:spacing w:before="100" w:beforeAutospacing="1"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The *.blocks file format contains the name of each block or terminal node in the specified floorplan, as well as additional optional metadata. A single block/terminal node is specified by each line. </w:t>
      </w:r>
      <w:r w:rsidR="00751B8E" w:rsidRPr="001F051A">
        <w:rPr>
          <w:rFonts w:ascii="Times New Roman" w:eastAsia="Times New Roman" w:hAnsi="Times New Roman" w:cs="Times New Roman"/>
          <w:sz w:val="24"/>
          <w:szCs w:val="24"/>
        </w:rPr>
        <w:t>The format is as follows:</w:t>
      </w:r>
    </w:p>
    <w:p w:rsidR="00751B8E" w:rsidRPr="001F051A" w:rsidRDefault="00751B8E"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Standard Header</w:t>
      </w:r>
    </w:p>
    <w:p w:rsidR="00751B8E" w:rsidRPr="001F051A" w:rsidRDefault="00751B8E" w:rsidP="00751B8E">
      <w:pPr>
        <w:shd w:val="clear" w:color="auto" w:fill="FFFFFF"/>
        <w:spacing w:after="0" w:line="360" w:lineRule="auto"/>
        <w:jc w:val="both"/>
        <w:rPr>
          <w:rFonts w:ascii="Times New Roman" w:eastAsia="Times New Roman" w:hAnsi="Times New Roman" w:cs="Times New Roman"/>
          <w:i/>
          <w:iCs/>
          <w:sz w:val="24"/>
          <w:szCs w:val="24"/>
        </w:rPr>
      </w:pPr>
      <w:r w:rsidRPr="001F051A">
        <w:rPr>
          <w:rFonts w:ascii="Times New Roman" w:eastAsia="Times New Roman" w:hAnsi="Times New Roman" w:cs="Times New Roman"/>
          <w:sz w:val="24"/>
          <w:szCs w:val="24"/>
        </w:rPr>
        <w:t>NumSoftRectangularBlocks: </w:t>
      </w:r>
      <w:r w:rsidRPr="001F051A">
        <w:rPr>
          <w:rFonts w:ascii="Times New Roman" w:eastAsia="Times New Roman" w:hAnsi="Times New Roman" w:cs="Times New Roman"/>
          <w:i/>
          <w:iCs/>
          <w:sz w:val="24"/>
          <w:szCs w:val="24"/>
        </w:rPr>
        <w:t xml:space="preserve"> soft rectangular block nodes</w:t>
      </w:r>
      <w:r w:rsidR="00E96E12" w:rsidRPr="001F051A">
        <w:rPr>
          <w:rFonts w:ascii="Times New Roman" w:eastAsia="Times New Roman" w:hAnsi="Times New Roman" w:cs="Times New Roman"/>
          <w:i/>
          <w:iCs/>
          <w:sz w:val="24"/>
          <w:szCs w:val="24"/>
        </w:rPr>
        <w:t xml:space="preserve"> number </w:t>
      </w:r>
    </w:p>
    <w:p w:rsidR="00751B8E" w:rsidRPr="001F051A" w:rsidRDefault="00751B8E" w:rsidP="00751B8E">
      <w:pPr>
        <w:shd w:val="clear" w:color="auto" w:fill="FFFFFF"/>
        <w:spacing w:after="0" w:line="360" w:lineRule="auto"/>
        <w:jc w:val="both"/>
        <w:rPr>
          <w:rFonts w:ascii="Times New Roman" w:eastAsia="Times New Roman" w:hAnsi="Times New Roman" w:cs="Times New Roman"/>
          <w:i/>
          <w:iCs/>
          <w:sz w:val="24"/>
          <w:szCs w:val="24"/>
        </w:rPr>
      </w:pPr>
      <w:r w:rsidRPr="001F051A">
        <w:rPr>
          <w:rFonts w:ascii="Times New Roman" w:eastAsia="Times New Roman" w:hAnsi="Times New Roman" w:cs="Times New Roman"/>
          <w:sz w:val="24"/>
          <w:szCs w:val="24"/>
        </w:rPr>
        <w:t>NumHardRectilinearBlocks: </w:t>
      </w:r>
      <w:r w:rsidRPr="001F051A">
        <w:rPr>
          <w:rFonts w:ascii="Times New Roman" w:eastAsia="Times New Roman" w:hAnsi="Times New Roman" w:cs="Times New Roman"/>
          <w:i/>
          <w:iCs/>
          <w:sz w:val="24"/>
          <w:szCs w:val="24"/>
        </w:rPr>
        <w:t xml:space="preserve"> hard rectilinear block nodes</w:t>
      </w:r>
      <w:r w:rsidR="00E96E12" w:rsidRPr="001F051A">
        <w:rPr>
          <w:rFonts w:ascii="Times New Roman" w:eastAsia="Times New Roman" w:hAnsi="Times New Roman" w:cs="Times New Roman"/>
          <w:i/>
          <w:iCs/>
          <w:sz w:val="24"/>
          <w:szCs w:val="24"/>
        </w:rPr>
        <w:t xml:space="preserve"> number </w:t>
      </w:r>
    </w:p>
    <w:p w:rsidR="00751B8E" w:rsidRPr="001F051A" w:rsidRDefault="00751B8E"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NumTerminals: </w:t>
      </w:r>
      <w:r w:rsidRPr="001F051A">
        <w:rPr>
          <w:rFonts w:ascii="Times New Roman" w:eastAsia="Times New Roman" w:hAnsi="Times New Roman" w:cs="Times New Roman"/>
          <w:i/>
          <w:iCs/>
          <w:sz w:val="24"/>
          <w:szCs w:val="24"/>
        </w:rPr>
        <w:t xml:space="preserve"> terminal (pad etc.) nodes</w:t>
      </w:r>
      <w:r w:rsidR="00E96E12" w:rsidRPr="001F051A">
        <w:rPr>
          <w:rFonts w:ascii="Times New Roman" w:eastAsia="Times New Roman" w:hAnsi="Times New Roman" w:cs="Times New Roman"/>
          <w:i/>
          <w:iCs/>
          <w:sz w:val="24"/>
          <w:szCs w:val="24"/>
        </w:rPr>
        <w:t xml:space="preserve"> number </w:t>
      </w:r>
    </w:p>
    <w:p w:rsidR="00E96E12" w:rsidRPr="001F051A" w:rsidRDefault="00E96E12"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Each soft rectangular block node </w:t>
      </w:r>
      <w:r w:rsidR="008F478F" w:rsidRPr="001F051A">
        <w:rPr>
          <w:rFonts w:ascii="Times New Roman" w:eastAsia="Times New Roman" w:hAnsi="Times New Roman" w:cs="Times New Roman"/>
          <w:sz w:val="24"/>
          <w:szCs w:val="24"/>
        </w:rPr>
        <w:t>has</w:t>
      </w:r>
      <w:r w:rsidRPr="001F051A">
        <w:rPr>
          <w:rFonts w:ascii="Times New Roman" w:eastAsia="Times New Roman" w:hAnsi="Times New Roman" w:cs="Times New Roman"/>
          <w:sz w:val="24"/>
          <w:szCs w:val="24"/>
        </w:rPr>
        <w:t xml:space="preserve"> one line with the following format:</w:t>
      </w:r>
    </w:p>
    <w:p w:rsidR="00751B8E" w:rsidRPr="001F051A" w:rsidRDefault="00E96E12"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i/>
          <w:iCs/>
          <w:sz w:val="24"/>
          <w:szCs w:val="24"/>
        </w:rPr>
        <w:t>N</w:t>
      </w:r>
      <w:r w:rsidR="00751B8E" w:rsidRPr="001F051A">
        <w:rPr>
          <w:rFonts w:ascii="Times New Roman" w:eastAsia="Times New Roman" w:hAnsi="Times New Roman" w:cs="Times New Roman"/>
          <w:i/>
          <w:iCs/>
          <w:sz w:val="24"/>
          <w:szCs w:val="24"/>
        </w:rPr>
        <w:t>ode</w:t>
      </w:r>
      <w:r w:rsidRPr="001F051A">
        <w:rPr>
          <w:rFonts w:ascii="Times New Roman" w:eastAsia="Times New Roman" w:hAnsi="Times New Roman" w:cs="Times New Roman"/>
          <w:i/>
          <w:iCs/>
          <w:sz w:val="24"/>
          <w:szCs w:val="24"/>
        </w:rPr>
        <w:t>_</w:t>
      </w:r>
      <w:r w:rsidR="00751B8E" w:rsidRPr="001F051A">
        <w:rPr>
          <w:rFonts w:ascii="Times New Roman" w:eastAsia="Times New Roman" w:hAnsi="Times New Roman" w:cs="Times New Roman"/>
          <w:i/>
          <w:iCs/>
          <w:sz w:val="24"/>
          <w:szCs w:val="24"/>
        </w:rPr>
        <w:t>Name</w:t>
      </w:r>
      <w:r w:rsidR="00751B8E" w:rsidRPr="001F051A">
        <w:rPr>
          <w:rFonts w:ascii="Times New Roman" w:eastAsia="Times New Roman" w:hAnsi="Times New Roman" w:cs="Times New Roman"/>
          <w:sz w:val="24"/>
          <w:szCs w:val="24"/>
        </w:rPr>
        <w:t> soft</w:t>
      </w:r>
      <w:r w:rsidRPr="001F051A">
        <w:rPr>
          <w:rFonts w:ascii="Times New Roman" w:eastAsia="Times New Roman" w:hAnsi="Times New Roman" w:cs="Times New Roman"/>
          <w:sz w:val="24"/>
          <w:szCs w:val="24"/>
        </w:rPr>
        <w:t>_</w:t>
      </w:r>
      <w:r w:rsidR="00751B8E" w:rsidRPr="001F051A">
        <w:rPr>
          <w:rFonts w:ascii="Times New Roman" w:eastAsia="Times New Roman" w:hAnsi="Times New Roman" w:cs="Times New Roman"/>
          <w:sz w:val="24"/>
          <w:szCs w:val="24"/>
        </w:rPr>
        <w:t>rectangular </w:t>
      </w:r>
      <w:r w:rsidR="00751B8E" w:rsidRPr="001F051A">
        <w:rPr>
          <w:rFonts w:ascii="Times New Roman" w:eastAsia="Times New Roman" w:hAnsi="Times New Roman" w:cs="Times New Roman"/>
          <w:i/>
          <w:iCs/>
          <w:sz w:val="24"/>
          <w:szCs w:val="24"/>
        </w:rPr>
        <w:t>area</w:t>
      </w:r>
      <w:r w:rsidR="00751B8E" w:rsidRPr="001F051A">
        <w:rPr>
          <w:rFonts w:ascii="Times New Roman" w:eastAsia="Times New Roman" w:hAnsi="Times New Roman" w:cs="Times New Roman"/>
          <w:sz w:val="24"/>
          <w:szCs w:val="24"/>
        </w:rPr>
        <w:t> </w:t>
      </w:r>
      <w:r w:rsidR="00751B8E" w:rsidRPr="001F051A">
        <w:rPr>
          <w:rFonts w:ascii="Times New Roman" w:eastAsia="Times New Roman" w:hAnsi="Times New Roman" w:cs="Times New Roman"/>
          <w:i/>
          <w:iCs/>
          <w:sz w:val="24"/>
          <w:szCs w:val="24"/>
        </w:rPr>
        <w:t>min</w:t>
      </w:r>
      <w:r w:rsidRPr="001F051A">
        <w:rPr>
          <w:rFonts w:ascii="Times New Roman" w:eastAsia="Times New Roman" w:hAnsi="Times New Roman" w:cs="Times New Roman"/>
          <w:i/>
          <w:iCs/>
          <w:sz w:val="24"/>
          <w:szCs w:val="24"/>
        </w:rPr>
        <w:t>_</w:t>
      </w:r>
      <w:r w:rsidR="00751B8E" w:rsidRPr="001F051A">
        <w:rPr>
          <w:rFonts w:ascii="Times New Roman" w:eastAsia="Times New Roman" w:hAnsi="Times New Roman" w:cs="Times New Roman"/>
          <w:i/>
          <w:iCs/>
          <w:sz w:val="24"/>
          <w:szCs w:val="24"/>
        </w:rPr>
        <w:t>Aspect</w:t>
      </w:r>
      <w:r w:rsidRPr="001F051A">
        <w:rPr>
          <w:rFonts w:ascii="Times New Roman" w:eastAsia="Times New Roman" w:hAnsi="Times New Roman" w:cs="Times New Roman"/>
          <w:i/>
          <w:iCs/>
          <w:sz w:val="24"/>
          <w:szCs w:val="24"/>
        </w:rPr>
        <w:t>_</w:t>
      </w:r>
      <w:r w:rsidR="00751B8E" w:rsidRPr="001F051A">
        <w:rPr>
          <w:rFonts w:ascii="Times New Roman" w:eastAsia="Times New Roman" w:hAnsi="Times New Roman" w:cs="Times New Roman"/>
          <w:i/>
          <w:iCs/>
          <w:sz w:val="24"/>
          <w:szCs w:val="24"/>
        </w:rPr>
        <w:t>Ratio</w:t>
      </w:r>
      <w:r w:rsidR="00751B8E" w:rsidRPr="001F051A">
        <w:rPr>
          <w:rFonts w:ascii="Times New Roman" w:eastAsia="Times New Roman" w:hAnsi="Times New Roman" w:cs="Times New Roman"/>
          <w:sz w:val="24"/>
          <w:szCs w:val="24"/>
        </w:rPr>
        <w:t> </w:t>
      </w:r>
      <w:r w:rsidR="00751B8E" w:rsidRPr="001F051A">
        <w:rPr>
          <w:rFonts w:ascii="Times New Roman" w:eastAsia="Times New Roman" w:hAnsi="Times New Roman" w:cs="Times New Roman"/>
          <w:i/>
          <w:iCs/>
          <w:sz w:val="24"/>
          <w:szCs w:val="24"/>
        </w:rPr>
        <w:t>max</w:t>
      </w:r>
      <w:r w:rsidRPr="001F051A">
        <w:rPr>
          <w:rFonts w:ascii="Times New Roman" w:eastAsia="Times New Roman" w:hAnsi="Times New Roman" w:cs="Times New Roman"/>
          <w:i/>
          <w:iCs/>
          <w:sz w:val="24"/>
          <w:szCs w:val="24"/>
        </w:rPr>
        <w:t>_</w:t>
      </w:r>
      <w:r w:rsidR="00751B8E" w:rsidRPr="001F051A">
        <w:rPr>
          <w:rFonts w:ascii="Times New Roman" w:eastAsia="Times New Roman" w:hAnsi="Times New Roman" w:cs="Times New Roman"/>
          <w:i/>
          <w:iCs/>
          <w:sz w:val="24"/>
          <w:szCs w:val="24"/>
        </w:rPr>
        <w:t>Aspect</w:t>
      </w:r>
      <w:r w:rsidRPr="001F051A">
        <w:rPr>
          <w:rFonts w:ascii="Times New Roman" w:eastAsia="Times New Roman" w:hAnsi="Times New Roman" w:cs="Times New Roman"/>
          <w:i/>
          <w:iCs/>
          <w:sz w:val="24"/>
          <w:szCs w:val="24"/>
        </w:rPr>
        <w:t>_</w:t>
      </w:r>
      <w:r w:rsidR="00751B8E" w:rsidRPr="001F051A">
        <w:rPr>
          <w:rFonts w:ascii="Times New Roman" w:eastAsia="Times New Roman" w:hAnsi="Times New Roman" w:cs="Times New Roman"/>
          <w:i/>
          <w:iCs/>
          <w:sz w:val="24"/>
          <w:szCs w:val="24"/>
        </w:rPr>
        <w:t>Ratio</w:t>
      </w:r>
      <w:r w:rsidR="00751B8E" w:rsidRPr="001F051A">
        <w:rPr>
          <w:rFonts w:ascii="Times New Roman" w:eastAsia="Times New Roman" w:hAnsi="Times New Roman" w:cs="Times New Roman"/>
          <w:sz w:val="24"/>
          <w:szCs w:val="24"/>
        </w:rPr>
        <w:t> </w:t>
      </w:r>
    </w:p>
    <w:p w:rsidR="00751B8E" w:rsidRPr="001F051A" w:rsidRDefault="00E96E12"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Then, for each hard rectilinear block node, one line (or more if the vertex-list is too large) in the following format</w:t>
      </w:r>
      <w:r w:rsidR="00751B8E" w:rsidRPr="001F051A">
        <w:rPr>
          <w:rFonts w:ascii="Times New Roman" w:eastAsia="Times New Roman" w:hAnsi="Times New Roman" w:cs="Times New Roman"/>
          <w:sz w:val="24"/>
          <w:szCs w:val="24"/>
        </w:rPr>
        <w:t>:</w:t>
      </w:r>
    </w:p>
    <w:p w:rsidR="00751B8E" w:rsidRPr="001F051A" w:rsidRDefault="00E96E12"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i/>
          <w:iCs/>
          <w:sz w:val="24"/>
          <w:szCs w:val="24"/>
          <w:u w:val="single"/>
        </w:rPr>
        <w:t>N</w:t>
      </w:r>
      <w:r w:rsidR="00751B8E" w:rsidRPr="001F051A">
        <w:rPr>
          <w:rFonts w:ascii="Times New Roman" w:eastAsia="Times New Roman" w:hAnsi="Times New Roman" w:cs="Times New Roman"/>
          <w:i/>
          <w:iCs/>
          <w:sz w:val="24"/>
          <w:szCs w:val="24"/>
          <w:u w:val="single"/>
        </w:rPr>
        <w:t>ode</w:t>
      </w:r>
      <w:r w:rsidRPr="001F051A">
        <w:rPr>
          <w:rFonts w:ascii="Times New Roman" w:eastAsia="Times New Roman" w:hAnsi="Times New Roman" w:cs="Times New Roman"/>
          <w:i/>
          <w:iCs/>
          <w:sz w:val="24"/>
          <w:szCs w:val="24"/>
          <w:u w:val="single"/>
        </w:rPr>
        <w:t>_</w:t>
      </w:r>
      <w:r w:rsidR="00751B8E" w:rsidRPr="001F051A">
        <w:rPr>
          <w:rFonts w:ascii="Times New Roman" w:eastAsia="Times New Roman" w:hAnsi="Times New Roman" w:cs="Times New Roman"/>
          <w:i/>
          <w:iCs/>
          <w:sz w:val="24"/>
          <w:szCs w:val="24"/>
          <w:u w:val="single"/>
        </w:rPr>
        <w:t>Name</w:t>
      </w:r>
      <w:r w:rsidR="00751B8E" w:rsidRPr="001F051A">
        <w:rPr>
          <w:rFonts w:ascii="Times New Roman" w:eastAsia="Times New Roman" w:hAnsi="Times New Roman" w:cs="Times New Roman"/>
          <w:sz w:val="24"/>
          <w:szCs w:val="24"/>
        </w:rPr>
        <w:t> hardrectilinear </w:t>
      </w:r>
      <w:r w:rsidR="00751B8E" w:rsidRPr="001F051A">
        <w:rPr>
          <w:rFonts w:ascii="Times New Roman" w:eastAsia="Times New Roman" w:hAnsi="Times New Roman" w:cs="Times New Roman"/>
          <w:i/>
          <w:iCs/>
          <w:sz w:val="24"/>
          <w:szCs w:val="24"/>
          <w:u w:val="single"/>
        </w:rPr>
        <w:t>vertex</w:t>
      </w:r>
      <w:r w:rsidRPr="001F051A">
        <w:rPr>
          <w:rFonts w:ascii="Times New Roman" w:eastAsia="Times New Roman" w:hAnsi="Times New Roman" w:cs="Times New Roman"/>
          <w:i/>
          <w:iCs/>
          <w:sz w:val="24"/>
          <w:szCs w:val="24"/>
          <w:u w:val="single"/>
        </w:rPr>
        <w:t>_</w:t>
      </w:r>
      <w:r w:rsidR="00751B8E" w:rsidRPr="001F051A">
        <w:rPr>
          <w:rFonts w:ascii="Times New Roman" w:eastAsia="Times New Roman" w:hAnsi="Times New Roman" w:cs="Times New Roman"/>
          <w:i/>
          <w:iCs/>
          <w:sz w:val="24"/>
          <w:szCs w:val="24"/>
          <w:u w:val="single"/>
        </w:rPr>
        <w:t>Number</w:t>
      </w:r>
      <w:r w:rsidR="00751B8E" w:rsidRPr="001F051A">
        <w:rPr>
          <w:rFonts w:ascii="Times New Roman" w:eastAsia="Times New Roman" w:hAnsi="Times New Roman" w:cs="Times New Roman"/>
          <w:sz w:val="24"/>
          <w:szCs w:val="24"/>
        </w:rPr>
        <w:t> </w:t>
      </w:r>
      <w:r w:rsidR="00751B8E" w:rsidRPr="001F051A">
        <w:rPr>
          <w:rFonts w:ascii="Times New Roman" w:eastAsia="Times New Roman" w:hAnsi="Times New Roman" w:cs="Times New Roman"/>
          <w:i/>
          <w:iCs/>
          <w:sz w:val="24"/>
          <w:szCs w:val="24"/>
          <w:u w:val="single"/>
        </w:rPr>
        <w:t>vertex1, vertex2, ..., vertexN</w:t>
      </w:r>
      <w:r w:rsidR="00751B8E" w:rsidRPr="001F051A">
        <w:rPr>
          <w:rFonts w:ascii="Times New Roman" w:eastAsia="Times New Roman" w:hAnsi="Times New Roman" w:cs="Times New Roman"/>
          <w:sz w:val="24"/>
          <w:szCs w:val="24"/>
        </w:rPr>
        <w:t> </w:t>
      </w:r>
    </w:p>
    <w:p w:rsidR="00751B8E" w:rsidRPr="001F051A" w:rsidRDefault="00751B8E"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 xml:space="preserve">If NumTerminals is greater than zero, then, </w:t>
      </w:r>
      <w:r w:rsidR="003932E8" w:rsidRPr="001F051A">
        <w:rPr>
          <w:rFonts w:ascii="Times New Roman" w:eastAsia="Times New Roman" w:hAnsi="Times New Roman" w:cs="Times New Roman"/>
          <w:sz w:val="24"/>
          <w:szCs w:val="24"/>
        </w:rPr>
        <w:t>one line with the following format for each terminal node</w:t>
      </w:r>
      <w:r w:rsidRPr="001F051A">
        <w:rPr>
          <w:rFonts w:ascii="Times New Roman" w:eastAsia="Times New Roman" w:hAnsi="Times New Roman" w:cs="Times New Roman"/>
          <w:sz w:val="24"/>
          <w:szCs w:val="24"/>
        </w:rPr>
        <w:t>:</w:t>
      </w:r>
    </w:p>
    <w:p w:rsidR="00751B8E" w:rsidRPr="001F051A" w:rsidRDefault="00751B8E"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i/>
          <w:iCs/>
          <w:sz w:val="24"/>
          <w:szCs w:val="24"/>
        </w:rPr>
        <w:t>nodeName</w:t>
      </w:r>
      <w:r w:rsidRPr="001F051A">
        <w:rPr>
          <w:rFonts w:ascii="Times New Roman" w:eastAsia="Times New Roman" w:hAnsi="Times New Roman" w:cs="Times New Roman"/>
          <w:sz w:val="24"/>
          <w:szCs w:val="24"/>
        </w:rPr>
        <w:t> terminal</w:t>
      </w:r>
    </w:p>
    <w:p w:rsidR="00751B8E" w:rsidRPr="001F051A" w:rsidRDefault="00751B8E"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The default dimension for terminal node is (0, 0)</w:t>
      </w:r>
    </w:p>
    <w:p w:rsidR="00751B8E" w:rsidRPr="001F051A" w:rsidRDefault="00751B8E" w:rsidP="00751B8E">
      <w:pPr>
        <w:shd w:val="clear" w:color="auto" w:fill="FFFFFF"/>
        <w:spacing w:after="0" w:line="360" w:lineRule="auto"/>
        <w:jc w:val="both"/>
        <w:rPr>
          <w:rFonts w:ascii="Times New Roman" w:eastAsia="Times New Roman" w:hAnsi="Times New Roman" w:cs="Times New Roman"/>
          <w:sz w:val="24"/>
          <w:szCs w:val="24"/>
        </w:rPr>
      </w:pPr>
    </w:p>
    <w:p w:rsidR="00751B8E" w:rsidRPr="001F051A" w:rsidRDefault="00751B8E"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sz w:val="24"/>
          <w:szCs w:val="24"/>
        </w:rPr>
        <w:t>Where,</w:t>
      </w:r>
    </w:p>
    <w:p w:rsidR="00751B8E" w:rsidRPr="001F051A" w:rsidRDefault="00751B8E"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b/>
          <w:i/>
          <w:iCs/>
          <w:sz w:val="24"/>
          <w:szCs w:val="24"/>
        </w:rPr>
        <w:t>nodeName:</w:t>
      </w:r>
      <w:r w:rsidRPr="001F051A">
        <w:rPr>
          <w:rFonts w:ascii="Times New Roman" w:eastAsia="Times New Roman" w:hAnsi="Times New Roman" w:cs="Times New Roman"/>
          <w:sz w:val="24"/>
          <w:szCs w:val="24"/>
        </w:rPr>
        <w:t>node names are case sensitive comprising of any number of characters from: {(a-z), (A-Z), (0-9), '_', '/', '\', '+' and '-'}</w:t>
      </w:r>
    </w:p>
    <w:p w:rsidR="00751B8E" w:rsidRPr="001F051A" w:rsidRDefault="00751B8E" w:rsidP="00751B8E">
      <w:pPr>
        <w:shd w:val="clear" w:color="auto" w:fill="FFFFFF"/>
        <w:spacing w:after="0" w:line="360" w:lineRule="auto"/>
        <w:jc w:val="both"/>
        <w:rPr>
          <w:rFonts w:ascii="Times New Roman" w:eastAsia="Times New Roman" w:hAnsi="Times New Roman" w:cs="Times New Roman"/>
          <w:sz w:val="24"/>
          <w:szCs w:val="24"/>
        </w:rPr>
      </w:pPr>
    </w:p>
    <w:p w:rsidR="00751B8E" w:rsidRPr="001F051A" w:rsidRDefault="00751B8E" w:rsidP="00751B8E">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softrectangular:</w:t>
      </w:r>
      <w:r w:rsidR="003932E8" w:rsidRPr="001F051A">
        <w:rPr>
          <w:rFonts w:ascii="Times New Roman" w:eastAsia="Times New Roman" w:hAnsi="Times New Roman" w:cs="Times New Roman"/>
          <w:sz w:val="24"/>
          <w:szCs w:val="24"/>
        </w:rPr>
        <w:t>defines the node to be a soft rectangle block</w:t>
      </w:r>
      <w:r w:rsidRPr="001F051A">
        <w:rPr>
          <w:rFonts w:ascii="Times New Roman" w:eastAsia="Times New Roman" w:hAnsi="Times New Roman" w:cs="Times New Roman"/>
          <w:sz w:val="24"/>
          <w:szCs w:val="24"/>
        </w:rPr>
        <w:t>.</w:t>
      </w:r>
    </w:p>
    <w:p w:rsidR="00751B8E" w:rsidRPr="001F051A" w:rsidRDefault="00751B8E" w:rsidP="00751B8E">
      <w:pPr>
        <w:shd w:val="clear" w:color="auto" w:fill="FFFFFF"/>
        <w:spacing w:after="0" w:line="360" w:lineRule="auto"/>
        <w:jc w:val="both"/>
        <w:rPr>
          <w:rFonts w:ascii="Times New Roman" w:eastAsia="Times New Roman" w:hAnsi="Times New Roman" w:cs="Times New Roman"/>
          <w:b/>
          <w:sz w:val="24"/>
          <w:szCs w:val="24"/>
        </w:rPr>
      </w:pPr>
    </w:p>
    <w:p w:rsidR="00751B8E" w:rsidRPr="001F051A" w:rsidRDefault="00751B8E" w:rsidP="00751B8E">
      <w:pPr>
        <w:shd w:val="clear" w:color="auto" w:fill="FFFFFF"/>
        <w:spacing w:after="0" w:line="360" w:lineRule="auto"/>
        <w:jc w:val="both"/>
        <w:rPr>
          <w:rFonts w:ascii="Times New Roman" w:eastAsia="Times New Roman" w:hAnsi="Times New Roman" w:cs="Times New Roman"/>
          <w:iCs/>
          <w:sz w:val="24"/>
          <w:szCs w:val="24"/>
        </w:rPr>
      </w:pPr>
      <w:r w:rsidRPr="001F051A">
        <w:rPr>
          <w:rFonts w:ascii="Times New Roman" w:eastAsia="Times New Roman" w:hAnsi="Times New Roman" w:cs="Times New Roman"/>
          <w:b/>
          <w:i/>
          <w:iCs/>
          <w:sz w:val="24"/>
          <w:szCs w:val="24"/>
        </w:rPr>
        <w:t>area</w:t>
      </w:r>
      <w:r w:rsidRPr="001F051A">
        <w:rPr>
          <w:rFonts w:ascii="Times New Roman" w:eastAsia="Times New Roman" w:hAnsi="Times New Roman" w:cs="Times New Roman"/>
          <w:b/>
          <w:sz w:val="24"/>
          <w:szCs w:val="24"/>
        </w:rPr>
        <w:t>, </w:t>
      </w:r>
      <w:r w:rsidRPr="001F051A">
        <w:rPr>
          <w:rFonts w:ascii="Times New Roman" w:eastAsia="Times New Roman" w:hAnsi="Times New Roman" w:cs="Times New Roman"/>
          <w:b/>
          <w:i/>
          <w:iCs/>
          <w:sz w:val="24"/>
          <w:szCs w:val="24"/>
        </w:rPr>
        <w:t>min</w:t>
      </w:r>
      <w:r w:rsidR="003932E8" w:rsidRPr="001F051A">
        <w:rPr>
          <w:rFonts w:ascii="Times New Roman" w:eastAsia="Times New Roman" w:hAnsi="Times New Roman" w:cs="Times New Roman"/>
          <w:b/>
          <w:i/>
          <w:iCs/>
          <w:sz w:val="24"/>
          <w:szCs w:val="24"/>
        </w:rPr>
        <w:t>_</w:t>
      </w:r>
      <w:r w:rsidRPr="001F051A">
        <w:rPr>
          <w:rFonts w:ascii="Times New Roman" w:eastAsia="Times New Roman" w:hAnsi="Times New Roman" w:cs="Times New Roman"/>
          <w:b/>
          <w:i/>
          <w:iCs/>
          <w:sz w:val="24"/>
          <w:szCs w:val="24"/>
        </w:rPr>
        <w:t>Aspect</w:t>
      </w:r>
      <w:r w:rsidR="003932E8" w:rsidRPr="001F051A">
        <w:rPr>
          <w:rFonts w:ascii="Times New Roman" w:eastAsia="Times New Roman" w:hAnsi="Times New Roman" w:cs="Times New Roman"/>
          <w:b/>
          <w:i/>
          <w:iCs/>
          <w:sz w:val="24"/>
          <w:szCs w:val="24"/>
        </w:rPr>
        <w:t>_</w:t>
      </w:r>
      <w:r w:rsidRPr="001F051A">
        <w:rPr>
          <w:rFonts w:ascii="Times New Roman" w:eastAsia="Times New Roman" w:hAnsi="Times New Roman" w:cs="Times New Roman"/>
          <w:b/>
          <w:i/>
          <w:iCs/>
          <w:sz w:val="24"/>
          <w:szCs w:val="24"/>
        </w:rPr>
        <w:t>Ratio</w:t>
      </w:r>
      <w:r w:rsidRPr="001F051A">
        <w:rPr>
          <w:rFonts w:ascii="Times New Roman" w:eastAsia="Times New Roman" w:hAnsi="Times New Roman" w:cs="Times New Roman"/>
          <w:b/>
          <w:sz w:val="24"/>
          <w:szCs w:val="24"/>
        </w:rPr>
        <w:t> and </w:t>
      </w:r>
      <w:r w:rsidRPr="001F051A">
        <w:rPr>
          <w:rFonts w:ascii="Times New Roman" w:eastAsia="Times New Roman" w:hAnsi="Times New Roman" w:cs="Times New Roman"/>
          <w:b/>
          <w:i/>
          <w:iCs/>
          <w:sz w:val="24"/>
          <w:szCs w:val="24"/>
        </w:rPr>
        <w:t>max</w:t>
      </w:r>
      <w:r w:rsidR="003932E8" w:rsidRPr="001F051A">
        <w:rPr>
          <w:rFonts w:ascii="Times New Roman" w:eastAsia="Times New Roman" w:hAnsi="Times New Roman" w:cs="Times New Roman"/>
          <w:b/>
          <w:i/>
          <w:iCs/>
          <w:sz w:val="24"/>
          <w:szCs w:val="24"/>
        </w:rPr>
        <w:t>_</w:t>
      </w:r>
      <w:r w:rsidRPr="001F051A">
        <w:rPr>
          <w:rFonts w:ascii="Times New Roman" w:eastAsia="Times New Roman" w:hAnsi="Times New Roman" w:cs="Times New Roman"/>
          <w:b/>
          <w:i/>
          <w:iCs/>
          <w:sz w:val="24"/>
          <w:szCs w:val="24"/>
        </w:rPr>
        <w:t>Aspect</w:t>
      </w:r>
      <w:r w:rsidR="003932E8" w:rsidRPr="001F051A">
        <w:rPr>
          <w:rFonts w:ascii="Times New Roman" w:eastAsia="Times New Roman" w:hAnsi="Times New Roman" w:cs="Times New Roman"/>
          <w:b/>
          <w:i/>
          <w:iCs/>
          <w:sz w:val="24"/>
          <w:szCs w:val="24"/>
        </w:rPr>
        <w:t>_</w:t>
      </w:r>
      <w:r w:rsidRPr="001F051A">
        <w:rPr>
          <w:rFonts w:ascii="Times New Roman" w:eastAsia="Times New Roman" w:hAnsi="Times New Roman" w:cs="Times New Roman"/>
          <w:b/>
          <w:i/>
          <w:iCs/>
          <w:sz w:val="24"/>
          <w:szCs w:val="24"/>
        </w:rPr>
        <w:t xml:space="preserve">Ratio: </w:t>
      </w:r>
      <w:r w:rsidR="003932E8" w:rsidRPr="001F051A">
        <w:rPr>
          <w:rFonts w:ascii="Times New Roman" w:eastAsia="Times New Roman" w:hAnsi="Times New Roman" w:cs="Times New Roman"/>
          <w:iCs/>
          <w:sz w:val="24"/>
          <w:szCs w:val="24"/>
        </w:rPr>
        <w:t>The soft rectangular block's area, minAspectRatio</w:t>
      </w:r>
      <w:r w:rsidR="00BD3AB6" w:rsidRPr="001F051A">
        <w:rPr>
          <w:rFonts w:ascii="Times New Roman" w:eastAsia="Times New Roman" w:hAnsi="Times New Roman" w:cs="Times New Roman"/>
          <w:iCs/>
          <w:sz w:val="24"/>
          <w:szCs w:val="24"/>
        </w:rPr>
        <w:t xml:space="preserve"> and</w:t>
      </w:r>
      <w:r w:rsidR="003932E8" w:rsidRPr="001F051A">
        <w:rPr>
          <w:rFonts w:ascii="Times New Roman" w:eastAsia="Times New Roman" w:hAnsi="Times New Roman" w:cs="Times New Roman"/>
          <w:iCs/>
          <w:sz w:val="24"/>
          <w:szCs w:val="24"/>
        </w:rPr>
        <w:t xml:space="preserve"> maxAspectRatio are specified.</w:t>
      </w:r>
    </w:p>
    <w:p w:rsidR="003932E8" w:rsidRPr="001F051A" w:rsidRDefault="003932E8" w:rsidP="00751B8E">
      <w:pPr>
        <w:shd w:val="clear" w:color="auto" w:fill="FFFFFF"/>
        <w:spacing w:after="0" w:line="360" w:lineRule="auto"/>
        <w:jc w:val="both"/>
        <w:rPr>
          <w:rFonts w:ascii="Times New Roman" w:eastAsia="Times New Roman" w:hAnsi="Times New Roman" w:cs="Times New Roman"/>
          <w:sz w:val="24"/>
          <w:szCs w:val="24"/>
        </w:rPr>
      </w:pPr>
    </w:p>
    <w:p w:rsidR="003932E8" w:rsidRPr="001F051A" w:rsidRDefault="00751B8E" w:rsidP="003932E8">
      <w:pPr>
        <w:shd w:val="clear" w:color="auto" w:fill="FFFFFF"/>
        <w:spacing w:after="0" w:line="360" w:lineRule="auto"/>
        <w:jc w:val="both"/>
        <w:rPr>
          <w:rFonts w:ascii="Times New Roman" w:eastAsia="Times New Roman" w:hAnsi="Times New Roman" w:cs="Times New Roman"/>
          <w:sz w:val="24"/>
          <w:szCs w:val="24"/>
        </w:rPr>
      </w:pPr>
      <w:r w:rsidRPr="001F051A">
        <w:rPr>
          <w:rFonts w:ascii="Times New Roman" w:eastAsia="Times New Roman" w:hAnsi="Times New Roman" w:cs="Times New Roman"/>
          <w:b/>
          <w:sz w:val="24"/>
          <w:szCs w:val="24"/>
        </w:rPr>
        <w:t xml:space="preserve">Hardrectilinear: </w:t>
      </w:r>
      <w:r w:rsidR="003932E8" w:rsidRPr="001F051A">
        <w:rPr>
          <w:rFonts w:ascii="Times New Roman" w:eastAsia="Times New Roman" w:hAnsi="Times New Roman" w:cs="Times New Roman"/>
          <w:sz w:val="24"/>
          <w:szCs w:val="24"/>
        </w:rPr>
        <w:t>defines the node to be a hard rectangle block.</w:t>
      </w:r>
    </w:p>
    <w:p w:rsidR="00751B8E" w:rsidRPr="001F051A" w:rsidRDefault="00751B8E" w:rsidP="00751B8E">
      <w:pPr>
        <w:shd w:val="clear" w:color="auto" w:fill="FFFFFF"/>
        <w:spacing w:after="0" w:line="360" w:lineRule="auto"/>
        <w:jc w:val="both"/>
        <w:rPr>
          <w:rFonts w:ascii="Times New Roman" w:eastAsia="Times New Roman" w:hAnsi="Times New Roman" w:cs="Times New Roman"/>
          <w:sz w:val="24"/>
          <w:szCs w:val="24"/>
        </w:rPr>
      </w:pPr>
    </w:p>
    <w:p w:rsidR="00751B8E" w:rsidRPr="001F051A" w:rsidRDefault="00751B8E" w:rsidP="00751B8E">
      <w:pPr>
        <w:shd w:val="clear" w:color="auto" w:fill="FFFFFF"/>
        <w:spacing w:after="0" w:line="360" w:lineRule="auto"/>
        <w:jc w:val="both"/>
        <w:rPr>
          <w:rFonts w:ascii="Times New Roman" w:eastAsia="Times New Roman" w:hAnsi="Times New Roman" w:cs="Times New Roman"/>
          <w:i/>
          <w:iCs/>
          <w:sz w:val="24"/>
          <w:szCs w:val="24"/>
        </w:rPr>
      </w:pPr>
      <w:r w:rsidRPr="001F051A">
        <w:rPr>
          <w:rFonts w:ascii="Times New Roman" w:eastAsia="Times New Roman" w:hAnsi="Times New Roman" w:cs="Times New Roman"/>
          <w:b/>
          <w:i/>
          <w:iCs/>
          <w:sz w:val="24"/>
          <w:szCs w:val="24"/>
        </w:rPr>
        <w:t>vertexNumber:</w:t>
      </w:r>
      <w:r w:rsidR="003932E8" w:rsidRPr="001F051A">
        <w:rPr>
          <w:rFonts w:ascii="Times New Roman" w:eastAsia="Times New Roman" w:hAnsi="Times New Roman" w:cs="Times New Roman"/>
          <w:sz w:val="24"/>
          <w:szCs w:val="24"/>
        </w:rPr>
        <w:t>the hard rectilinear block's number of vertices</w:t>
      </w:r>
      <w:r w:rsidRPr="001F051A">
        <w:rPr>
          <w:rFonts w:ascii="Times New Roman" w:eastAsia="Times New Roman" w:hAnsi="Times New Roman" w:cs="Times New Roman"/>
          <w:sz w:val="24"/>
          <w:szCs w:val="24"/>
        </w:rPr>
        <w:t>.</w:t>
      </w:r>
    </w:p>
    <w:p w:rsidR="00751B8E" w:rsidRPr="001F051A" w:rsidRDefault="00751B8E" w:rsidP="00751B8E">
      <w:pPr>
        <w:shd w:val="clear" w:color="auto" w:fill="FFFFFF"/>
        <w:spacing w:after="0" w:line="360" w:lineRule="auto"/>
        <w:jc w:val="both"/>
        <w:rPr>
          <w:rFonts w:ascii="Times New Roman" w:eastAsia="Times New Roman" w:hAnsi="Times New Roman" w:cs="Times New Roman"/>
          <w:i/>
          <w:iCs/>
          <w:sz w:val="24"/>
          <w:szCs w:val="24"/>
        </w:rPr>
      </w:pPr>
    </w:p>
    <w:p w:rsidR="00751B8E" w:rsidRPr="001F051A" w:rsidRDefault="00751B8E" w:rsidP="00751B8E">
      <w:pPr>
        <w:shd w:val="clear" w:color="auto" w:fill="FFFFFF"/>
        <w:spacing w:after="0" w:line="360" w:lineRule="auto"/>
        <w:jc w:val="both"/>
        <w:rPr>
          <w:rFonts w:ascii="Times New Roman" w:eastAsia="Times New Roman" w:hAnsi="Times New Roman" w:cs="Times New Roman"/>
          <w:iCs/>
          <w:sz w:val="24"/>
          <w:szCs w:val="24"/>
        </w:rPr>
      </w:pPr>
      <w:r w:rsidRPr="001F051A">
        <w:rPr>
          <w:rFonts w:ascii="Times New Roman" w:eastAsia="Times New Roman" w:hAnsi="Times New Roman" w:cs="Times New Roman"/>
          <w:b/>
          <w:i/>
          <w:iCs/>
          <w:sz w:val="24"/>
          <w:szCs w:val="24"/>
        </w:rPr>
        <w:t>vertex1, vertex2, ..., vertex:</w:t>
      </w:r>
      <w:r w:rsidRPr="001F051A">
        <w:rPr>
          <w:rFonts w:ascii="Times New Roman" w:eastAsia="Times New Roman" w:hAnsi="Times New Roman" w:cs="Times New Roman"/>
          <w:iCs/>
          <w:sz w:val="24"/>
          <w:szCs w:val="24"/>
        </w:rPr>
        <w:t xml:space="preserve"> list of all vertices of hard rectilinear block in clockwise direction, starting from the left-bottom corner of the hard rectilinear block’s bounding box.</w:t>
      </w:r>
    </w:p>
    <w:p w:rsidR="00751B8E" w:rsidRPr="001F051A" w:rsidRDefault="00751B8E" w:rsidP="00751B8E">
      <w:pPr>
        <w:shd w:val="clear" w:color="auto" w:fill="FFFFFF"/>
        <w:spacing w:after="0"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b/>
          <w:i/>
          <w:iCs/>
          <w:sz w:val="24"/>
          <w:szCs w:val="24"/>
        </w:rPr>
        <w:t>nodeDimensions:</w:t>
      </w:r>
      <w:r w:rsidRPr="001F051A">
        <w:rPr>
          <w:rFonts w:ascii="Times New Roman" w:eastAsia="Times New Roman" w:hAnsi="Times New Roman" w:cs="Times New Roman"/>
          <w:sz w:val="24"/>
          <w:szCs w:val="24"/>
        </w:rPr>
        <w:t xml:space="preserve"> indicates width and height when in N orientation.</w:t>
      </w:r>
    </w:p>
    <w:p w:rsidR="00751B8E" w:rsidRPr="001F051A" w:rsidRDefault="00751B8E" w:rsidP="00751B8E">
      <w:pPr>
        <w:shd w:val="clear" w:color="auto" w:fill="FFFFFF"/>
        <w:spacing w:after="0" w:line="360" w:lineRule="auto"/>
        <w:rPr>
          <w:rFonts w:ascii="Times New Roman" w:eastAsia="Times New Roman" w:hAnsi="Times New Roman" w:cs="Times New Roman"/>
          <w:sz w:val="24"/>
          <w:szCs w:val="24"/>
        </w:rPr>
      </w:pPr>
      <w:r w:rsidRPr="001F051A">
        <w:rPr>
          <w:rFonts w:ascii="Times New Roman" w:eastAsia="Times New Roman" w:hAnsi="Times New Roman" w:cs="Times New Roman"/>
          <w:b/>
          <w:i/>
          <w:sz w:val="24"/>
          <w:szCs w:val="24"/>
        </w:rPr>
        <w:t>terminal</w:t>
      </w:r>
      <w:r w:rsidRPr="001F051A">
        <w:rPr>
          <w:rFonts w:ascii="Times New Roman" w:eastAsia="Times New Roman" w:hAnsi="Times New Roman" w:cs="Times New Roman"/>
          <w:b/>
          <w:sz w:val="24"/>
          <w:szCs w:val="24"/>
        </w:rPr>
        <w:t xml:space="preserve"> :</w:t>
      </w:r>
      <w:r w:rsidRPr="001F051A">
        <w:rPr>
          <w:rFonts w:ascii="Times New Roman" w:eastAsia="Times New Roman" w:hAnsi="Times New Roman" w:cs="Times New Roman"/>
          <w:sz w:val="24"/>
          <w:szCs w:val="24"/>
        </w:rPr>
        <w:t xml:space="preserve"> indicates that the node is a terminal.</w:t>
      </w:r>
    </w:p>
    <w:p w:rsidR="00751B8E" w:rsidRPr="001F051A" w:rsidRDefault="00751B8E" w:rsidP="00751B8E">
      <w:pPr>
        <w:spacing w:after="0" w:line="360" w:lineRule="auto"/>
        <w:rPr>
          <w:rFonts w:ascii="Times New Roman" w:hAnsi="Times New Roman" w:cs="Times New Roman"/>
          <w:sz w:val="24"/>
          <w:szCs w:val="24"/>
        </w:rPr>
      </w:pPr>
      <w:r w:rsidRPr="001F051A">
        <w:rPr>
          <w:rFonts w:ascii="Times New Roman" w:hAnsi="Times New Roman" w:cs="Times New Roman"/>
          <w:sz w:val="24"/>
          <w:szCs w:val="24"/>
        </w:rPr>
        <w:t>The second file format .Net provides the interconnection between the blocks and terminals. The format is as follows:</w:t>
      </w:r>
    </w:p>
    <w:p w:rsidR="00751B8E" w:rsidRPr="001F051A" w:rsidRDefault="00751B8E" w:rsidP="00751B8E">
      <w:pPr>
        <w:spacing w:after="0" w:line="360" w:lineRule="auto"/>
        <w:rPr>
          <w:rFonts w:ascii="Times New Roman" w:hAnsi="Times New Roman" w:cs="Times New Roman"/>
          <w:sz w:val="24"/>
          <w:szCs w:val="24"/>
        </w:rPr>
      </w:pPr>
      <w:r w:rsidRPr="001F051A">
        <w:rPr>
          <w:rFonts w:ascii="Times New Roman" w:hAnsi="Times New Roman" w:cs="Times New Roman"/>
          <w:sz w:val="24"/>
          <w:szCs w:val="24"/>
        </w:rPr>
        <w:t>Standard Header</w:t>
      </w:r>
    </w:p>
    <w:p w:rsidR="00751B8E" w:rsidRPr="001F051A" w:rsidRDefault="00751B8E" w:rsidP="00751B8E">
      <w:pPr>
        <w:spacing w:after="0" w:line="360" w:lineRule="auto"/>
        <w:rPr>
          <w:rFonts w:ascii="Times New Roman" w:hAnsi="Times New Roman" w:cs="Times New Roman"/>
          <w:sz w:val="24"/>
          <w:szCs w:val="24"/>
        </w:rPr>
      </w:pPr>
      <w:r w:rsidRPr="001F051A">
        <w:rPr>
          <w:rFonts w:ascii="Times New Roman" w:hAnsi="Times New Roman" w:cs="Times New Roman"/>
          <w:sz w:val="24"/>
          <w:szCs w:val="24"/>
        </w:rPr>
        <w:t>NumNets : indicates the number of nets in the specific floorplan</w:t>
      </w:r>
    </w:p>
    <w:p w:rsidR="00751B8E" w:rsidRPr="001F051A" w:rsidRDefault="00751B8E" w:rsidP="00751B8E">
      <w:pPr>
        <w:spacing w:after="0" w:line="360" w:lineRule="auto"/>
        <w:rPr>
          <w:rFonts w:ascii="Times New Roman" w:hAnsi="Times New Roman" w:cs="Times New Roman"/>
          <w:sz w:val="24"/>
          <w:szCs w:val="24"/>
        </w:rPr>
      </w:pPr>
      <w:r w:rsidRPr="001F051A">
        <w:rPr>
          <w:rFonts w:ascii="Times New Roman" w:hAnsi="Times New Roman" w:cs="Times New Roman"/>
          <w:sz w:val="24"/>
          <w:szCs w:val="24"/>
        </w:rPr>
        <w:t>NumPins: indicates the number of pins</w:t>
      </w:r>
    </w:p>
    <w:p w:rsidR="00751B8E" w:rsidRPr="001F051A" w:rsidRDefault="00751B8E" w:rsidP="00751B8E">
      <w:pPr>
        <w:spacing w:after="0" w:line="360" w:lineRule="auto"/>
        <w:rPr>
          <w:rFonts w:ascii="Times New Roman" w:hAnsi="Times New Roman" w:cs="Times New Roman"/>
          <w:sz w:val="24"/>
          <w:szCs w:val="24"/>
        </w:rPr>
      </w:pPr>
      <w:r w:rsidRPr="001F051A">
        <w:rPr>
          <w:rFonts w:ascii="Times New Roman" w:hAnsi="Times New Roman" w:cs="Times New Roman"/>
          <w:sz w:val="24"/>
          <w:szCs w:val="24"/>
        </w:rPr>
        <w:t>Then the details of each net are mentioned as follows:</w:t>
      </w:r>
    </w:p>
    <w:p w:rsidR="00751B8E" w:rsidRPr="001F051A" w:rsidRDefault="00751B8E" w:rsidP="00751B8E">
      <w:pPr>
        <w:spacing w:after="0" w:line="360" w:lineRule="auto"/>
        <w:rPr>
          <w:rFonts w:ascii="Times New Roman" w:hAnsi="Times New Roman" w:cs="Times New Roman"/>
          <w:sz w:val="24"/>
          <w:szCs w:val="24"/>
        </w:rPr>
      </w:pPr>
      <w:r w:rsidRPr="001F051A">
        <w:rPr>
          <w:rFonts w:ascii="Times New Roman" w:hAnsi="Times New Roman" w:cs="Times New Roman"/>
          <w:sz w:val="24"/>
          <w:szCs w:val="24"/>
        </w:rPr>
        <w:t>NetDegree: indicates the number of the blocks/terminals present in the net</w:t>
      </w:r>
    </w:p>
    <w:p w:rsidR="00751B8E" w:rsidRPr="001F051A" w:rsidRDefault="00751B8E" w:rsidP="00751B8E">
      <w:pPr>
        <w:spacing w:after="0" w:line="360" w:lineRule="auto"/>
        <w:rPr>
          <w:rFonts w:ascii="Times New Roman" w:hAnsi="Times New Roman" w:cs="Times New Roman"/>
          <w:sz w:val="24"/>
          <w:szCs w:val="24"/>
        </w:rPr>
      </w:pPr>
      <w:r w:rsidRPr="001F051A">
        <w:rPr>
          <w:rFonts w:ascii="Times New Roman" w:hAnsi="Times New Roman" w:cs="Times New Roman"/>
          <w:sz w:val="24"/>
          <w:szCs w:val="24"/>
        </w:rPr>
        <w:t>&lt;Block/Terminal name&gt;&lt;B/U: indicating the block/terminal is bi-directional/unidirectional&gt;</w:t>
      </w:r>
    </w:p>
    <w:p w:rsidR="00751B8E" w:rsidRPr="001F051A" w:rsidRDefault="00751B8E" w:rsidP="00751B8E">
      <w:pPr>
        <w:spacing w:after="0" w:line="360" w:lineRule="auto"/>
        <w:rPr>
          <w:rFonts w:ascii="Times New Roman" w:hAnsi="Times New Roman" w:cs="Times New Roman"/>
          <w:sz w:val="24"/>
          <w:szCs w:val="24"/>
        </w:rPr>
      </w:pPr>
      <w:r w:rsidRPr="001F051A">
        <w:rPr>
          <w:rFonts w:ascii="Times New Roman" w:hAnsi="Times New Roman" w:cs="Times New Roman"/>
          <w:sz w:val="24"/>
          <w:szCs w:val="24"/>
        </w:rPr>
        <w:t>Both the file formats are case sensitive.</w:t>
      </w:r>
    </w:p>
    <w:p w:rsidR="00751B8E" w:rsidRPr="001F051A" w:rsidRDefault="00751B8E" w:rsidP="00751B8E">
      <w:pPr>
        <w:spacing w:after="0" w:line="360" w:lineRule="auto"/>
        <w:rPr>
          <w:rFonts w:ascii="Times New Roman" w:hAnsi="Times New Roman" w:cs="Times New Roman"/>
          <w:sz w:val="24"/>
          <w:szCs w:val="24"/>
        </w:rPr>
      </w:pPr>
    </w:p>
    <w:p w:rsidR="00751B8E" w:rsidRPr="001F051A" w:rsidRDefault="00751B8E" w:rsidP="00751B8E">
      <w:pPr>
        <w:spacing w:after="0" w:line="360" w:lineRule="auto"/>
        <w:rPr>
          <w:rFonts w:ascii="Times New Roman" w:hAnsi="Times New Roman" w:cs="Times New Roman"/>
          <w:sz w:val="24"/>
          <w:szCs w:val="24"/>
        </w:rPr>
      </w:pPr>
    </w:p>
    <w:p w:rsidR="00751B8E" w:rsidRPr="001F051A" w:rsidRDefault="00751B8E" w:rsidP="00751B8E">
      <w:pPr>
        <w:spacing w:after="0" w:line="360" w:lineRule="auto"/>
        <w:rPr>
          <w:rFonts w:ascii="Times New Roman" w:hAnsi="Times New Roman" w:cs="Times New Roman"/>
          <w:sz w:val="24"/>
          <w:szCs w:val="24"/>
        </w:rPr>
      </w:pPr>
    </w:p>
    <w:p w:rsidR="00751B8E" w:rsidRPr="001F051A" w:rsidRDefault="00751B8E" w:rsidP="00751B8E">
      <w:pPr>
        <w:spacing w:after="0" w:line="360" w:lineRule="auto"/>
        <w:rPr>
          <w:rFonts w:ascii="Times New Roman" w:hAnsi="Times New Roman" w:cs="Times New Roman"/>
          <w:sz w:val="24"/>
          <w:szCs w:val="24"/>
        </w:rPr>
      </w:pPr>
    </w:p>
    <w:p w:rsidR="00751B8E" w:rsidRPr="001F051A" w:rsidRDefault="00751B8E" w:rsidP="00751B8E">
      <w:pPr>
        <w:spacing w:after="0" w:line="360" w:lineRule="auto"/>
        <w:rPr>
          <w:rFonts w:ascii="Times New Roman" w:hAnsi="Times New Roman" w:cs="Times New Roman"/>
          <w:sz w:val="24"/>
          <w:szCs w:val="24"/>
        </w:rPr>
      </w:pPr>
    </w:p>
    <w:p w:rsidR="00751B8E" w:rsidRPr="001F051A" w:rsidRDefault="00751B8E" w:rsidP="00751B8E">
      <w:pPr>
        <w:spacing w:after="0" w:line="360" w:lineRule="auto"/>
        <w:rPr>
          <w:rFonts w:ascii="Times New Roman" w:hAnsi="Times New Roman" w:cs="Times New Roman"/>
          <w:sz w:val="24"/>
          <w:szCs w:val="24"/>
        </w:rPr>
      </w:pPr>
    </w:p>
    <w:p w:rsidR="00751B8E" w:rsidRPr="001F051A" w:rsidRDefault="00751B8E" w:rsidP="00751B8E">
      <w:pPr>
        <w:spacing w:after="0" w:line="360" w:lineRule="auto"/>
        <w:rPr>
          <w:rFonts w:ascii="Times New Roman" w:hAnsi="Times New Roman" w:cs="Times New Roman"/>
          <w:sz w:val="24"/>
          <w:szCs w:val="24"/>
        </w:rPr>
      </w:pPr>
    </w:p>
    <w:p w:rsidR="00751B8E" w:rsidRDefault="00751B8E" w:rsidP="00751B8E">
      <w:pPr>
        <w:spacing w:after="0" w:line="360" w:lineRule="auto"/>
        <w:rPr>
          <w:rFonts w:ascii="Times New Roman" w:hAnsi="Times New Roman" w:cs="Times New Roman"/>
          <w:sz w:val="24"/>
          <w:szCs w:val="24"/>
        </w:rPr>
      </w:pPr>
    </w:p>
    <w:p w:rsidR="00EB508D" w:rsidRPr="001F051A" w:rsidRDefault="00EB508D" w:rsidP="00751B8E">
      <w:pPr>
        <w:spacing w:after="0" w:line="360" w:lineRule="auto"/>
        <w:rPr>
          <w:rFonts w:ascii="Times New Roman" w:hAnsi="Times New Roman" w:cs="Times New Roman"/>
          <w:sz w:val="24"/>
          <w:szCs w:val="24"/>
        </w:rPr>
      </w:pPr>
    </w:p>
    <w:p w:rsidR="00751B8E" w:rsidRPr="001F051A" w:rsidRDefault="00751B8E" w:rsidP="00751B8E">
      <w:pPr>
        <w:spacing w:after="0" w:line="360" w:lineRule="auto"/>
        <w:rPr>
          <w:rFonts w:ascii="Times New Roman" w:hAnsi="Times New Roman" w:cs="Times New Roman"/>
          <w:sz w:val="24"/>
          <w:szCs w:val="24"/>
        </w:rPr>
      </w:pPr>
    </w:p>
    <w:p w:rsidR="00751B8E" w:rsidRPr="001F051A" w:rsidRDefault="00751B8E" w:rsidP="00751B8E">
      <w:pPr>
        <w:spacing w:after="0" w:line="360" w:lineRule="auto"/>
        <w:ind w:left="540" w:hanging="540"/>
        <w:jc w:val="center"/>
        <w:rPr>
          <w:rFonts w:ascii="Times New Roman" w:hAnsi="Times New Roman" w:cs="Times New Roman"/>
          <w:b/>
          <w:bCs/>
          <w:sz w:val="28"/>
          <w:szCs w:val="24"/>
        </w:rPr>
      </w:pPr>
    </w:p>
    <w:p w:rsidR="00751B8E" w:rsidRPr="001F051A" w:rsidRDefault="00751B8E" w:rsidP="00751B8E">
      <w:pPr>
        <w:spacing w:after="0" w:line="360" w:lineRule="auto"/>
        <w:ind w:left="540" w:hanging="540"/>
        <w:jc w:val="center"/>
        <w:rPr>
          <w:rFonts w:ascii="Times New Roman" w:hAnsi="Times New Roman" w:cs="Times New Roman"/>
          <w:b/>
          <w:bCs/>
          <w:sz w:val="28"/>
          <w:szCs w:val="24"/>
        </w:rPr>
      </w:pPr>
      <w:r w:rsidRPr="001F051A">
        <w:rPr>
          <w:rFonts w:ascii="Times New Roman" w:hAnsi="Times New Roman" w:cs="Times New Roman"/>
          <w:b/>
          <w:bCs/>
          <w:sz w:val="28"/>
          <w:szCs w:val="24"/>
        </w:rPr>
        <w:t>List of Publications</w:t>
      </w:r>
    </w:p>
    <w:p w:rsidR="00751B8E" w:rsidRPr="001F051A" w:rsidRDefault="00751B8E" w:rsidP="00751B8E">
      <w:pPr>
        <w:spacing w:line="360" w:lineRule="auto"/>
        <w:ind w:left="540" w:hanging="540"/>
        <w:rPr>
          <w:rFonts w:ascii="Times New Roman" w:hAnsi="Times New Roman" w:cs="Times New Roman"/>
          <w:b/>
          <w:bCs/>
          <w:sz w:val="32"/>
          <w:szCs w:val="24"/>
        </w:rPr>
      </w:pPr>
      <w:r w:rsidRPr="001F051A">
        <w:rPr>
          <w:rFonts w:ascii="Times New Roman" w:hAnsi="Times New Roman" w:cs="Times New Roman"/>
          <w:b/>
          <w:bCs/>
          <w:sz w:val="24"/>
          <w:szCs w:val="23"/>
        </w:rPr>
        <w:t>International Journals</w:t>
      </w:r>
    </w:p>
    <w:p w:rsidR="00751B8E" w:rsidRPr="001F051A" w:rsidRDefault="00751B8E" w:rsidP="00751B8E">
      <w:pPr>
        <w:pStyle w:val="ListParagraph"/>
        <w:numPr>
          <w:ilvl w:val="0"/>
          <w:numId w:val="75"/>
        </w:numPr>
        <w:spacing w:after="0" w:line="360" w:lineRule="auto"/>
        <w:ind w:left="360"/>
        <w:jc w:val="both"/>
        <w:rPr>
          <w:rFonts w:ascii="Times New Roman" w:hAnsi="Times New Roman" w:cs="Times New Roman"/>
          <w:sz w:val="24"/>
          <w:szCs w:val="24"/>
        </w:rPr>
      </w:pPr>
      <w:r w:rsidRPr="001F051A">
        <w:rPr>
          <w:rFonts w:ascii="Times New Roman" w:hAnsi="Times New Roman" w:cs="Times New Roman"/>
          <w:sz w:val="24"/>
          <w:szCs w:val="24"/>
        </w:rPr>
        <w:t xml:space="preserve">Atul Prakash &amp; R. K. Lal, “Hybrid PS-ACO Algorithm in Achieving Multiobjective Optimization for VLSI Partitioning” in </w:t>
      </w:r>
      <w:r w:rsidRPr="001F051A">
        <w:rPr>
          <w:rFonts w:ascii="Times New Roman" w:hAnsi="Times New Roman" w:cs="Times New Roman"/>
          <w:i/>
          <w:iCs/>
          <w:sz w:val="24"/>
          <w:szCs w:val="24"/>
        </w:rPr>
        <w:t xml:space="preserve">International Journal of </w:t>
      </w:r>
      <w:r w:rsidR="0013677E" w:rsidRPr="001F051A">
        <w:rPr>
          <w:rFonts w:ascii="Times New Roman" w:hAnsi="Times New Roman" w:cs="Times New Roman"/>
          <w:i/>
          <w:iCs/>
          <w:sz w:val="24"/>
          <w:szCs w:val="24"/>
        </w:rPr>
        <w:t xml:space="preserve">Control Theory and Applications, </w:t>
      </w:r>
      <w:r w:rsidR="0013677E" w:rsidRPr="001F051A">
        <w:rPr>
          <w:rFonts w:ascii="Times New Roman" w:hAnsi="Times New Roman" w:cs="Times New Roman"/>
          <w:iCs/>
          <w:sz w:val="24"/>
          <w:szCs w:val="24"/>
        </w:rPr>
        <w:t>v</w:t>
      </w:r>
      <w:r w:rsidRPr="001F051A">
        <w:rPr>
          <w:rFonts w:ascii="Times New Roman" w:hAnsi="Times New Roman" w:cs="Times New Roman"/>
          <w:iCs/>
          <w:sz w:val="24"/>
          <w:szCs w:val="24"/>
        </w:rPr>
        <w:t xml:space="preserve">ol.8, No.1, </w:t>
      </w:r>
      <w:r w:rsidR="0013677E" w:rsidRPr="001F051A">
        <w:rPr>
          <w:rFonts w:ascii="Times New Roman" w:hAnsi="Times New Roman" w:cs="Times New Roman"/>
          <w:iCs/>
          <w:sz w:val="24"/>
          <w:szCs w:val="24"/>
        </w:rPr>
        <w:t xml:space="preserve">pp. 227-242, </w:t>
      </w:r>
      <w:r w:rsidRPr="001F051A">
        <w:rPr>
          <w:rFonts w:ascii="Times New Roman" w:hAnsi="Times New Roman" w:cs="Times New Roman"/>
          <w:iCs/>
          <w:sz w:val="24"/>
          <w:szCs w:val="24"/>
        </w:rPr>
        <w:t>2015</w:t>
      </w:r>
      <w:r w:rsidRPr="001F051A">
        <w:rPr>
          <w:rFonts w:ascii="Times New Roman" w:hAnsi="Times New Roman" w:cs="Times New Roman"/>
          <w:i/>
          <w:iCs/>
          <w:sz w:val="24"/>
          <w:szCs w:val="24"/>
        </w:rPr>
        <w:t xml:space="preserve">. </w:t>
      </w:r>
      <w:r w:rsidRPr="001F051A">
        <w:rPr>
          <w:rFonts w:ascii="Times New Roman" w:hAnsi="Times New Roman" w:cs="Times New Roman"/>
          <w:b/>
          <w:iCs/>
          <w:sz w:val="24"/>
          <w:szCs w:val="24"/>
        </w:rPr>
        <w:t>[SCOPUS</w:t>
      </w:r>
      <w:r w:rsidRPr="001F051A">
        <w:rPr>
          <w:rFonts w:ascii="Times New Roman" w:hAnsi="Times New Roman" w:cs="Times New Roman"/>
          <w:b/>
          <w:sz w:val="24"/>
          <w:szCs w:val="24"/>
        </w:rPr>
        <w:t>]</w:t>
      </w:r>
    </w:p>
    <w:p w:rsidR="00751B8E" w:rsidRPr="001F051A" w:rsidRDefault="00751B8E" w:rsidP="00751B8E">
      <w:pPr>
        <w:pStyle w:val="ListParagraph"/>
        <w:numPr>
          <w:ilvl w:val="0"/>
          <w:numId w:val="75"/>
        </w:numPr>
        <w:spacing w:after="0" w:line="360" w:lineRule="auto"/>
        <w:ind w:left="360"/>
        <w:jc w:val="both"/>
        <w:rPr>
          <w:rFonts w:ascii="Times New Roman" w:hAnsi="Times New Roman" w:cs="Times New Roman"/>
          <w:sz w:val="24"/>
          <w:szCs w:val="24"/>
        </w:rPr>
      </w:pPr>
      <w:r w:rsidRPr="001F051A">
        <w:rPr>
          <w:rFonts w:ascii="Times New Roman" w:hAnsi="Times New Roman" w:cs="Times New Roman"/>
          <w:sz w:val="24"/>
          <w:szCs w:val="24"/>
        </w:rPr>
        <w:t xml:space="preserve">Atul Prakash &amp; R. K. Lal, “Multiobjective VLSI Circuit Partitioning Using ACO for Optimal Solution” in </w:t>
      </w:r>
      <w:r w:rsidRPr="001F051A">
        <w:rPr>
          <w:rFonts w:ascii="Times New Roman" w:hAnsi="Times New Roman" w:cs="Times New Roman"/>
          <w:i/>
          <w:iCs/>
          <w:sz w:val="24"/>
          <w:szCs w:val="24"/>
        </w:rPr>
        <w:t xml:space="preserve">International Journal of Advanced Research in Electronics and Communication Engineering (IJARECE) </w:t>
      </w:r>
      <w:r w:rsidR="0013677E" w:rsidRPr="001F051A">
        <w:rPr>
          <w:rFonts w:ascii="Times New Roman" w:hAnsi="Times New Roman" w:cs="Times New Roman"/>
          <w:iCs/>
          <w:sz w:val="24"/>
          <w:szCs w:val="24"/>
        </w:rPr>
        <w:t xml:space="preserve">vol. </w:t>
      </w:r>
      <w:r w:rsidRPr="001F051A">
        <w:rPr>
          <w:rFonts w:ascii="Times New Roman" w:hAnsi="Times New Roman" w:cs="Times New Roman"/>
          <w:iCs/>
          <w:sz w:val="24"/>
          <w:szCs w:val="24"/>
        </w:rPr>
        <w:t xml:space="preserve">4, Issue 5, </w:t>
      </w:r>
      <w:r w:rsidR="0013677E" w:rsidRPr="001F051A">
        <w:rPr>
          <w:rFonts w:ascii="Times New Roman" w:hAnsi="Times New Roman" w:cs="Times New Roman"/>
          <w:iCs/>
          <w:sz w:val="24"/>
          <w:szCs w:val="24"/>
        </w:rPr>
        <w:t xml:space="preserve">pp. 1352-1358, </w:t>
      </w:r>
      <w:r w:rsidRPr="001F051A">
        <w:rPr>
          <w:rFonts w:ascii="Times New Roman" w:hAnsi="Times New Roman" w:cs="Times New Roman"/>
          <w:iCs/>
          <w:sz w:val="24"/>
          <w:szCs w:val="24"/>
        </w:rPr>
        <w:t>2015</w:t>
      </w:r>
      <w:r w:rsidRPr="001F051A">
        <w:rPr>
          <w:rFonts w:ascii="Times New Roman" w:hAnsi="Times New Roman" w:cs="Times New Roman"/>
          <w:i/>
          <w:iCs/>
          <w:sz w:val="24"/>
          <w:szCs w:val="24"/>
        </w:rPr>
        <w:t>.</w:t>
      </w:r>
    </w:p>
    <w:p w:rsidR="00751B8E" w:rsidRPr="001F051A" w:rsidRDefault="00751B8E" w:rsidP="00751B8E">
      <w:pPr>
        <w:pStyle w:val="ListParagraph"/>
        <w:numPr>
          <w:ilvl w:val="0"/>
          <w:numId w:val="75"/>
        </w:numPr>
        <w:spacing w:after="0" w:line="360" w:lineRule="auto"/>
        <w:ind w:left="360"/>
        <w:jc w:val="both"/>
        <w:rPr>
          <w:rFonts w:ascii="Times New Roman" w:hAnsi="Times New Roman" w:cs="Times New Roman"/>
          <w:sz w:val="24"/>
          <w:szCs w:val="24"/>
        </w:rPr>
      </w:pPr>
      <w:r w:rsidRPr="001F051A">
        <w:rPr>
          <w:rFonts w:ascii="Times New Roman" w:hAnsi="Times New Roman" w:cs="Times New Roman"/>
          <w:sz w:val="24"/>
          <w:szCs w:val="24"/>
        </w:rPr>
        <w:t>Atul Prakash &amp; R. K. Lal, “Floorplanning for Area Optimization Using Parallel Particle Swarm Optimization and Sequence Pair,” in </w:t>
      </w:r>
      <w:r w:rsidRPr="001F051A">
        <w:rPr>
          <w:rFonts w:ascii="Times New Roman" w:hAnsi="Times New Roman" w:cs="Times New Roman"/>
          <w:i/>
          <w:iCs/>
          <w:sz w:val="24"/>
          <w:szCs w:val="24"/>
        </w:rPr>
        <w:t>Wireless Pers</w:t>
      </w:r>
      <w:r w:rsidR="0013677E" w:rsidRPr="001F051A">
        <w:rPr>
          <w:rFonts w:ascii="Times New Roman" w:hAnsi="Times New Roman" w:cs="Times New Roman"/>
          <w:i/>
          <w:iCs/>
          <w:sz w:val="24"/>
          <w:szCs w:val="24"/>
        </w:rPr>
        <w:t>onal</w:t>
      </w:r>
      <w:r w:rsidRPr="001F051A">
        <w:rPr>
          <w:rFonts w:ascii="Times New Roman" w:hAnsi="Times New Roman" w:cs="Times New Roman"/>
          <w:i/>
          <w:iCs/>
          <w:sz w:val="24"/>
          <w:szCs w:val="24"/>
        </w:rPr>
        <w:t xml:space="preserve"> Commun</w:t>
      </w:r>
      <w:r w:rsidR="0013677E" w:rsidRPr="001F051A">
        <w:rPr>
          <w:rFonts w:ascii="Times New Roman" w:hAnsi="Times New Roman" w:cs="Times New Roman"/>
          <w:i/>
          <w:iCs/>
          <w:sz w:val="24"/>
          <w:szCs w:val="24"/>
        </w:rPr>
        <w:t>ication,</w:t>
      </w:r>
      <w:r w:rsidRPr="001F051A">
        <w:rPr>
          <w:rFonts w:ascii="Times New Roman" w:hAnsi="Times New Roman" w:cs="Times New Roman"/>
          <w:iCs/>
          <w:sz w:val="24"/>
          <w:szCs w:val="24"/>
        </w:rPr>
        <w:t>vol. 118, pp. 323-342</w:t>
      </w:r>
      <w:r w:rsidR="0013677E" w:rsidRPr="001F051A">
        <w:rPr>
          <w:rFonts w:ascii="Times New Roman" w:hAnsi="Times New Roman" w:cs="Times New Roman"/>
          <w:sz w:val="24"/>
          <w:szCs w:val="24"/>
        </w:rPr>
        <w:t xml:space="preserve">, </w:t>
      </w:r>
      <w:r w:rsidRPr="001F051A">
        <w:rPr>
          <w:rFonts w:ascii="Times New Roman" w:hAnsi="Times New Roman" w:cs="Times New Roman"/>
          <w:sz w:val="24"/>
          <w:szCs w:val="24"/>
        </w:rPr>
        <w:t>2021.</w:t>
      </w:r>
      <w:r w:rsidRPr="001F051A">
        <w:rPr>
          <w:rFonts w:ascii="Times New Roman" w:hAnsi="Times New Roman" w:cs="Times New Roman"/>
          <w:b/>
          <w:sz w:val="24"/>
          <w:szCs w:val="24"/>
        </w:rPr>
        <w:t>[SCIE]</w:t>
      </w:r>
    </w:p>
    <w:p w:rsidR="00751B8E" w:rsidRPr="001F051A" w:rsidRDefault="00751B8E" w:rsidP="00751B8E">
      <w:pPr>
        <w:spacing w:after="0" w:line="360" w:lineRule="auto"/>
        <w:jc w:val="both"/>
        <w:rPr>
          <w:rFonts w:ascii="Times New Roman" w:hAnsi="Times New Roman" w:cs="Times New Roman"/>
          <w:sz w:val="24"/>
          <w:szCs w:val="24"/>
        </w:rPr>
      </w:pPr>
    </w:p>
    <w:p w:rsidR="00751B8E" w:rsidRPr="001F051A" w:rsidRDefault="00751B8E" w:rsidP="00751B8E">
      <w:pPr>
        <w:spacing w:after="0" w:line="360" w:lineRule="auto"/>
        <w:jc w:val="both"/>
        <w:rPr>
          <w:rFonts w:ascii="Times New Roman" w:hAnsi="Times New Roman" w:cs="Times New Roman"/>
          <w:b/>
          <w:sz w:val="24"/>
          <w:szCs w:val="24"/>
        </w:rPr>
      </w:pPr>
      <w:r w:rsidRPr="001F051A">
        <w:rPr>
          <w:rFonts w:ascii="Times New Roman" w:hAnsi="Times New Roman" w:cs="Times New Roman"/>
          <w:b/>
          <w:sz w:val="24"/>
          <w:szCs w:val="24"/>
        </w:rPr>
        <w:t>International Proceedings</w:t>
      </w:r>
    </w:p>
    <w:p w:rsidR="00751B8E" w:rsidRPr="001F051A" w:rsidRDefault="00751B8E" w:rsidP="00751B8E">
      <w:pPr>
        <w:pStyle w:val="ListParagraph"/>
        <w:numPr>
          <w:ilvl w:val="0"/>
          <w:numId w:val="76"/>
        </w:numPr>
        <w:spacing w:after="0" w:line="360" w:lineRule="auto"/>
        <w:ind w:left="360"/>
        <w:jc w:val="both"/>
        <w:rPr>
          <w:rFonts w:ascii="Times New Roman" w:hAnsi="Times New Roman" w:cs="Times New Roman"/>
          <w:sz w:val="24"/>
          <w:szCs w:val="24"/>
        </w:rPr>
      </w:pPr>
      <w:r w:rsidRPr="001F051A">
        <w:rPr>
          <w:rFonts w:ascii="Times New Roman" w:hAnsi="Times New Roman" w:cs="Times New Roman"/>
          <w:sz w:val="24"/>
          <w:szCs w:val="24"/>
        </w:rPr>
        <w:t xml:space="preserve">Atul Prakash &amp; R. K. Lal, “PSO: An Approach to Multiobjective VLSI Partitioning” in </w:t>
      </w:r>
      <w:r w:rsidR="00B249B1" w:rsidRPr="001F051A">
        <w:rPr>
          <w:rFonts w:ascii="Times New Roman" w:hAnsi="Times New Roman" w:cs="Times New Roman"/>
          <w:sz w:val="24"/>
          <w:szCs w:val="24"/>
        </w:rPr>
        <w:t xml:space="preserve">proc. </w:t>
      </w:r>
      <w:r w:rsidRPr="001F051A">
        <w:rPr>
          <w:rFonts w:ascii="Times New Roman" w:hAnsi="Times New Roman" w:cs="Times New Roman"/>
          <w:i/>
          <w:iCs/>
          <w:sz w:val="24"/>
          <w:szCs w:val="24"/>
        </w:rPr>
        <w:t>IEEE Sponsored 2nd International Conference on Innovations in Information Embedded and Communication systems (ICIIECS</w:t>
      </w:r>
      <w:r w:rsidRPr="001F051A">
        <w:rPr>
          <w:rFonts w:ascii="Times New Roman" w:hAnsi="Times New Roman" w:cs="Times New Roman"/>
          <w:iCs/>
          <w:sz w:val="24"/>
          <w:szCs w:val="24"/>
        </w:rPr>
        <w:t>)</w:t>
      </w:r>
      <w:r w:rsidR="00B249B1" w:rsidRPr="001F051A">
        <w:rPr>
          <w:rFonts w:ascii="Times New Roman" w:hAnsi="Times New Roman" w:cs="Times New Roman"/>
          <w:iCs/>
          <w:sz w:val="24"/>
          <w:szCs w:val="24"/>
        </w:rPr>
        <w:t>, Coimbatore, India</w:t>
      </w:r>
      <w:r w:rsidR="0013677E" w:rsidRPr="001F051A">
        <w:rPr>
          <w:rFonts w:ascii="Times New Roman" w:hAnsi="Times New Roman" w:cs="Times New Roman"/>
          <w:iCs/>
          <w:sz w:val="24"/>
          <w:szCs w:val="24"/>
        </w:rPr>
        <w:t xml:space="preserve">, pp. 1-7, Aug. </w:t>
      </w:r>
      <w:r w:rsidRPr="001F051A">
        <w:rPr>
          <w:rFonts w:ascii="Times New Roman" w:hAnsi="Times New Roman" w:cs="Times New Roman"/>
          <w:iCs/>
          <w:sz w:val="24"/>
          <w:szCs w:val="24"/>
        </w:rPr>
        <w:t>2015.</w:t>
      </w:r>
    </w:p>
    <w:p w:rsidR="00751B8E" w:rsidRPr="001F051A" w:rsidRDefault="00751B8E" w:rsidP="00751B8E">
      <w:pPr>
        <w:spacing w:after="0" w:line="360" w:lineRule="auto"/>
        <w:ind w:left="540" w:hanging="540"/>
        <w:jc w:val="both"/>
        <w:rPr>
          <w:rFonts w:ascii="Times New Roman" w:hAnsi="Times New Roman" w:cs="Times New Roman"/>
          <w:sz w:val="24"/>
          <w:szCs w:val="24"/>
        </w:rPr>
      </w:pPr>
    </w:p>
    <w:p w:rsidR="00751B8E" w:rsidRPr="001F051A" w:rsidRDefault="00751B8E" w:rsidP="00751B8E">
      <w:pPr>
        <w:spacing w:after="0" w:line="360" w:lineRule="auto"/>
        <w:ind w:left="540" w:hanging="540"/>
        <w:jc w:val="both"/>
        <w:rPr>
          <w:rFonts w:ascii="Times New Roman" w:hAnsi="Times New Roman" w:cs="Times New Roman"/>
          <w:sz w:val="24"/>
          <w:szCs w:val="24"/>
        </w:rPr>
      </w:pPr>
    </w:p>
    <w:p w:rsidR="00751B8E" w:rsidRPr="001F051A" w:rsidRDefault="00751B8E" w:rsidP="00751B8E">
      <w:pPr>
        <w:spacing w:after="240" w:line="360" w:lineRule="auto"/>
        <w:rPr>
          <w:rFonts w:ascii="Times New Roman" w:hAnsi="Times New Roman" w:cs="Times New Roman"/>
          <w:sz w:val="24"/>
          <w:szCs w:val="24"/>
        </w:rPr>
      </w:pPr>
    </w:p>
    <w:sectPr w:rsidR="00751B8E" w:rsidRPr="001F051A" w:rsidSect="00D17A51">
      <w:footerReference w:type="default" r:id="rId124"/>
      <w:pgSz w:w="12240" w:h="15840"/>
      <w:pgMar w:top="1800" w:right="1440" w:bottom="1440" w:left="2160" w:header="720" w:footer="720" w:gutter="0"/>
      <w:pgNumType w:start="13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075" w:rsidRDefault="00B07075" w:rsidP="000D4B11">
      <w:pPr>
        <w:spacing w:after="0" w:line="240" w:lineRule="auto"/>
      </w:pPr>
      <w:r>
        <w:separator/>
      </w:r>
    </w:p>
  </w:endnote>
  <w:endnote w:type="continuationSeparator" w:id="1">
    <w:p w:rsidR="00B07075" w:rsidRDefault="00B07075" w:rsidP="000D4B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Times-Roman">
    <w:panose1 w:val="00000000000000000000"/>
    <w:charset w:val="00"/>
    <w:family w:val="roman"/>
    <w:notTrueType/>
    <w:pitch w:val="default"/>
    <w:sig w:usb0="00000003" w:usb1="00000000" w:usb2="00000000" w:usb3="00000000" w:csb0="00000001" w:csb1="00000000"/>
  </w:font>
  <w:font w:name="CIDFont+F1">
    <w:altName w:val="MS Mincho"/>
    <w:panose1 w:val="00000000000000000000"/>
    <w:charset w:val="80"/>
    <w:family w:val="auto"/>
    <w:notTrueType/>
    <w:pitch w:val="default"/>
    <w:sig w:usb0="00000000"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315"/>
      <w:docPartObj>
        <w:docPartGallery w:val="Page Numbers (Bottom of Page)"/>
        <w:docPartUnique/>
      </w:docPartObj>
    </w:sdtPr>
    <w:sdtContent>
      <w:p w:rsidR="00D51772" w:rsidRDefault="00D51772">
        <w:pPr>
          <w:pStyle w:val="Footer"/>
          <w:jc w:val="center"/>
        </w:pPr>
      </w:p>
    </w:sdtContent>
  </w:sdt>
  <w:p w:rsidR="00D51772" w:rsidRDefault="00D5177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332"/>
      <w:docPartObj>
        <w:docPartGallery w:val="Page Numbers (Bottom of Page)"/>
        <w:docPartUnique/>
      </w:docPartObj>
    </w:sdtPr>
    <w:sdtEndPr>
      <w:rPr>
        <w:rFonts w:ascii="Times New Roman" w:hAnsi="Times New Roman" w:cs="Times New Roman"/>
        <w:sz w:val="24"/>
      </w:rPr>
    </w:sdtEndPr>
    <w:sdtContent>
      <w:p w:rsidR="00D51772" w:rsidRPr="00773ED7" w:rsidRDefault="00D51772">
        <w:pPr>
          <w:pStyle w:val="Footer"/>
          <w:jc w:val="center"/>
          <w:rPr>
            <w:rFonts w:ascii="Times New Roman" w:hAnsi="Times New Roman" w:cs="Times New Roman"/>
            <w:sz w:val="24"/>
          </w:rPr>
        </w:pPr>
        <w:r w:rsidRPr="00773ED7">
          <w:rPr>
            <w:rFonts w:ascii="Times New Roman" w:hAnsi="Times New Roman" w:cs="Times New Roman"/>
            <w:sz w:val="24"/>
          </w:rPr>
          <w:fldChar w:fldCharType="begin"/>
        </w:r>
        <w:r w:rsidRPr="00773ED7">
          <w:rPr>
            <w:rFonts w:ascii="Times New Roman" w:hAnsi="Times New Roman" w:cs="Times New Roman"/>
            <w:sz w:val="24"/>
          </w:rPr>
          <w:instrText xml:space="preserve"> PAGE   \* MERGEFORMAT </w:instrText>
        </w:r>
        <w:r w:rsidRPr="00773ED7">
          <w:rPr>
            <w:rFonts w:ascii="Times New Roman" w:hAnsi="Times New Roman" w:cs="Times New Roman"/>
            <w:sz w:val="24"/>
          </w:rPr>
          <w:fldChar w:fldCharType="separate"/>
        </w:r>
        <w:r w:rsidR="002D6CB5">
          <w:rPr>
            <w:rFonts w:ascii="Times New Roman" w:hAnsi="Times New Roman" w:cs="Times New Roman"/>
            <w:noProof/>
            <w:sz w:val="24"/>
          </w:rPr>
          <w:t>86</w:t>
        </w:r>
        <w:r w:rsidRPr="00773ED7">
          <w:rPr>
            <w:rFonts w:ascii="Times New Roman" w:hAnsi="Times New Roman" w:cs="Times New Roman"/>
            <w:noProof/>
            <w:sz w:val="24"/>
          </w:rPr>
          <w:fldChar w:fldCharType="end"/>
        </w:r>
      </w:p>
    </w:sdtContent>
  </w:sdt>
  <w:p w:rsidR="00D51772" w:rsidRDefault="00D51772">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333"/>
      <w:docPartObj>
        <w:docPartGallery w:val="Page Numbers (Bottom of Page)"/>
        <w:docPartUnique/>
      </w:docPartObj>
    </w:sdtPr>
    <w:sdtContent>
      <w:p w:rsidR="00D51772" w:rsidRDefault="00D51772">
        <w:pPr>
          <w:pStyle w:val="Footer"/>
          <w:jc w:val="center"/>
        </w:pPr>
      </w:p>
    </w:sdtContent>
  </w:sdt>
  <w:p w:rsidR="00D51772" w:rsidRDefault="00D51772">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335"/>
      <w:docPartObj>
        <w:docPartGallery w:val="Page Numbers (Bottom of Page)"/>
        <w:docPartUnique/>
      </w:docPartObj>
    </w:sdtPr>
    <w:sdtEndPr>
      <w:rPr>
        <w:rFonts w:ascii="Times New Roman" w:hAnsi="Times New Roman" w:cs="Times New Roman"/>
        <w:sz w:val="24"/>
        <w:szCs w:val="24"/>
      </w:rPr>
    </w:sdtEndPr>
    <w:sdtContent>
      <w:p w:rsidR="00D51772" w:rsidRPr="00773ED7" w:rsidRDefault="00D51772">
        <w:pPr>
          <w:pStyle w:val="Footer"/>
          <w:jc w:val="center"/>
          <w:rPr>
            <w:rFonts w:ascii="Times New Roman" w:hAnsi="Times New Roman" w:cs="Times New Roman"/>
            <w:sz w:val="24"/>
            <w:szCs w:val="24"/>
          </w:rPr>
        </w:pPr>
        <w:r w:rsidRPr="00773ED7">
          <w:rPr>
            <w:rFonts w:ascii="Times New Roman" w:hAnsi="Times New Roman" w:cs="Times New Roman"/>
            <w:sz w:val="24"/>
            <w:szCs w:val="24"/>
          </w:rPr>
          <w:fldChar w:fldCharType="begin"/>
        </w:r>
        <w:r w:rsidRPr="00773ED7">
          <w:rPr>
            <w:rFonts w:ascii="Times New Roman" w:hAnsi="Times New Roman" w:cs="Times New Roman"/>
            <w:sz w:val="24"/>
            <w:szCs w:val="24"/>
          </w:rPr>
          <w:instrText xml:space="preserve"> PAGE   \* MERGEFORMAT </w:instrText>
        </w:r>
        <w:r w:rsidRPr="00773ED7">
          <w:rPr>
            <w:rFonts w:ascii="Times New Roman" w:hAnsi="Times New Roman" w:cs="Times New Roman"/>
            <w:sz w:val="24"/>
            <w:szCs w:val="24"/>
          </w:rPr>
          <w:fldChar w:fldCharType="separate"/>
        </w:r>
        <w:r w:rsidR="002D6CB5">
          <w:rPr>
            <w:rFonts w:ascii="Times New Roman" w:hAnsi="Times New Roman" w:cs="Times New Roman"/>
            <w:noProof/>
            <w:sz w:val="24"/>
            <w:szCs w:val="24"/>
          </w:rPr>
          <w:t>116</w:t>
        </w:r>
        <w:r w:rsidRPr="00773ED7">
          <w:rPr>
            <w:rFonts w:ascii="Times New Roman" w:hAnsi="Times New Roman" w:cs="Times New Roman"/>
            <w:noProof/>
            <w:sz w:val="24"/>
            <w:szCs w:val="24"/>
          </w:rPr>
          <w:fldChar w:fldCharType="end"/>
        </w:r>
      </w:p>
    </w:sdtContent>
  </w:sdt>
  <w:p w:rsidR="00D51772" w:rsidRDefault="00D51772">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772" w:rsidRDefault="00D51772">
    <w:pPr>
      <w:pStyle w:val="Footer"/>
      <w:jc w:val="center"/>
    </w:pPr>
  </w:p>
  <w:p w:rsidR="00D51772" w:rsidRDefault="00D51772">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46678"/>
      <w:docPartObj>
        <w:docPartGallery w:val="Page Numbers (Bottom of Page)"/>
        <w:docPartUnique/>
      </w:docPartObj>
    </w:sdtPr>
    <w:sdtEndPr>
      <w:rPr>
        <w:rFonts w:ascii="Times New Roman" w:hAnsi="Times New Roman" w:cs="Times New Roman"/>
        <w:sz w:val="24"/>
        <w:szCs w:val="24"/>
      </w:rPr>
    </w:sdtEndPr>
    <w:sdtContent>
      <w:p w:rsidR="00D51772" w:rsidRPr="00294653" w:rsidRDefault="00D51772">
        <w:pPr>
          <w:pStyle w:val="Footer"/>
          <w:jc w:val="center"/>
          <w:rPr>
            <w:rFonts w:ascii="Times New Roman" w:hAnsi="Times New Roman" w:cs="Times New Roman"/>
            <w:sz w:val="24"/>
            <w:szCs w:val="24"/>
          </w:rPr>
        </w:pPr>
        <w:r w:rsidRPr="00294653">
          <w:rPr>
            <w:rFonts w:ascii="Times New Roman" w:hAnsi="Times New Roman" w:cs="Times New Roman"/>
            <w:sz w:val="24"/>
            <w:szCs w:val="24"/>
          </w:rPr>
          <w:fldChar w:fldCharType="begin"/>
        </w:r>
        <w:r w:rsidRPr="00294653">
          <w:rPr>
            <w:rFonts w:ascii="Times New Roman" w:hAnsi="Times New Roman" w:cs="Times New Roman"/>
            <w:sz w:val="24"/>
            <w:szCs w:val="24"/>
          </w:rPr>
          <w:instrText xml:space="preserve"> PAGE   \* MERGEFORMAT </w:instrText>
        </w:r>
        <w:r w:rsidRPr="00294653">
          <w:rPr>
            <w:rFonts w:ascii="Times New Roman" w:hAnsi="Times New Roman" w:cs="Times New Roman"/>
            <w:sz w:val="24"/>
            <w:szCs w:val="24"/>
          </w:rPr>
          <w:fldChar w:fldCharType="separate"/>
        </w:r>
        <w:r w:rsidR="002D6CB5">
          <w:rPr>
            <w:rFonts w:ascii="Times New Roman" w:hAnsi="Times New Roman" w:cs="Times New Roman"/>
            <w:noProof/>
            <w:sz w:val="24"/>
            <w:szCs w:val="24"/>
          </w:rPr>
          <w:t>134</w:t>
        </w:r>
        <w:r w:rsidRPr="00294653">
          <w:rPr>
            <w:rFonts w:ascii="Times New Roman" w:hAnsi="Times New Roman" w:cs="Times New Roman"/>
            <w:noProof/>
            <w:sz w:val="24"/>
            <w:szCs w:val="24"/>
          </w:rPr>
          <w:fldChar w:fldCharType="end"/>
        </w:r>
      </w:p>
    </w:sdtContent>
  </w:sdt>
  <w:p w:rsidR="00D51772" w:rsidRDefault="00D51772">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342"/>
      <w:docPartObj>
        <w:docPartGallery w:val="Page Numbers (Bottom of Page)"/>
        <w:docPartUnique/>
      </w:docPartObj>
    </w:sdtPr>
    <w:sdtContent>
      <w:p w:rsidR="00D51772" w:rsidRDefault="00D51772">
        <w:pPr>
          <w:pStyle w:val="Footer"/>
          <w:jc w:val="center"/>
        </w:pPr>
      </w:p>
    </w:sdtContent>
  </w:sdt>
  <w:p w:rsidR="00D51772" w:rsidRDefault="00D51772">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772" w:rsidRPr="00133A50" w:rsidRDefault="00D51772">
    <w:pPr>
      <w:pStyle w:val="Footer"/>
      <w:jc w:val="center"/>
      <w:rPr>
        <w:rFonts w:ascii="Times New Roman" w:hAnsi="Times New Roman" w:cs="Times New Roman"/>
        <w:sz w:val="24"/>
      </w:rPr>
    </w:pPr>
    <w:r w:rsidRPr="00133A50">
      <w:rPr>
        <w:rFonts w:ascii="Times New Roman" w:hAnsi="Times New Roman" w:cs="Times New Roman"/>
        <w:sz w:val="24"/>
      </w:rPr>
      <w:fldChar w:fldCharType="begin"/>
    </w:r>
    <w:r w:rsidRPr="00133A50">
      <w:rPr>
        <w:rFonts w:ascii="Times New Roman" w:hAnsi="Times New Roman" w:cs="Times New Roman"/>
        <w:sz w:val="24"/>
      </w:rPr>
      <w:instrText xml:space="preserve"> PAGE   \* MERGEFORMAT </w:instrText>
    </w:r>
    <w:r w:rsidRPr="00133A50">
      <w:rPr>
        <w:rFonts w:ascii="Times New Roman" w:hAnsi="Times New Roman" w:cs="Times New Roman"/>
        <w:sz w:val="24"/>
      </w:rPr>
      <w:fldChar w:fldCharType="separate"/>
    </w:r>
    <w:r w:rsidR="002D6CB5">
      <w:rPr>
        <w:rFonts w:ascii="Times New Roman" w:hAnsi="Times New Roman" w:cs="Times New Roman"/>
        <w:noProof/>
        <w:sz w:val="24"/>
      </w:rPr>
      <w:t>139</w:t>
    </w:r>
    <w:r w:rsidRPr="00133A50">
      <w:rPr>
        <w:rFonts w:ascii="Times New Roman" w:hAnsi="Times New Roman" w:cs="Times New Roman"/>
        <w:noProof/>
        <w:sz w:val="24"/>
      </w:rPr>
      <w:fldChar w:fldCharType="end"/>
    </w:r>
  </w:p>
  <w:p w:rsidR="00D51772" w:rsidRDefault="00D517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316"/>
      <w:docPartObj>
        <w:docPartGallery w:val="Page Numbers (Bottom of Page)"/>
        <w:docPartUnique/>
      </w:docPartObj>
    </w:sdtPr>
    <w:sdtEndPr>
      <w:rPr>
        <w:rFonts w:ascii="Times New Roman" w:hAnsi="Times New Roman" w:cs="Times New Roman"/>
        <w:sz w:val="24"/>
      </w:rPr>
    </w:sdtEndPr>
    <w:sdtContent>
      <w:p w:rsidR="00D51772" w:rsidRPr="00294653" w:rsidRDefault="00D51772">
        <w:pPr>
          <w:pStyle w:val="Footer"/>
          <w:jc w:val="center"/>
          <w:rPr>
            <w:rFonts w:ascii="Times New Roman" w:hAnsi="Times New Roman" w:cs="Times New Roman"/>
            <w:sz w:val="24"/>
          </w:rPr>
        </w:pPr>
        <w:r w:rsidRPr="00294653">
          <w:rPr>
            <w:rFonts w:ascii="Times New Roman" w:hAnsi="Times New Roman" w:cs="Times New Roman"/>
            <w:sz w:val="24"/>
          </w:rPr>
          <w:fldChar w:fldCharType="begin"/>
        </w:r>
        <w:r w:rsidRPr="00294653">
          <w:rPr>
            <w:rFonts w:ascii="Times New Roman" w:hAnsi="Times New Roman" w:cs="Times New Roman"/>
            <w:sz w:val="24"/>
          </w:rPr>
          <w:instrText xml:space="preserve"> PAGE   \* MERGEFORMAT </w:instrText>
        </w:r>
        <w:r w:rsidRPr="00294653">
          <w:rPr>
            <w:rFonts w:ascii="Times New Roman" w:hAnsi="Times New Roman" w:cs="Times New Roman"/>
            <w:sz w:val="24"/>
          </w:rPr>
          <w:fldChar w:fldCharType="separate"/>
        </w:r>
        <w:r w:rsidR="002D6CB5">
          <w:rPr>
            <w:rFonts w:ascii="Times New Roman" w:hAnsi="Times New Roman" w:cs="Times New Roman"/>
            <w:noProof/>
            <w:sz w:val="24"/>
          </w:rPr>
          <w:t>xiv</w:t>
        </w:r>
        <w:r w:rsidRPr="00294653">
          <w:rPr>
            <w:rFonts w:ascii="Times New Roman" w:hAnsi="Times New Roman" w:cs="Times New Roman"/>
            <w:noProof/>
            <w:sz w:val="24"/>
          </w:rPr>
          <w:fldChar w:fldCharType="end"/>
        </w:r>
      </w:p>
    </w:sdtContent>
  </w:sdt>
  <w:p w:rsidR="00D51772" w:rsidRDefault="00D517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772" w:rsidRDefault="00D51772">
    <w:pPr>
      <w:pStyle w:val="Footer"/>
      <w:jc w:val="center"/>
    </w:pPr>
  </w:p>
  <w:p w:rsidR="00D51772" w:rsidRDefault="00D5177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321"/>
      <w:docPartObj>
        <w:docPartGallery w:val="Page Numbers (Bottom of Page)"/>
        <w:docPartUnique/>
      </w:docPartObj>
    </w:sdtPr>
    <w:sdtEndPr>
      <w:rPr>
        <w:rFonts w:ascii="Times New Roman" w:hAnsi="Times New Roman" w:cs="Times New Roman"/>
        <w:sz w:val="24"/>
      </w:rPr>
    </w:sdtEndPr>
    <w:sdtContent>
      <w:p w:rsidR="00D51772" w:rsidRPr="00294653" w:rsidRDefault="00D51772">
        <w:pPr>
          <w:pStyle w:val="Footer"/>
          <w:jc w:val="center"/>
          <w:rPr>
            <w:rFonts w:ascii="Times New Roman" w:hAnsi="Times New Roman" w:cs="Times New Roman"/>
            <w:sz w:val="24"/>
          </w:rPr>
        </w:pPr>
        <w:r w:rsidRPr="00294653">
          <w:rPr>
            <w:rFonts w:ascii="Times New Roman" w:hAnsi="Times New Roman" w:cs="Times New Roman"/>
            <w:sz w:val="24"/>
          </w:rPr>
          <w:fldChar w:fldCharType="begin"/>
        </w:r>
        <w:r w:rsidRPr="00294653">
          <w:rPr>
            <w:rFonts w:ascii="Times New Roman" w:hAnsi="Times New Roman" w:cs="Times New Roman"/>
            <w:sz w:val="24"/>
          </w:rPr>
          <w:instrText xml:space="preserve"> PAGE   \* MERGEFORMAT </w:instrText>
        </w:r>
        <w:r w:rsidRPr="00294653">
          <w:rPr>
            <w:rFonts w:ascii="Times New Roman" w:hAnsi="Times New Roman" w:cs="Times New Roman"/>
            <w:sz w:val="24"/>
          </w:rPr>
          <w:fldChar w:fldCharType="separate"/>
        </w:r>
        <w:r w:rsidR="002D6CB5">
          <w:rPr>
            <w:rFonts w:ascii="Times New Roman" w:hAnsi="Times New Roman" w:cs="Times New Roman"/>
            <w:noProof/>
            <w:sz w:val="24"/>
          </w:rPr>
          <w:t>18</w:t>
        </w:r>
        <w:r w:rsidRPr="00294653">
          <w:rPr>
            <w:rFonts w:ascii="Times New Roman" w:hAnsi="Times New Roman" w:cs="Times New Roman"/>
            <w:noProof/>
            <w:sz w:val="24"/>
          </w:rPr>
          <w:fldChar w:fldCharType="end"/>
        </w:r>
      </w:p>
    </w:sdtContent>
  </w:sdt>
  <w:p w:rsidR="00D51772" w:rsidRDefault="00D5177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772" w:rsidRDefault="00D51772">
    <w:pPr>
      <w:pStyle w:val="Footer"/>
      <w:jc w:val="center"/>
    </w:pPr>
  </w:p>
  <w:p w:rsidR="00D51772" w:rsidRDefault="00D5177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325"/>
      <w:docPartObj>
        <w:docPartGallery w:val="Page Numbers (Bottom of Page)"/>
        <w:docPartUnique/>
      </w:docPartObj>
    </w:sdtPr>
    <w:sdtEndPr>
      <w:rPr>
        <w:rFonts w:ascii="Times New Roman" w:hAnsi="Times New Roman" w:cs="Times New Roman"/>
        <w:sz w:val="24"/>
      </w:rPr>
    </w:sdtEndPr>
    <w:sdtContent>
      <w:p w:rsidR="00D51772" w:rsidRPr="00294653" w:rsidRDefault="00D51772">
        <w:pPr>
          <w:pStyle w:val="Footer"/>
          <w:jc w:val="center"/>
          <w:rPr>
            <w:rFonts w:ascii="Times New Roman" w:hAnsi="Times New Roman" w:cs="Times New Roman"/>
            <w:sz w:val="24"/>
          </w:rPr>
        </w:pPr>
        <w:r w:rsidRPr="00294653">
          <w:rPr>
            <w:rFonts w:ascii="Times New Roman" w:hAnsi="Times New Roman" w:cs="Times New Roman"/>
            <w:sz w:val="24"/>
          </w:rPr>
          <w:fldChar w:fldCharType="begin"/>
        </w:r>
        <w:r w:rsidRPr="00294653">
          <w:rPr>
            <w:rFonts w:ascii="Times New Roman" w:hAnsi="Times New Roman" w:cs="Times New Roman"/>
            <w:sz w:val="24"/>
          </w:rPr>
          <w:instrText xml:space="preserve"> PAGE   \* MERGEFORMAT </w:instrText>
        </w:r>
        <w:r w:rsidRPr="00294653">
          <w:rPr>
            <w:rFonts w:ascii="Times New Roman" w:hAnsi="Times New Roman" w:cs="Times New Roman"/>
            <w:sz w:val="24"/>
          </w:rPr>
          <w:fldChar w:fldCharType="separate"/>
        </w:r>
        <w:r w:rsidR="002D6CB5">
          <w:rPr>
            <w:rFonts w:ascii="Times New Roman" w:hAnsi="Times New Roman" w:cs="Times New Roman"/>
            <w:noProof/>
            <w:sz w:val="24"/>
          </w:rPr>
          <w:t>29</w:t>
        </w:r>
        <w:r w:rsidRPr="00294653">
          <w:rPr>
            <w:rFonts w:ascii="Times New Roman" w:hAnsi="Times New Roman" w:cs="Times New Roman"/>
            <w:noProof/>
            <w:sz w:val="24"/>
          </w:rPr>
          <w:fldChar w:fldCharType="end"/>
        </w:r>
      </w:p>
    </w:sdtContent>
  </w:sdt>
  <w:p w:rsidR="00D51772" w:rsidRDefault="00D5177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326"/>
      <w:docPartObj>
        <w:docPartGallery w:val="Page Numbers (Bottom of Page)"/>
        <w:docPartUnique/>
      </w:docPartObj>
    </w:sdtPr>
    <w:sdtContent>
      <w:p w:rsidR="00D51772" w:rsidRDefault="00D51772">
        <w:pPr>
          <w:pStyle w:val="Footer"/>
          <w:jc w:val="center"/>
        </w:pPr>
      </w:p>
    </w:sdtContent>
  </w:sdt>
  <w:p w:rsidR="00D51772" w:rsidRDefault="00D5177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8328"/>
      <w:docPartObj>
        <w:docPartGallery w:val="Page Numbers (Bottom of Page)"/>
        <w:docPartUnique/>
      </w:docPartObj>
    </w:sdtPr>
    <w:sdtEndPr>
      <w:rPr>
        <w:rFonts w:ascii="Times New Roman" w:hAnsi="Times New Roman" w:cs="Times New Roman"/>
        <w:sz w:val="24"/>
      </w:rPr>
    </w:sdtEndPr>
    <w:sdtContent>
      <w:p w:rsidR="00D51772" w:rsidRPr="00294653" w:rsidRDefault="00D51772">
        <w:pPr>
          <w:pStyle w:val="Footer"/>
          <w:jc w:val="center"/>
          <w:rPr>
            <w:rFonts w:ascii="Times New Roman" w:hAnsi="Times New Roman" w:cs="Times New Roman"/>
            <w:sz w:val="24"/>
          </w:rPr>
        </w:pPr>
        <w:r w:rsidRPr="00294653">
          <w:rPr>
            <w:rFonts w:ascii="Times New Roman" w:hAnsi="Times New Roman" w:cs="Times New Roman"/>
            <w:sz w:val="24"/>
          </w:rPr>
          <w:fldChar w:fldCharType="begin"/>
        </w:r>
        <w:r w:rsidRPr="00294653">
          <w:rPr>
            <w:rFonts w:ascii="Times New Roman" w:hAnsi="Times New Roman" w:cs="Times New Roman"/>
            <w:sz w:val="24"/>
          </w:rPr>
          <w:instrText xml:space="preserve"> PAGE   \* MERGEFORMAT </w:instrText>
        </w:r>
        <w:r w:rsidRPr="00294653">
          <w:rPr>
            <w:rFonts w:ascii="Times New Roman" w:hAnsi="Times New Roman" w:cs="Times New Roman"/>
            <w:sz w:val="24"/>
          </w:rPr>
          <w:fldChar w:fldCharType="separate"/>
        </w:r>
        <w:r w:rsidR="002D6CB5">
          <w:rPr>
            <w:rFonts w:ascii="Times New Roman" w:hAnsi="Times New Roman" w:cs="Times New Roman"/>
            <w:noProof/>
            <w:sz w:val="24"/>
          </w:rPr>
          <w:t>64</w:t>
        </w:r>
        <w:r w:rsidRPr="00294653">
          <w:rPr>
            <w:rFonts w:ascii="Times New Roman" w:hAnsi="Times New Roman" w:cs="Times New Roman"/>
            <w:noProof/>
            <w:sz w:val="24"/>
          </w:rPr>
          <w:fldChar w:fldCharType="end"/>
        </w:r>
      </w:p>
    </w:sdtContent>
  </w:sdt>
  <w:p w:rsidR="00D51772" w:rsidRDefault="00D51772">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772" w:rsidRDefault="00D51772">
    <w:pPr>
      <w:pStyle w:val="Footer"/>
      <w:jc w:val="center"/>
    </w:pPr>
  </w:p>
  <w:p w:rsidR="00D51772" w:rsidRDefault="00D517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075" w:rsidRDefault="00B07075" w:rsidP="000D4B11">
      <w:pPr>
        <w:spacing w:after="0" w:line="240" w:lineRule="auto"/>
      </w:pPr>
      <w:r>
        <w:separator/>
      </w:r>
    </w:p>
  </w:footnote>
  <w:footnote w:type="continuationSeparator" w:id="1">
    <w:p w:rsidR="00B07075" w:rsidRDefault="00B07075" w:rsidP="000D4B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38E1F28"/>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5B28C3"/>
    <w:multiLevelType w:val="hybridMultilevel"/>
    <w:tmpl w:val="30EC4932"/>
    <w:lvl w:ilvl="0" w:tplc="437C5E7A">
      <w:start w:val="1"/>
      <w:numFmt w:val="decimal"/>
      <w:lvlText w:val="5.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C1D93"/>
    <w:multiLevelType w:val="hybridMultilevel"/>
    <w:tmpl w:val="E4F8A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14408"/>
    <w:multiLevelType w:val="hybridMultilevel"/>
    <w:tmpl w:val="558C3E48"/>
    <w:lvl w:ilvl="0" w:tplc="B5CE3DC0">
      <w:start w:val="1"/>
      <w:numFmt w:val="decimal"/>
      <w:lvlText w:val="3.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B805F1"/>
    <w:multiLevelType w:val="hybridMultilevel"/>
    <w:tmpl w:val="AA66A32A"/>
    <w:lvl w:ilvl="0" w:tplc="39284622">
      <w:start w:val="1"/>
      <w:numFmt w:val="decimal"/>
      <w:lvlText w:val="5.3.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B536B"/>
    <w:multiLevelType w:val="hybridMultilevel"/>
    <w:tmpl w:val="F8F42CE6"/>
    <w:lvl w:ilvl="0" w:tplc="4ACA8906">
      <w:start w:val="4"/>
      <w:numFmt w:val="decimal"/>
      <w:lvlText w:val="3.%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742CFF"/>
    <w:multiLevelType w:val="hybridMultilevel"/>
    <w:tmpl w:val="F1666CD4"/>
    <w:lvl w:ilvl="0" w:tplc="0409000F">
      <w:start w:val="1"/>
      <w:numFmt w:val="decimal"/>
      <w:lvlText w:val="%1."/>
      <w:lvlJc w:val="left"/>
      <w:pPr>
        <w:ind w:left="644" w:hanging="360"/>
      </w:pPr>
      <w:rPr>
        <w:b w:val="0"/>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7">
    <w:nsid w:val="0F0433DD"/>
    <w:multiLevelType w:val="hybridMultilevel"/>
    <w:tmpl w:val="76D0A8A2"/>
    <w:lvl w:ilvl="0" w:tplc="B6C0799C">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B4827"/>
    <w:multiLevelType w:val="hybridMultilevel"/>
    <w:tmpl w:val="6F5A6000"/>
    <w:lvl w:ilvl="0" w:tplc="4009000F">
      <w:start w:val="1"/>
      <w:numFmt w:val="decimal"/>
      <w:lvlText w:val="%1."/>
      <w:lvlJc w:val="left"/>
      <w:pPr>
        <w:ind w:left="720" w:hanging="360"/>
      </w:pPr>
      <w:rPr>
        <w:rFonts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CB7BCF"/>
    <w:multiLevelType w:val="hybridMultilevel"/>
    <w:tmpl w:val="0658D71A"/>
    <w:lvl w:ilvl="0" w:tplc="15DC1086">
      <w:start w:val="4"/>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2E7D2C"/>
    <w:multiLevelType w:val="hybridMultilevel"/>
    <w:tmpl w:val="DE5052EA"/>
    <w:lvl w:ilvl="0" w:tplc="5A54E2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8F1448"/>
    <w:multiLevelType w:val="hybridMultilevel"/>
    <w:tmpl w:val="DB8E8AD6"/>
    <w:lvl w:ilvl="0" w:tplc="04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3E72C53"/>
    <w:multiLevelType w:val="multilevel"/>
    <w:tmpl w:val="4B52F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68E6811"/>
    <w:multiLevelType w:val="hybridMultilevel"/>
    <w:tmpl w:val="24764B0A"/>
    <w:lvl w:ilvl="0" w:tplc="B7A01260">
      <w:start w:val="2"/>
      <w:numFmt w:val="decimal"/>
      <w:lvlText w:val="4.4.%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141557"/>
    <w:multiLevelType w:val="hybridMultilevel"/>
    <w:tmpl w:val="C99E6EE0"/>
    <w:lvl w:ilvl="0" w:tplc="10D40738">
      <w:start w:val="2"/>
      <w:numFmt w:val="decimal"/>
      <w:lvlText w:val="5.3.2.%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5E14BD"/>
    <w:multiLevelType w:val="hybridMultilevel"/>
    <w:tmpl w:val="A088F2F4"/>
    <w:lvl w:ilvl="0" w:tplc="8F4A8FB8">
      <w:start w:val="1"/>
      <w:numFmt w:val="decimal"/>
      <w:lvlText w:val="5.%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1D163A"/>
    <w:multiLevelType w:val="hybridMultilevel"/>
    <w:tmpl w:val="B5DC2CDA"/>
    <w:lvl w:ilvl="0" w:tplc="0409000F">
      <w:start w:val="1"/>
      <w:numFmt w:val="decimal"/>
      <w:lvlText w:val="%1."/>
      <w:lvlJc w:val="left"/>
      <w:pPr>
        <w:ind w:left="720" w:hanging="360"/>
      </w:pPr>
    </w:lvl>
    <w:lvl w:ilvl="1" w:tplc="D666ACDC"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9B14EE"/>
    <w:multiLevelType w:val="hybridMultilevel"/>
    <w:tmpl w:val="519C24FE"/>
    <w:lvl w:ilvl="0" w:tplc="FFD67A6E">
      <w:start w:val="1"/>
      <w:numFmt w:val="decimal"/>
      <w:lvlText w:val="5.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210AFA"/>
    <w:multiLevelType w:val="hybridMultilevel"/>
    <w:tmpl w:val="A4E43B08"/>
    <w:lvl w:ilvl="0" w:tplc="71B22C1A">
      <w:start w:val="2"/>
      <w:numFmt w:val="decimal"/>
      <w:lvlText w:val="6.2.%1"/>
      <w:lvlJc w:val="left"/>
      <w:pPr>
        <w:ind w:left="720" w:hanging="360"/>
      </w:pPr>
      <w:rPr>
        <w:rFonts w:hint="default"/>
      </w:rPr>
    </w:lvl>
    <w:lvl w:ilvl="1" w:tplc="2D8470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3E4D82"/>
    <w:multiLevelType w:val="multilevel"/>
    <w:tmpl w:val="B4A82AC4"/>
    <w:lvl w:ilvl="0">
      <w:start w:val="1"/>
      <w:numFmt w:val="decimal"/>
      <w:lvlText w:val="1.%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1E613935"/>
    <w:multiLevelType w:val="hybridMultilevel"/>
    <w:tmpl w:val="C88EA944"/>
    <w:lvl w:ilvl="0" w:tplc="F1B67F1C">
      <w:start w:val="1"/>
      <w:numFmt w:val="decimal"/>
      <w:lvlText w:val="4.%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ED63B30"/>
    <w:multiLevelType w:val="hybridMultilevel"/>
    <w:tmpl w:val="0E94B7D4"/>
    <w:lvl w:ilvl="0" w:tplc="F60236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3B495F"/>
    <w:multiLevelType w:val="hybridMultilevel"/>
    <w:tmpl w:val="E4948DA8"/>
    <w:lvl w:ilvl="0" w:tplc="014E5B10">
      <w:start w:val="1"/>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886B09"/>
    <w:multiLevelType w:val="hybridMultilevel"/>
    <w:tmpl w:val="C354F75A"/>
    <w:lvl w:ilvl="0" w:tplc="0409000F">
      <w:start w:val="1"/>
      <w:numFmt w:val="decimal"/>
      <w:lvlText w:val="%1."/>
      <w:lvlJc w:val="left"/>
      <w:pPr>
        <w:tabs>
          <w:tab w:val="num" w:pos="810"/>
        </w:tabs>
        <w:ind w:left="810" w:hanging="360"/>
      </w:pPr>
      <w:rPr>
        <w:rFonts w:hint="default"/>
        <w:b w:val="0"/>
        <w:i w:val="0"/>
        <w:noProof w:val="0"/>
        <w:sz w:val="22"/>
        <w:szCs w:val="22"/>
      </w:rPr>
    </w:lvl>
    <w:lvl w:ilvl="1" w:tplc="B7EC6024">
      <w:start w:val="1"/>
      <w:numFmt w:val="decimal"/>
      <w:lvlText w:val="%2."/>
      <w:lvlJc w:val="left"/>
      <w:pPr>
        <w:tabs>
          <w:tab w:val="num" w:pos="1800"/>
        </w:tabs>
        <w:ind w:left="1800" w:hanging="720"/>
      </w:pPr>
      <w:rPr>
        <w:rFonts w:hint="default"/>
      </w:rPr>
    </w:lvl>
    <w:lvl w:ilvl="2" w:tplc="B6462F86">
      <w:start w:val="1"/>
      <w:numFmt w:val="upperLetter"/>
      <w:lvlText w:val="%3."/>
      <w:lvlJc w:val="left"/>
      <w:pPr>
        <w:tabs>
          <w:tab w:val="num" w:pos="2340"/>
        </w:tabs>
        <w:ind w:left="2340" w:hanging="360"/>
      </w:pPr>
      <w:rPr>
        <w:rFonts w:hint="default"/>
        <w:b w:val="0"/>
        <w:sz w:val="24"/>
      </w:rPr>
    </w:lvl>
    <w:lvl w:ilvl="3" w:tplc="897E40FA" w:tentative="1">
      <w:start w:val="1"/>
      <w:numFmt w:val="decimal"/>
      <w:lvlText w:val="%4."/>
      <w:lvlJc w:val="left"/>
      <w:pPr>
        <w:tabs>
          <w:tab w:val="num" w:pos="2880"/>
        </w:tabs>
        <w:ind w:left="2880" w:hanging="360"/>
      </w:pPr>
    </w:lvl>
    <w:lvl w:ilvl="4" w:tplc="201C146C" w:tentative="1">
      <w:start w:val="1"/>
      <w:numFmt w:val="lowerLetter"/>
      <w:lvlText w:val="%5."/>
      <w:lvlJc w:val="left"/>
      <w:pPr>
        <w:tabs>
          <w:tab w:val="num" w:pos="3600"/>
        </w:tabs>
        <w:ind w:left="3600" w:hanging="360"/>
      </w:pPr>
    </w:lvl>
    <w:lvl w:ilvl="5" w:tplc="D8C22058" w:tentative="1">
      <w:start w:val="1"/>
      <w:numFmt w:val="lowerRoman"/>
      <w:lvlText w:val="%6."/>
      <w:lvlJc w:val="right"/>
      <w:pPr>
        <w:tabs>
          <w:tab w:val="num" w:pos="4320"/>
        </w:tabs>
        <w:ind w:left="4320" w:hanging="180"/>
      </w:pPr>
    </w:lvl>
    <w:lvl w:ilvl="6" w:tplc="260E6B42" w:tentative="1">
      <w:start w:val="1"/>
      <w:numFmt w:val="decimal"/>
      <w:lvlText w:val="%7."/>
      <w:lvlJc w:val="left"/>
      <w:pPr>
        <w:tabs>
          <w:tab w:val="num" w:pos="5040"/>
        </w:tabs>
        <w:ind w:left="5040" w:hanging="360"/>
      </w:pPr>
    </w:lvl>
    <w:lvl w:ilvl="7" w:tplc="4FE6A6BC" w:tentative="1">
      <w:start w:val="1"/>
      <w:numFmt w:val="lowerLetter"/>
      <w:lvlText w:val="%8."/>
      <w:lvlJc w:val="left"/>
      <w:pPr>
        <w:tabs>
          <w:tab w:val="num" w:pos="5760"/>
        </w:tabs>
        <w:ind w:left="5760" w:hanging="360"/>
      </w:pPr>
    </w:lvl>
    <w:lvl w:ilvl="8" w:tplc="1428CA62" w:tentative="1">
      <w:start w:val="1"/>
      <w:numFmt w:val="lowerRoman"/>
      <w:lvlText w:val="%9."/>
      <w:lvlJc w:val="right"/>
      <w:pPr>
        <w:tabs>
          <w:tab w:val="num" w:pos="6480"/>
        </w:tabs>
        <w:ind w:left="6480" w:hanging="180"/>
      </w:pPr>
    </w:lvl>
  </w:abstractNum>
  <w:abstractNum w:abstractNumId="24">
    <w:nsid w:val="1FD27558"/>
    <w:multiLevelType w:val="hybridMultilevel"/>
    <w:tmpl w:val="DF0EAB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2926F83"/>
    <w:multiLevelType w:val="hybridMultilevel"/>
    <w:tmpl w:val="2A182EF0"/>
    <w:lvl w:ilvl="0" w:tplc="41827364">
      <w:start w:val="4"/>
      <w:numFmt w:val="decimal"/>
      <w:lvlText w:val="6.%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F63A6F"/>
    <w:multiLevelType w:val="hybridMultilevel"/>
    <w:tmpl w:val="AC48E4B4"/>
    <w:lvl w:ilvl="0" w:tplc="89B42FDE">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4D0B76"/>
    <w:multiLevelType w:val="hybridMultilevel"/>
    <w:tmpl w:val="203616F0"/>
    <w:lvl w:ilvl="0" w:tplc="554E0610">
      <w:start w:val="7"/>
      <w:numFmt w:val="decimal"/>
      <w:lvlText w:val="4.%1"/>
      <w:lvlJc w:val="left"/>
      <w:pPr>
        <w:ind w:left="108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A12065"/>
    <w:multiLevelType w:val="hybridMultilevel"/>
    <w:tmpl w:val="D6BC68C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B407CA7"/>
    <w:multiLevelType w:val="hybridMultilevel"/>
    <w:tmpl w:val="DEAE3C2C"/>
    <w:lvl w:ilvl="0" w:tplc="0FD2387C">
      <w:start w:val="2"/>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BC1916"/>
    <w:multiLevelType w:val="hybridMultilevel"/>
    <w:tmpl w:val="0944F2D6"/>
    <w:lvl w:ilvl="0" w:tplc="4009000F">
      <w:start w:val="1"/>
      <w:numFmt w:val="decimal"/>
      <w:lvlText w:val="%1."/>
      <w:lvlJc w:val="left"/>
      <w:pPr>
        <w:ind w:left="720" w:hanging="360"/>
      </w:pPr>
      <w:rPr>
        <w:rFonts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0860C9"/>
    <w:multiLevelType w:val="hybridMultilevel"/>
    <w:tmpl w:val="70F61AC0"/>
    <w:lvl w:ilvl="0" w:tplc="0E46F1B8">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53069C"/>
    <w:multiLevelType w:val="hybridMultilevel"/>
    <w:tmpl w:val="F634E594"/>
    <w:lvl w:ilvl="0" w:tplc="0409000F">
      <w:start w:val="1"/>
      <w:numFmt w:val="decimal"/>
      <w:lvlText w:val="%1."/>
      <w:lvlJc w:val="left"/>
      <w:pPr>
        <w:tabs>
          <w:tab w:val="num" w:pos="810"/>
        </w:tabs>
        <w:ind w:left="810" w:hanging="360"/>
      </w:pPr>
      <w:rPr>
        <w:rFonts w:hint="default"/>
        <w:b w:val="0"/>
        <w:sz w:val="22"/>
        <w:szCs w:val="22"/>
      </w:rPr>
    </w:lvl>
    <w:lvl w:ilvl="1" w:tplc="B7EC6024">
      <w:start w:val="1"/>
      <w:numFmt w:val="decimal"/>
      <w:lvlText w:val="%2."/>
      <w:lvlJc w:val="left"/>
      <w:pPr>
        <w:tabs>
          <w:tab w:val="num" w:pos="1800"/>
        </w:tabs>
        <w:ind w:left="1800" w:hanging="720"/>
      </w:pPr>
      <w:rPr>
        <w:rFonts w:hint="default"/>
      </w:rPr>
    </w:lvl>
    <w:lvl w:ilvl="2" w:tplc="B6462F86">
      <w:start w:val="1"/>
      <w:numFmt w:val="upperLetter"/>
      <w:lvlText w:val="%3."/>
      <w:lvlJc w:val="left"/>
      <w:pPr>
        <w:tabs>
          <w:tab w:val="num" w:pos="2340"/>
        </w:tabs>
        <w:ind w:left="2340" w:hanging="360"/>
      </w:pPr>
      <w:rPr>
        <w:rFonts w:hint="default"/>
        <w:b w:val="0"/>
        <w:sz w:val="24"/>
      </w:rPr>
    </w:lvl>
    <w:lvl w:ilvl="3" w:tplc="897E40FA" w:tentative="1">
      <w:start w:val="1"/>
      <w:numFmt w:val="decimal"/>
      <w:lvlText w:val="%4."/>
      <w:lvlJc w:val="left"/>
      <w:pPr>
        <w:tabs>
          <w:tab w:val="num" w:pos="2880"/>
        </w:tabs>
        <w:ind w:left="2880" w:hanging="360"/>
      </w:pPr>
    </w:lvl>
    <w:lvl w:ilvl="4" w:tplc="201C146C" w:tentative="1">
      <w:start w:val="1"/>
      <w:numFmt w:val="lowerLetter"/>
      <w:lvlText w:val="%5."/>
      <w:lvlJc w:val="left"/>
      <w:pPr>
        <w:tabs>
          <w:tab w:val="num" w:pos="3600"/>
        </w:tabs>
        <w:ind w:left="3600" w:hanging="360"/>
      </w:pPr>
    </w:lvl>
    <w:lvl w:ilvl="5" w:tplc="D8C22058" w:tentative="1">
      <w:start w:val="1"/>
      <w:numFmt w:val="lowerRoman"/>
      <w:lvlText w:val="%6."/>
      <w:lvlJc w:val="right"/>
      <w:pPr>
        <w:tabs>
          <w:tab w:val="num" w:pos="4320"/>
        </w:tabs>
        <w:ind w:left="4320" w:hanging="180"/>
      </w:pPr>
    </w:lvl>
    <w:lvl w:ilvl="6" w:tplc="260E6B42" w:tentative="1">
      <w:start w:val="1"/>
      <w:numFmt w:val="decimal"/>
      <w:lvlText w:val="%7."/>
      <w:lvlJc w:val="left"/>
      <w:pPr>
        <w:tabs>
          <w:tab w:val="num" w:pos="5040"/>
        </w:tabs>
        <w:ind w:left="5040" w:hanging="360"/>
      </w:pPr>
    </w:lvl>
    <w:lvl w:ilvl="7" w:tplc="4FE6A6BC" w:tentative="1">
      <w:start w:val="1"/>
      <w:numFmt w:val="lowerLetter"/>
      <w:lvlText w:val="%8."/>
      <w:lvlJc w:val="left"/>
      <w:pPr>
        <w:tabs>
          <w:tab w:val="num" w:pos="5760"/>
        </w:tabs>
        <w:ind w:left="5760" w:hanging="360"/>
      </w:pPr>
    </w:lvl>
    <w:lvl w:ilvl="8" w:tplc="1428CA62" w:tentative="1">
      <w:start w:val="1"/>
      <w:numFmt w:val="lowerRoman"/>
      <w:lvlText w:val="%9."/>
      <w:lvlJc w:val="right"/>
      <w:pPr>
        <w:tabs>
          <w:tab w:val="num" w:pos="6480"/>
        </w:tabs>
        <w:ind w:left="6480" w:hanging="180"/>
      </w:pPr>
    </w:lvl>
  </w:abstractNum>
  <w:abstractNum w:abstractNumId="33">
    <w:nsid w:val="36E35A63"/>
    <w:multiLevelType w:val="hybridMultilevel"/>
    <w:tmpl w:val="9C8AD9E8"/>
    <w:lvl w:ilvl="0" w:tplc="1A5A591E">
      <w:start w:val="1"/>
      <w:numFmt w:val="decimal"/>
      <w:lvlText w:val="4.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7BC6F72"/>
    <w:multiLevelType w:val="hybridMultilevel"/>
    <w:tmpl w:val="F2E4D29E"/>
    <w:lvl w:ilvl="0" w:tplc="014E5B10">
      <w:start w:val="1"/>
      <w:numFmt w:val="decimal"/>
      <w:lvlText w:val="%1."/>
      <w:lvlJc w:val="left"/>
      <w:pPr>
        <w:ind w:left="1440" w:hanging="360"/>
      </w:pPr>
      <w:rPr>
        <w:rFonts w:hint="default"/>
        <w:b w:val="0"/>
        <w:bCs/>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9A5290D"/>
    <w:multiLevelType w:val="hybridMultilevel"/>
    <w:tmpl w:val="C70253D0"/>
    <w:lvl w:ilvl="0" w:tplc="D270CFB0">
      <w:start w:val="1"/>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EB6F75"/>
    <w:multiLevelType w:val="multilevel"/>
    <w:tmpl w:val="74BA9F3E"/>
    <w:lvl w:ilvl="0">
      <w:start w:val="1"/>
      <w:numFmt w:val="decimal"/>
      <w:lvlText w:val="%1."/>
      <w:lvlJc w:val="left"/>
      <w:pPr>
        <w:ind w:left="720" w:hanging="360"/>
      </w:pPr>
      <w:rPr>
        <w:rFonts w:hint="default"/>
        <w:b w:val="0"/>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D3717AE"/>
    <w:multiLevelType w:val="hybridMultilevel"/>
    <w:tmpl w:val="6A908B86"/>
    <w:lvl w:ilvl="0" w:tplc="423C858A">
      <w:start w:val="1"/>
      <w:numFmt w:val="decimal"/>
      <w:lvlText w:val="1.3.%1"/>
      <w:lvlJc w:val="left"/>
      <w:pPr>
        <w:tabs>
          <w:tab w:val="num" w:pos="360"/>
        </w:tabs>
        <w:ind w:left="360" w:hanging="360"/>
      </w:pPr>
      <w:rPr>
        <w:rFonts w:hint="default"/>
        <w:b/>
      </w:rPr>
    </w:lvl>
    <w:lvl w:ilvl="1" w:tplc="04090019">
      <w:start w:val="1"/>
      <w:numFmt w:val="bullet"/>
      <w:lvlText w:val=""/>
      <w:lvlJc w:val="left"/>
      <w:pPr>
        <w:tabs>
          <w:tab w:val="num" w:pos="1080"/>
        </w:tabs>
        <w:ind w:left="1080" w:hanging="360"/>
      </w:pPr>
      <w:rPr>
        <w:rFonts w:ascii="Symbol" w:hAnsi="Symbol"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8">
    <w:nsid w:val="3F06109F"/>
    <w:multiLevelType w:val="multilevel"/>
    <w:tmpl w:val="C52A770C"/>
    <w:lvl w:ilvl="0">
      <w:start w:val="1"/>
      <w:numFmt w:val="decimal"/>
      <w:lvlText w:val="2.%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3F83434A"/>
    <w:multiLevelType w:val="hybridMultilevel"/>
    <w:tmpl w:val="3FDAF5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188466B"/>
    <w:multiLevelType w:val="hybridMultilevel"/>
    <w:tmpl w:val="991E9028"/>
    <w:lvl w:ilvl="0" w:tplc="3C6430E2">
      <w:start w:val="1"/>
      <w:numFmt w:val="lowerRoman"/>
      <w:lvlText w:val="(%1)"/>
      <w:lvlJc w:val="left"/>
      <w:pPr>
        <w:ind w:left="1080" w:hanging="72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1BE4B7C"/>
    <w:multiLevelType w:val="hybridMultilevel"/>
    <w:tmpl w:val="A98030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380491E"/>
    <w:multiLevelType w:val="hybridMultilevel"/>
    <w:tmpl w:val="B58A153E"/>
    <w:lvl w:ilvl="0" w:tplc="585E734C">
      <w:start w:val="3"/>
      <w:numFmt w:val="decimal"/>
      <w:lvlText w:val="1.%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9609E8"/>
    <w:multiLevelType w:val="hybridMultilevel"/>
    <w:tmpl w:val="62F4C4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0F6334"/>
    <w:multiLevelType w:val="hybridMultilevel"/>
    <w:tmpl w:val="08A06024"/>
    <w:lvl w:ilvl="0" w:tplc="89B42FDE">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A74416"/>
    <w:multiLevelType w:val="hybridMultilevel"/>
    <w:tmpl w:val="9B408068"/>
    <w:lvl w:ilvl="0" w:tplc="E800E278">
      <w:start w:val="1"/>
      <w:numFmt w:val="decimal"/>
      <w:lvlText w:val="5.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5A5D0A"/>
    <w:multiLevelType w:val="hybridMultilevel"/>
    <w:tmpl w:val="A98030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DBE2FF1"/>
    <w:multiLevelType w:val="hybridMultilevel"/>
    <w:tmpl w:val="53207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2A4E67"/>
    <w:multiLevelType w:val="hybridMultilevel"/>
    <w:tmpl w:val="C01C99A2"/>
    <w:lvl w:ilvl="0" w:tplc="74D6C79E">
      <w:start w:val="1"/>
      <w:numFmt w:val="upperLetter"/>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03D07FD"/>
    <w:multiLevelType w:val="hybridMultilevel"/>
    <w:tmpl w:val="433CAF74"/>
    <w:lvl w:ilvl="0" w:tplc="331AFB9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D00BF3"/>
    <w:multiLevelType w:val="hybridMultilevel"/>
    <w:tmpl w:val="8BA25332"/>
    <w:lvl w:ilvl="0" w:tplc="30D00184">
      <w:start w:val="1"/>
      <w:numFmt w:val="decimal"/>
      <w:lvlText w:val="2.%1"/>
      <w:lvlJc w:val="left"/>
      <w:pPr>
        <w:tabs>
          <w:tab w:val="num" w:pos="360"/>
        </w:tabs>
        <w:ind w:left="36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A66DD4"/>
    <w:multiLevelType w:val="hybridMultilevel"/>
    <w:tmpl w:val="1C3A5B96"/>
    <w:lvl w:ilvl="0" w:tplc="DD2EE5F8">
      <w:start w:val="1"/>
      <w:numFmt w:val="decimal"/>
      <w:lvlText w:val="%1."/>
      <w:lvlJc w:val="left"/>
      <w:pPr>
        <w:ind w:left="720" w:hanging="360"/>
      </w:pPr>
      <w:rPr>
        <w:rFonts w:ascii="Times New Roman" w:eastAsia="Times New Roman" w:hAnsi="Times New Roman" w:cs="Times New Roman"/>
        <w:b w:val="0"/>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2EE42E2"/>
    <w:multiLevelType w:val="hybridMultilevel"/>
    <w:tmpl w:val="C7DA816C"/>
    <w:lvl w:ilvl="0" w:tplc="694C0E9A">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nsid w:val="53E428DD"/>
    <w:multiLevelType w:val="hybridMultilevel"/>
    <w:tmpl w:val="DFB24A9A"/>
    <w:lvl w:ilvl="0" w:tplc="0409000F">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nsid w:val="54354762"/>
    <w:multiLevelType w:val="hybridMultilevel"/>
    <w:tmpl w:val="8730AC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4B27B1F"/>
    <w:multiLevelType w:val="hybridMultilevel"/>
    <w:tmpl w:val="98D22098"/>
    <w:lvl w:ilvl="0" w:tplc="78A49DFA">
      <w:start w:val="1"/>
      <w:numFmt w:val="lowerRoman"/>
      <w:lvlText w:val="%1."/>
      <w:lvlJc w:val="right"/>
      <w:pPr>
        <w:tabs>
          <w:tab w:val="num" w:pos="720"/>
        </w:tabs>
        <w:ind w:left="720" w:hanging="360"/>
      </w:p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start w:val="1"/>
      <w:numFmt w:val="decimal"/>
      <w:lvlText w:val="%4."/>
      <w:lvlJc w:val="left"/>
      <w:pPr>
        <w:tabs>
          <w:tab w:val="num" w:pos="0"/>
        </w:tabs>
        <w:ind w:left="288" w:hanging="288"/>
      </w:pPr>
      <w:rPr>
        <w:rFonts w:hint="default"/>
        <w:b/>
        <w:bCs/>
        <w:color w:val="000000"/>
      </w:r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56">
    <w:nsid w:val="54FC12FB"/>
    <w:multiLevelType w:val="multilevel"/>
    <w:tmpl w:val="FAE6CDB2"/>
    <w:lvl w:ilvl="0">
      <w:start w:val="1"/>
      <w:numFmt w:val="decimal"/>
      <w:lvlText w:val="5.%1"/>
      <w:lvlJc w:val="left"/>
      <w:pPr>
        <w:ind w:left="360" w:hanging="360"/>
      </w:pPr>
      <w:rPr>
        <w:rFonts w:hint="default"/>
      </w:rPr>
    </w:lvl>
    <w:lvl w:ilvl="1">
      <w:start w:val="1"/>
      <w:numFmt w:val="decimal"/>
      <w:lvlText w:val="5.%1.%2"/>
      <w:lvlJc w:val="left"/>
      <w:pPr>
        <w:ind w:left="792" w:hanging="432"/>
      </w:pPr>
      <w:rPr>
        <w:rFonts w:hint="default"/>
      </w:rPr>
    </w:lvl>
    <w:lvl w:ilvl="2">
      <w:start w:val="1"/>
      <w:numFmt w:val="decimal"/>
      <w:lvlText w:val="5.%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9217DBF"/>
    <w:multiLevelType w:val="hybridMultilevel"/>
    <w:tmpl w:val="35E6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6B2861"/>
    <w:multiLevelType w:val="hybridMultilevel"/>
    <w:tmpl w:val="BDFAD1AC"/>
    <w:lvl w:ilvl="0" w:tplc="5E6242E8">
      <w:start w:val="1"/>
      <w:numFmt w:val="decimal"/>
      <w:lvlText w:val="7.%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D852BE"/>
    <w:multiLevelType w:val="hybridMultilevel"/>
    <w:tmpl w:val="17A6929C"/>
    <w:lvl w:ilvl="0" w:tplc="D284AB2E">
      <w:start w:val="5"/>
      <w:numFmt w:val="decimal"/>
      <w:lvlText w:val="3.%1"/>
      <w:lvlJc w:val="left"/>
      <w:pPr>
        <w:ind w:left="63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60">
    <w:nsid w:val="5E041075"/>
    <w:multiLevelType w:val="hybridMultilevel"/>
    <w:tmpl w:val="DD1C1A50"/>
    <w:lvl w:ilvl="0" w:tplc="BFFEF64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02071A0"/>
    <w:multiLevelType w:val="hybridMultilevel"/>
    <w:tmpl w:val="B26C7476"/>
    <w:lvl w:ilvl="0" w:tplc="E962F334">
      <w:start w:val="1"/>
      <w:numFmt w:val="decimal"/>
      <w:lvlText w:val="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07813E2"/>
    <w:multiLevelType w:val="hybridMultilevel"/>
    <w:tmpl w:val="0AE2D1D4"/>
    <w:lvl w:ilvl="0" w:tplc="2BE09348">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3EF1B84"/>
    <w:multiLevelType w:val="hybridMultilevel"/>
    <w:tmpl w:val="89E0E8D4"/>
    <w:lvl w:ilvl="0" w:tplc="E7D09D72">
      <w:start w:val="1"/>
      <w:numFmt w:val="decimal"/>
      <w:lvlText w:val="5.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47068C7"/>
    <w:multiLevelType w:val="hybridMultilevel"/>
    <w:tmpl w:val="E4F8A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4BB15B0"/>
    <w:multiLevelType w:val="hybridMultilevel"/>
    <w:tmpl w:val="7A30EDBC"/>
    <w:lvl w:ilvl="0" w:tplc="25CA04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8532AE"/>
    <w:multiLevelType w:val="multilevel"/>
    <w:tmpl w:val="DD28F544"/>
    <w:lvl w:ilvl="0">
      <w:start w:val="1"/>
      <w:numFmt w:val="decimal"/>
      <w:lvlText w:val="7.%1"/>
      <w:lvlJc w:val="left"/>
      <w:pPr>
        <w:ind w:left="360" w:hanging="360"/>
      </w:pPr>
      <w:rPr>
        <w:rFonts w:hint="default"/>
      </w:rPr>
    </w:lvl>
    <w:lvl w:ilvl="1">
      <w:start w:val="1"/>
      <w:numFmt w:val="decimal"/>
      <w:lvlText w:val="6.%1.%2"/>
      <w:lvlJc w:val="left"/>
      <w:pPr>
        <w:ind w:left="792" w:hanging="432"/>
      </w:pPr>
      <w:rPr>
        <w:rFonts w:hint="default"/>
      </w:rPr>
    </w:lvl>
    <w:lvl w:ilvl="2">
      <w:start w:val="1"/>
      <w:numFmt w:val="decimal"/>
      <w:lvlText w:val="5.%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6A550ED6"/>
    <w:multiLevelType w:val="hybridMultilevel"/>
    <w:tmpl w:val="BC7430CE"/>
    <w:lvl w:ilvl="0" w:tplc="A2E497B0">
      <w:start w:val="3"/>
      <w:numFmt w:val="decimal"/>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FB5530C"/>
    <w:multiLevelType w:val="multilevel"/>
    <w:tmpl w:val="41609604"/>
    <w:lvl w:ilvl="0">
      <w:start w:val="1"/>
      <w:numFmt w:val="decimal"/>
      <w:lvlText w:val="4.%1"/>
      <w:lvlJc w:val="left"/>
      <w:pPr>
        <w:ind w:left="360" w:hanging="360"/>
      </w:pPr>
      <w:rPr>
        <w:rFonts w:hint="default"/>
      </w:rPr>
    </w:lvl>
    <w:lvl w:ilvl="1">
      <w:start w:val="1"/>
      <w:numFmt w:val="decimal"/>
      <w:lvlText w:val="4.%1.%2"/>
      <w:lvlJc w:val="left"/>
      <w:pPr>
        <w:ind w:left="792" w:hanging="432"/>
      </w:pPr>
      <w:rPr>
        <w:rFonts w:hint="default"/>
      </w:rPr>
    </w:lvl>
    <w:lvl w:ilvl="2">
      <w:start w:val="1"/>
      <w:numFmt w:val="decimal"/>
      <w:lvlText w:val="4.%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6FDB01B9"/>
    <w:multiLevelType w:val="hybridMultilevel"/>
    <w:tmpl w:val="DEF4B144"/>
    <w:lvl w:ilvl="0" w:tplc="E216154E">
      <w:start w:val="1"/>
      <w:numFmt w:val="decimal"/>
      <w:lvlText w:val="3.%1"/>
      <w:lvlJc w:val="left"/>
      <w:pPr>
        <w:tabs>
          <w:tab w:val="num" w:pos="360"/>
        </w:tabs>
        <w:ind w:left="360" w:hanging="36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08036A0"/>
    <w:multiLevelType w:val="hybridMultilevel"/>
    <w:tmpl w:val="A62C6816"/>
    <w:lvl w:ilvl="0" w:tplc="22DE2758">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0843C5A"/>
    <w:multiLevelType w:val="hybridMultilevel"/>
    <w:tmpl w:val="1A1CEB1A"/>
    <w:lvl w:ilvl="0" w:tplc="0409000F">
      <w:start w:val="1"/>
      <w:numFmt w:val="decimal"/>
      <w:lvlText w:val="%1."/>
      <w:lvlJc w:val="left"/>
      <w:pPr>
        <w:ind w:left="644" w:hanging="360"/>
      </w:pPr>
      <w:rPr>
        <w:rFonts w:hint="default"/>
      </w:rPr>
    </w:lvl>
    <w:lvl w:ilvl="1" w:tplc="04090003" w:tentative="1">
      <w:start w:val="1"/>
      <w:numFmt w:val="lowerLetter"/>
      <w:lvlText w:val="%2."/>
      <w:lvlJc w:val="left"/>
      <w:pPr>
        <w:ind w:left="1500" w:hanging="360"/>
      </w:pPr>
    </w:lvl>
    <w:lvl w:ilvl="2" w:tplc="04090005" w:tentative="1">
      <w:start w:val="1"/>
      <w:numFmt w:val="lowerRoman"/>
      <w:lvlText w:val="%3."/>
      <w:lvlJc w:val="right"/>
      <w:pPr>
        <w:ind w:left="2220" w:hanging="180"/>
      </w:pPr>
    </w:lvl>
    <w:lvl w:ilvl="3" w:tplc="04090001" w:tentative="1">
      <w:start w:val="1"/>
      <w:numFmt w:val="decimal"/>
      <w:lvlText w:val="%4."/>
      <w:lvlJc w:val="left"/>
      <w:pPr>
        <w:ind w:left="2940" w:hanging="360"/>
      </w:pPr>
    </w:lvl>
    <w:lvl w:ilvl="4" w:tplc="04090003" w:tentative="1">
      <w:start w:val="1"/>
      <w:numFmt w:val="lowerLetter"/>
      <w:lvlText w:val="%5."/>
      <w:lvlJc w:val="left"/>
      <w:pPr>
        <w:ind w:left="3660" w:hanging="360"/>
      </w:pPr>
    </w:lvl>
    <w:lvl w:ilvl="5" w:tplc="04090005" w:tentative="1">
      <w:start w:val="1"/>
      <w:numFmt w:val="lowerRoman"/>
      <w:lvlText w:val="%6."/>
      <w:lvlJc w:val="right"/>
      <w:pPr>
        <w:ind w:left="4380" w:hanging="180"/>
      </w:pPr>
    </w:lvl>
    <w:lvl w:ilvl="6" w:tplc="04090001" w:tentative="1">
      <w:start w:val="1"/>
      <w:numFmt w:val="decimal"/>
      <w:lvlText w:val="%7."/>
      <w:lvlJc w:val="left"/>
      <w:pPr>
        <w:ind w:left="5100" w:hanging="360"/>
      </w:pPr>
    </w:lvl>
    <w:lvl w:ilvl="7" w:tplc="04090003" w:tentative="1">
      <w:start w:val="1"/>
      <w:numFmt w:val="lowerLetter"/>
      <w:lvlText w:val="%8."/>
      <w:lvlJc w:val="left"/>
      <w:pPr>
        <w:ind w:left="5820" w:hanging="360"/>
      </w:pPr>
    </w:lvl>
    <w:lvl w:ilvl="8" w:tplc="04090005" w:tentative="1">
      <w:start w:val="1"/>
      <w:numFmt w:val="lowerRoman"/>
      <w:lvlText w:val="%9."/>
      <w:lvlJc w:val="right"/>
      <w:pPr>
        <w:ind w:left="6540" w:hanging="180"/>
      </w:pPr>
    </w:lvl>
  </w:abstractNum>
  <w:abstractNum w:abstractNumId="72">
    <w:nsid w:val="70AD68E4"/>
    <w:multiLevelType w:val="hybridMultilevel"/>
    <w:tmpl w:val="B5DC2CDA"/>
    <w:lvl w:ilvl="0" w:tplc="0409000F">
      <w:start w:val="1"/>
      <w:numFmt w:val="decimal"/>
      <w:lvlText w:val="%1."/>
      <w:lvlJc w:val="left"/>
      <w:pPr>
        <w:ind w:left="720" w:hanging="360"/>
      </w:pPr>
    </w:lvl>
    <w:lvl w:ilvl="1" w:tplc="D666ACDC"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0CA35DD"/>
    <w:multiLevelType w:val="hybridMultilevel"/>
    <w:tmpl w:val="392A6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3182774"/>
    <w:multiLevelType w:val="hybridMultilevel"/>
    <w:tmpl w:val="26B2DCEC"/>
    <w:lvl w:ilvl="0" w:tplc="00F89A4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64C0AA9"/>
    <w:multiLevelType w:val="hybridMultilevel"/>
    <w:tmpl w:val="28C45F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65B46E8"/>
    <w:multiLevelType w:val="multilevel"/>
    <w:tmpl w:val="6B9496D4"/>
    <w:lvl w:ilvl="0">
      <w:start w:val="1"/>
      <w:numFmt w:val="decimal"/>
      <w:lvlText w:val="3.%1"/>
      <w:lvlJc w:val="left"/>
      <w:pPr>
        <w:ind w:left="360" w:hanging="360"/>
      </w:pPr>
      <w:rPr>
        <w:rFonts w:hint="default"/>
      </w:rPr>
    </w:lvl>
    <w:lvl w:ilvl="1">
      <w:start w:val="1"/>
      <w:numFmt w:val="decimal"/>
      <w:lvlText w:val="3.%1.%2"/>
      <w:lvlJc w:val="left"/>
      <w:pPr>
        <w:ind w:left="792" w:hanging="432"/>
      </w:pPr>
      <w:rPr>
        <w:rFonts w:hint="default"/>
      </w:rPr>
    </w:lvl>
    <w:lvl w:ilvl="2">
      <w:start w:val="1"/>
      <w:numFmt w:val="decimal"/>
      <w:lvlText w:val="3.%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76660A33"/>
    <w:multiLevelType w:val="hybridMultilevel"/>
    <w:tmpl w:val="C5B0769A"/>
    <w:lvl w:ilvl="0" w:tplc="4009000F">
      <w:start w:val="1"/>
      <w:numFmt w:val="decimal"/>
      <w:lvlText w:val="%1."/>
      <w:lvlJc w:val="left"/>
      <w:pPr>
        <w:tabs>
          <w:tab w:val="num" w:pos="720"/>
        </w:tabs>
        <w:ind w:left="720" w:hanging="360"/>
      </w:pPr>
      <w:rPr>
        <w:rFonts w:hint="default"/>
        <w:b/>
        <w:bCs/>
        <w:color w:val="000000"/>
      </w:rPr>
    </w:lvl>
    <w:lvl w:ilvl="1" w:tplc="40090019" w:tentative="1">
      <w:start w:val="1"/>
      <w:numFmt w:val="bullet"/>
      <w:lvlText w:val="o"/>
      <w:lvlJc w:val="left"/>
      <w:pPr>
        <w:tabs>
          <w:tab w:val="num" w:pos="1440"/>
        </w:tabs>
        <w:ind w:left="1440" w:hanging="360"/>
      </w:pPr>
      <w:rPr>
        <w:rFonts w:ascii="Courier New" w:hAnsi="Courier New" w:hint="default"/>
      </w:rPr>
    </w:lvl>
    <w:lvl w:ilvl="2" w:tplc="4009001B" w:tentative="1">
      <w:start w:val="1"/>
      <w:numFmt w:val="bullet"/>
      <w:lvlText w:val=""/>
      <w:lvlJc w:val="left"/>
      <w:pPr>
        <w:tabs>
          <w:tab w:val="num" w:pos="2160"/>
        </w:tabs>
        <w:ind w:left="2160" w:hanging="360"/>
      </w:pPr>
      <w:rPr>
        <w:rFonts w:ascii="Wingdings" w:hAnsi="Wingdings" w:hint="default"/>
      </w:rPr>
    </w:lvl>
    <w:lvl w:ilvl="3" w:tplc="4009000F" w:tentative="1">
      <w:start w:val="1"/>
      <w:numFmt w:val="bullet"/>
      <w:lvlText w:val=""/>
      <w:lvlJc w:val="left"/>
      <w:pPr>
        <w:tabs>
          <w:tab w:val="num" w:pos="2880"/>
        </w:tabs>
        <w:ind w:left="2880" w:hanging="360"/>
      </w:pPr>
      <w:rPr>
        <w:rFonts w:ascii="Symbol" w:hAnsi="Symbol" w:hint="default"/>
      </w:rPr>
    </w:lvl>
    <w:lvl w:ilvl="4" w:tplc="40090019" w:tentative="1">
      <w:start w:val="1"/>
      <w:numFmt w:val="bullet"/>
      <w:lvlText w:val="o"/>
      <w:lvlJc w:val="left"/>
      <w:pPr>
        <w:tabs>
          <w:tab w:val="num" w:pos="3600"/>
        </w:tabs>
        <w:ind w:left="3600" w:hanging="360"/>
      </w:pPr>
      <w:rPr>
        <w:rFonts w:ascii="Courier New" w:hAnsi="Courier New" w:hint="default"/>
      </w:rPr>
    </w:lvl>
    <w:lvl w:ilvl="5" w:tplc="4009001B" w:tentative="1">
      <w:start w:val="1"/>
      <w:numFmt w:val="bullet"/>
      <w:lvlText w:val=""/>
      <w:lvlJc w:val="left"/>
      <w:pPr>
        <w:tabs>
          <w:tab w:val="num" w:pos="4320"/>
        </w:tabs>
        <w:ind w:left="4320" w:hanging="360"/>
      </w:pPr>
      <w:rPr>
        <w:rFonts w:ascii="Wingdings" w:hAnsi="Wingdings" w:hint="default"/>
      </w:rPr>
    </w:lvl>
    <w:lvl w:ilvl="6" w:tplc="4009000F" w:tentative="1">
      <w:start w:val="1"/>
      <w:numFmt w:val="bullet"/>
      <w:lvlText w:val=""/>
      <w:lvlJc w:val="left"/>
      <w:pPr>
        <w:tabs>
          <w:tab w:val="num" w:pos="5040"/>
        </w:tabs>
        <w:ind w:left="5040" w:hanging="360"/>
      </w:pPr>
      <w:rPr>
        <w:rFonts w:ascii="Symbol" w:hAnsi="Symbol" w:hint="default"/>
      </w:rPr>
    </w:lvl>
    <w:lvl w:ilvl="7" w:tplc="40090019" w:tentative="1">
      <w:start w:val="1"/>
      <w:numFmt w:val="bullet"/>
      <w:lvlText w:val="o"/>
      <w:lvlJc w:val="left"/>
      <w:pPr>
        <w:tabs>
          <w:tab w:val="num" w:pos="5760"/>
        </w:tabs>
        <w:ind w:left="5760" w:hanging="360"/>
      </w:pPr>
      <w:rPr>
        <w:rFonts w:ascii="Courier New" w:hAnsi="Courier New" w:hint="default"/>
      </w:rPr>
    </w:lvl>
    <w:lvl w:ilvl="8" w:tplc="4009001B" w:tentative="1">
      <w:start w:val="1"/>
      <w:numFmt w:val="bullet"/>
      <w:lvlText w:val=""/>
      <w:lvlJc w:val="left"/>
      <w:pPr>
        <w:tabs>
          <w:tab w:val="num" w:pos="6480"/>
        </w:tabs>
        <w:ind w:left="6480" w:hanging="360"/>
      </w:pPr>
      <w:rPr>
        <w:rFonts w:ascii="Wingdings" w:hAnsi="Wingdings" w:hint="default"/>
      </w:rPr>
    </w:lvl>
  </w:abstractNum>
  <w:abstractNum w:abstractNumId="78">
    <w:nsid w:val="791D2918"/>
    <w:multiLevelType w:val="hybridMultilevel"/>
    <w:tmpl w:val="DD1C1A50"/>
    <w:lvl w:ilvl="0" w:tplc="BFFEF64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2B0C41"/>
    <w:multiLevelType w:val="hybridMultilevel"/>
    <w:tmpl w:val="A314AF7E"/>
    <w:lvl w:ilvl="0" w:tplc="16565626">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C1D3DDF"/>
    <w:multiLevelType w:val="hybridMultilevel"/>
    <w:tmpl w:val="B226ED4E"/>
    <w:lvl w:ilvl="0" w:tplc="9FF4BC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C801FEE"/>
    <w:multiLevelType w:val="multilevel"/>
    <w:tmpl w:val="B3A08A08"/>
    <w:lvl w:ilvl="0">
      <w:start w:val="1"/>
      <w:numFmt w:val="decimal"/>
      <w:lvlText w:val="6.%1"/>
      <w:lvlJc w:val="left"/>
      <w:pPr>
        <w:ind w:left="360" w:hanging="360"/>
      </w:pPr>
      <w:rPr>
        <w:rFonts w:hint="default"/>
      </w:rPr>
    </w:lvl>
    <w:lvl w:ilvl="1">
      <w:start w:val="1"/>
      <w:numFmt w:val="decimal"/>
      <w:lvlText w:val="6.%1.%2"/>
      <w:lvlJc w:val="left"/>
      <w:pPr>
        <w:ind w:left="792" w:hanging="432"/>
      </w:pPr>
      <w:rPr>
        <w:rFonts w:hint="default"/>
      </w:rPr>
    </w:lvl>
    <w:lvl w:ilvl="2">
      <w:start w:val="1"/>
      <w:numFmt w:val="decimal"/>
      <w:lvlText w:val="5.%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7E8D479C"/>
    <w:multiLevelType w:val="hybridMultilevel"/>
    <w:tmpl w:val="A98030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3"/>
  </w:num>
  <w:num w:numId="2">
    <w:abstractNumId w:val="36"/>
  </w:num>
  <w:num w:numId="3">
    <w:abstractNumId w:val="55"/>
  </w:num>
  <w:num w:numId="4">
    <w:abstractNumId w:val="77"/>
  </w:num>
  <w:num w:numId="5">
    <w:abstractNumId w:val="37"/>
  </w:num>
  <w:num w:numId="6">
    <w:abstractNumId w:val="32"/>
  </w:num>
  <w:num w:numId="7">
    <w:abstractNumId w:val="11"/>
  </w:num>
  <w:num w:numId="8">
    <w:abstractNumId w:val="43"/>
  </w:num>
  <w:num w:numId="9">
    <w:abstractNumId w:val="0"/>
  </w:num>
  <w:num w:numId="10">
    <w:abstractNumId w:val="78"/>
  </w:num>
  <w:num w:numId="11">
    <w:abstractNumId w:val="64"/>
  </w:num>
  <w:num w:numId="12">
    <w:abstractNumId w:val="47"/>
  </w:num>
  <w:num w:numId="13">
    <w:abstractNumId w:val="2"/>
  </w:num>
  <w:num w:numId="14">
    <w:abstractNumId w:val="23"/>
  </w:num>
  <w:num w:numId="15">
    <w:abstractNumId w:val="51"/>
  </w:num>
  <w:num w:numId="16">
    <w:abstractNumId w:val="60"/>
  </w:num>
  <w:num w:numId="17">
    <w:abstractNumId w:val="20"/>
  </w:num>
  <w:num w:numId="18">
    <w:abstractNumId w:val="53"/>
  </w:num>
  <w:num w:numId="19">
    <w:abstractNumId w:val="71"/>
  </w:num>
  <w:num w:numId="20">
    <w:abstractNumId w:val="6"/>
  </w:num>
  <w:num w:numId="21">
    <w:abstractNumId w:val="16"/>
  </w:num>
  <w:num w:numId="22">
    <w:abstractNumId w:val="72"/>
  </w:num>
  <w:num w:numId="23">
    <w:abstractNumId w:val="82"/>
  </w:num>
  <w:num w:numId="24">
    <w:abstractNumId w:val="41"/>
  </w:num>
  <w:num w:numId="25">
    <w:abstractNumId w:val="46"/>
  </w:num>
  <w:num w:numId="26">
    <w:abstractNumId w:val="28"/>
  </w:num>
  <w:num w:numId="27">
    <w:abstractNumId w:val="69"/>
  </w:num>
  <w:num w:numId="28">
    <w:abstractNumId w:val="80"/>
  </w:num>
  <w:num w:numId="29">
    <w:abstractNumId w:val="8"/>
  </w:num>
  <w:num w:numId="30">
    <w:abstractNumId w:val="75"/>
  </w:num>
  <w:num w:numId="31">
    <w:abstractNumId w:val="39"/>
  </w:num>
  <w:num w:numId="32">
    <w:abstractNumId w:val="54"/>
  </w:num>
  <w:num w:numId="33">
    <w:abstractNumId w:val="57"/>
  </w:num>
  <w:num w:numId="34">
    <w:abstractNumId w:val="65"/>
  </w:num>
  <w:num w:numId="35">
    <w:abstractNumId w:val="30"/>
  </w:num>
  <w:num w:numId="36">
    <w:abstractNumId w:val="22"/>
  </w:num>
  <w:num w:numId="37">
    <w:abstractNumId w:val="7"/>
  </w:num>
  <w:num w:numId="38">
    <w:abstractNumId w:val="15"/>
  </w:num>
  <w:num w:numId="39">
    <w:abstractNumId w:val="17"/>
  </w:num>
  <w:num w:numId="40">
    <w:abstractNumId w:val="45"/>
  </w:num>
  <w:num w:numId="41">
    <w:abstractNumId w:val="1"/>
  </w:num>
  <w:num w:numId="42">
    <w:abstractNumId w:val="4"/>
  </w:num>
  <w:num w:numId="43">
    <w:abstractNumId w:val="63"/>
  </w:num>
  <w:num w:numId="44">
    <w:abstractNumId w:val="14"/>
  </w:num>
  <w:num w:numId="45">
    <w:abstractNumId w:val="70"/>
  </w:num>
  <w:num w:numId="46">
    <w:abstractNumId w:val="29"/>
  </w:num>
  <w:num w:numId="47">
    <w:abstractNumId w:val="61"/>
  </w:num>
  <w:num w:numId="48">
    <w:abstractNumId w:val="18"/>
  </w:num>
  <w:num w:numId="49">
    <w:abstractNumId w:val="67"/>
  </w:num>
  <w:num w:numId="50">
    <w:abstractNumId w:val="27"/>
  </w:num>
  <w:num w:numId="51">
    <w:abstractNumId w:val="52"/>
  </w:num>
  <w:num w:numId="52">
    <w:abstractNumId w:val="3"/>
  </w:num>
  <w:num w:numId="53">
    <w:abstractNumId w:val="59"/>
  </w:num>
  <w:num w:numId="54">
    <w:abstractNumId w:val="33"/>
  </w:num>
  <w:num w:numId="55">
    <w:abstractNumId w:val="9"/>
  </w:num>
  <w:num w:numId="56">
    <w:abstractNumId w:val="62"/>
  </w:num>
  <w:num w:numId="57">
    <w:abstractNumId w:val="13"/>
  </w:num>
  <w:num w:numId="58">
    <w:abstractNumId w:val="25"/>
  </w:num>
  <w:num w:numId="59">
    <w:abstractNumId w:val="74"/>
  </w:num>
  <w:num w:numId="60">
    <w:abstractNumId w:val="26"/>
  </w:num>
  <w:num w:numId="61">
    <w:abstractNumId w:val="44"/>
  </w:num>
  <w:num w:numId="62">
    <w:abstractNumId w:val="58"/>
  </w:num>
  <w:num w:numId="63">
    <w:abstractNumId w:val="48"/>
  </w:num>
  <w:num w:numId="64">
    <w:abstractNumId w:val="35"/>
  </w:num>
  <w:num w:numId="65">
    <w:abstractNumId w:val="79"/>
  </w:num>
  <w:num w:numId="66">
    <w:abstractNumId w:val="42"/>
  </w:num>
  <w:num w:numId="67">
    <w:abstractNumId w:val="50"/>
  </w:num>
  <w:num w:numId="68">
    <w:abstractNumId w:val="19"/>
  </w:num>
  <w:num w:numId="69">
    <w:abstractNumId w:val="38"/>
  </w:num>
  <w:num w:numId="70">
    <w:abstractNumId w:val="76"/>
  </w:num>
  <w:num w:numId="71">
    <w:abstractNumId w:val="68"/>
  </w:num>
  <w:num w:numId="72">
    <w:abstractNumId w:val="56"/>
  </w:num>
  <w:num w:numId="73">
    <w:abstractNumId w:val="81"/>
  </w:num>
  <w:num w:numId="74">
    <w:abstractNumId w:val="66"/>
  </w:num>
  <w:num w:numId="75">
    <w:abstractNumId w:val="10"/>
  </w:num>
  <w:num w:numId="76">
    <w:abstractNumId w:val="21"/>
  </w:num>
  <w:num w:numId="77">
    <w:abstractNumId w:val="40"/>
  </w:num>
  <w:num w:numId="78">
    <w:abstractNumId w:val="5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num>
  <w:num w:numId="80">
    <w:abstractNumId w:val="34"/>
  </w:num>
  <w:num w:numId="81">
    <w:abstractNumId w:val="12"/>
  </w:num>
  <w:num w:numId="82">
    <w:abstractNumId w:val="31"/>
  </w:num>
  <w:num w:numId="83">
    <w:abstractNumId w:val="24"/>
  </w:num>
  <w:num w:numId="84">
    <w:abstractNumId w:val="49"/>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A65C3C"/>
    <w:rsid w:val="00001605"/>
    <w:rsid w:val="000021D0"/>
    <w:rsid w:val="00013AFC"/>
    <w:rsid w:val="00014DFD"/>
    <w:rsid w:val="0002108B"/>
    <w:rsid w:val="0002124D"/>
    <w:rsid w:val="00021569"/>
    <w:rsid w:val="00021E68"/>
    <w:rsid w:val="0002359C"/>
    <w:rsid w:val="0002539E"/>
    <w:rsid w:val="000271AB"/>
    <w:rsid w:val="0002723F"/>
    <w:rsid w:val="00033092"/>
    <w:rsid w:val="00034251"/>
    <w:rsid w:val="00035AB4"/>
    <w:rsid w:val="000413B7"/>
    <w:rsid w:val="00041C2C"/>
    <w:rsid w:val="00042215"/>
    <w:rsid w:val="0004456F"/>
    <w:rsid w:val="00045AD5"/>
    <w:rsid w:val="00046D77"/>
    <w:rsid w:val="0004739D"/>
    <w:rsid w:val="00052D3E"/>
    <w:rsid w:val="00053D72"/>
    <w:rsid w:val="00055042"/>
    <w:rsid w:val="00056267"/>
    <w:rsid w:val="00061BAB"/>
    <w:rsid w:val="00061C6B"/>
    <w:rsid w:val="000627CE"/>
    <w:rsid w:val="000630C8"/>
    <w:rsid w:val="00064C3E"/>
    <w:rsid w:val="0006655B"/>
    <w:rsid w:val="00066B8A"/>
    <w:rsid w:val="00067488"/>
    <w:rsid w:val="0007054D"/>
    <w:rsid w:val="00070872"/>
    <w:rsid w:val="00071AB2"/>
    <w:rsid w:val="000722A6"/>
    <w:rsid w:val="00072E35"/>
    <w:rsid w:val="00073420"/>
    <w:rsid w:val="00073D3F"/>
    <w:rsid w:val="00076453"/>
    <w:rsid w:val="00077926"/>
    <w:rsid w:val="00081C5E"/>
    <w:rsid w:val="0008332C"/>
    <w:rsid w:val="00085789"/>
    <w:rsid w:val="0009055E"/>
    <w:rsid w:val="00091B1A"/>
    <w:rsid w:val="000920C0"/>
    <w:rsid w:val="000A05B9"/>
    <w:rsid w:val="000A05BC"/>
    <w:rsid w:val="000A3837"/>
    <w:rsid w:val="000A486F"/>
    <w:rsid w:val="000A4D5E"/>
    <w:rsid w:val="000A64C2"/>
    <w:rsid w:val="000B0465"/>
    <w:rsid w:val="000B3371"/>
    <w:rsid w:val="000B3CB2"/>
    <w:rsid w:val="000B4144"/>
    <w:rsid w:val="000B4BEA"/>
    <w:rsid w:val="000B4BEF"/>
    <w:rsid w:val="000B553C"/>
    <w:rsid w:val="000B5DBC"/>
    <w:rsid w:val="000B679B"/>
    <w:rsid w:val="000B7C03"/>
    <w:rsid w:val="000B7DFD"/>
    <w:rsid w:val="000B7E70"/>
    <w:rsid w:val="000C34A0"/>
    <w:rsid w:val="000C4A38"/>
    <w:rsid w:val="000C684F"/>
    <w:rsid w:val="000C7E84"/>
    <w:rsid w:val="000D4B11"/>
    <w:rsid w:val="000D6713"/>
    <w:rsid w:val="000E3140"/>
    <w:rsid w:val="000E38DF"/>
    <w:rsid w:val="000E4824"/>
    <w:rsid w:val="000E56EB"/>
    <w:rsid w:val="000E6641"/>
    <w:rsid w:val="000E689D"/>
    <w:rsid w:val="000E77B1"/>
    <w:rsid w:val="000F03DC"/>
    <w:rsid w:val="000F1E28"/>
    <w:rsid w:val="000F24AF"/>
    <w:rsid w:val="000F2755"/>
    <w:rsid w:val="000F705E"/>
    <w:rsid w:val="000F7286"/>
    <w:rsid w:val="000F7431"/>
    <w:rsid w:val="00103441"/>
    <w:rsid w:val="0010715E"/>
    <w:rsid w:val="00107FC9"/>
    <w:rsid w:val="00110AB4"/>
    <w:rsid w:val="001117DC"/>
    <w:rsid w:val="00112C10"/>
    <w:rsid w:val="00116FC0"/>
    <w:rsid w:val="00117149"/>
    <w:rsid w:val="00117FC9"/>
    <w:rsid w:val="00122232"/>
    <w:rsid w:val="001228E6"/>
    <w:rsid w:val="001250F0"/>
    <w:rsid w:val="001263FB"/>
    <w:rsid w:val="001300BE"/>
    <w:rsid w:val="00133A50"/>
    <w:rsid w:val="001360CD"/>
    <w:rsid w:val="0013617D"/>
    <w:rsid w:val="001361DF"/>
    <w:rsid w:val="0013677E"/>
    <w:rsid w:val="001377BC"/>
    <w:rsid w:val="00145919"/>
    <w:rsid w:val="00145EDA"/>
    <w:rsid w:val="00150B39"/>
    <w:rsid w:val="00153355"/>
    <w:rsid w:val="00153A5E"/>
    <w:rsid w:val="00155275"/>
    <w:rsid w:val="00157A96"/>
    <w:rsid w:val="00160B3D"/>
    <w:rsid w:val="0016252C"/>
    <w:rsid w:val="001638F9"/>
    <w:rsid w:val="00164AAA"/>
    <w:rsid w:val="00165864"/>
    <w:rsid w:val="001701B5"/>
    <w:rsid w:val="00171ADF"/>
    <w:rsid w:val="00173365"/>
    <w:rsid w:val="001734EB"/>
    <w:rsid w:val="00183650"/>
    <w:rsid w:val="00186EDD"/>
    <w:rsid w:val="0018746F"/>
    <w:rsid w:val="001879AF"/>
    <w:rsid w:val="00187E02"/>
    <w:rsid w:val="001946EC"/>
    <w:rsid w:val="00194C59"/>
    <w:rsid w:val="00195D47"/>
    <w:rsid w:val="00196C89"/>
    <w:rsid w:val="00196F19"/>
    <w:rsid w:val="001A771E"/>
    <w:rsid w:val="001B04F4"/>
    <w:rsid w:val="001B0BF0"/>
    <w:rsid w:val="001B344D"/>
    <w:rsid w:val="001B4CD2"/>
    <w:rsid w:val="001B73A7"/>
    <w:rsid w:val="001B73F8"/>
    <w:rsid w:val="001C032D"/>
    <w:rsid w:val="001C10B2"/>
    <w:rsid w:val="001C23FB"/>
    <w:rsid w:val="001C37A0"/>
    <w:rsid w:val="001C5E63"/>
    <w:rsid w:val="001C7591"/>
    <w:rsid w:val="001C7FC8"/>
    <w:rsid w:val="001D08CF"/>
    <w:rsid w:val="001D5E1B"/>
    <w:rsid w:val="001D6BD0"/>
    <w:rsid w:val="001E08AE"/>
    <w:rsid w:val="001E2841"/>
    <w:rsid w:val="001E49AB"/>
    <w:rsid w:val="001E5793"/>
    <w:rsid w:val="001E5868"/>
    <w:rsid w:val="001F051A"/>
    <w:rsid w:val="001F171E"/>
    <w:rsid w:val="001F344C"/>
    <w:rsid w:val="001F5CF6"/>
    <w:rsid w:val="002005D2"/>
    <w:rsid w:val="00200BCE"/>
    <w:rsid w:val="00204DFE"/>
    <w:rsid w:val="002055C1"/>
    <w:rsid w:val="00212DA8"/>
    <w:rsid w:val="00212DFE"/>
    <w:rsid w:val="002152A9"/>
    <w:rsid w:val="0021762F"/>
    <w:rsid w:val="0022025A"/>
    <w:rsid w:val="00220A85"/>
    <w:rsid w:val="002240C3"/>
    <w:rsid w:val="002251BE"/>
    <w:rsid w:val="00225629"/>
    <w:rsid w:val="00226CE0"/>
    <w:rsid w:val="00231846"/>
    <w:rsid w:val="00235A98"/>
    <w:rsid w:val="00237DF9"/>
    <w:rsid w:val="00244A59"/>
    <w:rsid w:val="00244A7B"/>
    <w:rsid w:val="00245FEC"/>
    <w:rsid w:val="00247AAE"/>
    <w:rsid w:val="00250F3C"/>
    <w:rsid w:val="00253D39"/>
    <w:rsid w:val="002602B8"/>
    <w:rsid w:val="0026399E"/>
    <w:rsid w:val="00265238"/>
    <w:rsid w:val="002658E0"/>
    <w:rsid w:val="00271225"/>
    <w:rsid w:val="00272C99"/>
    <w:rsid w:val="00272D4E"/>
    <w:rsid w:val="00276DFE"/>
    <w:rsid w:val="0028126C"/>
    <w:rsid w:val="002823DA"/>
    <w:rsid w:val="00283DF0"/>
    <w:rsid w:val="00284A42"/>
    <w:rsid w:val="0028663D"/>
    <w:rsid w:val="00286EEB"/>
    <w:rsid w:val="00287F05"/>
    <w:rsid w:val="00294597"/>
    <w:rsid w:val="00294653"/>
    <w:rsid w:val="002967BC"/>
    <w:rsid w:val="0029790D"/>
    <w:rsid w:val="002A0E5C"/>
    <w:rsid w:val="002A250C"/>
    <w:rsid w:val="002A68D3"/>
    <w:rsid w:val="002B2397"/>
    <w:rsid w:val="002B3ED8"/>
    <w:rsid w:val="002B65BE"/>
    <w:rsid w:val="002C0589"/>
    <w:rsid w:val="002C0A50"/>
    <w:rsid w:val="002C2ECF"/>
    <w:rsid w:val="002C33CF"/>
    <w:rsid w:val="002C661E"/>
    <w:rsid w:val="002C7CF0"/>
    <w:rsid w:val="002D1568"/>
    <w:rsid w:val="002D197A"/>
    <w:rsid w:val="002D2D66"/>
    <w:rsid w:val="002D60A1"/>
    <w:rsid w:val="002D6342"/>
    <w:rsid w:val="002D6CB5"/>
    <w:rsid w:val="002D6DB3"/>
    <w:rsid w:val="002E241F"/>
    <w:rsid w:val="002E2A15"/>
    <w:rsid w:val="002E3742"/>
    <w:rsid w:val="002E430D"/>
    <w:rsid w:val="002F2CA9"/>
    <w:rsid w:val="002F3826"/>
    <w:rsid w:val="00301CF6"/>
    <w:rsid w:val="00303947"/>
    <w:rsid w:val="003042FD"/>
    <w:rsid w:val="00310939"/>
    <w:rsid w:val="00311406"/>
    <w:rsid w:val="00312776"/>
    <w:rsid w:val="00314B10"/>
    <w:rsid w:val="00317C59"/>
    <w:rsid w:val="003222A5"/>
    <w:rsid w:val="00324810"/>
    <w:rsid w:val="00325FCC"/>
    <w:rsid w:val="00327A61"/>
    <w:rsid w:val="003316D2"/>
    <w:rsid w:val="00335363"/>
    <w:rsid w:val="00342B0B"/>
    <w:rsid w:val="00345517"/>
    <w:rsid w:val="00350922"/>
    <w:rsid w:val="00351795"/>
    <w:rsid w:val="00353D15"/>
    <w:rsid w:val="003547B0"/>
    <w:rsid w:val="00356977"/>
    <w:rsid w:val="00361C70"/>
    <w:rsid w:val="003638A2"/>
    <w:rsid w:val="00364396"/>
    <w:rsid w:val="0036566F"/>
    <w:rsid w:val="00366DDA"/>
    <w:rsid w:val="00367A5F"/>
    <w:rsid w:val="0037005E"/>
    <w:rsid w:val="00374A7E"/>
    <w:rsid w:val="0037668A"/>
    <w:rsid w:val="00380C55"/>
    <w:rsid w:val="003865ED"/>
    <w:rsid w:val="003914B2"/>
    <w:rsid w:val="003932E8"/>
    <w:rsid w:val="00396191"/>
    <w:rsid w:val="00396A5B"/>
    <w:rsid w:val="003A1A34"/>
    <w:rsid w:val="003A2E55"/>
    <w:rsid w:val="003A528E"/>
    <w:rsid w:val="003A5A9D"/>
    <w:rsid w:val="003B0169"/>
    <w:rsid w:val="003B026C"/>
    <w:rsid w:val="003B119B"/>
    <w:rsid w:val="003B7406"/>
    <w:rsid w:val="003B7773"/>
    <w:rsid w:val="003B798D"/>
    <w:rsid w:val="003C1399"/>
    <w:rsid w:val="003C3E5C"/>
    <w:rsid w:val="003C7D93"/>
    <w:rsid w:val="003D167F"/>
    <w:rsid w:val="003D1E44"/>
    <w:rsid w:val="003D31F6"/>
    <w:rsid w:val="003D4BB9"/>
    <w:rsid w:val="003E2F08"/>
    <w:rsid w:val="003E3C27"/>
    <w:rsid w:val="003F0647"/>
    <w:rsid w:val="003F11F8"/>
    <w:rsid w:val="003F2096"/>
    <w:rsid w:val="003F4306"/>
    <w:rsid w:val="003F48CB"/>
    <w:rsid w:val="003F5147"/>
    <w:rsid w:val="003F57C6"/>
    <w:rsid w:val="003F7E4C"/>
    <w:rsid w:val="0040006D"/>
    <w:rsid w:val="004007DB"/>
    <w:rsid w:val="00403117"/>
    <w:rsid w:val="00403546"/>
    <w:rsid w:val="0040711E"/>
    <w:rsid w:val="00407F55"/>
    <w:rsid w:val="00411AEF"/>
    <w:rsid w:val="00414A42"/>
    <w:rsid w:val="00415060"/>
    <w:rsid w:val="00415E06"/>
    <w:rsid w:val="00420637"/>
    <w:rsid w:val="004247E1"/>
    <w:rsid w:val="004260CF"/>
    <w:rsid w:val="00431B56"/>
    <w:rsid w:val="00431D99"/>
    <w:rsid w:val="0043478E"/>
    <w:rsid w:val="00434B8F"/>
    <w:rsid w:val="00437770"/>
    <w:rsid w:val="0044077A"/>
    <w:rsid w:val="00442375"/>
    <w:rsid w:val="00445264"/>
    <w:rsid w:val="00451C66"/>
    <w:rsid w:val="004522D6"/>
    <w:rsid w:val="0045697A"/>
    <w:rsid w:val="0046095E"/>
    <w:rsid w:val="00461204"/>
    <w:rsid w:val="00461FE3"/>
    <w:rsid w:val="0046358E"/>
    <w:rsid w:val="00466317"/>
    <w:rsid w:val="00467151"/>
    <w:rsid w:val="00472F60"/>
    <w:rsid w:val="0047331E"/>
    <w:rsid w:val="004736E3"/>
    <w:rsid w:val="00474BA2"/>
    <w:rsid w:val="00475226"/>
    <w:rsid w:val="004766E5"/>
    <w:rsid w:val="00476B04"/>
    <w:rsid w:val="004804B8"/>
    <w:rsid w:val="00481641"/>
    <w:rsid w:val="004859A8"/>
    <w:rsid w:val="00485F72"/>
    <w:rsid w:val="00487148"/>
    <w:rsid w:val="0048789C"/>
    <w:rsid w:val="00487C51"/>
    <w:rsid w:val="00491DFA"/>
    <w:rsid w:val="004926C8"/>
    <w:rsid w:val="0049396F"/>
    <w:rsid w:val="00495517"/>
    <w:rsid w:val="004963D9"/>
    <w:rsid w:val="004A00ED"/>
    <w:rsid w:val="004A00EF"/>
    <w:rsid w:val="004A2E2F"/>
    <w:rsid w:val="004A3E8C"/>
    <w:rsid w:val="004A4CAB"/>
    <w:rsid w:val="004A68B6"/>
    <w:rsid w:val="004A70C3"/>
    <w:rsid w:val="004A7867"/>
    <w:rsid w:val="004A7D26"/>
    <w:rsid w:val="004B01B5"/>
    <w:rsid w:val="004B2B81"/>
    <w:rsid w:val="004B302D"/>
    <w:rsid w:val="004B5397"/>
    <w:rsid w:val="004B6B2C"/>
    <w:rsid w:val="004B700F"/>
    <w:rsid w:val="004B7FBB"/>
    <w:rsid w:val="004C18C1"/>
    <w:rsid w:val="004C2A1D"/>
    <w:rsid w:val="004C38CE"/>
    <w:rsid w:val="004C414E"/>
    <w:rsid w:val="004C5746"/>
    <w:rsid w:val="004C72EB"/>
    <w:rsid w:val="004C7559"/>
    <w:rsid w:val="004D4496"/>
    <w:rsid w:val="004D7041"/>
    <w:rsid w:val="004E075A"/>
    <w:rsid w:val="004E1ADB"/>
    <w:rsid w:val="004E6410"/>
    <w:rsid w:val="004F0382"/>
    <w:rsid w:val="004F1255"/>
    <w:rsid w:val="004F2C75"/>
    <w:rsid w:val="004F4411"/>
    <w:rsid w:val="004F700D"/>
    <w:rsid w:val="004F74E6"/>
    <w:rsid w:val="00501AF2"/>
    <w:rsid w:val="00501CED"/>
    <w:rsid w:val="00502F89"/>
    <w:rsid w:val="00503A99"/>
    <w:rsid w:val="00503AFC"/>
    <w:rsid w:val="00505A0E"/>
    <w:rsid w:val="00511C63"/>
    <w:rsid w:val="00512DCB"/>
    <w:rsid w:val="00513D5F"/>
    <w:rsid w:val="00517B93"/>
    <w:rsid w:val="0052189B"/>
    <w:rsid w:val="00521C9F"/>
    <w:rsid w:val="00522D68"/>
    <w:rsid w:val="005242E3"/>
    <w:rsid w:val="00525672"/>
    <w:rsid w:val="0052768C"/>
    <w:rsid w:val="00527C2A"/>
    <w:rsid w:val="00531E2A"/>
    <w:rsid w:val="00534749"/>
    <w:rsid w:val="005348E6"/>
    <w:rsid w:val="00534909"/>
    <w:rsid w:val="00535A25"/>
    <w:rsid w:val="0053701E"/>
    <w:rsid w:val="005370D1"/>
    <w:rsid w:val="00541025"/>
    <w:rsid w:val="0054169F"/>
    <w:rsid w:val="0055506B"/>
    <w:rsid w:val="0055629D"/>
    <w:rsid w:val="00556DF8"/>
    <w:rsid w:val="00560266"/>
    <w:rsid w:val="00560775"/>
    <w:rsid w:val="005616A8"/>
    <w:rsid w:val="00561986"/>
    <w:rsid w:val="005652D8"/>
    <w:rsid w:val="0056637D"/>
    <w:rsid w:val="005708C1"/>
    <w:rsid w:val="0057378C"/>
    <w:rsid w:val="00574233"/>
    <w:rsid w:val="00575864"/>
    <w:rsid w:val="00575B19"/>
    <w:rsid w:val="0057608F"/>
    <w:rsid w:val="00576E00"/>
    <w:rsid w:val="00580371"/>
    <w:rsid w:val="005818D7"/>
    <w:rsid w:val="00582EAF"/>
    <w:rsid w:val="00583FE5"/>
    <w:rsid w:val="00585C00"/>
    <w:rsid w:val="00585D7D"/>
    <w:rsid w:val="0058775F"/>
    <w:rsid w:val="005960A5"/>
    <w:rsid w:val="005A06D9"/>
    <w:rsid w:val="005A136E"/>
    <w:rsid w:val="005A159A"/>
    <w:rsid w:val="005A27A0"/>
    <w:rsid w:val="005A3014"/>
    <w:rsid w:val="005B01C7"/>
    <w:rsid w:val="005B046B"/>
    <w:rsid w:val="005B095A"/>
    <w:rsid w:val="005B27EE"/>
    <w:rsid w:val="005B4BF0"/>
    <w:rsid w:val="005B67DA"/>
    <w:rsid w:val="005C004D"/>
    <w:rsid w:val="005C01AD"/>
    <w:rsid w:val="005C1B9B"/>
    <w:rsid w:val="005C44AE"/>
    <w:rsid w:val="005C659B"/>
    <w:rsid w:val="005C7275"/>
    <w:rsid w:val="005C79E4"/>
    <w:rsid w:val="005D0EEB"/>
    <w:rsid w:val="005D65B5"/>
    <w:rsid w:val="005D75D4"/>
    <w:rsid w:val="005D7B67"/>
    <w:rsid w:val="005D7C42"/>
    <w:rsid w:val="005E4F81"/>
    <w:rsid w:val="005E56A4"/>
    <w:rsid w:val="005F145B"/>
    <w:rsid w:val="005F2F3B"/>
    <w:rsid w:val="005F41BD"/>
    <w:rsid w:val="005F4736"/>
    <w:rsid w:val="005F5517"/>
    <w:rsid w:val="005F56D8"/>
    <w:rsid w:val="005F5B1E"/>
    <w:rsid w:val="0060060C"/>
    <w:rsid w:val="00600F74"/>
    <w:rsid w:val="00602CED"/>
    <w:rsid w:val="00610833"/>
    <w:rsid w:val="00610E8D"/>
    <w:rsid w:val="0061218D"/>
    <w:rsid w:val="006153EC"/>
    <w:rsid w:val="006166F8"/>
    <w:rsid w:val="006214B8"/>
    <w:rsid w:val="00621E68"/>
    <w:rsid w:val="00623201"/>
    <w:rsid w:val="00623D35"/>
    <w:rsid w:val="00626398"/>
    <w:rsid w:val="00631023"/>
    <w:rsid w:val="006323C3"/>
    <w:rsid w:val="00632602"/>
    <w:rsid w:val="00633DFB"/>
    <w:rsid w:val="00641359"/>
    <w:rsid w:val="00641617"/>
    <w:rsid w:val="00642C1C"/>
    <w:rsid w:val="00643513"/>
    <w:rsid w:val="00644A60"/>
    <w:rsid w:val="00645191"/>
    <w:rsid w:val="00645B8A"/>
    <w:rsid w:val="00650A6A"/>
    <w:rsid w:val="00651980"/>
    <w:rsid w:val="00654418"/>
    <w:rsid w:val="00655C7C"/>
    <w:rsid w:val="00656F2D"/>
    <w:rsid w:val="00660EF3"/>
    <w:rsid w:val="00661834"/>
    <w:rsid w:val="00666CB8"/>
    <w:rsid w:val="0067318F"/>
    <w:rsid w:val="00673394"/>
    <w:rsid w:val="006766D7"/>
    <w:rsid w:val="00680389"/>
    <w:rsid w:val="006819CF"/>
    <w:rsid w:val="00682CE4"/>
    <w:rsid w:val="00683149"/>
    <w:rsid w:val="006853EB"/>
    <w:rsid w:val="00691B9D"/>
    <w:rsid w:val="0069386D"/>
    <w:rsid w:val="0069448D"/>
    <w:rsid w:val="00696FE1"/>
    <w:rsid w:val="006A0162"/>
    <w:rsid w:val="006A67ED"/>
    <w:rsid w:val="006A7F4E"/>
    <w:rsid w:val="006B08C6"/>
    <w:rsid w:val="006B0FA9"/>
    <w:rsid w:val="006B1ED1"/>
    <w:rsid w:val="006B3C00"/>
    <w:rsid w:val="006B7D02"/>
    <w:rsid w:val="006C0D41"/>
    <w:rsid w:val="006C127B"/>
    <w:rsid w:val="006C1C3C"/>
    <w:rsid w:val="006C5A23"/>
    <w:rsid w:val="006C6C5E"/>
    <w:rsid w:val="006D1F32"/>
    <w:rsid w:val="006D64FB"/>
    <w:rsid w:val="006D6EB3"/>
    <w:rsid w:val="006E2012"/>
    <w:rsid w:val="006E2C02"/>
    <w:rsid w:val="006E4CFF"/>
    <w:rsid w:val="006E5F33"/>
    <w:rsid w:val="006E65A1"/>
    <w:rsid w:val="006F1AAB"/>
    <w:rsid w:val="006F20C5"/>
    <w:rsid w:val="006F2179"/>
    <w:rsid w:val="006F52F3"/>
    <w:rsid w:val="006F6422"/>
    <w:rsid w:val="00700938"/>
    <w:rsid w:val="007028BD"/>
    <w:rsid w:val="007030CC"/>
    <w:rsid w:val="00704BDC"/>
    <w:rsid w:val="00714B0A"/>
    <w:rsid w:val="00714B28"/>
    <w:rsid w:val="0071635A"/>
    <w:rsid w:val="00716BB8"/>
    <w:rsid w:val="00717892"/>
    <w:rsid w:val="007200E8"/>
    <w:rsid w:val="00720431"/>
    <w:rsid w:val="00720CF0"/>
    <w:rsid w:val="00720E5E"/>
    <w:rsid w:val="00721D45"/>
    <w:rsid w:val="007222BB"/>
    <w:rsid w:val="007227C9"/>
    <w:rsid w:val="00724B97"/>
    <w:rsid w:val="00730C2D"/>
    <w:rsid w:val="007314A0"/>
    <w:rsid w:val="007324CC"/>
    <w:rsid w:val="0073254A"/>
    <w:rsid w:val="0073279A"/>
    <w:rsid w:val="00732FEB"/>
    <w:rsid w:val="0073726D"/>
    <w:rsid w:val="007375AC"/>
    <w:rsid w:val="00742B75"/>
    <w:rsid w:val="00743306"/>
    <w:rsid w:val="007468A0"/>
    <w:rsid w:val="007468D7"/>
    <w:rsid w:val="00746CB0"/>
    <w:rsid w:val="00751B8E"/>
    <w:rsid w:val="00752751"/>
    <w:rsid w:val="0075373E"/>
    <w:rsid w:val="00754F4B"/>
    <w:rsid w:val="007559C6"/>
    <w:rsid w:val="00757A4F"/>
    <w:rsid w:val="0076249E"/>
    <w:rsid w:val="007629EE"/>
    <w:rsid w:val="00762D32"/>
    <w:rsid w:val="00763062"/>
    <w:rsid w:val="0076420E"/>
    <w:rsid w:val="0076511B"/>
    <w:rsid w:val="007724BD"/>
    <w:rsid w:val="00773ED7"/>
    <w:rsid w:val="0077468D"/>
    <w:rsid w:val="0077597F"/>
    <w:rsid w:val="00775BB8"/>
    <w:rsid w:val="00776AFC"/>
    <w:rsid w:val="00780CAF"/>
    <w:rsid w:val="00781B2C"/>
    <w:rsid w:val="007820F1"/>
    <w:rsid w:val="00786683"/>
    <w:rsid w:val="007870D3"/>
    <w:rsid w:val="007929BD"/>
    <w:rsid w:val="00794621"/>
    <w:rsid w:val="007A1244"/>
    <w:rsid w:val="007A1401"/>
    <w:rsid w:val="007A2EFE"/>
    <w:rsid w:val="007A3299"/>
    <w:rsid w:val="007A33AB"/>
    <w:rsid w:val="007A3903"/>
    <w:rsid w:val="007A5670"/>
    <w:rsid w:val="007A568F"/>
    <w:rsid w:val="007A7479"/>
    <w:rsid w:val="007B4015"/>
    <w:rsid w:val="007B7CEE"/>
    <w:rsid w:val="007C0879"/>
    <w:rsid w:val="007C394F"/>
    <w:rsid w:val="007C456A"/>
    <w:rsid w:val="007C4F51"/>
    <w:rsid w:val="007D0267"/>
    <w:rsid w:val="007D239F"/>
    <w:rsid w:val="007D305B"/>
    <w:rsid w:val="007D5415"/>
    <w:rsid w:val="007E0CE3"/>
    <w:rsid w:val="007E17A8"/>
    <w:rsid w:val="007E45D3"/>
    <w:rsid w:val="007E56A7"/>
    <w:rsid w:val="007F21BE"/>
    <w:rsid w:val="007F40F5"/>
    <w:rsid w:val="007F4C3E"/>
    <w:rsid w:val="007F4D7E"/>
    <w:rsid w:val="007F7113"/>
    <w:rsid w:val="00801012"/>
    <w:rsid w:val="008018E2"/>
    <w:rsid w:val="00801CFE"/>
    <w:rsid w:val="008020F1"/>
    <w:rsid w:val="008022D3"/>
    <w:rsid w:val="0080298D"/>
    <w:rsid w:val="00803709"/>
    <w:rsid w:val="00803981"/>
    <w:rsid w:val="008060C0"/>
    <w:rsid w:val="00806FC8"/>
    <w:rsid w:val="00807B56"/>
    <w:rsid w:val="00810113"/>
    <w:rsid w:val="00812575"/>
    <w:rsid w:val="00812A96"/>
    <w:rsid w:val="00814347"/>
    <w:rsid w:val="008148DF"/>
    <w:rsid w:val="0081641B"/>
    <w:rsid w:val="008166D5"/>
    <w:rsid w:val="008226FD"/>
    <w:rsid w:val="00824216"/>
    <w:rsid w:val="00826212"/>
    <w:rsid w:val="008268B4"/>
    <w:rsid w:val="0082695D"/>
    <w:rsid w:val="008277A5"/>
    <w:rsid w:val="00831458"/>
    <w:rsid w:val="00831FB4"/>
    <w:rsid w:val="00832474"/>
    <w:rsid w:val="008342B3"/>
    <w:rsid w:val="00836AA0"/>
    <w:rsid w:val="008379C4"/>
    <w:rsid w:val="00840944"/>
    <w:rsid w:val="00841833"/>
    <w:rsid w:val="0084186D"/>
    <w:rsid w:val="0084188B"/>
    <w:rsid w:val="00843C1C"/>
    <w:rsid w:val="00845226"/>
    <w:rsid w:val="00845E4D"/>
    <w:rsid w:val="00846435"/>
    <w:rsid w:val="008470B5"/>
    <w:rsid w:val="00850A5F"/>
    <w:rsid w:val="00854B8F"/>
    <w:rsid w:val="00855B36"/>
    <w:rsid w:val="008627FA"/>
    <w:rsid w:val="00863539"/>
    <w:rsid w:val="00864992"/>
    <w:rsid w:val="00870B19"/>
    <w:rsid w:val="00870CB0"/>
    <w:rsid w:val="00876AE5"/>
    <w:rsid w:val="00881C32"/>
    <w:rsid w:val="008905FF"/>
    <w:rsid w:val="00890CA8"/>
    <w:rsid w:val="00892DC4"/>
    <w:rsid w:val="00893145"/>
    <w:rsid w:val="008942C2"/>
    <w:rsid w:val="00896A68"/>
    <w:rsid w:val="00896F97"/>
    <w:rsid w:val="008A0EAF"/>
    <w:rsid w:val="008A693F"/>
    <w:rsid w:val="008A7896"/>
    <w:rsid w:val="008A7AAD"/>
    <w:rsid w:val="008B204C"/>
    <w:rsid w:val="008B2842"/>
    <w:rsid w:val="008B5132"/>
    <w:rsid w:val="008B5745"/>
    <w:rsid w:val="008B7CB1"/>
    <w:rsid w:val="008C4F18"/>
    <w:rsid w:val="008C5A58"/>
    <w:rsid w:val="008C5F69"/>
    <w:rsid w:val="008C6941"/>
    <w:rsid w:val="008C6FC2"/>
    <w:rsid w:val="008C7456"/>
    <w:rsid w:val="008D0702"/>
    <w:rsid w:val="008D34E5"/>
    <w:rsid w:val="008E059F"/>
    <w:rsid w:val="008E1FDA"/>
    <w:rsid w:val="008E4B0E"/>
    <w:rsid w:val="008E5197"/>
    <w:rsid w:val="008E7384"/>
    <w:rsid w:val="008F2013"/>
    <w:rsid w:val="008F478F"/>
    <w:rsid w:val="008F66B4"/>
    <w:rsid w:val="0090045D"/>
    <w:rsid w:val="009018C0"/>
    <w:rsid w:val="00902227"/>
    <w:rsid w:val="0090279F"/>
    <w:rsid w:val="00902AE2"/>
    <w:rsid w:val="0090571F"/>
    <w:rsid w:val="009076E4"/>
    <w:rsid w:val="00920298"/>
    <w:rsid w:val="0092111B"/>
    <w:rsid w:val="00922422"/>
    <w:rsid w:val="00922E2A"/>
    <w:rsid w:val="00925636"/>
    <w:rsid w:val="00927EB1"/>
    <w:rsid w:val="00933344"/>
    <w:rsid w:val="009409D9"/>
    <w:rsid w:val="00941018"/>
    <w:rsid w:val="00943C95"/>
    <w:rsid w:val="00944EA0"/>
    <w:rsid w:val="00945A66"/>
    <w:rsid w:val="00946556"/>
    <w:rsid w:val="00946AFF"/>
    <w:rsid w:val="0095143D"/>
    <w:rsid w:val="00951918"/>
    <w:rsid w:val="00953980"/>
    <w:rsid w:val="0095693B"/>
    <w:rsid w:val="00960D89"/>
    <w:rsid w:val="0096424C"/>
    <w:rsid w:val="00966657"/>
    <w:rsid w:val="009666A3"/>
    <w:rsid w:val="00972E1C"/>
    <w:rsid w:val="009732F5"/>
    <w:rsid w:val="0097498F"/>
    <w:rsid w:val="009819A1"/>
    <w:rsid w:val="00983A0E"/>
    <w:rsid w:val="00985E9A"/>
    <w:rsid w:val="009867C9"/>
    <w:rsid w:val="00991387"/>
    <w:rsid w:val="009A048D"/>
    <w:rsid w:val="009A1783"/>
    <w:rsid w:val="009B0C45"/>
    <w:rsid w:val="009B22D5"/>
    <w:rsid w:val="009B29A3"/>
    <w:rsid w:val="009B34A3"/>
    <w:rsid w:val="009B36DC"/>
    <w:rsid w:val="009B68BD"/>
    <w:rsid w:val="009C2332"/>
    <w:rsid w:val="009C2BFE"/>
    <w:rsid w:val="009C460B"/>
    <w:rsid w:val="009C701C"/>
    <w:rsid w:val="009D0346"/>
    <w:rsid w:val="009D03C6"/>
    <w:rsid w:val="009D0D9E"/>
    <w:rsid w:val="009D1666"/>
    <w:rsid w:val="009D1D32"/>
    <w:rsid w:val="009D22AE"/>
    <w:rsid w:val="009D2B04"/>
    <w:rsid w:val="009D528F"/>
    <w:rsid w:val="009D70D1"/>
    <w:rsid w:val="009D78ED"/>
    <w:rsid w:val="009D7C06"/>
    <w:rsid w:val="009E0544"/>
    <w:rsid w:val="009E06CC"/>
    <w:rsid w:val="009E1C23"/>
    <w:rsid w:val="009E3762"/>
    <w:rsid w:val="009E7D7F"/>
    <w:rsid w:val="009E7DA0"/>
    <w:rsid w:val="009F54E0"/>
    <w:rsid w:val="00A00702"/>
    <w:rsid w:val="00A00CD5"/>
    <w:rsid w:val="00A05C1B"/>
    <w:rsid w:val="00A060D0"/>
    <w:rsid w:val="00A079AA"/>
    <w:rsid w:val="00A134E8"/>
    <w:rsid w:val="00A14997"/>
    <w:rsid w:val="00A14EB7"/>
    <w:rsid w:val="00A21406"/>
    <w:rsid w:val="00A21E1A"/>
    <w:rsid w:val="00A22376"/>
    <w:rsid w:val="00A22BF5"/>
    <w:rsid w:val="00A257F7"/>
    <w:rsid w:val="00A26C6C"/>
    <w:rsid w:val="00A27F51"/>
    <w:rsid w:val="00A304DB"/>
    <w:rsid w:val="00A32B3D"/>
    <w:rsid w:val="00A403BD"/>
    <w:rsid w:val="00A40A11"/>
    <w:rsid w:val="00A41C45"/>
    <w:rsid w:val="00A422EB"/>
    <w:rsid w:val="00A42B29"/>
    <w:rsid w:val="00A43AA2"/>
    <w:rsid w:val="00A43E54"/>
    <w:rsid w:val="00A44957"/>
    <w:rsid w:val="00A44F7E"/>
    <w:rsid w:val="00A45468"/>
    <w:rsid w:val="00A4786E"/>
    <w:rsid w:val="00A52A42"/>
    <w:rsid w:val="00A55F70"/>
    <w:rsid w:val="00A55FA3"/>
    <w:rsid w:val="00A64732"/>
    <w:rsid w:val="00A659C2"/>
    <w:rsid w:val="00A65C3C"/>
    <w:rsid w:val="00A722EE"/>
    <w:rsid w:val="00A7366B"/>
    <w:rsid w:val="00A8437E"/>
    <w:rsid w:val="00A947A9"/>
    <w:rsid w:val="00A954DF"/>
    <w:rsid w:val="00A96B6E"/>
    <w:rsid w:val="00A973C2"/>
    <w:rsid w:val="00A97FD5"/>
    <w:rsid w:val="00AA0412"/>
    <w:rsid w:val="00AA211B"/>
    <w:rsid w:val="00AA217E"/>
    <w:rsid w:val="00AA2F90"/>
    <w:rsid w:val="00AA3F71"/>
    <w:rsid w:val="00AA459B"/>
    <w:rsid w:val="00AA45AA"/>
    <w:rsid w:val="00AA4789"/>
    <w:rsid w:val="00AA5B36"/>
    <w:rsid w:val="00AA6279"/>
    <w:rsid w:val="00AB07C4"/>
    <w:rsid w:val="00AB210E"/>
    <w:rsid w:val="00AB5327"/>
    <w:rsid w:val="00AB6CE0"/>
    <w:rsid w:val="00AC029A"/>
    <w:rsid w:val="00AC1175"/>
    <w:rsid w:val="00AC1E46"/>
    <w:rsid w:val="00AC258B"/>
    <w:rsid w:val="00AC63A6"/>
    <w:rsid w:val="00AD0AEA"/>
    <w:rsid w:val="00AD259C"/>
    <w:rsid w:val="00AD2667"/>
    <w:rsid w:val="00AD3157"/>
    <w:rsid w:val="00AD36A4"/>
    <w:rsid w:val="00AE0E7C"/>
    <w:rsid w:val="00AE3827"/>
    <w:rsid w:val="00AE59F9"/>
    <w:rsid w:val="00AF2671"/>
    <w:rsid w:val="00AF440F"/>
    <w:rsid w:val="00AF541F"/>
    <w:rsid w:val="00AF5ADC"/>
    <w:rsid w:val="00AF7A19"/>
    <w:rsid w:val="00B003E8"/>
    <w:rsid w:val="00B022CF"/>
    <w:rsid w:val="00B02773"/>
    <w:rsid w:val="00B039E3"/>
    <w:rsid w:val="00B04373"/>
    <w:rsid w:val="00B06A6D"/>
    <w:rsid w:val="00B07075"/>
    <w:rsid w:val="00B070EE"/>
    <w:rsid w:val="00B079EE"/>
    <w:rsid w:val="00B07A97"/>
    <w:rsid w:val="00B1117A"/>
    <w:rsid w:val="00B15E19"/>
    <w:rsid w:val="00B2072E"/>
    <w:rsid w:val="00B20B17"/>
    <w:rsid w:val="00B211A3"/>
    <w:rsid w:val="00B218DD"/>
    <w:rsid w:val="00B22667"/>
    <w:rsid w:val="00B23036"/>
    <w:rsid w:val="00B249B1"/>
    <w:rsid w:val="00B2545D"/>
    <w:rsid w:val="00B2598A"/>
    <w:rsid w:val="00B2778C"/>
    <w:rsid w:val="00B30AB6"/>
    <w:rsid w:val="00B323BD"/>
    <w:rsid w:val="00B326EA"/>
    <w:rsid w:val="00B32B09"/>
    <w:rsid w:val="00B35ACF"/>
    <w:rsid w:val="00B367E8"/>
    <w:rsid w:val="00B378B5"/>
    <w:rsid w:val="00B37901"/>
    <w:rsid w:val="00B40C4F"/>
    <w:rsid w:val="00B412FA"/>
    <w:rsid w:val="00B42561"/>
    <w:rsid w:val="00B42C5D"/>
    <w:rsid w:val="00B51901"/>
    <w:rsid w:val="00B525DD"/>
    <w:rsid w:val="00B5337D"/>
    <w:rsid w:val="00B537A9"/>
    <w:rsid w:val="00B55700"/>
    <w:rsid w:val="00B612CB"/>
    <w:rsid w:val="00B61F18"/>
    <w:rsid w:val="00B62FFE"/>
    <w:rsid w:val="00B6501D"/>
    <w:rsid w:val="00B72228"/>
    <w:rsid w:val="00B72348"/>
    <w:rsid w:val="00B74DAE"/>
    <w:rsid w:val="00B74FBB"/>
    <w:rsid w:val="00B7568B"/>
    <w:rsid w:val="00B763F1"/>
    <w:rsid w:val="00B77C01"/>
    <w:rsid w:val="00B80578"/>
    <w:rsid w:val="00B8058F"/>
    <w:rsid w:val="00B80E8F"/>
    <w:rsid w:val="00B82E0E"/>
    <w:rsid w:val="00B83428"/>
    <w:rsid w:val="00B83A2E"/>
    <w:rsid w:val="00B84896"/>
    <w:rsid w:val="00B86731"/>
    <w:rsid w:val="00B87847"/>
    <w:rsid w:val="00B90480"/>
    <w:rsid w:val="00B91DD2"/>
    <w:rsid w:val="00B92814"/>
    <w:rsid w:val="00B92D8C"/>
    <w:rsid w:val="00B9332A"/>
    <w:rsid w:val="00B948D8"/>
    <w:rsid w:val="00B97812"/>
    <w:rsid w:val="00BA0A83"/>
    <w:rsid w:val="00BA0B8E"/>
    <w:rsid w:val="00BA16B0"/>
    <w:rsid w:val="00BA48D3"/>
    <w:rsid w:val="00BA5AFF"/>
    <w:rsid w:val="00BB0F27"/>
    <w:rsid w:val="00BB33E0"/>
    <w:rsid w:val="00BB4550"/>
    <w:rsid w:val="00BB510A"/>
    <w:rsid w:val="00BB51DC"/>
    <w:rsid w:val="00BB5668"/>
    <w:rsid w:val="00BB6C36"/>
    <w:rsid w:val="00BC13FC"/>
    <w:rsid w:val="00BC2CAE"/>
    <w:rsid w:val="00BC65C8"/>
    <w:rsid w:val="00BD0773"/>
    <w:rsid w:val="00BD211D"/>
    <w:rsid w:val="00BD2F4A"/>
    <w:rsid w:val="00BD3AB6"/>
    <w:rsid w:val="00BD3DE2"/>
    <w:rsid w:val="00BD4047"/>
    <w:rsid w:val="00BD42C2"/>
    <w:rsid w:val="00BD43AF"/>
    <w:rsid w:val="00BD47B8"/>
    <w:rsid w:val="00BD4DF1"/>
    <w:rsid w:val="00BD76CA"/>
    <w:rsid w:val="00BE1A93"/>
    <w:rsid w:val="00BE1F85"/>
    <w:rsid w:val="00BE2276"/>
    <w:rsid w:val="00BE3FD4"/>
    <w:rsid w:val="00BE5275"/>
    <w:rsid w:val="00BE5D8B"/>
    <w:rsid w:val="00BE7773"/>
    <w:rsid w:val="00BF6C64"/>
    <w:rsid w:val="00BF7C95"/>
    <w:rsid w:val="00C00802"/>
    <w:rsid w:val="00C0288C"/>
    <w:rsid w:val="00C03B87"/>
    <w:rsid w:val="00C049F6"/>
    <w:rsid w:val="00C06D7B"/>
    <w:rsid w:val="00C072D2"/>
    <w:rsid w:val="00C07320"/>
    <w:rsid w:val="00C11150"/>
    <w:rsid w:val="00C118B9"/>
    <w:rsid w:val="00C12377"/>
    <w:rsid w:val="00C143B1"/>
    <w:rsid w:val="00C17ADA"/>
    <w:rsid w:val="00C20443"/>
    <w:rsid w:val="00C20C05"/>
    <w:rsid w:val="00C2359F"/>
    <w:rsid w:val="00C25EFF"/>
    <w:rsid w:val="00C26170"/>
    <w:rsid w:val="00C266AB"/>
    <w:rsid w:val="00C274BD"/>
    <w:rsid w:val="00C27981"/>
    <w:rsid w:val="00C318CA"/>
    <w:rsid w:val="00C34B5E"/>
    <w:rsid w:val="00C35A63"/>
    <w:rsid w:val="00C36069"/>
    <w:rsid w:val="00C36776"/>
    <w:rsid w:val="00C420EF"/>
    <w:rsid w:val="00C42BA8"/>
    <w:rsid w:val="00C433B7"/>
    <w:rsid w:val="00C4586B"/>
    <w:rsid w:val="00C45BDB"/>
    <w:rsid w:val="00C46511"/>
    <w:rsid w:val="00C465EE"/>
    <w:rsid w:val="00C4699E"/>
    <w:rsid w:val="00C50023"/>
    <w:rsid w:val="00C53CB8"/>
    <w:rsid w:val="00C54661"/>
    <w:rsid w:val="00C61278"/>
    <w:rsid w:val="00C61476"/>
    <w:rsid w:val="00C62ACE"/>
    <w:rsid w:val="00C62D9E"/>
    <w:rsid w:val="00C63195"/>
    <w:rsid w:val="00C65F2A"/>
    <w:rsid w:val="00C66B7A"/>
    <w:rsid w:val="00C74C50"/>
    <w:rsid w:val="00C76853"/>
    <w:rsid w:val="00C84109"/>
    <w:rsid w:val="00C84A9B"/>
    <w:rsid w:val="00C84CC6"/>
    <w:rsid w:val="00C84F4D"/>
    <w:rsid w:val="00C900D7"/>
    <w:rsid w:val="00C9236A"/>
    <w:rsid w:val="00C93000"/>
    <w:rsid w:val="00C93667"/>
    <w:rsid w:val="00CA2AD7"/>
    <w:rsid w:val="00CA7647"/>
    <w:rsid w:val="00CA7AA4"/>
    <w:rsid w:val="00CB0337"/>
    <w:rsid w:val="00CB0572"/>
    <w:rsid w:val="00CB0C57"/>
    <w:rsid w:val="00CB10D8"/>
    <w:rsid w:val="00CB1827"/>
    <w:rsid w:val="00CB50BB"/>
    <w:rsid w:val="00CB6306"/>
    <w:rsid w:val="00CB6BC9"/>
    <w:rsid w:val="00CC0A41"/>
    <w:rsid w:val="00CC22C0"/>
    <w:rsid w:val="00CC26B0"/>
    <w:rsid w:val="00CC4951"/>
    <w:rsid w:val="00CD2BF1"/>
    <w:rsid w:val="00CD4AF7"/>
    <w:rsid w:val="00CD61FF"/>
    <w:rsid w:val="00CD69B2"/>
    <w:rsid w:val="00CD6E66"/>
    <w:rsid w:val="00CD6E72"/>
    <w:rsid w:val="00CD7294"/>
    <w:rsid w:val="00CE01A0"/>
    <w:rsid w:val="00CE54AB"/>
    <w:rsid w:val="00CE5DB3"/>
    <w:rsid w:val="00CE5DC1"/>
    <w:rsid w:val="00CF63BF"/>
    <w:rsid w:val="00D0039F"/>
    <w:rsid w:val="00D01499"/>
    <w:rsid w:val="00D01C27"/>
    <w:rsid w:val="00D07130"/>
    <w:rsid w:val="00D10D9D"/>
    <w:rsid w:val="00D134E5"/>
    <w:rsid w:val="00D1536D"/>
    <w:rsid w:val="00D17A2D"/>
    <w:rsid w:val="00D17A51"/>
    <w:rsid w:val="00D20911"/>
    <w:rsid w:val="00D21F07"/>
    <w:rsid w:val="00D23B99"/>
    <w:rsid w:val="00D244A8"/>
    <w:rsid w:val="00D24EC6"/>
    <w:rsid w:val="00D25928"/>
    <w:rsid w:val="00D2731C"/>
    <w:rsid w:val="00D318D1"/>
    <w:rsid w:val="00D320A6"/>
    <w:rsid w:val="00D33F1D"/>
    <w:rsid w:val="00D35861"/>
    <w:rsid w:val="00D41175"/>
    <w:rsid w:val="00D41EB1"/>
    <w:rsid w:val="00D42219"/>
    <w:rsid w:val="00D427FB"/>
    <w:rsid w:val="00D42D5A"/>
    <w:rsid w:val="00D43368"/>
    <w:rsid w:val="00D43488"/>
    <w:rsid w:val="00D4426B"/>
    <w:rsid w:val="00D455D9"/>
    <w:rsid w:val="00D46B5B"/>
    <w:rsid w:val="00D46C45"/>
    <w:rsid w:val="00D50513"/>
    <w:rsid w:val="00D51290"/>
    <w:rsid w:val="00D51582"/>
    <w:rsid w:val="00D51772"/>
    <w:rsid w:val="00D52C8C"/>
    <w:rsid w:val="00D53FD7"/>
    <w:rsid w:val="00D56518"/>
    <w:rsid w:val="00D607D8"/>
    <w:rsid w:val="00D609BA"/>
    <w:rsid w:val="00D64843"/>
    <w:rsid w:val="00D669EE"/>
    <w:rsid w:val="00D6796D"/>
    <w:rsid w:val="00D67B2B"/>
    <w:rsid w:val="00D740D6"/>
    <w:rsid w:val="00D74241"/>
    <w:rsid w:val="00D74EF0"/>
    <w:rsid w:val="00D76D4A"/>
    <w:rsid w:val="00D81B73"/>
    <w:rsid w:val="00D827BD"/>
    <w:rsid w:val="00D828D9"/>
    <w:rsid w:val="00D84C78"/>
    <w:rsid w:val="00D91D1F"/>
    <w:rsid w:val="00D93449"/>
    <w:rsid w:val="00D935DE"/>
    <w:rsid w:val="00D962C7"/>
    <w:rsid w:val="00DA61D0"/>
    <w:rsid w:val="00DB0F06"/>
    <w:rsid w:val="00DB12A1"/>
    <w:rsid w:val="00DB3015"/>
    <w:rsid w:val="00DB33E4"/>
    <w:rsid w:val="00DB46ED"/>
    <w:rsid w:val="00DC44CA"/>
    <w:rsid w:val="00DC5D4E"/>
    <w:rsid w:val="00DD071F"/>
    <w:rsid w:val="00DD15F8"/>
    <w:rsid w:val="00DD24C4"/>
    <w:rsid w:val="00DD5BAC"/>
    <w:rsid w:val="00DD6755"/>
    <w:rsid w:val="00DE0284"/>
    <w:rsid w:val="00DE3784"/>
    <w:rsid w:val="00DE4F45"/>
    <w:rsid w:val="00DE4FC1"/>
    <w:rsid w:val="00DE62F1"/>
    <w:rsid w:val="00DE695F"/>
    <w:rsid w:val="00DE7134"/>
    <w:rsid w:val="00DF0831"/>
    <w:rsid w:val="00DF565D"/>
    <w:rsid w:val="00DF58C9"/>
    <w:rsid w:val="00DF7047"/>
    <w:rsid w:val="00E00CF5"/>
    <w:rsid w:val="00E01F5F"/>
    <w:rsid w:val="00E0655A"/>
    <w:rsid w:val="00E07621"/>
    <w:rsid w:val="00E07A6C"/>
    <w:rsid w:val="00E10B1F"/>
    <w:rsid w:val="00E11840"/>
    <w:rsid w:val="00E1656B"/>
    <w:rsid w:val="00E16D23"/>
    <w:rsid w:val="00E20B89"/>
    <w:rsid w:val="00E237E7"/>
    <w:rsid w:val="00E30319"/>
    <w:rsid w:val="00E31616"/>
    <w:rsid w:val="00E353C6"/>
    <w:rsid w:val="00E35965"/>
    <w:rsid w:val="00E37196"/>
    <w:rsid w:val="00E377AB"/>
    <w:rsid w:val="00E37886"/>
    <w:rsid w:val="00E413E2"/>
    <w:rsid w:val="00E515E0"/>
    <w:rsid w:val="00E51C4F"/>
    <w:rsid w:val="00E572DE"/>
    <w:rsid w:val="00E62D8D"/>
    <w:rsid w:val="00E649C1"/>
    <w:rsid w:val="00E64A41"/>
    <w:rsid w:val="00E65BF0"/>
    <w:rsid w:val="00E67B44"/>
    <w:rsid w:val="00E67B72"/>
    <w:rsid w:val="00E70C51"/>
    <w:rsid w:val="00E72446"/>
    <w:rsid w:val="00E7347D"/>
    <w:rsid w:val="00E8182B"/>
    <w:rsid w:val="00E81DC4"/>
    <w:rsid w:val="00E83026"/>
    <w:rsid w:val="00E85489"/>
    <w:rsid w:val="00E87233"/>
    <w:rsid w:val="00E90FDA"/>
    <w:rsid w:val="00E93281"/>
    <w:rsid w:val="00E95ADE"/>
    <w:rsid w:val="00E96E12"/>
    <w:rsid w:val="00E972F2"/>
    <w:rsid w:val="00E97558"/>
    <w:rsid w:val="00EA4829"/>
    <w:rsid w:val="00EA49B3"/>
    <w:rsid w:val="00EA5BF8"/>
    <w:rsid w:val="00EA746F"/>
    <w:rsid w:val="00EB0044"/>
    <w:rsid w:val="00EB0FE9"/>
    <w:rsid w:val="00EB2CF5"/>
    <w:rsid w:val="00EB4092"/>
    <w:rsid w:val="00EB508D"/>
    <w:rsid w:val="00EC2E36"/>
    <w:rsid w:val="00EC5E54"/>
    <w:rsid w:val="00EC65D6"/>
    <w:rsid w:val="00ED228D"/>
    <w:rsid w:val="00ED3921"/>
    <w:rsid w:val="00ED3B88"/>
    <w:rsid w:val="00ED5D5D"/>
    <w:rsid w:val="00ED699C"/>
    <w:rsid w:val="00EE2E8F"/>
    <w:rsid w:val="00EE4542"/>
    <w:rsid w:val="00EE5421"/>
    <w:rsid w:val="00EE65BF"/>
    <w:rsid w:val="00EE735A"/>
    <w:rsid w:val="00EE7CE0"/>
    <w:rsid w:val="00EF0172"/>
    <w:rsid w:val="00EF02BD"/>
    <w:rsid w:val="00F04ED7"/>
    <w:rsid w:val="00F05549"/>
    <w:rsid w:val="00F10BDA"/>
    <w:rsid w:val="00F11563"/>
    <w:rsid w:val="00F14BDA"/>
    <w:rsid w:val="00F15BC6"/>
    <w:rsid w:val="00F1782B"/>
    <w:rsid w:val="00F21284"/>
    <w:rsid w:val="00F213C4"/>
    <w:rsid w:val="00F2184A"/>
    <w:rsid w:val="00F21B52"/>
    <w:rsid w:val="00F21E63"/>
    <w:rsid w:val="00F22D1B"/>
    <w:rsid w:val="00F2407E"/>
    <w:rsid w:val="00F242B0"/>
    <w:rsid w:val="00F2445B"/>
    <w:rsid w:val="00F26ACD"/>
    <w:rsid w:val="00F26B3E"/>
    <w:rsid w:val="00F31A35"/>
    <w:rsid w:val="00F3323B"/>
    <w:rsid w:val="00F3520C"/>
    <w:rsid w:val="00F374DC"/>
    <w:rsid w:val="00F377CA"/>
    <w:rsid w:val="00F37836"/>
    <w:rsid w:val="00F402C9"/>
    <w:rsid w:val="00F414F9"/>
    <w:rsid w:val="00F437C8"/>
    <w:rsid w:val="00F4402B"/>
    <w:rsid w:val="00F465DC"/>
    <w:rsid w:val="00F46982"/>
    <w:rsid w:val="00F51A59"/>
    <w:rsid w:val="00F533A9"/>
    <w:rsid w:val="00F56EC0"/>
    <w:rsid w:val="00F61DEC"/>
    <w:rsid w:val="00F64F22"/>
    <w:rsid w:val="00F650CE"/>
    <w:rsid w:val="00F6571A"/>
    <w:rsid w:val="00F671DB"/>
    <w:rsid w:val="00F67EDE"/>
    <w:rsid w:val="00F75E1F"/>
    <w:rsid w:val="00F76675"/>
    <w:rsid w:val="00F76969"/>
    <w:rsid w:val="00F76D1B"/>
    <w:rsid w:val="00F770F5"/>
    <w:rsid w:val="00F7723E"/>
    <w:rsid w:val="00F779E8"/>
    <w:rsid w:val="00F80136"/>
    <w:rsid w:val="00F81295"/>
    <w:rsid w:val="00F81E1E"/>
    <w:rsid w:val="00F84259"/>
    <w:rsid w:val="00F924F1"/>
    <w:rsid w:val="00F944CF"/>
    <w:rsid w:val="00F95C5D"/>
    <w:rsid w:val="00FA158E"/>
    <w:rsid w:val="00FA2752"/>
    <w:rsid w:val="00FA44C3"/>
    <w:rsid w:val="00FB0836"/>
    <w:rsid w:val="00FB454E"/>
    <w:rsid w:val="00FB48F1"/>
    <w:rsid w:val="00FB6E90"/>
    <w:rsid w:val="00FC02C8"/>
    <w:rsid w:val="00FC11D9"/>
    <w:rsid w:val="00FC331F"/>
    <w:rsid w:val="00FC779C"/>
    <w:rsid w:val="00FD03F4"/>
    <w:rsid w:val="00FD12B6"/>
    <w:rsid w:val="00FD24E4"/>
    <w:rsid w:val="00FD3015"/>
    <w:rsid w:val="00FD43D0"/>
    <w:rsid w:val="00FD4E69"/>
    <w:rsid w:val="00FD5B4B"/>
    <w:rsid w:val="00FD6C91"/>
    <w:rsid w:val="00FE1CDD"/>
    <w:rsid w:val="00FE5DFB"/>
    <w:rsid w:val="00FE7ED5"/>
    <w:rsid w:val="00FF413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235"/>
        <o:r id="V:Rule2" type="connector" idref="#AutoShape 3236"/>
        <o:r id="V:Rule3" type="connector" idref="#AutoShape 3237"/>
        <o:r id="V:Rule4" type="connector" idref="#AutoShape 3238"/>
        <o:r id="V:Rule5" type="connector" idref="#AutoShape 3258"/>
        <o:r id="V:Rule6" type="connector" idref="#AutoShape 3259"/>
        <o:r id="V:Rule7" type="connector" idref="#AutoShape 3260"/>
        <o:r id="V:Rule8" type="connector" idref="#AutoShape 3261"/>
        <o:r id="V:Rule9" type="connector" idref="#AutoShape 3262"/>
        <o:r id="V:Rule10" type="connector" idref="#AutoShape 3263"/>
        <o:r id="V:Rule11" type="connector" idref="#AutoShape 3264"/>
        <o:r id="V:Rule12" type="connector" idref="#AutoShape 3265"/>
        <o:r id="V:Rule13" type="connector" idref="#AutoShape 3267"/>
        <o:r id="V:Rule14" type="connector" idref="#AutoShape 2047"/>
        <o:r id="V:Rule15" type="connector" idref="#AutoShape 2040"/>
        <o:r id="V:Rule16" type="connector" idref="#AutoShape 2046"/>
        <o:r id="V:Rule17" type="connector" idref="#AutoShape 2039"/>
        <o:r id="V:Rule18" type="connector" idref="#AutoShape 2041"/>
        <o:r id="V:Rule19" type="connector" idref="#AutoShape 1806"/>
        <o:r id="V:Rule20" type="connector" idref="#AutoShape 1807"/>
        <o:r id="V:Rule21" type="connector" idref="#AutoShape 1808"/>
        <o:r id="V:Rule22" type="connector" idref="#AutoShape 1809"/>
        <o:r id="V:Rule23" type="connector" idref="#AutoShape 1810"/>
        <o:r id="V:Rule24" type="connector" idref="#AutoShape 1811"/>
        <o:r id="V:Rule25" type="connector" idref="#AutoShape 1814"/>
        <o:r id="V:Rule26" type="connector" idref="#AutoShape 1815"/>
        <o:r id="V:Rule27" type="connector" idref="#AutoShape 1816"/>
        <o:r id="V:Rule28" type="connector" idref="#AutoShape 1817"/>
        <o:r id="V:Rule29" type="connector" idref="#AutoShape 1818"/>
        <o:r id="V:Rule30" type="connector" idref="#AutoShape 1819"/>
        <o:r id="V:Rule31" type="connector" idref="#AutoShape 1820"/>
        <o:r id="V:Rule32" type="connector" idref="#AutoShape 1822"/>
        <o:r id="V:Rule33" type="connector" idref="#AutoShape 1824"/>
        <o:r id="V:Rule34" type="connector" idref="#AutoShape 1826"/>
        <o:r id="V:Rule35" type="connector" idref="#AutoShape 2695"/>
        <o:r id="V:Rule36" type="connector" idref="#AutoShape 2700"/>
        <o:r id="V:Rule37" type="connector" idref="#AutoShape 2701"/>
        <o:r id="V:Rule38" type="connector" idref="#AutoShape 2702"/>
        <o:r id="V:Rule39" type="connector" idref="#AutoShape 2704"/>
        <o:r id="V:Rule40" type="connector" idref="#AutoShape 2799"/>
        <o:r id="V:Rule41" type="connector" idref="#AutoShape 2798"/>
        <o:r id="V:Rule42" type="connector" idref="#AutoShape 2797"/>
        <o:r id="V:Rule43" type="connector" idref="#AutoShape 2796"/>
        <o:r id="V:Rule44" type="connector" idref="#AutoShape 2795"/>
        <o:r id="V:Rule45" type="connector" idref="#AutoShape 2794"/>
        <o:r id="V:Rule46" type="connector" idref="#AutoShape 2787"/>
        <o:r id="V:Rule47" type="connector" idref="#AutoShape 2786"/>
        <o:r id="V:Rule48" type="connector" idref="#AutoShape 2785"/>
        <o:r id="V:Rule49" type="connector" idref="#AutoShape 2784"/>
        <o:r id="V:Rule50" type="connector" idref="#AutoShape 2815"/>
        <o:r id="V:Rule51" type="connector" idref="#AutoShape 2816"/>
        <o:r id="V:Rule52" type="connector" idref="#AutoShape 2817"/>
        <o:r id="V:Rule53" type="connector" idref="#AutoShape 2818"/>
        <o:r id="V:Rule54" type="connector" idref="#AutoShape 2819"/>
        <o:r id="V:Rule55" type="connector" idref="#AutoShape 381"/>
        <o:r id="V:Rule56" type="connector" idref="#Straight Arrow Connector 1"/>
        <o:r id="V:Rule57" type="connector" idref="#AutoShape 3537"/>
        <o:r id="V:Rule58" type="connector" idref="#AutoShape 3538"/>
        <o:r id="V:Rule59" type="connector" idref="#AutoShape 3539"/>
        <o:r id="V:Rule60" type="connector" idref="#AutoShape 2925"/>
        <o:r id="V:Rule61" type="connector" idref="#AutoShape 3515"/>
        <o:r id="V:Rule62" type="connector" idref="#AutoShape 3516"/>
        <o:r id="V:Rule63" type="connector" idref="#AutoShape 3518"/>
        <o:r id="V:Rule64" type="connector" idref="#AutoShape 3519"/>
        <o:r id="V:Rule65" type="connector" idref="#AutoShape 3548"/>
        <o:r id="V:Rule66" type="connector" idref="#AutoShape 3547"/>
        <o:r id="V:Rule67" type="connector" idref="#AutoShape 773"/>
        <o:r id="V:Rule68" type="connector" idref="#AutoShape 774"/>
        <o:r id="V:Rule69" type="connector" idref="#AutoShape 775"/>
        <o:r id="V:Rule70" type="connector" idref="#AutoShape 776"/>
        <o:r id="V:Rule71" type="connector" idref="#AutoShape 777"/>
        <o:r id="V:Rule72" type="connector" idref="#AutoShape 778"/>
        <o:r id="V:Rule73" type="connector" idref="#AutoShape 779"/>
        <o:r id="V:Rule74" type="connector" idref="#AutoShape 792"/>
        <o:r id="V:Rule75" type="connector" idref="#AutoShape 793"/>
        <o:r id="V:Rule76" type="connector" idref="#AutoShape 794"/>
        <o:r id="V:Rule77" type="connector" idref="#AutoShape 795"/>
        <o:r id="V:Rule78" type="connector" idref="#AutoShape 796"/>
        <o:r id="V:Rule79" type="connector" idref="#AutoShape 797"/>
        <o:r id="V:Rule80" type="connector" idref="#AutoShape 798"/>
        <o:r id="V:Rule81" type="connector" idref="#AutoShape 799"/>
        <o:r id="V:Rule82" type="connector" idref="#AutoShape 800"/>
        <o:r id="V:Rule83" type="connector" idref="#AutoShape 801"/>
        <o:r id="V:Rule84" type="connector" idref="#AutoShape 802"/>
        <o:r id="V:Rule85" type="connector" idref="#AutoShape 803"/>
        <o:r id="V:Rule86" type="connector" idref="#AutoShape 804"/>
        <o:r id="V:Rule87" type="connector" idref="#AutoShape 805"/>
        <o:r id="V:Rule88" type="connector" idref="#AutoShape 806"/>
        <o:r id="V:Rule89" type="connector" idref="#AutoShape 807"/>
        <o:r id="V:Rule90" type="connector" idref="#AutoShape 808"/>
        <o:r id="V:Rule91" type="connector" idref="#AutoShape 809"/>
        <o:r id="V:Rule92" type="connector" idref="#AutoShape 812"/>
        <o:r id="V:Rule93" type="connector" idref="#AutoShape 813"/>
        <o:r id="V:Rule94" type="connector" idref="#AutoShape 814"/>
        <o:r id="V:Rule95" type="connector" idref="#AutoShape 815"/>
        <o:r id="V:Rule96" type="connector" idref="#AutoShape 816"/>
        <o:r id="V:Rule97" type="connector" idref="#AutoShape 817"/>
        <o:r id="V:Rule98" type="connector" idref="#AutoShape 830"/>
        <o:r id="V:Rule99" type="connector" idref="#AutoShape 831"/>
        <o:r id="V:Rule100" type="connector" idref="#AutoShape 832"/>
        <o:r id="V:Rule101" type="connector" idref="#AutoShape 833"/>
        <o:r id="V:Rule102" type="connector" idref="#AutoShape 834"/>
        <o:r id="V:Rule103" type="connector" idref="#AutoShape 835"/>
        <o:r id="V:Rule104" type="connector" idref="#AutoShape 836"/>
        <o:r id="V:Rule105" type="connector" idref="#AutoShape 837"/>
        <o:r id="V:Rule106" type="connector" idref="#AutoShape 838"/>
        <o:r id="V:Rule107" type="connector" idref="#AutoShape 839"/>
        <o:r id="V:Rule108" type="connector" idref="#AutoShape 840"/>
        <o:r id="V:Rule109" type="connector" idref="#AutoShape 1233"/>
        <o:r id="V:Rule110" type="connector" idref="#AutoShape 1234"/>
        <o:r id="V:Rule111" type="connector" idref="#AutoShape 1235"/>
        <o:r id="V:Rule112" type="connector" idref="#AutoShape 1236"/>
        <o:r id="V:Rule113" type="connector" idref="#AutoShape 1237"/>
        <o:r id="V:Rule114" type="connector" idref="#AutoShape 1238"/>
        <o:r id="V:Rule115" type="connector" idref="#AutoShape 1240"/>
        <o:r id="V:Rule116" type="connector" idref="#AutoShape 1241"/>
        <o:r id="V:Rule117" type="connector" idref="#AutoShape 1242"/>
        <o:r id="V:Rule118" type="connector" idref="#AutoShape 1243"/>
        <o:r id="V:Rule119" type="connector" idref="#AutoShape 1244"/>
        <o:r id="V:Rule120" type="connector" idref="#AutoShape 1245"/>
        <o:r id="V:Rule121" type="connector" idref="#AutoShape 1246"/>
        <o:r id="V:Rule122" type="connector" idref="#AutoShape 1250"/>
        <o:r id="V:Rule123" type="connector" idref="#AutoShape 1251"/>
        <o:r id="V:Rule124" type="connector" idref="#AutoShape 1252"/>
        <o:r id="V:Rule125" type="connector" idref="#AutoShape 1253"/>
        <o:r id="V:Rule126" type="connector" idref="#AutoShape 1254"/>
        <o:r id="V:Rule127" type="connector" idref="#AutoShape 1255"/>
        <o:r id="V:Rule128" type="connector" idref="#AutoShape 1257"/>
        <o:r id="V:Rule129" type="connector" idref="#AutoShape 1199"/>
        <o:r id="V:Rule130" type="connector" idref="#AutoShape 1205"/>
        <o:r id="V:Rule131" type="connector" idref="#AutoShape 1206"/>
        <o:r id="V:Rule132" type="connector" idref="#AutoShape 1207"/>
        <o:r id="V:Rule133" type="connector" idref="#AutoShape 1208"/>
        <o:r id="V:Rule134" type="connector" idref="#AutoShape 1209"/>
        <o:r id="V:Rule135" type="connector" idref="#AutoShape 1210"/>
        <o:r id="V:Rule136" type="connector" idref="#AutoShape 1212"/>
        <o:r id="V:Rule137" type="connector" idref="#AutoShape 1213"/>
        <o:r id="V:Rule138" type="connector" idref="#AutoShape 1214"/>
        <o:r id="V:Rule139" type="connector" idref="#AutoShape 1215"/>
        <o:r id="V:Rule140" type="connector" idref="#AutoShape 1216"/>
        <o:r id="V:Rule141" type="connector" idref="#AutoShape 1217"/>
        <o:r id="V:Rule142" type="connector" idref="#AutoShape 1218"/>
        <o:r id="V:Rule143" type="connector" idref="#AutoShape 1222"/>
        <o:r id="V:Rule144" type="connector" idref="#AutoShape 1223"/>
        <o:r id="V:Rule145" type="connector" idref="#AutoShape 1224"/>
        <o:r id="V:Rule146" type="connector" idref="#AutoShape 1225"/>
        <o:r id="V:Rule147" type="connector" idref="#AutoShape 1226"/>
        <o:r id="V:Rule148" type="connector" idref="#AutoShape 1227"/>
        <o:r id="V:Rule149" type="connector" idref="#AutoShape 1488"/>
        <o:r id="V:Rule150" type="connector" idref="#AutoShape 1489"/>
        <o:r id="V:Rule151" type="connector" idref="#AutoShape 1490"/>
        <o:r id="V:Rule152" type="connector" idref="#AutoShape 1491"/>
        <o:r id="V:Rule153" type="connector" idref="#AutoShape 1492"/>
        <o:r id="V:Rule154" type="connector" idref="#AutoShape 1493"/>
        <o:r id="V:Rule155" type="connector" idref="#AutoShape 1495"/>
        <o:r id="V:Rule156" type="connector" idref="#AutoShape 1496"/>
        <o:r id="V:Rule157" type="connector" idref="#AutoShape 1497"/>
        <o:r id="V:Rule158" type="connector" idref="#AutoShape 1498"/>
        <o:r id="V:Rule159" type="connector" idref="#AutoShape 1499"/>
        <o:r id="V:Rule160" type="connector" idref="#AutoShape 1500"/>
        <o:r id="V:Rule161" type="connector" idref="#AutoShape 1501"/>
        <o:r id="V:Rule162" type="connector" idref="#AutoShape 1505"/>
        <o:r id="V:Rule163" type="connector" idref="#AutoShape 1506"/>
        <o:r id="V:Rule164" type="connector" idref="#AutoShape 1507"/>
        <o:r id="V:Rule165" type="connector" idref="#AutoShape 1508"/>
        <o:r id="V:Rule166" type="connector" idref="#AutoShape 1509"/>
        <o:r id="V:Rule167" type="connector" idref="#AutoShape 1510"/>
        <o:r id="V:Rule168" type="connector" idref="#AutoShape 1513"/>
        <o:r id="V:Rule169" type="connector" idref="#AutoShape 3318"/>
        <o:r id="V:Rule170" type="connector" idref="#AutoShape 3319"/>
        <o:r id="V:Rule171" type="connector" idref="#AutoShape 3320"/>
        <o:r id="V:Rule172" type="connector" idref="#AutoShape 3305"/>
        <o:r id="V:Rule173" type="connector" idref="#AutoShape 3306"/>
        <o:r id="V:Rule174" type="connector" idref="#AutoShape 3307"/>
        <o:r id="V:Rule175" type="connector" idref="#AutoShape 3308"/>
        <o:r id="V:Rule176" type="connector" idref="#AutoShape 3309"/>
        <o:r id="V:Rule177" type="connector" idref="#AutoShape 3310"/>
        <o:r id="V:Rule178" type="connector" idref="#AutoShape 3311"/>
        <o:r id="V:Rule179" type="connector" idref="#AutoShape 3328"/>
        <o:r id="V:Rule180" type="connector" idref="#AutoShape 3329"/>
        <o:r id="V:Rule181" type="connector" idref="#AutoShape 3330"/>
        <o:r id="V:Rule182" type="connector" idref="#AutoShape 3331"/>
        <o:r id="V:Rule183" type="connector" idref="#AutoShape 3332"/>
        <o:r id="V:Rule184" type="connector" idref="#AutoShape 3337"/>
        <o:r id="V:Rule185" type="connector" idref="#AutoShape 3339"/>
        <o:r id="V:Rule186" type="connector" idref="#AutoShape 3334"/>
        <o:r id="V:Rule187" type="connector" idref="#AutoShape 3352"/>
        <o:r id="V:Rule188" type="connector" idref="#AutoShape 3355"/>
        <o:r id="V:Rule189" type="connector" idref="#AutoShape 3356"/>
        <o:r id="V:Rule190" type="connector" idref="#AutoShape 3357"/>
        <o:r id="V:Rule191" type="connector" idref="#AutoShape 3359"/>
        <o:r id="V:Rule192" type="connector" idref="#AutoShape 3366"/>
        <o:r id="V:Rule193" type="connector" idref="#AutoShape 3350"/>
        <o:r id="V:Rule194" type="connector" idref="#AutoShape 3360"/>
        <o:r id="V:Rule195" type="connector" idref="#AutoShape 3361"/>
        <o:r id="V:Rule196" type="connector" idref="#AutoShape 3367"/>
        <o:r id="V:Rule197" type="connector" idref="#AutoShape 3349"/>
        <o:r id="V:Rule198" type="connector" idref="#AutoShape 3351"/>
        <o:r id="V:Rule199" type="connector" idref="#AutoShape 3364"/>
        <o:r id="V:Rule200" type="connector" idref="#AutoShape 3216"/>
        <o:r id="V:Rule201" type="connector" idref="#AutoShape 3217"/>
        <o:r id="V:Rule202" type="connector" idref="#AutoShape 3275"/>
        <o:r id="V:Rule203" type="connector" idref="#AutoShape 3108"/>
        <o:r id="V:Rule204" type="connector" idref="#AutoShape 3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CED"/>
  </w:style>
  <w:style w:type="paragraph" w:styleId="Heading1">
    <w:name w:val="heading 1"/>
    <w:basedOn w:val="Normal"/>
    <w:next w:val="Normal"/>
    <w:link w:val="Heading1Char"/>
    <w:uiPriority w:val="9"/>
    <w:qFormat/>
    <w:rsid w:val="00D153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153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5C3C"/>
    <w:pPr>
      <w:keepNext/>
      <w:keepLines/>
      <w:spacing w:before="200" w:after="0"/>
      <w:outlineLvl w:val="2"/>
    </w:pPr>
    <w:rPr>
      <w:rFonts w:asciiTheme="majorHAnsi" w:eastAsiaTheme="majorEastAsia" w:hAnsiTheme="majorHAnsi" w:cstheme="majorBidi"/>
      <w:b/>
      <w:bCs/>
      <w:color w:val="4F81BD" w:themeColor="accent1"/>
      <w:lang w:val="en-IN" w:eastAsia="en-IN"/>
    </w:rPr>
  </w:style>
  <w:style w:type="paragraph" w:styleId="Heading4">
    <w:name w:val="heading 4"/>
    <w:basedOn w:val="Normal"/>
    <w:next w:val="Normal"/>
    <w:link w:val="Heading4Char"/>
    <w:uiPriority w:val="9"/>
    <w:semiHidden/>
    <w:unhideWhenUsed/>
    <w:qFormat/>
    <w:rsid w:val="00A65C3C"/>
    <w:pPr>
      <w:keepNext/>
      <w:keepLines/>
      <w:spacing w:before="200" w:after="0"/>
      <w:outlineLvl w:val="3"/>
    </w:pPr>
    <w:rPr>
      <w:rFonts w:asciiTheme="majorHAnsi" w:eastAsiaTheme="majorEastAsia" w:hAnsiTheme="majorHAnsi" w:cstheme="majorBidi"/>
      <w:b/>
      <w:bCs/>
      <w:i/>
      <w:iCs/>
      <w:color w:val="4F81BD" w:themeColor="accent1"/>
      <w:lang w:val="en-IN" w:eastAsia="en-IN"/>
    </w:rPr>
  </w:style>
  <w:style w:type="paragraph" w:styleId="Heading5">
    <w:name w:val="heading 5"/>
    <w:basedOn w:val="Normal"/>
    <w:next w:val="Normal"/>
    <w:link w:val="Heading5Char"/>
    <w:uiPriority w:val="9"/>
    <w:semiHidden/>
    <w:unhideWhenUsed/>
    <w:qFormat/>
    <w:rsid w:val="00D1536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1536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1536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1536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153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color5">
    <w:name w:val="rcolor5"/>
    <w:basedOn w:val="DefaultParagraphFont"/>
    <w:rsid w:val="00A65C3C"/>
  </w:style>
  <w:style w:type="character" w:customStyle="1" w:styleId="rcolor6">
    <w:name w:val="rcolor6"/>
    <w:basedOn w:val="DefaultParagraphFont"/>
    <w:rsid w:val="00A65C3C"/>
  </w:style>
  <w:style w:type="character" w:customStyle="1" w:styleId="rcolor1">
    <w:name w:val="rcolor1"/>
    <w:basedOn w:val="DefaultParagraphFont"/>
    <w:rsid w:val="00A65C3C"/>
  </w:style>
  <w:style w:type="character" w:customStyle="1" w:styleId="rcolor2">
    <w:name w:val="rcolor2"/>
    <w:basedOn w:val="DefaultParagraphFont"/>
    <w:rsid w:val="00A65C3C"/>
  </w:style>
  <w:style w:type="character" w:customStyle="1" w:styleId="rcolor3">
    <w:name w:val="rcolor3"/>
    <w:basedOn w:val="DefaultParagraphFont"/>
    <w:rsid w:val="00A65C3C"/>
  </w:style>
  <w:style w:type="character" w:customStyle="1" w:styleId="rcolor4">
    <w:name w:val="rcolor4"/>
    <w:basedOn w:val="DefaultParagraphFont"/>
    <w:rsid w:val="00A65C3C"/>
  </w:style>
  <w:style w:type="paragraph" w:styleId="BalloonText">
    <w:name w:val="Balloon Text"/>
    <w:basedOn w:val="Normal"/>
    <w:link w:val="BalloonTextChar"/>
    <w:uiPriority w:val="99"/>
    <w:semiHidden/>
    <w:unhideWhenUsed/>
    <w:rsid w:val="00A65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C3C"/>
    <w:rPr>
      <w:rFonts w:ascii="Tahoma" w:hAnsi="Tahoma" w:cs="Tahoma"/>
      <w:sz w:val="16"/>
      <w:szCs w:val="16"/>
    </w:rPr>
  </w:style>
  <w:style w:type="paragraph" w:styleId="ListParagraph">
    <w:name w:val="List Paragraph"/>
    <w:basedOn w:val="Normal"/>
    <w:uiPriority w:val="34"/>
    <w:qFormat/>
    <w:rsid w:val="00A65C3C"/>
    <w:pPr>
      <w:ind w:left="720"/>
      <w:contextualSpacing/>
    </w:pPr>
  </w:style>
  <w:style w:type="paragraph" w:customStyle="1" w:styleId="Default">
    <w:name w:val="Default"/>
    <w:rsid w:val="00A65C3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A65C3C"/>
    <w:rPr>
      <w:rFonts w:asciiTheme="majorHAnsi" w:eastAsiaTheme="majorEastAsia" w:hAnsiTheme="majorHAnsi" w:cstheme="majorBidi"/>
      <w:b/>
      <w:bCs/>
      <w:color w:val="4F81BD" w:themeColor="accent1"/>
      <w:lang w:val="en-IN" w:eastAsia="en-IN"/>
    </w:rPr>
  </w:style>
  <w:style w:type="character" w:customStyle="1" w:styleId="Heading4Char">
    <w:name w:val="Heading 4 Char"/>
    <w:basedOn w:val="DefaultParagraphFont"/>
    <w:link w:val="Heading4"/>
    <w:uiPriority w:val="9"/>
    <w:semiHidden/>
    <w:rsid w:val="00A65C3C"/>
    <w:rPr>
      <w:rFonts w:asciiTheme="majorHAnsi" w:eastAsiaTheme="majorEastAsia" w:hAnsiTheme="majorHAnsi" w:cstheme="majorBidi"/>
      <w:b/>
      <w:bCs/>
      <w:i/>
      <w:iCs/>
      <w:color w:val="4F81BD" w:themeColor="accent1"/>
      <w:lang w:val="en-IN" w:eastAsia="en-IN"/>
    </w:rPr>
  </w:style>
  <w:style w:type="character" w:styleId="Hyperlink">
    <w:name w:val="Hyperlink"/>
    <w:basedOn w:val="DefaultParagraphFont"/>
    <w:uiPriority w:val="99"/>
    <w:unhideWhenUsed/>
    <w:rsid w:val="009C2332"/>
    <w:rPr>
      <w:color w:val="0000FF"/>
      <w:u w:val="single"/>
    </w:rPr>
  </w:style>
  <w:style w:type="table" w:styleId="TableGrid">
    <w:name w:val="Table Grid"/>
    <w:basedOn w:val="TableNormal"/>
    <w:uiPriority w:val="59"/>
    <w:rsid w:val="00B537A9"/>
    <w:pPr>
      <w:spacing w:beforeAutospacing="1"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537A9"/>
    <w:pPr>
      <w:tabs>
        <w:tab w:val="center" w:pos="4680"/>
        <w:tab w:val="right" w:pos="9360"/>
      </w:tabs>
      <w:spacing w:after="0" w:line="240" w:lineRule="auto"/>
    </w:pPr>
    <w:rPr>
      <w:rFonts w:ascii="Angsana New" w:eastAsia="Times New Roman" w:hAnsi="Angsana New" w:cs="Angsana New"/>
      <w:sz w:val="32"/>
      <w:szCs w:val="32"/>
      <w:lang w:bidi="th-TH"/>
    </w:rPr>
  </w:style>
  <w:style w:type="character" w:customStyle="1" w:styleId="HeaderChar">
    <w:name w:val="Header Char"/>
    <w:basedOn w:val="DefaultParagraphFont"/>
    <w:link w:val="Header"/>
    <w:uiPriority w:val="99"/>
    <w:rsid w:val="00B537A9"/>
    <w:rPr>
      <w:rFonts w:ascii="Angsana New" w:eastAsia="Times New Roman" w:hAnsi="Angsana New" w:cs="Angsana New"/>
      <w:sz w:val="32"/>
      <w:szCs w:val="32"/>
      <w:lang w:bidi="th-TH"/>
    </w:rPr>
  </w:style>
  <w:style w:type="paragraph" w:styleId="Footer">
    <w:name w:val="footer"/>
    <w:basedOn w:val="Normal"/>
    <w:link w:val="FooterChar"/>
    <w:uiPriority w:val="99"/>
    <w:unhideWhenUsed/>
    <w:rsid w:val="00B537A9"/>
    <w:pPr>
      <w:tabs>
        <w:tab w:val="center" w:pos="4680"/>
        <w:tab w:val="right" w:pos="9360"/>
      </w:tabs>
      <w:spacing w:after="0" w:line="240" w:lineRule="auto"/>
    </w:pPr>
    <w:rPr>
      <w:rFonts w:ascii="Angsana New" w:eastAsia="Times New Roman" w:hAnsi="Angsana New" w:cs="Angsana New"/>
      <w:sz w:val="32"/>
      <w:szCs w:val="32"/>
      <w:lang w:bidi="th-TH"/>
    </w:rPr>
  </w:style>
  <w:style w:type="character" w:customStyle="1" w:styleId="FooterChar">
    <w:name w:val="Footer Char"/>
    <w:basedOn w:val="DefaultParagraphFont"/>
    <w:link w:val="Footer"/>
    <w:uiPriority w:val="99"/>
    <w:rsid w:val="00B537A9"/>
    <w:rPr>
      <w:rFonts w:ascii="Angsana New" w:eastAsia="Times New Roman" w:hAnsi="Angsana New" w:cs="Angsana New"/>
      <w:sz w:val="32"/>
      <w:szCs w:val="32"/>
      <w:lang w:bidi="th-TH"/>
    </w:rPr>
  </w:style>
  <w:style w:type="character" w:styleId="Strong">
    <w:name w:val="Strong"/>
    <w:basedOn w:val="DefaultParagraphFont"/>
    <w:uiPriority w:val="22"/>
    <w:qFormat/>
    <w:rsid w:val="00B537A9"/>
    <w:rPr>
      <w:b/>
      <w:bCs/>
    </w:rPr>
  </w:style>
  <w:style w:type="character" w:styleId="PlaceholderText">
    <w:name w:val="Placeholder Text"/>
    <w:basedOn w:val="DefaultParagraphFont"/>
    <w:uiPriority w:val="99"/>
    <w:semiHidden/>
    <w:rsid w:val="00C50023"/>
    <w:rPr>
      <w:color w:val="808080"/>
    </w:rPr>
  </w:style>
  <w:style w:type="paragraph" w:styleId="NoSpacing">
    <w:name w:val="No Spacing"/>
    <w:uiPriority w:val="1"/>
    <w:qFormat/>
    <w:rsid w:val="008A693F"/>
    <w:pPr>
      <w:spacing w:after="0" w:line="240" w:lineRule="auto"/>
    </w:pPr>
  </w:style>
  <w:style w:type="character" w:customStyle="1" w:styleId="landing-page-changedtext-0-2-17">
    <w:name w:val="landing-page-changedtext-0-2-17"/>
    <w:basedOn w:val="DefaultParagraphFont"/>
    <w:rsid w:val="00513D5F"/>
  </w:style>
  <w:style w:type="character" w:styleId="Emphasis">
    <w:name w:val="Emphasis"/>
    <w:basedOn w:val="DefaultParagraphFont"/>
    <w:uiPriority w:val="20"/>
    <w:qFormat/>
    <w:rsid w:val="007A33AB"/>
    <w:rPr>
      <w:i/>
      <w:iCs/>
    </w:rPr>
  </w:style>
  <w:style w:type="character" w:customStyle="1" w:styleId="UnresolvedMention">
    <w:name w:val="Unresolved Mention"/>
    <w:basedOn w:val="DefaultParagraphFont"/>
    <w:uiPriority w:val="99"/>
    <w:semiHidden/>
    <w:unhideWhenUsed/>
    <w:rsid w:val="005B01C7"/>
    <w:rPr>
      <w:color w:val="605E5C"/>
      <w:shd w:val="clear" w:color="auto" w:fill="E1DFDD"/>
    </w:rPr>
  </w:style>
  <w:style w:type="character" w:customStyle="1" w:styleId="Heading1Char">
    <w:name w:val="Heading 1 Char"/>
    <w:basedOn w:val="DefaultParagraphFont"/>
    <w:link w:val="Heading1"/>
    <w:uiPriority w:val="9"/>
    <w:rsid w:val="00D153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1536D"/>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1536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1536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1536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1536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1536D"/>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D153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1536D"/>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D153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536D"/>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D74EF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Light">
    <w:name w:val="Grid Table Light"/>
    <w:basedOn w:val="TableNormal"/>
    <w:uiPriority w:val="40"/>
    <w:rsid w:val="004C574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222BB"/>
    <w:rPr>
      <w:sz w:val="16"/>
      <w:szCs w:val="16"/>
    </w:rPr>
  </w:style>
  <w:style w:type="paragraph" w:styleId="CommentText">
    <w:name w:val="annotation text"/>
    <w:basedOn w:val="Normal"/>
    <w:link w:val="CommentTextChar"/>
    <w:uiPriority w:val="99"/>
    <w:semiHidden/>
    <w:unhideWhenUsed/>
    <w:rsid w:val="007222BB"/>
    <w:pPr>
      <w:spacing w:line="240" w:lineRule="auto"/>
    </w:pPr>
    <w:rPr>
      <w:sz w:val="20"/>
      <w:szCs w:val="20"/>
    </w:rPr>
  </w:style>
  <w:style w:type="character" w:customStyle="1" w:styleId="CommentTextChar">
    <w:name w:val="Comment Text Char"/>
    <w:basedOn w:val="DefaultParagraphFont"/>
    <w:link w:val="CommentText"/>
    <w:uiPriority w:val="99"/>
    <w:semiHidden/>
    <w:rsid w:val="007222BB"/>
    <w:rPr>
      <w:sz w:val="20"/>
      <w:szCs w:val="20"/>
    </w:rPr>
  </w:style>
  <w:style w:type="paragraph" w:styleId="CommentSubject">
    <w:name w:val="annotation subject"/>
    <w:basedOn w:val="CommentText"/>
    <w:next w:val="CommentText"/>
    <w:link w:val="CommentSubjectChar"/>
    <w:uiPriority w:val="99"/>
    <w:semiHidden/>
    <w:unhideWhenUsed/>
    <w:rsid w:val="007222BB"/>
    <w:rPr>
      <w:b/>
      <w:bCs/>
    </w:rPr>
  </w:style>
  <w:style w:type="character" w:customStyle="1" w:styleId="CommentSubjectChar">
    <w:name w:val="Comment Subject Char"/>
    <w:basedOn w:val="CommentTextChar"/>
    <w:link w:val="CommentSubject"/>
    <w:uiPriority w:val="99"/>
    <w:semiHidden/>
    <w:rsid w:val="007222BB"/>
    <w:rPr>
      <w:b/>
      <w:bCs/>
      <w:sz w:val="20"/>
      <w:szCs w:val="20"/>
    </w:rPr>
  </w:style>
</w:styles>
</file>

<file path=word/webSettings.xml><?xml version="1.0" encoding="utf-8"?>
<w:webSettings xmlns:r="http://schemas.openxmlformats.org/officeDocument/2006/relationships" xmlns:w="http://schemas.openxmlformats.org/wordprocessingml/2006/main">
  <w:divs>
    <w:div w:id="8652818">
      <w:bodyDiv w:val="1"/>
      <w:marLeft w:val="0"/>
      <w:marRight w:val="0"/>
      <w:marTop w:val="0"/>
      <w:marBottom w:val="0"/>
      <w:divBdr>
        <w:top w:val="none" w:sz="0" w:space="0" w:color="auto"/>
        <w:left w:val="none" w:sz="0" w:space="0" w:color="auto"/>
        <w:bottom w:val="none" w:sz="0" w:space="0" w:color="auto"/>
        <w:right w:val="none" w:sz="0" w:space="0" w:color="auto"/>
      </w:divBdr>
    </w:div>
    <w:div w:id="38090451">
      <w:bodyDiv w:val="1"/>
      <w:marLeft w:val="0"/>
      <w:marRight w:val="0"/>
      <w:marTop w:val="0"/>
      <w:marBottom w:val="0"/>
      <w:divBdr>
        <w:top w:val="none" w:sz="0" w:space="0" w:color="auto"/>
        <w:left w:val="none" w:sz="0" w:space="0" w:color="auto"/>
        <w:bottom w:val="none" w:sz="0" w:space="0" w:color="auto"/>
        <w:right w:val="none" w:sz="0" w:space="0" w:color="auto"/>
      </w:divBdr>
    </w:div>
    <w:div w:id="39018350">
      <w:bodyDiv w:val="1"/>
      <w:marLeft w:val="0"/>
      <w:marRight w:val="0"/>
      <w:marTop w:val="0"/>
      <w:marBottom w:val="0"/>
      <w:divBdr>
        <w:top w:val="none" w:sz="0" w:space="0" w:color="auto"/>
        <w:left w:val="none" w:sz="0" w:space="0" w:color="auto"/>
        <w:bottom w:val="none" w:sz="0" w:space="0" w:color="auto"/>
        <w:right w:val="none" w:sz="0" w:space="0" w:color="auto"/>
      </w:divBdr>
    </w:div>
    <w:div w:id="125240384">
      <w:bodyDiv w:val="1"/>
      <w:marLeft w:val="0"/>
      <w:marRight w:val="0"/>
      <w:marTop w:val="0"/>
      <w:marBottom w:val="0"/>
      <w:divBdr>
        <w:top w:val="none" w:sz="0" w:space="0" w:color="auto"/>
        <w:left w:val="none" w:sz="0" w:space="0" w:color="auto"/>
        <w:bottom w:val="none" w:sz="0" w:space="0" w:color="auto"/>
        <w:right w:val="none" w:sz="0" w:space="0" w:color="auto"/>
      </w:divBdr>
    </w:div>
    <w:div w:id="142238030">
      <w:bodyDiv w:val="1"/>
      <w:marLeft w:val="0"/>
      <w:marRight w:val="0"/>
      <w:marTop w:val="0"/>
      <w:marBottom w:val="0"/>
      <w:divBdr>
        <w:top w:val="none" w:sz="0" w:space="0" w:color="auto"/>
        <w:left w:val="none" w:sz="0" w:space="0" w:color="auto"/>
        <w:bottom w:val="none" w:sz="0" w:space="0" w:color="auto"/>
        <w:right w:val="none" w:sz="0" w:space="0" w:color="auto"/>
      </w:divBdr>
    </w:div>
    <w:div w:id="193659953">
      <w:bodyDiv w:val="1"/>
      <w:marLeft w:val="0"/>
      <w:marRight w:val="0"/>
      <w:marTop w:val="0"/>
      <w:marBottom w:val="0"/>
      <w:divBdr>
        <w:top w:val="none" w:sz="0" w:space="0" w:color="auto"/>
        <w:left w:val="none" w:sz="0" w:space="0" w:color="auto"/>
        <w:bottom w:val="none" w:sz="0" w:space="0" w:color="auto"/>
        <w:right w:val="none" w:sz="0" w:space="0" w:color="auto"/>
      </w:divBdr>
    </w:div>
    <w:div w:id="215313772">
      <w:bodyDiv w:val="1"/>
      <w:marLeft w:val="0"/>
      <w:marRight w:val="0"/>
      <w:marTop w:val="0"/>
      <w:marBottom w:val="0"/>
      <w:divBdr>
        <w:top w:val="none" w:sz="0" w:space="0" w:color="auto"/>
        <w:left w:val="none" w:sz="0" w:space="0" w:color="auto"/>
        <w:bottom w:val="none" w:sz="0" w:space="0" w:color="auto"/>
        <w:right w:val="none" w:sz="0" w:space="0" w:color="auto"/>
      </w:divBdr>
    </w:div>
    <w:div w:id="256139988">
      <w:bodyDiv w:val="1"/>
      <w:marLeft w:val="0"/>
      <w:marRight w:val="0"/>
      <w:marTop w:val="0"/>
      <w:marBottom w:val="0"/>
      <w:divBdr>
        <w:top w:val="none" w:sz="0" w:space="0" w:color="auto"/>
        <w:left w:val="none" w:sz="0" w:space="0" w:color="auto"/>
        <w:bottom w:val="none" w:sz="0" w:space="0" w:color="auto"/>
        <w:right w:val="none" w:sz="0" w:space="0" w:color="auto"/>
      </w:divBdr>
    </w:div>
    <w:div w:id="361563410">
      <w:bodyDiv w:val="1"/>
      <w:marLeft w:val="0"/>
      <w:marRight w:val="0"/>
      <w:marTop w:val="0"/>
      <w:marBottom w:val="0"/>
      <w:divBdr>
        <w:top w:val="none" w:sz="0" w:space="0" w:color="auto"/>
        <w:left w:val="none" w:sz="0" w:space="0" w:color="auto"/>
        <w:bottom w:val="none" w:sz="0" w:space="0" w:color="auto"/>
        <w:right w:val="none" w:sz="0" w:space="0" w:color="auto"/>
      </w:divBdr>
    </w:div>
    <w:div w:id="407196993">
      <w:bodyDiv w:val="1"/>
      <w:marLeft w:val="0"/>
      <w:marRight w:val="0"/>
      <w:marTop w:val="0"/>
      <w:marBottom w:val="0"/>
      <w:divBdr>
        <w:top w:val="none" w:sz="0" w:space="0" w:color="auto"/>
        <w:left w:val="none" w:sz="0" w:space="0" w:color="auto"/>
        <w:bottom w:val="none" w:sz="0" w:space="0" w:color="auto"/>
        <w:right w:val="none" w:sz="0" w:space="0" w:color="auto"/>
      </w:divBdr>
    </w:div>
    <w:div w:id="532886028">
      <w:bodyDiv w:val="1"/>
      <w:marLeft w:val="0"/>
      <w:marRight w:val="0"/>
      <w:marTop w:val="0"/>
      <w:marBottom w:val="0"/>
      <w:divBdr>
        <w:top w:val="none" w:sz="0" w:space="0" w:color="auto"/>
        <w:left w:val="none" w:sz="0" w:space="0" w:color="auto"/>
        <w:bottom w:val="none" w:sz="0" w:space="0" w:color="auto"/>
        <w:right w:val="none" w:sz="0" w:space="0" w:color="auto"/>
      </w:divBdr>
    </w:div>
    <w:div w:id="591550858">
      <w:bodyDiv w:val="1"/>
      <w:marLeft w:val="0"/>
      <w:marRight w:val="0"/>
      <w:marTop w:val="0"/>
      <w:marBottom w:val="0"/>
      <w:divBdr>
        <w:top w:val="none" w:sz="0" w:space="0" w:color="auto"/>
        <w:left w:val="none" w:sz="0" w:space="0" w:color="auto"/>
        <w:bottom w:val="none" w:sz="0" w:space="0" w:color="auto"/>
        <w:right w:val="none" w:sz="0" w:space="0" w:color="auto"/>
      </w:divBdr>
    </w:div>
    <w:div w:id="617034335">
      <w:bodyDiv w:val="1"/>
      <w:marLeft w:val="0"/>
      <w:marRight w:val="0"/>
      <w:marTop w:val="0"/>
      <w:marBottom w:val="0"/>
      <w:divBdr>
        <w:top w:val="none" w:sz="0" w:space="0" w:color="auto"/>
        <w:left w:val="none" w:sz="0" w:space="0" w:color="auto"/>
        <w:bottom w:val="none" w:sz="0" w:space="0" w:color="auto"/>
        <w:right w:val="none" w:sz="0" w:space="0" w:color="auto"/>
      </w:divBdr>
    </w:div>
    <w:div w:id="690298789">
      <w:bodyDiv w:val="1"/>
      <w:marLeft w:val="0"/>
      <w:marRight w:val="0"/>
      <w:marTop w:val="0"/>
      <w:marBottom w:val="0"/>
      <w:divBdr>
        <w:top w:val="none" w:sz="0" w:space="0" w:color="auto"/>
        <w:left w:val="none" w:sz="0" w:space="0" w:color="auto"/>
        <w:bottom w:val="none" w:sz="0" w:space="0" w:color="auto"/>
        <w:right w:val="none" w:sz="0" w:space="0" w:color="auto"/>
      </w:divBdr>
    </w:div>
    <w:div w:id="775760043">
      <w:bodyDiv w:val="1"/>
      <w:marLeft w:val="0"/>
      <w:marRight w:val="0"/>
      <w:marTop w:val="0"/>
      <w:marBottom w:val="0"/>
      <w:divBdr>
        <w:top w:val="none" w:sz="0" w:space="0" w:color="auto"/>
        <w:left w:val="none" w:sz="0" w:space="0" w:color="auto"/>
        <w:bottom w:val="none" w:sz="0" w:space="0" w:color="auto"/>
        <w:right w:val="none" w:sz="0" w:space="0" w:color="auto"/>
      </w:divBdr>
    </w:div>
    <w:div w:id="792528270">
      <w:bodyDiv w:val="1"/>
      <w:marLeft w:val="0"/>
      <w:marRight w:val="0"/>
      <w:marTop w:val="0"/>
      <w:marBottom w:val="0"/>
      <w:divBdr>
        <w:top w:val="none" w:sz="0" w:space="0" w:color="auto"/>
        <w:left w:val="none" w:sz="0" w:space="0" w:color="auto"/>
        <w:bottom w:val="none" w:sz="0" w:space="0" w:color="auto"/>
        <w:right w:val="none" w:sz="0" w:space="0" w:color="auto"/>
      </w:divBdr>
    </w:div>
    <w:div w:id="815534069">
      <w:bodyDiv w:val="1"/>
      <w:marLeft w:val="0"/>
      <w:marRight w:val="0"/>
      <w:marTop w:val="0"/>
      <w:marBottom w:val="0"/>
      <w:divBdr>
        <w:top w:val="none" w:sz="0" w:space="0" w:color="auto"/>
        <w:left w:val="none" w:sz="0" w:space="0" w:color="auto"/>
        <w:bottom w:val="none" w:sz="0" w:space="0" w:color="auto"/>
        <w:right w:val="none" w:sz="0" w:space="0" w:color="auto"/>
      </w:divBdr>
    </w:div>
    <w:div w:id="1331326738">
      <w:bodyDiv w:val="1"/>
      <w:marLeft w:val="0"/>
      <w:marRight w:val="0"/>
      <w:marTop w:val="0"/>
      <w:marBottom w:val="0"/>
      <w:divBdr>
        <w:top w:val="none" w:sz="0" w:space="0" w:color="auto"/>
        <w:left w:val="none" w:sz="0" w:space="0" w:color="auto"/>
        <w:bottom w:val="none" w:sz="0" w:space="0" w:color="auto"/>
        <w:right w:val="none" w:sz="0" w:space="0" w:color="auto"/>
      </w:divBdr>
    </w:div>
    <w:div w:id="1387218073">
      <w:bodyDiv w:val="1"/>
      <w:marLeft w:val="0"/>
      <w:marRight w:val="0"/>
      <w:marTop w:val="0"/>
      <w:marBottom w:val="0"/>
      <w:divBdr>
        <w:top w:val="none" w:sz="0" w:space="0" w:color="auto"/>
        <w:left w:val="none" w:sz="0" w:space="0" w:color="auto"/>
        <w:bottom w:val="none" w:sz="0" w:space="0" w:color="auto"/>
        <w:right w:val="none" w:sz="0" w:space="0" w:color="auto"/>
      </w:divBdr>
    </w:div>
    <w:div w:id="1475678362">
      <w:bodyDiv w:val="1"/>
      <w:marLeft w:val="0"/>
      <w:marRight w:val="0"/>
      <w:marTop w:val="0"/>
      <w:marBottom w:val="0"/>
      <w:divBdr>
        <w:top w:val="none" w:sz="0" w:space="0" w:color="auto"/>
        <w:left w:val="none" w:sz="0" w:space="0" w:color="auto"/>
        <w:bottom w:val="none" w:sz="0" w:space="0" w:color="auto"/>
        <w:right w:val="none" w:sz="0" w:space="0" w:color="auto"/>
      </w:divBdr>
    </w:div>
    <w:div w:id="1529832475">
      <w:bodyDiv w:val="1"/>
      <w:marLeft w:val="0"/>
      <w:marRight w:val="0"/>
      <w:marTop w:val="0"/>
      <w:marBottom w:val="0"/>
      <w:divBdr>
        <w:top w:val="none" w:sz="0" w:space="0" w:color="auto"/>
        <w:left w:val="none" w:sz="0" w:space="0" w:color="auto"/>
        <w:bottom w:val="none" w:sz="0" w:space="0" w:color="auto"/>
        <w:right w:val="none" w:sz="0" w:space="0" w:color="auto"/>
      </w:divBdr>
    </w:div>
    <w:div w:id="1541361482">
      <w:bodyDiv w:val="1"/>
      <w:marLeft w:val="0"/>
      <w:marRight w:val="0"/>
      <w:marTop w:val="0"/>
      <w:marBottom w:val="0"/>
      <w:divBdr>
        <w:top w:val="none" w:sz="0" w:space="0" w:color="auto"/>
        <w:left w:val="none" w:sz="0" w:space="0" w:color="auto"/>
        <w:bottom w:val="none" w:sz="0" w:space="0" w:color="auto"/>
        <w:right w:val="none" w:sz="0" w:space="0" w:color="auto"/>
      </w:divBdr>
    </w:div>
    <w:div w:id="1756127698">
      <w:bodyDiv w:val="1"/>
      <w:marLeft w:val="0"/>
      <w:marRight w:val="0"/>
      <w:marTop w:val="0"/>
      <w:marBottom w:val="0"/>
      <w:divBdr>
        <w:top w:val="none" w:sz="0" w:space="0" w:color="auto"/>
        <w:left w:val="none" w:sz="0" w:space="0" w:color="auto"/>
        <w:bottom w:val="none" w:sz="0" w:space="0" w:color="auto"/>
        <w:right w:val="none" w:sz="0" w:space="0" w:color="auto"/>
      </w:divBdr>
    </w:div>
    <w:div w:id="1787190590">
      <w:bodyDiv w:val="1"/>
      <w:marLeft w:val="0"/>
      <w:marRight w:val="0"/>
      <w:marTop w:val="0"/>
      <w:marBottom w:val="0"/>
      <w:divBdr>
        <w:top w:val="none" w:sz="0" w:space="0" w:color="auto"/>
        <w:left w:val="none" w:sz="0" w:space="0" w:color="auto"/>
        <w:bottom w:val="none" w:sz="0" w:space="0" w:color="auto"/>
        <w:right w:val="none" w:sz="0" w:space="0" w:color="auto"/>
      </w:divBdr>
    </w:div>
    <w:div w:id="1853104686">
      <w:bodyDiv w:val="1"/>
      <w:marLeft w:val="0"/>
      <w:marRight w:val="0"/>
      <w:marTop w:val="0"/>
      <w:marBottom w:val="0"/>
      <w:divBdr>
        <w:top w:val="none" w:sz="0" w:space="0" w:color="auto"/>
        <w:left w:val="none" w:sz="0" w:space="0" w:color="auto"/>
        <w:bottom w:val="none" w:sz="0" w:space="0" w:color="auto"/>
        <w:right w:val="none" w:sz="0" w:space="0" w:color="auto"/>
      </w:divBdr>
    </w:div>
    <w:div w:id="1905798099">
      <w:bodyDiv w:val="1"/>
      <w:marLeft w:val="0"/>
      <w:marRight w:val="0"/>
      <w:marTop w:val="0"/>
      <w:marBottom w:val="0"/>
      <w:divBdr>
        <w:top w:val="none" w:sz="0" w:space="0" w:color="auto"/>
        <w:left w:val="none" w:sz="0" w:space="0" w:color="auto"/>
        <w:bottom w:val="none" w:sz="0" w:space="0" w:color="auto"/>
        <w:right w:val="none" w:sz="0" w:space="0" w:color="auto"/>
      </w:divBdr>
    </w:div>
    <w:div w:id="1911619894">
      <w:bodyDiv w:val="1"/>
      <w:marLeft w:val="0"/>
      <w:marRight w:val="0"/>
      <w:marTop w:val="0"/>
      <w:marBottom w:val="0"/>
      <w:divBdr>
        <w:top w:val="none" w:sz="0" w:space="0" w:color="auto"/>
        <w:left w:val="none" w:sz="0" w:space="0" w:color="auto"/>
        <w:bottom w:val="none" w:sz="0" w:space="0" w:color="auto"/>
        <w:right w:val="none" w:sz="0" w:space="0" w:color="auto"/>
      </w:divBdr>
    </w:div>
    <w:div w:id="1962027979">
      <w:bodyDiv w:val="1"/>
      <w:marLeft w:val="0"/>
      <w:marRight w:val="0"/>
      <w:marTop w:val="0"/>
      <w:marBottom w:val="0"/>
      <w:divBdr>
        <w:top w:val="none" w:sz="0" w:space="0" w:color="auto"/>
        <w:left w:val="none" w:sz="0" w:space="0" w:color="auto"/>
        <w:bottom w:val="none" w:sz="0" w:space="0" w:color="auto"/>
        <w:right w:val="none" w:sz="0" w:space="0" w:color="auto"/>
      </w:divBdr>
      <w:divsChild>
        <w:div w:id="2080787503">
          <w:marLeft w:val="547"/>
          <w:marRight w:val="0"/>
          <w:marTop w:val="115"/>
          <w:marBottom w:val="0"/>
          <w:divBdr>
            <w:top w:val="none" w:sz="0" w:space="0" w:color="auto"/>
            <w:left w:val="none" w:sz="0" w:space="0" w:color="auto"/>
            <w:bottom w:val="none" w:sz="0" w:space="0" w:color="auto"/>
            <w:right w:val="none" w:sz="0" w:space="0" w:color="auto"/>
          </w:divBdr>
        </w:div>
        <w:div w:id="1084185477">
          <w:marLeft w:val="547"/>
          <w:marRight w:val="0"/>
          <w:marTop w:val="115"/>
          <w:marBottom w:val="0"/>
          <w:divBdr>
            <w:top w:val="none" w:sz="0" w:space="0" w:color="auto"/>
            <w:left w:val="none" w:sz="0" w:space="0" w:color="auto"/>
            <w:bottom w:val="none" w:sz="0" w:space="0" w:color="auto"/>
            <w:right w:val="none" w:sz="0" w:space="0" w:color="auto"/>
          </w:divBdr>
        </w:div>
        <w:div w:id="801115515">
          <w:marLeft w:val="547"/>
          <w:marRight w:val="0"/>
          <w:marTop w:val="115"/>
          <w:marBottom w:val="0"/>
          <w:divBdr>
            <w:top w:val="none" w:sz="0" w:space="0" w:color="auto"/>
            <w:left w:val="none" w:sz="0" w:space="0" w:color="auto"/>
            <w:bottom w:val="none" w:sz="0" w:space="0" w:color="auto"/>
            <w:right w:val="none" w:sz="0" w:space="0" w:color="auto"/>
          </w:divBdr>
        </w:div>
        <w:div w:id="1054965228">
          <w:marLeft w:val="547"/>
          <w:marRight w:val="0"/>
          <w:marTop w:val="115"/>
          <w:marBottom w:val="0"/>
          <w:divBdr>
            <w:top w:val="none" w:sz="0" w:space="0" w:color="auto"/>
            <w:left w:val="none" w:sz="0" w:space="0" w:color="auto"/>
            <w:bottom w:val="none" w:sz="0" w:space="0" w:color="auto"/>
            <w:right w:val="none" w:sz="0" w:space="0" w:color="auto"/>
          </w:divBdr>
        </w:div>
      </w:divsChild>
    </w:div>
    <w:div w:id="2026784860">
      <w:bodyDiv w:val="1"/>
      <w:marLeft w:val="0"/>
      <w:marRight w:val="0"/>
      <w:marTop w:val="0"/>
      <w:marBottom w:val="0"/>
      <w:divBdr>
        <w:top w:val="none" w:sz="0" w:space="0" w:color="auto"/>
        <w:left w:val="none" w:sz="0" w:space="0" w:color="auto"/>
        <w:bottom w:val="none" w:sz="0" w:space="0" w:color="auto"/>
        <w:right w:val="none" w:sz="0" w:space="0" w:color="auto"/>
      </w:divBdr>
    </w:div>
    <w:div w:id="2034304104">
      <w:bodyDiv w:val="1"/>
      <w:marLeft w:val="0"/>
      <w:marRight w:val="0"/>
      <w:marTop w:val="0"/>
      <w:marBottom w:val="0"/>
      <w:divBdr>
        <w:top w:val="none" w:sz="0" w:space="0" w:color="auto"/>
        <w:left w:val="none" w:sz="0" w:space="0" w:color="auto"/>
        <w:bottom w:val="none" w:sz="0" w:space="0" w:color="auto"/>
        <w:right w:val="none" w:sz="0" w:space="0" w:color="auto"/>
      </w:divBdr>
    </w:div>
    <w:div w:id="207188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hyperlink" Target="https://www.worldscientific.com/doi/abs/10.1142/9789812830753_0001" TargetMode="External"/><Relationship Id="rId21" Type="http://schemas.openxmlformats.org/officeDocument/2006/relationships/image" Target="media/image6.tiff"/><Relationship Id="rId42" Type="http://schemas.openxmlformats.org/officeDocument/2006/relationships/image" Target="media/image21.tiff"/><Relationship Id="rId47" Type="http://schemas.openxmlformats.org/officeDocument/2006/relationships/chart" Target="charts/chart2.xml"/><Relationship Id="rId63" Type="http://schemas.openxmlformats.org/officeDocument/2006/relationships/image" Target="media/image38.emf"/><Relationship Id="rId68" Type="http://schemas.openxmlformats.org/officeDocument/2006/relationships/image" Target="media/image42.png"/><Relationship Id="rId84" Type="http://schemas.openxmlformats.org/officeDocument/2006/relationships/image" Target="media/image54.tiff"/><Relationship Id="rId89" Type="http://schemas.openxmlformats.org/officeDocument/2006/relationships/image" Target="media/image59.tiff"/><Relationship Id="rId112" Type="http://schemas.openxmlformats.org/officeDocument/2006/relationships/oleObject" Target="embeddings/oleObject6.bin"/><Relationship Id="rId16" Type="http://schemas.openxmlformats.org/officeDocument/2006/relationships/footer" Target="footer4.xml"/><Relationship Id="rId107" Type="http://schemas.openxmlformats.org/officeDocument/2006/relationships/footer" Target="footer12.xml"/><Relationship Id="rId11" Type="http://schemas.openxmlformats.org/officeDocument/2006/relationships/footer" Target="footer3.xml"/><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image" Target="media/image30.tiff"/><Relationship Id="rId58" Type="http://schemas.openxmlformats.org/officeDocument/2006/relationships/image" Target="media/image35.tiff"/><Relationship Id="rId74" Type="http://schemas.openxmlformats.org/officeDocument/2006/relationships/image" Target="media/image44.tiff"/><Relationship Id="rId79" Type="http://schemas.openxmlformats.org/officeDocument/2006/relationships/image" Target="media/image49.tiff"/><Relationship Id="rId102" Type="http://schemas.openxmlformats.org/officeDocument/2006/relationships/image" Target="media/image72.tiff"/><Relationship Id="rId123" Type="http://schemas.openxmlformats.org/officeDocument/2006/relationships/image" Target="media/image79.tiff"/><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image" Target="media/image52.tiff"/><Relationship Id="rId90" Type="http://schemas.openxmlformats.org/officeDocument/2006/relationships/image" Target="media/image60.tiff"/><Relationship Id="rId95" Type="http://schemas.openxmlformats.org/officeDocument/2006/relationships/image" Target="media/image65.tiff"/><Relationship Id="rId19" Type="http://schemas.openxmlformats.org/officeDocument/2006/relationships/footer" Target="footer7.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wmf"/><Relationship Id="rId30" Type="http://schemas.openxmlformats.org/officeDocument/2006/relationships/oleObject" Target="embeddings/oleObject4.bin"/><Relationship Id="rId35" Type="http://schemas.openxmlformats.org/officeDocument/2006/relationships/image" Target="media/image16.png"/><Relationship Id="rId43" Type="http://schemas.openxmlformats.org/officeDocument/2006/relationships/image" Target="media/image22.tiff"/><Relationship Id="rId48" Type="http://schemas.openxmlformats.org/officeDocument/2006/relationships/image" Target="media/image25.tiff"/><Relationship Id="rId56" Type="http://schemas.openxmlformats.org/officeDocument/2006/relationships/image" Target="media/image33.tiff"/><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47.tiff"/><Relationship Id="rId100" Type="http://schemas.openxmlformats.org/officeDocument/2006/relationships/image" Target="media/image70.tiff"/><Relationship Id="rId105" Type="http://schemas.openxmlformats.org/officeDocument/2006/relationships/image" Target="media/image75.tiff"/><Relationship Id="rId113" Type="http://schemas.openxmlformats.org/officeDocument/2006/relationships/chart" Target="charts/chart7.xml"/><Relationship Id="rId118" Type="http://schemas.openxmlformats.org/officeDocument/2006/relationships/hyperlink" Target="https://www.worldscientific.com/doi/abs/10.1142/9789812830753_0001"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tiff"/><Relationship Id="rId72" Type="http://schemas.openxmlformats.org/officeDocument/2006/relationships/chart" Target="charts/chart5.xml"/><Relationship Id="rId80" Type="http://schemas.openxmlformats.org/officeDocument/2006/relationships/image" Target="media/image50.tiff"/><Relationship Id="rId85" Type="http://schemas.openxmlformats.org/officeDocument/2006/relationships/image" Target="media/image55.tiff"/><Relationship Id="rId93" Type="http://schemas.openxmlformats.org/officeDocument/2006/relationships/image" Target="media/image63.tiff"/><Relationship Id="rId98" Type="http://schemas.openxmlformats.org/officeDocument/2006/relationships/image" Target="media/image68.tiff"/><Relationship Id="rId121" Type="http://schemas.openxmlformats.org/officeDocument/2006/relationships/hyperlink" Target="https://vlsicad.ucsd.edu/UCLAWeb/cheese/ispd98.html" TargetMode="External"/><Relationship Id="rId3"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footer" Target="footer5.xml"/><Relationship Id="rId25" Type="http://schemas.openxmlformats.org/officeDocument/2006/relationships/image" Target="media/image9.wmf"/><Relationship Id="rId33" Type="http://schemas.openxmlformats.org/officeDocument/2006/relationships/image" Target="media/image14.jpeg"/><Relationship Id="rId38" Type="http://schemas.openxmlformats.org/officeDocument/2006/relationships/footer" Target="footer8.xml"/><Relationship Id="rId46" Type="http://schemas.openxmlformats.org/officeDocument/2006/relationships/chart" Target="charts/chart1.xml"/><Relationship Id="rId59" Type="http://schemas.openxmlformats.org/officeDocument/2006/relationships/footer" Target="footer10.xml"/><Relationship Id="rId67" Type="http://schemas.openxmlformats.org/officeDocument/2006/relationships/image" Target="media/image41.png"/><Relationship Id="rId103" Type="http://schemas.openxmlformats.org/officeDocument/2006/relationships/image" Target="media/image73.tiff"/><Relationship Id="rId108" Type="http://schemas.openxmlformats.org/officeDocument/2006/relationships/footer" Target="footer13.xml"/><Relationship Id="rId116" Type="http://schemas.openxmlformats.org/officeDocument/2006/relationships/footer" Target="footer15.xml"/><Relationship Id="rId124" Type="http://schemas.openxmlformats.org/officeDocument/2006/relationships/footer" Target="footer16.xml"/><Relationship Id="rId20" Type="http://schemas.openxmlformats.org/officeDocument/2006/relationships/image" Target="media/image5.tiff"/><Relationship Id="rId41" Type="http://schemas.openxmlformats.org/officeDocument/2006/relationships/image" Target="media/image20.tiff"/><Relationship Id="rId54" Type="http://schemas.openxmlformats.org/officeDocument/2006/relationships/image" Target="media/image31.tiff"/><Relationship Id="rId62" Type="http://schemas.openxmlformats.org/officeDocument/2006/relationships/image" Target="media/image37.emf"/><Relationship Id="rId70" Type="http://schemas.openxmlformats.org/officeDocument/2006/relationships/chart" Target="charts/chart3.xml"/><Relationship Id="rId75" Type="http://schemas.openxmlformats.org/officeDocument/2006/relationships/image" Target="media/image45.tiff"/><Relationship Id="rId83" Type="http://schemas.openxmlformats.org/officeDocument/2006/relationships/image" Target="media/image53.tiff"/><Relationship Id="rId88" Type="http://schemas.openxmlformats.org/officeDocument/2006/relationships/image" Target="media/image58.tiff"/><Relationship Id="rId91" Type="http://schemas.openxmlformats.org/officeDocument/2006/relationships/image" Target="media/image61.tiff"/><Relationship Id="rId96" Type="http://schemas.openxmlformats.org/officeDocument/2006/relationships/image" Target="media/image66.tiff"/><Relationship Id="rId111" Type="http://schemas.openxmlformats.org/officeDocument/2006/relationships/image" Target="media/image7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eb.iiit.ac.in" TargetMode="External"/><Relationship Id="rId23" Type="http://schemas.openxmlformats.org/officeDocument/2006/relationships/image" Target="media/image8.wmf"/><Relationship Id="rId28" Type="http://schemas.openxmlformats.org/officeDocument/2006/relationships/oleObject" Target="embeddings/oleObject3.bin"/><Relationship Id="rId36" Type="http://schemas.openxmlformats.org/officeDocument/2006/relationships/image" Target="media/image17.png"/><Relationship Id="rId49" Type="http://schemas.openxmlformats.org/officeDocument/2006/relationships/image" Target="media/image26.tiff"/><Relationship Id="rId57" Type="http://schemas.openxmlformats.org/officeDocument/2006/relationships/image" Target="media/image34.tiff"/><Relationship Id="rId106" Type="http://schemas.openxmlformats.org/officeDocument/2006/relationships/image" Target="media/image76.tiff"/><Relationship Id="rId114" Type="http://schemas.openxmlformats.org/officeDocument/2006/relationships/chart" Target="charts/chart8.xml"/><Relationship Id="rId119" Type="http://schemas.openxmlformats.org/officeDocument/2006/relationships/hyperlink" Target="https://www.researchgate.net/scientific-contributions/VSelvi-50820488?_sg%5B0%5D=hJoAwDjcU7zddmilIcVxNLKUtNqAmWVR30X0qrWkEML4qMGvQagyRZbXfZkME0zhumC1CYk.urLqcex7B890DzLZvN9StfzpcL3isdKtAiaeQhR1D48UC39347IXfW92_epmw91fXBrDccczcN3SVt-pyk10Nw.RnoyxSUw5-sjnWXvblXIHO1hbuu5SZPaSQZj0gKuSwkY8A_HAndE03npe7hQY8ghhH0ZWP7p-9WF_53kCMvJlg&amp;_sg%5B1%5D=RWAxdv0_ulFg7n9rO1YEx_MQGNpEjm8c_FebGCaTnxSrS8Lq0XKKziKbf4MvZ0Jk0aV1yto.FsjahTF8u9mFO_J63Z1YX7y9Ud6hrJTDqadyD9ZKXURGePMk3ZM_cHmNsHevm_oZKuKoh2bDA0zZZrjOVUF9wA" TargetMode="External"/><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23.tiff"/><Relationship Id="rId52" Type="http://schemas.openxmlformats.org/officeDocument/2006/relationships/image" Target="media/image29.tiff"/><Relationship Id="rId60" Type="http://schemas.openxmlformats.org/officeDocument/2006/relationships/footer" Target="footer11.xml"/><Relationship Id="rId65" Type="http://schemas.openxmlformats.org/officeDocument/2006/relationships/image" Target="media/image40.gif"/><Relationship Id="rId73" Type="http://schemas.openxmlformats.org/officeDocument/2006/relationships/chart" Target="charts/chart6.xml"/><Relationship Id="rId78" Type="http://schemas.openxmlformats.org/officeDocument/2006/relationships/image" Target="media/image48.tiff"/><Relationship Id="rId81" Type="http://schemas.openxmlformats.org/officeDocument/2006/relationships/image" Target="media/image51.tiff"/><Relationship Id="rId86" Type="http://schemas.openxmlformats.org/officeDocument/2006/relationships/image" Target="media/image56.tiff"/><Relationship Id="rId94" Type="http://schemas.openxmlformats.org/officeDocument/2006/relationships/image" Target="media/image64.tiff"/><Relationship Id="rId99" Type="http://schemas.openxmlformats.org/officeDocument/2006/relationships/image" Target="media/image69.tiff"/><Relationship Id="rId101" Type="http://schemas.openxmlformats.org/officeDocument/2006/relationships/image" Target="media/image71.tiff"/><Relationship Id="rId122" Type="http://schemas.openxmlformats.org/officeDocument/2006/relationships/hyperlink" Target="http://vlsicad.cs.binghamton.edu/benchmarks.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6.xml"/><Relationship Id="rId39" Type="http://schemas.openxmlformats.org/officeDocument/2006/relationships/footer" Target="footer9.xml"/><Relationship Id="rId109" Type="http://schemas.openxmlformats.org/officeDocument/2006/relationships/image" Target="media/image77.wmf"/><Relationship Id="rId34" Type="http://schemas.openxmlformats.org/officeDocument/2006/relationships/image" Target="media/image15.png"/><Relationship Id="rId50" Type="http://schemas.openxmlformats.org/officeDocument/2006/relationships/image" Target="media/image27.tiff"/><Relationship Id="rId55" Type="http://schemas.openxmlformats.org/officeDocument/2006/relationships/image" Target="media/image32.tiff"/><Relationship Id="rId76" Type="http://schemas.openxmlformats.org/officeDocument/2006/relationships/image" Target="media/image46.tiff"/><Relationship Id="rId97" Type="http://schemas.openxmlformats.org/officeDocument/2006/relationships/image" Target="media/image67.tiff"/><Relationship Id="rId104" Type="http://schemas.openxmlformats.org/officeDocument/2006/relationships/image" Target="media/image74.tiff"/><Relationship Id="rId120" Type="http://schemas.openxmlformats.org/officeDocument/2006/relationships/hyperlink" Target="https://www.researchgate.net/scientific-contributions/DrRUmarani-43960524?_sg%5B0%5D=hJoAwDjcU7zddmilIcVxNLKUtNqAmWVR30X0qrWkEML4qMGvQagyRZbXfZkME0zhumC1CYk.urLqcex7B890DzLZvN9StfzpcL3isdKtAiaeQhR1D48UC39347IXfW92_epmw91fXBrDccczcN3SVt-pyk10Nw.RnoyxSUw5-sjnWXvblXIHO1hbuu5SZPaSQZj0gKuSwkY8A_HAndE03npe7hQY8ghhH0ZWP7p-9WF_53kCMvJlg&amp;_sg%5B1%5D=RWAxdv0_ulFg7n9rO1YEx_MQGNpEjm8c_FebGCaTnxSrS8Lq0XKKziKbf4MvZ0Jk0aV1yto.FsjahTF8u9mFO_J63Z1YX7y9Ud6hrJTDqadyD9ZKXURGePMk3ZM_cHmNsHevm_oZKuKoh2bDA0zZZrjOVUF9wA"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image" Target="media/image62.tif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1.bin"/><Relationship Id="rId40" Type="http://schemas.openxmlformats.org/officeDocument/2006/relationships/image" Target="media/image19.tiff"/><Relationship Id="rId45" Type="http://schemas.openxmlformats.org/officeDocument/2006/relationships/image" Target="media/image24.tiff"/><Relationship Id="rId66" Type="http://schemas.openxmlformats.org/officeDocument/2006/relationships/image" Target="http://iridia.ulb.ac.be/dorigo/ACO/images/Ant1.gif" TargetMode="External"/><Relationship Id="rId87" Type="http://schemas.openxmlformats.org/officeDocument/2006/relationships/image" Target="media/image57.tiff"/><Relationship Id="rId110" Type="http://schemas.openxmlformats.org/officeDocument/2006/relationships/oleObject" Target="embeddings/oleObject5.bin"/><Relationship Id="rId115" Type="http://schemas.openxmlformats.org/officeDocument/2006/relationships/footer" Target="footer1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tul\Desktop\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tul\Desktop\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tul\Desktop\New%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tul\Desktop\New%20Microsoft%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tul\Downloads\Work%20till%2023.05.2021\documents%20to%20be%20submitted%20alongwith%20thesis\To%20RKL\Summary%20Sheet%20for%20PhD%20Scholar%20(Atul%20Prakash).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tul\Downloads\Work%20till%2023.05.2021\documents%20to%20be%20submitted%20alongwith%20thesis\To%20RKL\Summary%20Sheet%20for%20PhD%20Scholar%20(Atul%20Prakash).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tul\Downloads\Work%20till%2023.05.2021\documents%20to%20be%20submitted%20alongwith%20thesis\To%20RKL\Summary%20Sheet%20for%20PhD%20Scholar%20(Atul%20Prakash).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tul\Downloads\Work%20till%2023.05.2021\documents%20to%20be%20submitted%20alongwith%20thesis\To%20RKL\Summary%20Sheet%20for%20PhD%20Scholar%20(Atul%20Prakas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manualLayout>
          <c:layoutTarget val="inner"/>
          <c:xMode val="edge"/>
          <c:yMode val="edge"/>
          <c:x val="0.12904538214774447"/>
          <c:y val="7.4490740740740788E-2"/>
          <c:w val="0.59552737959037161"/>
          <c:h val="0.74345545348498143"/>
        </c:manualLayout>
      </c:layout>
      <c:barChart>
        <c:barDir val="col"/>
        <c:grouping val="clustered"/>
        <c:ser>
          <c:idx val="0"/>
          <c:order val="0"/>
          <c:tx>
            <c:strRef>
              <c:f>Sheet3!$B$1</c:f>
              <c:strCache>
                <c:ptCount val="1"/>
                <c:pt idx="0">
                  <c:v>PSO-GA [86]</c:v>
                </c:pt>
              </c:strCache>
            </c:strRef>
          </c:tx>
          <c:spPr>
            <a:solidFill>
              <a:schemeClr val="accent1"/>
            </a:solidFill>
            <a:ln>
              <a:noFill/>
            </a:ln>
            <a:effectLst/>
          </c:spPr>
          <c:cat>
            <c:strRef>
              <c:f>Sheet3!$A$2:$A$6</c:f>
              <c:strCache>
                <c:ptCount val="5"/>
                <c:pt idx="0">
                  <c:v>apte</c:v>
                </c:pt>
                <c:pt idx="1">
                  <c:v>xerox</c:v>
                </c:pt>
                <c:pt idx="2">
                  <c:v>hp</c:v>
                </c:pt>
                <c:pt idx="3">
                  <c:v>ami33</c:v>
                </c:pt>
                <c:pt idx="4">
                  <c:v>ami49</c:v>
                </c:pt>
              </c:strCache>
            </c:strRef>
          </c:cat>
          <c:val>
            <c:numRef>
              <c:f>Sheet3!$B$2:$B$6</c:f>
              <c:numCache>
                <c:formatCode>General</c:formatCode>
                <c:ptCount val="5"/>
                <c:pt idx="0">
                  <c:v>1.86</c:v>
                </c:pt>
                <c:pt idx="1">
                  <c:v>4.0199999999999996</c:v>
                </c:pt>
                <c:pt idx="2">
                  <c:v>16.79</c:v>
                </c:pt>
                <c:pt idx="3">
                  <c:v>29.88</c:v>
                </c:pt>
                <c:pt idx="4">
                  <c:v>24.630000000000006</c:v>
                </c:pt>
              </c:numCache>
            </c:numRef>
          </c:val>
          <c:extLst xmlns:c16r2="http://schemas.microsoft.com/office/drawing/2015/06/chart">
            <c:ext xmlns:c16="http://schemas.microsoft.com/office/drawing/2014/chart" uri="{C3380CC4-5D6E-409C-BE32-E72D297353CC}">
              <c16:uniqueId val="{00000000-FC18-4D53-8A2A-C704F54E3D2D}"/>
            </c:ext>
          </c:extLst>
        </c:ser>
        <c:ser>
          <c:idx val="1"/>
          <c:order val="1"/>
          <c:tx>
            <c:strRef>
              <c:f>Sheet3!$C$1</c:f>
              <c:strCache>
                <c:ptCount val="1"/>
                <c:pt idx="0">
                  <c:v>SP (Parquet-1) [28]</c:v>
                </c:pt>
              </c:strCache>
            </c:strRef>
          </c:tx>
          <c:spPr>
            <a:solidFill>
              <a:schemeClr val="accent2"/>
            </a:solidFill>
            <a:ln>
              <a:noFill/>
            </a:ln>
            <a:effectLst/>
          </c:spPr>
          <c:cat>
            <c:strRef>
              <c:f>Sheet3!$A$2:$A$6</c:f>
              <c:strCache>
                <c:ptCount val="5"/>
                <c:pt idx="0">
                  <c:v>apte</c:v>
                </c:pt>
                <c:pt idx="1">
                  <c:v>xerox</c:v>
                </c:pt>
                <c:pt idx="2">
                  <c:v>hp</c:v>
                </c:pt>
                <c:pt idx="3">
                  <c:v>ami33</c:v>
                </c:pt>
                <c:pt idx="4">
                  <c:v>ami49</c:v>
                </c:pt>
              </c:strCache>
            </c:strRef>
          </c:cat>
          <c:val>
            <c:numRef>
              <c:f>Sheet3!$C$2:$C$6</c:f>
              <c:numCache>
                <c:formatCode>General</c:formatCode>
                <c:ptCount val="5"/>
                <c:pt idx="0">
                  <c:v>1.1000000000000001</c:v>
                </c:pt>
                <c:pt idx="1">
                  <c:v>2.42</c:v>
                </c:pt>
                <c:pt idx="2">
                  <c:v>11.6</c:v>
                </c:pt>
                <c:pt idx="3">
                  <c:v>3.36</c:v>
                </c:pt>
                <c:pt idx="4">
                  <c:v>4.91</c:v>
                </c:pt>
              </c:numCache>
            </c:numRef>
          </c:val>
          <c:extLst xmlns:c16r2="http://schemas.microsoft.com/office/drawing/2015/06/chart">
            <c:ext xmlns:c16="http://schemas.microsoft.com/office/drawing/2014/chart" uri="{C3380CC4-5D6E-409C-BE32-E72D297353CC}">
              <c16:uniqueId val="{00000001-FC18-4D53-8A2A-C704F54E3D2D}"/>
            </c:ext>
          </c:extLst>
        </c:ser>
        <c:ser>
          <c:idx val="2"/>
          <c:order val="2"/>
          <c:tx>
            <c:strRef>
              <c:f>Sheet3!$D$1</c:f>
              <c:strCache>
                <c:ptCount val="1"/>
                <c:pt idx="0">
                  <c:v>SA with B*-tree[35]</c:v>
                </c:pt>
              </c:strCache>
            </c:strRef>
          </c:tx>
          <c:spPr>
            <a:solidFill>
              <a:schemeClr val="accent3"/>
            </a:solidFill>
            <a:ln>
              <a:noFill/>
            </a:ln>
            <a:effectLst/>
          </c:spPr>
          <c:cat>
            <c:strRef>
              <c:f>Sheet3!$A$2:$A$6</c:f>
              <c:strCache>
                <c:ptCount val="5"/>
                <c:pt idx="0">
                  <c:v>apte</c:v>
                </c:pt>
                <c:pt idx="1">
                  <c:v>xerox</c:v>
                </c:pt>
                <c:pt idx="2">
                  <c:v>hp</c:v>
                </c:pt>
                <c:pt idx="3">
                  <c:v>ami33</c:v>
                </c:pt>
                <c:pt idx="4">
                  <c:v>ami49</c:v>
                </c:pt>
              </c:strCache>
            </c:strRef>
          </c:cat>
          <c:val>
            <c:numRef>
              <c:f>Sheet3!$D$2:$D$6</c:f>
              <c:numCache>
                <c:formatCode>General</c:formatCode>
                <c:ptCount val="5"/>
                <c:pt idx="0">
                  <c:v>1.6</c:v>
                </c:pt>
                <c:pt idx="1">
                  <c:v>3.8499999999999992</c:v>
                </c:pt>
                <c:pt idx="2">
                  <c:v>4.4700000000000015</c:v>
                </c:pt>
                <c:pt idx="3">
                  <c:v>5.6899999999999995</c:v>
                </c:pt>
                <c:pt idx="4">
                  <c:v>5.34</c:v>
                </c:pt>
              </c:numCache>
            </c:numRef>
          </c:val>
          <c:extLst xmlns:c16r2="http://schemas.microsoft.com/office/drawing/2015/06/chart">
            <c:ext xmlns:c16="http://schemas.microsoft.com/office/drawing/2014/chart" uri="{C3380CC4-5D6E-409C-BE32-E72D297353CC}">
              <c16:uniqueId val="{00000002-FC18-4D53-8A2A-C704F54E3D2D}"/>
            </c:ext>
          </c:extLst>
        </c:ser>
        <c:ser>
          <c:idx val="3"/>
          <c:order val="3"/>
          <c:tx>
            <c:strRef>
              <c:f>Sheet3!$E$1</c:f>
              <c:strCache>
                <c:ptCount val="1"/>
                <c:pt idx="0">
                  <c:v>PSO[51]</c:v>
                </c:pt>
              </c:strCache>
            </c:strRef>
          </c:tx>
          <c:spPr>
            <a:solidFill>
              <a:schemeClr val="accent4"/>
            </a:solidFill>
            <a:ln>
              <a:noFill/>
            </a:ln>
            <a:effectLst/>
          </c:spPr>
          <c:cat>
            <c:strRef>
              <c:f>Sheet3!$A$2:$A$6</c:f>
              <c:strCache>
                <c:ptCount val="5"/>
                <c:pt idx="0">
                  <c:v>apte</c:v>
                </c:pt>
                <c:pt idx="1">
                  <c:v>xerox</c:v>
                </c:pt>
                <c:pt idx="2">
                  <c:v>hp</c:v>
                </c:pt>
                <c:pt idx="3">
                  <c:v>ami33</c:v>
                </c:pt>
                <c:pt idx="4">
                  <c:v>ami49</c:v>
                </c:pt>
              </c:strCache>
            </c:strRef>
          </c:cat>
          <c:val>
            <c:numRef>
              <c:f>Sheet3!$E$2:$E$6</c:f>
              <c:numCache>
                <c:formatCode>General</c:formatCode>
                <c:ptCount val="5"/>
                <c:pt idx="0">
                  <c:v>1.6</c:v>
                </c:pt>
                <c:pt idx="1">
                  <c:v>4.21</c:v>
                </c:pt>
                <c:pt idx="2">
                  <c:v>14.950000000000003</c:v>
                </c:pt>
                <c:pt idx="3">
                  <c:v>10.16</c:v>
                </c:pt>
                <c:pt idx="4">
                  <c:v>8.66</c:v>
                </c:pt>
              </c:numCache>
            </c:numRef>
          </c:val>
          <c:extLst xmlns:c16r2="http://schemas.microsoft.com/office/drawing/2015/06/chart">
            <c:ext xmlns:c16="http://schemas.microsoft.com/office/drawing/2014/chart" uri="{C3380CC4-5D6E-409C-BE32-E72D297353CC}">
              <c16:uniqueId val="{00000003-FC18-4D53-8A2A-C704F54E3D2D}"/>
            </c:ext>
          </c:extLst>
        </c:ser>
        <c:ser>
          <c:idx val="4"/>
          <c:order val="4"/>
          <c:tx>
            <c:strRef>
              <c:f>Sheet3!$F$1</c:f>
              <c:strCache>
                <c:ptCount val="1"/>
                <c:pt idx="0">
                  <c:v>HSA[52]</c:v>
                </c:pt>
              </c:strCache>
            </c:strRef>
          </c:tx>
          <c:spPr>
            <a:solidFill>
              <a:schemeClr val="accent5"/>
            </a:solidFill>
            <a:ln>
              <a:noFill/>
            </a:ln>
            <a:effectLst/>
          </c:spPr>
          <c:cat>
            <c:strRef>
              <c:f>Sheet3!$A$2:$A$6</c:f>
              <c:strCache>
                <c:ptCount val="5"/>
                <c:pt idx="0">
                  <c:v>apte</c:v>
                </c:pt>
                <c:pt idx="1">
                  <c:v>xerox</c:v>
                </c:pt>
                <c:pt idx="2">
                  <c:v>hp</c:v>
                </c:pt>
                <c:pt idx="3">
                  <c:v>ami33</c:v>
                </c:pt>
                <c:pt idx="4">
                  <c:v>ami49</c:v>
                </c:pt>
              </c:strCache>
            </c:strRef>
          </c:cat>
          <c:val>
            <c:numRef>
              <c:f>Sheet3!$F$2:$F$6</c:f>
              <c:numCache>
                <c:formatCode>General</c:formatCode>
                <c:ptCount val="5"/>
                <c:pt idx="0">
                  <c:v>0.70000000000000018</c:v>
                </c:pt>
                <c:pt idx="1">
                  <c:v>3.3</c:v>
                </c:pt>
                <c:pt idx="2">
                  <c:v>10.32</c:v>
                </c:pt>
                <c:pt idx="3">
                  <c:v>4.17</c:v>
                </c:pt>
                <c:pt idx="4">
                  <c:v>2.8499999999999992</c:v>
                </c:pt>
              </c:numCache>
            </c:numRef>
          </c:val>
          <c:extLst xmlns:c16r2="http://schemas.microsoft.com/office/drawing/2015/06/chart">
            <c:ext xmlns:c16="http://schemas.microsoft.com/office/drawing/2014/chart" uri="{C3380CC4-5D6E-409C-BE32-E72D297353CC}">
              <c16:uniqueId val="{00000004-FC18-4D53-8A2A-C704F54E3D2D}"/>
            </c:ext>
          </c:extLst>
        </c:ser>
        <c:ser>
          <c:idx val="5"/>
          <c:order val="5"/>
          <c:tx>
            <c:strRef>
              <c:f>Sheet3!$G$1</c:f>
              <c:strCache>
                <c:ptCount val="1"/>
                <c:pt idx="0">
                  <c:v>DOTFloor [53]</c:v>
                </c:pt>
              </c:strCache>
            </c:strRef>
          </c:tx>
          <c:spPr>
            <a:solidFill>
              <a:schemeClr val="accent6"/>
            </a:solidFill>
            <a:ln>
              <a:noFill/>
            </a:ln>
            <a:effectLst/>
          </c:spPr>
          <c:cat>
            <c:strRef>
              <c:f>Sheet3!$A$2:$A$6</c:f>
              <c:strCache>
                <c:ptCount val="5"/>
                <c:pt idx="0">
                  <c:v>apte</c:v>
                </c:pt>
                <c:pt idx="1">
                  <c:v>xerox</c:v>
                </c:pt>
                <c:pt idx="2">
                  <c:v>hp</c:v>
                </c:pt>
                <c:pt idx="3">
                  <c:v>ami33</c:v>
                </c:pt>
                <c:pt idx="4">
                  <c:v>ami49</c:v>
                </c:pt>
              </c:strCache>
            </c:strRef>
          </c:cat>
          <c:val>
            <c:numRef>
              <c:f>Sheet3!$G$2:$G$6</c:f>
              <c:numCache>
                <c:formatCode>General</c:formatCode>
                <c:ptCount val="5"/>
                <c:pt idx="0">
                  <c:v>0.70000000000000018</c:v>
                </c:pt>
                <c:pt idx="1">
                  <c:v>3.63</c:v>
                </c:pt>
                <c:pt idx="2">
                  <c:v>12.17</c:v>
                </c:pt>
                <c:pt idx="3">
                  <c:v>8</c:v>
                </c:pt>
                <c:pt idx="4">
                  <c:v>7.49</c:v>
                </c:pt>
              </c:numCache>
            </c:numRef>
          </c:val>
          <c:extLst xmlns:c16r2="http://schemas.microsoft.com/office/drawing/2015/06/chart">
            <c:ext xmlns:c16="http://schemas.microsoft.com/office/drawing/2014/chart" uri="{C3380CC4-5D6E-409C-BE32-E72D297353CC}">
              <c16:uniqueId val="{00000005-FC18-4D53-8A2A-C704F54E3D2D}"/>
            </c:ext>
          </c:extLst>
        </c:ser>
        <c:ser>
          <c:idx val="6"/>
          <c:order val="6"/>
          <c:tx>
            <c:strRef>
              <c:f>Sheet3!$H$1</c:f>
              <c:strCache>
                <c:ptCount val="1"/>
                <c:pt idx="0">
                  <c:v>Ours (P-PSO)</c:v>
                </c:pt>
              </c:strCache>
            </c:strRef>
          </c:tx>
          <c:spPr>
            <a:solidFill>
              <a:schemeClr val="accent1">
                <a:lumMod val="60000"/>
              </a:schemeClr>
            </a:solidFill>
            <a:ln>
              <a:noFill/>
            </a:ln>
            <a:effectLst/>
          </c:spPr>
          <c:cat>
            <c:strRef>
              <c:f>Sheet3!$A$2:$A$6</c:f>
              <c:strCache>
                <c:ptCount val="5"/>
                <c:pt idx="0">
                  <c:v>apte</c:v>
                </c:pt>
                <c:pt idx="1">
                  <c:v>xerox</c:v>
                </c:pt>
                <c:pt idx="2">
                  <c:v>hp</c:v>
                </c:pt>
                <c:pt idx="3">
                  <c:v>ami33</c:v>
                </c:pt>
                <c:pt idx="4">
                  <c:v>ami49</c:v>
                </c:pt>
              </c:strCache>
            </c:strRef>
          </c:cat>
          <c:val>
            <c:numRef>
              <c:f>Sheet3!$H$2:$H$6</c:f>
              <c:numCache>
                <c:formatCode>General</c:formatCode>
                <c:ptCount val="5"/>
                <c:pt idx="0">
                  <c:v>0.4</c:v>
                </c:pt>
                <c:pt idx="1">
                  <c:v>0.87000000000000022</c:v>
                </c:pt>
                <c:pt idx="2">
                  <c:v>9.32</c:v>
                </c:pt>
                <c:pt idx="3">
                  <c:v>1.7</c:v>
                </c:pt>
                <c:pt idx="4">
                  <c:v>2.4499999999999997</c:v>
                </c:pt>
              </c:numCache>
            </c:numRef>
          </c:val>
          <c:extLst xmlns:c16r2="http://schemas.microsoft.com/office/drawing/2015/06/chart">
            <c:ext xmlns:c16="http://schemas.microsoft.com/office/drawing/2014/chart" uri="{C3380CC4-5D6E-409C-BE32-E72D297353CC}">
              <c16:uniqueId val="{00000006-FC18-4D53-8A2A-C704F54E3D2D}"/>
            </c:ext>
          </c:extLst>
        </c:ser>
        <c:gapWidth val="219"/>
        <c:overlap val="-27"/>
        <c:axId val="122691584"/>
        <c:axId val="122694656"/>
      </c:barChart>
      <c:catAx>
        <c:axId val="122691584"/>
        <c:scaling>
          <c:orientation val="minMax"/>
        </c:scaling>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Benchmark</a:t>
                </a:r>
              </a:p>
            </c:rich>
          </c:tx>
          <c:layout>
            <c:manualLayout>
              <c:xMode val="edge"/>
              <c:yMode val="edge"/>
              <c:x val="0.32265518092289763"/>
              <c:y val="0.9058980016878422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694656"/>
        <c:crosses val="autoZero"/>
        <c:auto val="1"/>
        <c:lblAlgn val="ctr"/>
        <c:lblOffset val="100"/>
      </c:catAx>
      <c:valAx>
        <c:axId val="1226946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Dead Space Percentage </a:t>
                </a:r>
              </a:p>
            </c:rich>
          </c:tx>
          <c:layout>
            <c:manualLayout>
              <c:xMode val="edge"/>
              <c:yMode val="edge"/>
              <c:x val="3.8960360724140247E-2"/>
              <c:y val="0.3264478665830489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691584"/>
        <c:crosses val="autoZero"/>
        <c:crossBetween val="between"/>
      </c:valAx>
      <c:spPr>
        <a:noFill/>
        <a:ln>
          <a:noFill/>
        </a:ln>
        <a:effectLst/>
      </c:spPr>
    </c:plotArea>
    <c:legend>
      <c:legendPos val="b"/>
      <c:layout>
        <c:manualLayout>
          <c:xMode val="edge"/>
          <c:yMode val="edge"/>
          <c:x val="0.77829286964129485"/>
          <c:y val="0.17703648255062773"/>
          <c:w val="0.21933982210557021"/>
          <c:h val="0.72907517409360489"/>
        </c:manualLayout>
      </c:layout>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manualLayout>
          <c:layoutTarget val="inner"/>
          <c:xMode val="edge"/>
          <c:yMode val="edge"/>
          <c:x val="0.12815507436570422"/>
          <c:y val="0.10819394452678389"/>
          <c:w val="0.6162893700787403"/>
          <c:h val="0.71624634682680333"/>
        </c:manualLayout>
      </c:layout>
      <c:barChart>
        <c:barDir val="col"/>
        <c:grouping val="clustered"/>
        <c:ser>
          <c:idx val="0"/>
          <c:order val="0"/>
          <c:tx>
            <c:strRef>
              <c:f>Sheet4!$B$1</c:f>
              <c:strCache>
                <c:ptCount val="1"/>
                <c:pt idx="0">
                  <c:v>Hierarchical [20]</c:v>
                </c:pt>
              </c:strCache>
            </c:strRef>
          </c:tx>
          <c:spPr>
            <a:solidFill>
              <a:schemeClr val="accent1"/>
            </a:solidFill>
            <a:ln>
              <a:noFill/>
            </a:ln>
            <a:effectLst/>
          </c:spPr>
          <c:cat>
            <c:strRef>
              <c:f>Sheet4!$A$2:$A$7</c:f>
              <c:strCache>
                <c:ptCount val="6"/>
                <c:pt idx="0">
                  <c:v>n10</c:v>
                </c:pt>
                <c:pt idx="1">
                  <c:v>n30</c:v>
                </c:pt>
                <c:pt idx="2">
                  <c:v>n50</c:v>
                </c:pt>
                <c:pt idx="3">
                  <c:v>n100</c:v>
                </c:pt>
                <c:pt idx="4">
                  <c:v>n200</c:v>
                </c:pt>
                <c:pt idx="5">
                  <c:v>n300</c:v>
                </c:pt>
              </c:strCache>
            </c:strRef>
          </c:cat>
          <c:val>
            <c:numRef>
              <c:f>Sheet4!$B$2:$B$7</c:f>
              <c:numCache>
                <c:formatCode>General</c:formatCode>
                <c:ptCount val="6"/>
                <c:pt idx="0">
                  <c:v>0</c:v>
                </c:pt>
                <c:pt idx="1">
                  <c:v>0</c:v>
                </c:pt>
                <c:pt idx="2">
                  <c:v>11.65</c:v>
                </c:pt>
                <c:pt idx="3">
                  <c:v>8.3800000000000008</c:v>
                </c:pt>
                <c:pt idx="4">
                  <c:v>6.7700000000000014</c:v>
                </c:pt>
                <c:pt idx="5">
                  <c:v>8.08</c:v>
                </c:pt>
              </c:numCache>
            </c:numRef>
          </c:val>
          <c:extLst xmlns:c16r2="http://schemas.microsoft.com/office/drawing/2015/06/chart">
            <c:ext xmlns:c16="http://schemas.microsoft.com/office/drawing/2014/chart" uri="{C3380CC4-5D6E-409C-BE32-E72D297353CC}">
              <c16:uniqueId val="{00000000-F26A-413F-B60A-83ABF20898E0}"/>
            </c:ext>
          </c:extLst>
        </c:ser>
        <c:ser>
          <c:idx val="1"/>
          <c:order val="1"/>
          <c:tx>
            <c:strRef>
              <c:f>Sheet4!$C$1</c:f>
              <c:strCache>
                <c:ptCount val="1"/>
                <c:pt idx="0">
                  <c:v>SA with Cluster Constraints [42]</c:v>
                </c:pt>
              </c:strCache>
            </c:strRef>
          </c:tx>
          <c:spPr>
            <a:solidFill>
              <a:schemeClr val="accent2"/>
            </a:solidFill>
            <a:ln>
              <a:noFill/>
            </a:ln>
            <a:effectLst/>
          </c:spPr>
          <c:cat>
            <c:strRef>
              <c:f>Sheet4!$A$2:$A$7</c:f>
              <c:strCache>
                <c:ptCount val="6"/>
                <c:pt idx="0">
                  <c:v>n10</c:v>
                </c:pt>
                <c:pt idx="1">
                  <c:v>n30</c:v>
                </c:pt>
                <c:pt idx="2">
                  <c:v>n50</c:v>
                </c:pt>
                <c:pt idx="3">
                  <c:v>n100</c:v>
                </c:pt>
                <c:pt idx="4">
                  <c:v>n200</c:v>
                </c:pt>
                <c:pt idx="5">
                  <c:v>n300</c:v>
                </c:pt>
              </c:strCache>
            </c:strRef>
          </c:cat>
          <c:val>
            <c:numRef>
              <c:f>Sheet4!$C$2:$C$7</c:f>
              <c:numCache>
                <c:formatCode>General</c:formatCode>
                <c:ptCount val="6"/>
                <c:pt idx="0">
                  <c:v>0</c:v>
                </c:pt>
                <c:pt idx="1">
                  <c:v>0</c:v>
                </c:pt>
                <c:pt idx="2">
                  <c:v>0</c:v>
                </c:pt>
                <c:pt idx="3">
                  <c:v>5.41</c:v>
                </c:pt>
                <c:pt idx="4">
                  <c:v>4.79</c:v>
                </c:pt>
                <c:pt idx="5">
                  <c:v>6.83</c:v>
                </c:pt>
              </c:numCache>
            </c:numRef>
          </c:val>
          <c:extLst xmlns:c16r2="http://schemas.microsoft.com/office/drawing/2015/06/chart">
            <c:ext xmlns:c16="http://schemas.microsoft.com/office/drawing/2014/chart" uri="{C3380CC4-5D6E-409C-BE32-E72D297353CC}">
              <c16:uniqueId val="{00000001-F26A-413F-B60A-83ABF20898E0}"/>
            </c:ext>
          </c:extLst>
        </c:ser>
        <c:ser>
          <c:idx val="2"/>
          <c:order val="2"/>
          <c:tx>
            <c:strRef>
              <c:f>Sheet4!$D$1</c:f>
              <c:strCache>
                <c:ptCount val="1"/>
                <c:pt idx="0">
                  <c:v>LOA [87]</c:v>
                </c:pt>
              </c:strCache>
            </c:strRef>
          </c:tx>
          <c:spPr>
            <a:solidFill>
              <a:schemeClr val="accent3"/>
            </a:solidFill>
            <a:ln>
              <a:noFill/>
            </a:ln>
            <a:effectLst/>
          </c:spPr>
          <c:cat>
            <c:strRef>
              <c:f>Sheet4!$A$2:$A$7</c:f>
              <c:strCache>
                <c:ptCount val="6"/>
                <c:pt idx="0">
                  <c:v>n10</c:v>
                </c:pt>
                <c:pt idx="1">
                  <c:v>n30</c:v>
                </c:pt>
                <c:pt idx="2">
                  <c:v>n50</c:v>
                </c:pt>
                <c:pt idx="3">
                  <c:v>n100</c:v>
                </c:pt>
                <c:pt idx="4">
                  <c:v>n200</c:v>
                </c:pt>
                <c:pt idx="5">
                  <c:v>n300</c:v>
                </c:pt>
              </c:strCache>
            </c:strRef>
          </c:cat>
          <c:val>
            <c:numRef>
              <c:f>Sheet4!$D$2:$D$7</c:f>
              <c:numCache>
                <c:formatCode>General</c:formatCode>
                <c:ptCount val="6"/>
                <c:pt idx="0">
                  <c:v>0</c:v>
                </c:pt>
                <c:pt idx="1">
                  <c:v>0</c:v>
                </c:pt>
                <c:pt idx="2">
                  <c:v>0</c:v>
                </c:pt>
                <c:pt idx="3">
                  <c:v>0.56000000000000005</c:v>
                </c:pt>
                <c:pt idx="4">
                  <c:v>12.5</c:v>
                </c:pt>
                <c:pt idx="5">
                  <c:v>19.71</c:v>
                </c:pt>
              </c:numCache>
            </c:numRef>
          </c:val>
          <c:extLst xmlns:c16r2="http://schemas.microsoft.com/office/drawing/2015/06/chart">
            <c:ext xmlns:c16="http://schemas.microsoft.com/office/drawing/2014/chart" uri="{C3380CC4-5D6E-409C-BE32-E72D297353CC}">
              <c16:uniqueId val="{00000002-F26A-413F-B60A-83ABF20898E0}"/>
            </c:ext>
          </c:extLst>
        </c:ser>
        <c:ser>
          <c:idx val="3"/>
          <c:order val="3"/>
          <c:tx>
            <c:strRef>
              <c:f>Sheet4!$E$1</c:f>
              <c:strCache>
                <c:ptCount val="1"/>
                <c:pt idx="0">
                  <c:v>Hybrid ACO-SA[43]</c:v>
                </c:pt>
              </c:strCache>
            </c:strRef>
          </c:tx>
          <c:spPr>
            <a:solidFill>
              <a:schemeClr val="accent4"/>
            </a:solidFill>
            <a:ln>
              <a:noFill/>
            </a:ln>
            <a:effectLst/>
          </c:spPr>
          <c:cat>
            <c:strRef>
              <c:f>Sheet4!$A$2:$A$7</c:f>
              <c:strCache>
                <c:ptCount val="6"/>
                <c:pt idx="0">
                  <c:v>n10</c:v>
                </c:pt>
                <c:pt idx="1">
                  <c:v>n30</c:v>
                </c:pt>
                <c:pt idx="2">
                  <c:v>n50</c:v>
                </c:pt>
                <c:pt idx="3">
                  <c:v>n100</c:v>
                </c:pt>
                <c:pt idx="4">
                  <c:v>n200</c:v>
                </c:pt>
                <c:pt idx="5">
                  <c:v>n300</c:v>
                </c:pt>
              </c:strCache>
            </c:strRef>
          </c:cat>
          <c:val>
            <c:numRef>
              <c:f>Sheet4!$E$2:$E$7</c:f>
              <c:numCache>
                <c:formatCode>General</c:formatCode>
                <c:ptCount val="6"/>
                <c:pt idx="0">
                  <c:v>3.9099999999999997</c:v>
                </c:pt>
                <c:pt idx="1">
                  <c:v>0</c:v>
                </c:pt>
                <c:pt idx="2">
                  <c:v>15.350000000000003</c:v>
                </c:pt>
                <c:pt idx="3">
                  <c:v>11.17</c:v>
                </c:pt>
                <c:pt idx="4">
                  <c:v>13.94</c:v>
                </c:pt>
                <c:pt idx="5">
                  <c:v>11.07</c:v>
                </c:pt>
              </c:numCache>
            </c:numRef>
          </c:val>
          <c:extLst xmlns:c16r2="http://schemas.microsoft.com/office/drawing/2015/06/chart">
            <c:ext xmlns:c16="http://schemas.microsoft.com/office/drawing/2014/chart" uri="{C3380CC4-5D6E-409C-BE32-E72D297353CC}">
              <c16:uniqueId val="{00000003-F26A-413F-B60A-83ABF20898E0}"/>
            </c:ext>
          </c:extLst>
        </c:ser>
        <c:ser>
          <c:idx val="4"/>
          <c:order val="4"/>
          <c:tx>
            <c:strRef>
              <c:f>Sheet4!$F$1</c:f>
              <c:strCache>
                <c:ptCount val="1"/>
                <c:pt idx="0">
                  <c:v>Ours (P-PSO)</c:v>
                </c:pt>
              </c:strCache>
            </c:strRef>
          </c:tx>
          <c:spPr>
            <a:solidFill>
              <a:schemeClr val="accent5"/>
            </a:solidFill>
            <a:ln>
              <a:noFill/>
            </a:ln>
            <a:effectLst/>
          </c:spPr>
          <c:cat>
            <c:strRef>
              <c:f>Sheet4!$A$2:$A$7</c:f>
              <c:strCache>
                <c:ptCount val="6"/>
                <c:pt idx="0">
                  <c:v>n10</c:v>
                </c:pt>
                <c:pt idx="1">
                  <c:v>n30</c:v>
                </c:pt>
                <c:pt idx="2">
                  <c:v>n50</c:v>
                </c:pt>
                <c:pt idx="3">
                  <c:v>n100</c:v>
                </c:pt>
                <c:pt idx="4">
                  <c:v>n200</c:v>
                </c:pt>
                <c:pt idx="5">
                  <c:v>n300</c:v>
                </c:pt>
              </c:strCache>
            </c:strRef>
          </c:cat>
          <c:val>
            <c:numRef>
              <c:f>Sheet4!$F$2:$F$7</c:f>
              <c:numCache>
                <c:formatCode>General</c:formatCode>
                <c:ptCount val="6"/>
                <c:pt idx="0">
                  <c:v>1.34</c:v>
                </c:pt>
                <c:pt idx="1">
                  <c:v>4.59</c:v>
                </c:pt>
                <c:pt idx="2">
                  <c:v>10.34</c:v>
                </c:pt>
                <c:pt idx="3">
                  <c:v>2.23</c:v>
                </c:pt>
                <c:pt idx="4">
                  <c:v>2.72</c:v>
                </c:pt>
                <c:pt idx="5">
                  <c:v>2.8499999999999992</c:v>
                </c:pt>
              </c:numCache>
            </c:numRef>
          </c:val>
          <c:extLst xmlns:c16r2="http://schemas.microsoft.com/office/drawing/2015/06/chart">
            <c:ext xmlns:c16="http://schemas.microsoft.com/office/drawing/2014/chart" uri="{C3380CC4-5D6E-409C-BE32-E72D297353CC}">
              <c16:uniqueId val="{00000004-F26A-413F-B60A-83ABF20898E0}"/>
            </c:ext>
          </c:extLst>
        </c:ser>
        <c:gapWidth val="219"/>
        <c:overlap val="-27"/>
        <c:axId val="140535296"/>
        <c:axId val="141904512"/>
      </c:barChart>
      <c:catAx>
        <c:axId val="140535296"/>
        <c:scaling>
          <c:orientation val="minMax"/>
        </c:scaling>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Benchmark</a:t>
                </a:r>
              </a:p>
            </c:rich>
          </c:tx>
          <c:layout>
            <c:manualLayout>
              <c:xMode val="edge"/>
              <c:yMode val="edge"/>
              <c:x val="0.33167578011081972"/>
              <c:y val="0.89139626655285498"/>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1904512"/>
        <c:crosses val="autoZero"/>
        <c:auto val="1"/>
        <c:lblAlgn val="ctr"/>
        <c:lblOffset val="100"/>
      </c:catAx>
      <c:valAx>
        <c:axId val="1419045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Dead Space Percentage</a:t>
                </a:r>
              </a:p>
            </c:rich>
          </c:tx>
          <c:layout>
            <c:manualLayout>
              <c:xMode val="edge"/>
              <c:yMode val="edge"/>
              <c:x val="3.4044364246135897E-2"/>
              <c:y val="0.32265825971414824"/>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535296"/>
        <c:crosses val="autoZero"/>
        <c:crossBetween val="between"/>
      </c:valAx>
      <c:spPr>
        <a:noFill/>
        <a:ln>
          <a:noFill/>
        </a:ln>
        <a:effectLst/>
      </c:spPr>
    </c:plotArea>
    <c:legend>
      <c:legendPos val="b"/>
      <c:layout>
        <c:manualLayout>
          <c:xMode val="edge"/>
          <c:yMode val="edge"/>
          <c:x val="0.77797098279381782"/>
          <c:y val="0.12385128229921932"/>
          <c:w val="0.21859488918051917"/>
          <c:h val="0.73725994921818372"/>
        </c:manualLayout>
      </c:layout>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dispBlanksAs val="zero"/>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2510018214936253"/>
          <c:y val="4.6210473690788664E-2"/>
          <c:w val="0.67158173534319177"/>
          <c:h val="0.75648793900762379"/>
        </c:manualLayout>
      </c:layout>
      <c:barChart>
        <c:barDir val="col"/>
        <c:grouping val="clustered"/>
        <c:ser>
          <c:idx val="0"/>
          <c:order val="0"/>
          <c:tx>
            <c:strRef>
              <c:f>Sheet5!$B$1</c:f>
              <c:strCache>
                <c:ptCount val="1"/>
                <c:pt idx="0">
                  <c:v>PSO [51]</c:v>
                </c:pt>
              </c:strCache>
            </c:strRef>
          </c:tx>
          <c:spPr>
            <a:solidFill>
              <a:schemeClr val="accent1"/>
            </a:solidFill>
            <a:ln>
              <a:noFill/>
            </a:ln>
            <a:effectLst/>
          </c:spPr>
          <c:cat>
            <c:strRef>
              <c:f>Sheet5!$A$2:$A$6</c:f>
              <c:strCache>
                <c:ptCount val="5"/>
                <c:pt idx="0">
                  <c:v>apte</c:v>
                </c:pt>
                <c:pt idx="1">
                  <c:v>xerox</c:v>
                </c:pt>
                <c:pt idx="2">
                  <c:v>hp</c:v>
                </c:pt>
                <c:pt idx="3">
                  <c:v>ami33</c:v>
                </c:pt>
                <c:pt idx="4">
                  <c:v>ami49</c:v>
                </c:pt>
              </c:strCache>
            </c:strRef>
          </c:cat>
          <c:val>
            <c:numRef>
              <c:f>Sheet5!$B$2:$B$6</c:f>
              <c:numCache>
                <c:formatCode>General</c:formatCode>
                <c:ptCount val="5"/>
                <c:pt idx="0">
                  <c:v>47.31</c:v>
                </c:pt>
                <c:pt idx="1">
                  <c:v>20.2</c:v>
                </c:pt>
                <c:pt idx="2">
                  <c:v>9.5</c:v>
                </c:pt>
                <c:pt idx="3">
                  <c:v>1.28</c:v>
                </c:pt>
                <c:pt idx="4">
                  <c:v>38.800000000000004</c:v>
                </c:pt>
              </c:numCache>
            </c:numRef>
          </c:val>
          <c:extLst xmlns:c16r2="http://schemas.microsoft.com/office/drawing/2015/06/chart">
            <c:ext xmlns:c16="http://schemas.microsoft.com/office/drawing/2014/chart" uri="{C3380CC4-5D6E-409C-BE32-E72D297353CC}">
              <c16:uniqueId val="{00000000-10FA-47F4-8466-0C72A405AFC9}"/>
            </c:ext>
          </c:extLst>
        </c:ser>
        <c:ser>
          <c:idx val="1"/>
          <c:order val="1"/>
          <c:tx>
            <c:strRef>
              <c:f>Sheet5!$C$1</c:f>
              <c:strCache>
                <c:ptCount val="1"/>
                <c:pt idx="0">
                  <c:v>ASOS [84]</c:v>
                </c:pt>
              </c:strCache>
            </c:strRef>
          </c:tx>
          <c:spPr>
            <a:solidFill>
              <a:schemeClr val="accent2"/>
            </a:solidFill>
            <a:ln>
              <a:noFill/>
            </a:ln>
            <a:effectLst/>
          </c:spPr>
          <c:cat>
            <c:strRef>
              <c:f>Sheet5!$A$2:$A$6</c:f>
              <c:strCache>
                <c:ptCount val="5"/>
                <c:pt idx="0">
                  <c:v>apte</c:v>
                </c:pt>
                <c:pt idx="1">
                  <c:v>xerox</c:v>
                </c:pt>
                <c:pt idx="2">
                  <c:v>hp</c:v>
                </c:pt>
                <c:pt idx="3">
                  <c:v>ami33</c:v>
                </c:pt>
                <c:pt idx="4">
                  <c:v>ami49</c:v>
                </c:pt>
              </c:strCache>
            </c:strRef>
          </c:cat>
          <c:val>
            <c:numRef>
              <c:f>Sheet5!$C$2:$C$6</c:f>
              <c:numCache>
                <c:formatCode>General</c:formatCode>
                <c:ptCount val="5"/>
                <c:pt idx="0">
                  <c:v>46.32</c:v>
                </c:pt>
                <c:pt idx="1">
                  <c:v>20.03</c:v>
                </c:pt>
                <c:pt idx="2">
                  <c:v>9.4500000000000028</c:v>
                </c:pt>
                <c:pt idx="3">
                  <c:v>1.29</c:v>
                </c:pt>
                <c:pt idx="4">
                  <c:v>38.25</c:v>
                </c:pt>
              </c:numCache>
            </c:numRef>
          </c:val>
          <c:extLst xmlns:c16r2="http://schemas.microsoft.com/office/drawing/2015/06/chart">
            <c:ext xmlns:c16="http://schemas.microsoft.com/office/drawing/2014/chart" uri="{C3380CC4-5D6E-409C-BE32-E72D297353CC}">
              <c16:uniqueId val="{00000001-10FA-47F4-8466-0C72A405AFC9}"/>
            </c:ext>
          </c:extLst>
        </c:ser>
        <c:ser>
          <c:idx val="2"/>
          <c:order val="2"/>
          <c:tx>
            <c:strRef>
              <c:f>Sheet5!$D$1</c:f>
              <c:strCache>
                <c:ptCount val="1"/>
                <c:pt idx="0">
                  <c:v>LOA [87]</c:v>
                </c:pt>
              </c:strCache>
            </c:strRef>
          </c:tx>
          <c:spPr>
            <a:solidFill>
              <a:schemeClr val="accent3"/>
            </a:solidFill>
            <a:ln>
              <a:noFill/>
            </a:ln>
            <a:effectLst/>
          </c:spPr>
          <c:cat>
            <c:strRef>
              <c:f>Sheet5!$A$2:$A$6</c:f>
              <c:strCache>
                <c:ptCount val="5"/>
                <c:pt idx="0">
                  <c:v>apte</c:v>
                </c:pt>
                <c:pt idx="1">
                  <c:v>xerox</c:v>
                </c:pt>
                <c:pt idx="2">
                  <c:v>hp</c:v>
                </c:pt>
                <c:pt idx="3">
                  <c:v>ami33</c:v>
                </c:pt>
                <c:pt idx="4">
                  <c:v>ami49</c:v>
                </c:pt>
              </c:strCache>
            </c:strRef>
          </c:cat>
          <c:val>
            <c:numRef>
              <c:f>Sheet5!$D$2:$D$6</c:f>
              <c:numCache>
                <c:formatCode>General</c:formatCode>
                <c:ptCount val="5"/>
                <c:pt idx="0">
                  <c:v>48.03</c:v>
                </c:pt>
                <c:pt idx="1">
                  <c:v>20.5</c:v>
                </c:pt>
                <c:pt idx="2">
                  <c:v>9.89</c:v>
                </c:pt>
                <c:pt idx="3">
                  <c:v>1.23</c:v>
                </c:pt>
                <c:pt idx="4">
                  <c:v>38.450000000000003</c:v>
                </c:pt>
              </c:numCache>
            </c:numRef>
          </c:val>
          <c:extLst xmlns:c16r2="http://schemas.microsoft.com/office/drawing/2015/06/chart">
            <c:ext xmlns:c16="http://schemas.microsoft.com/office/drawing/2014/chart" uri="{C3380CC4-5D6E-409C-BE32-E72D297353CC}">
              <c16:uniqueId val="{00000002-10FA-47F4-8466-0C72A405AFC9}"/>
            </c:ext>
          </c:extLst>
        </c:ser>
        <c:ser>
          <c:idx val="3"/>
          <c:order val="3"/>
          <c:tx>
            <c:strRef>
              <c:f>Sheet5!$E$1</c:f>
              <c:strCache>
                <c:ptCount val="1"/>
                <c:pt idx="0">
                  <c:v>BCSA[88]</c:v>
                </c:pt>
              </c:strCache>
            </c:strRef>
          </c:tx>
          <c:spPr>
            <a:solidFill>
              <a:schemeClr val="accent4"/>
            </a:solidFill>
            <a:ln>
              <a:noFill/>
            </a:ln>
            <a:effectLst/>
          </c:spPr>
          <c:cat>
            <c:strRef>
              <c:f>Sheet5!$A$2:$A$6</c:f>
              <c:strCache>
                <c:ptCount val="5"/>
                <c:pt idx="0">
                  <c:v>apte</c:v>
                </c:pt>
                <c:pt idx="1">
                  <c:v>xerox</c:v>
                </c:pt>
                <c:pt idx="2">
                  <c:v>hp</c:v>
                </c:pt>
                <c:pt idx="3">
                  <c:v>ami33</c:v>
                </c:pt>
                <c:pt idx="4">
                  <c:v>ami49</c:v>
                </c:pt>
              </c:strCache>
            </c:strRef>
          </c:cat>
          <c:val>
            <c:numRef>
              <c:f>Sheet5!$E$2:$E$6</c:f>
              <c:numCache>
                <c:formatCode>General</c:formatCode>
                <c:ptCount val="5"/>
                <c:pt idx="0">
                  <c:v>48.05</c:v>
                </c:pt>
                <c:pt idx="1">
                  <c:v>20.420000000000002</c:v>
                </c:pt>
                <c:pt idx="2">
                  <c:v>9.25</c:v>
                </c:pt>
                <c:pt idx="3">
                  <c:v>1.23</c:v>
                </c:pt>
                <c:pt idx="4">
                  <c:v>38.1</c:v>
                </c:pt>
              </c:numCache>
            </c:numRef>
          </c:val>
          <c:extLst xmlns:c16r2="http://schemas.microsoft.com/office/drawing/2015/06/chart">
            <c:ext xmlns:c16="http://schemas.microsoft.com/office/drawing/2014/chart" uri="{C3380CC4-5D6E-409C-BE32-E72D297353CC}">
              <c16:uniqueId val="{00000003-10FA-47F4-8466-0C72A405AFC9}"/>
            </c:ext>
          </c:extLst>
        </c:ser>
        <c:ser>
          <c:idx val="4"/>
          <c:order val="4"/>
          <c:tx>
            <c:strRef>
              <c:f>Sheet5!$F$1</c:f>
              <c:strCache>
                <c:ptCount val="1"/>
                <c:pt idx="0">
                  <c:v>SA [83]</c:v>
                </c:pt>
              </c:strCache>
            </c:strRef>
          </c:tx>
          <c:spPr>
            <a:solidFill>
              <a:schemeClr val="accent5"/>
            </a:solidFill>
            <a:ln>
              <a:noFill/>
            </a:ln>
            <a:effectLst/>
          </c:spPr>
          <c:cat>
            <c:strRef>
              <c:f>Sheet5!$A$2:$A$6</c:f>
              <c:strCache>
                <c:ptCount val="5"/>
                <c:pt idx="0">
                  <c:v>apte</c:v>
                </c:pt>
                <c:pt idx="1">
                  <c:v>xerox</c:v>
                </c:pt>
                <c:pt idx="2">
                  <c:v>hp</c:v>
                </c:pt>
                <c:pt idx="3">
                  <c:v>ami33</c:v>
                </c:pt>
                <c:pt idx="4">
                  <c:v>ami49</c:v>
                </c:pt>
              </c:strCache>
            </c:strRef>
          </c:cat>
          <c:val>
            <c:numRef>
              <c:f>Sheet5!$F$2:$F$6</c:f>
              <c:numCache>
                <c:formatCode>General</c:formatCode>
                <c:ptCount val="5"/>
                <c:pt idx="0">
                  <c:v>47.44</c:v>
                </c:pt>
                <c:pt idx="1">
                  <c:v>20.2</c:v>
                </c:pt>
                <c:pt idx="2">
                  <c:v>9.5</c:v>
                </c:pt>
                <c:pt idx="3">
                  <c:v>1.3</c:v>
                </c:pt>
                <c:pt idx="4">
                  <c:v>0</c:v>
                </c:pt>
              </c:numCache>
            </c:numRef>
          </c:val>
          <c:extLst xmlns:c16r2="http://schemas.microsoft.com/office/drawing/2015/06/chart">
            <c:ext xmlns:c16="http://schemas.microsoft.com/office/drawing/2014/chart" uri="{C3380CC4-5D6E-409C-BE32-E72D297353CC}">
              <c16:uniqueId val="{00000004-10FA-47F4-8466-0C72A405AFC9}"/>
            </c:ext>
          </c:extLst>
        </c:ser>
        <c:ser>
          <c:idx val="5"/>
          <c:order val="5"/>
          <c:tx>
            <c:strRef>
              <c:f>Sheet5!$G$1</c:f>
              <c:strCache>
                <c:ptCount val="1"/>
                <c:pt idx="0">
                  <c:v>Ours (Y=0.5)</c:v>
                </c:pt>
              </c:strCache>
            </c:strRef>
          </c:tx>
          <c:spPr>
            <a:solidFill>
              <a:schemeClr val="accent6"/>
            </a:solidFill>
            <a:ln>
              <a:noFill/>
            </a:ln>
            <a:effectLst/>
          </c:spPr>
          <c:cat>
            <c:strRef>
              <c:f>Sheet5!$A$2:$A$6</c:f>
              <c:strCache>
                <c:ptCount val="5"/>
                <c:pt idx="0">
                  <c:v>apte</c:v>
                </c:pt>
                <c:pt idx="1">
                  <c:v>xerox</c:v>
                </c:pt>
                <c:pt idx="2">
                  <c:v>hp</c:v>
                </c:pt>
                <c:pt idx="3">
                  <c:v>ami33</c:v>
                </c:pt>
                <c:pt idx="4">
                  <c:v>ami49</c:v>
                </c:pt>
              </c:strCache>
            </c:strRef>
          </c:cat>
          <c:val>
            <c:numRef>
              <c:f>Sheet5!$G$2:$G$6</c:f>
              <c:numCache>
                <c:formatCode>General</c:formatCode>
                <c:ptCount val="5"/>
                <c:pt idx="0">
                  <c:v>47.3</c:v>
                </c:pt>
                <c:pt idx="1">
                  <c:v>20.010000000000005</c:v>
                </c:pt>
                <c:pt idx="2">
                  <c:v>9.5</c:v>
                </c:pt>
                <c:pt idx="3">
                  <c:v>1.2</c:v>
                </c:pt>
                <c:pt idx="4">
                  <c:v>36.700000000000003</c:v>
                </c:pt>
              </c:numCache>
            </c:numRef>
          </c:val>
          <c:extLst xmlns:c16r2="http://schemas.microsoft.com/office/drawing/2015/06/chart">
            <c:ext xmlns:c16="http://schemas.microsoft.com/office/drawing/2014/chart" uri="{C3380CC4-5D6E-409C-BE32-E72D297353CC}">
              <c16:uniqueId val="{00000005-10FA-47F4-8466-0C72A405AFC9}"/>
            </c:ext>
          </c:extLst>
        </c:ser>
        <c:gapWidth val="219"/>
        <c:overlap val="-27"/>
        <c:axId val="34251136"/>
        <c:axId val="34253056"/>
      </c:barChart>
      <c:catAx>
        <c:axId val="34251136"/>
        <c:scaling>
          <c:orientation val="minMax"/>
        </c:scaling>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Benchmark</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253056"/>
        <c:crosses val="autoZero"/>
        <c:auto val="1"/>
        <c:lblAlgn val="ctr"/>
        <c:lblOffset val="100"/>
      </c:catAx>
      <c:valAx>
        <c:axId val="342530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Area (mm2)</a:t>
                </a:r>
              </a:p>
            </c:rich>
          </c:tx>
          <c:layout>
            <c:manualLayout>
              <c:xMode val="edge"/>
              <c:yMode val="edge"/>
              <c:x val="2.6715239829993947E-2"/>
              <c:y val="0.4942493661380146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251136"/>
        <c:crosses val="autoZero"/>
        <c:crossBetween val="between"/>
      </c:valAx>
      <c:spPr>
        <a:noFill/>
        <a:ln>
          <a:noFill/>
        </a:ln>
        <a:effectLst/>
      </c:spPr>
    </c:plotArea>
    <c:legend>
      <c:legendPos val="r"/>
      <c:layout>
        <c:manualLayout>
          <c:xMode val="edge"/>
          <c:yMode val="edge"/>
          <c:x val="0.80396789199164287"/>
          <c:y val="0.12908230221222353"/>
          <c:w val="0.17417418451108915"/>
          <c:h val="0.59104174478190208"/>
        </c:manualLayout>
      </c:layout>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Sheet6!$B$1</c:f>
              <c:strCache>
                <c:ptCount val="1"/>
                <c:pt idx="0">
                  <c:v>PSO [51]</c:v>
                </c:pt>
              </c:strCache>
            </c:strRef>
          </c:tx>
          <c:spPr>
            <a:solidFill>
              <a:schemeClr val="accent1"/>
            </a:solidFill>
            <a:ln>
              <a:noFill/>
            </a:ln>
            <a:effectLst/>
          </c:spPr>
          <c:cat>
            <c:strRef>
              <c:f>Sheet6!$A$2:$A$6</c:f>
              <c:strCache>
                <c:ptCount val="5"/>
                <c:pt idx="0">
                  <c:v>apte</c:v>
                </c:pt>
                <c:pt idx="1">
                  <c:v>xerox</c:v>
                </c:pt>
                <c:pt idx="2">
                  <c:v>hp</c:v>
                </c:pt>
                <c:pt idx="3">
                  <c:v>ami33</c:v>
                </c:pt>
                <c:pt idx="4">
                  <c:v>ami49</c:v>
                </c:pt>
              </c:strCache>
            </c:strRef>
          </c:cat>
          <c:val>
            <c:numRef>
              <c:f>Sheet6!$B$2:$B$6</c:f>
              <c:numCache>
                <c:formatCode>General</c:formatCode>
                <c:ptCount val="5"/>
                <c:pt idx="0">
                  <c:v>263</c:v>
                </c:pt>
                <c:pt idx="1">
                  <c:v>477</c:v>
                </c:pt>
                <c:pt idx="2">
                  <c:v>136</c:v>
                </c:pt>
                <c:pt idx="3">
                  <c:v>69</c:v>
                </c:pt>
                <c:pt idx="4">
                  <c:v>880</c:v>
                </c:pt>
              </c:numCache>
            </c:numRef>
          </c:val>
          <c:extLst xmlns:c16r2="http://schemas.microsoft.com/office/drawing/2015/06/chart">
            <c:ext xmlns:c16="http://schemas.microsoft.com/office/drawing/2014/chart" uri="{C3380CC4-5D6E-409C-BE32-E72D297353CC}">
              <c16:uniqueId val="{00000000-5310-4311-817A-F0F8045A958D}"/>
            </c:ext>
          </c:extLst>
        </c:ser>
        <c:ser>
          <c:idx val="1"/>
          <c:order val="1"/>
          <c:tx>
            <c:strRef>
              <c:f>Sheet6!$C$1</c:f>
              <c:strCache>
                <c:ptCount val="1"/>
                <c:pt idx="0">
                  <c:v>ASOS [84]</c:v>
                </c:pt>
              </c:strCache>
            </c:strRef>
          </c:tx>
          <c:spPr>
            <a:solidFill>
              <a:schemeClr val="accent2"/>
            </a:solidFill>
            <a:ln>
              <a:noFill/>
            </a:ln>
            <a:effectLst/>
          </c:spPr>
          <c:cat>
            <c:strRef>
              <c:f>Sheet6!$A$2:$A$6</c:f>
              <c:strCache>
                <c:ptCount val="5"/>
                <c:pt idx="0">
                  <c:v>apte</c:v>
                </c:pt>
                <c:pt idx="1">
                  <c:v>xerox</c:v>
                </c:pt>
                <c:pt idx="2">
                  <c:v>hp</c:v>
                </c:pt>
                <c:pt idx="3">
                  <c:v>ami33</c:v>
                </c:pt>
                <c:pt idx="4">
                  <c:v>ami49</c:v>
                </c:pt>
              </c:strCache>
            </c:strRef>
          </c:cat>
          <c:val>
            <c:numRef>
              <c:f>Sheet6!$C$2:$C$6</c:f>
              <c:numCache>
                <c:formatCode>General</c:formatCode>
                <c:ptCount val="5"/>
                <c:pt idx="0">
                  <c:v>360</c:v>
                </c:pt>
                <c:pt idx="1">
                  <c:v>436</c:v>
                </c:pt>
                <c:pt idx="2">
                  <c:v>67.11999999999999</c:v>
                </c:pt>
                <c:pt idx="3">
                  <c:v>46.260000000000012</c:v>
                </c:pt>
                <c:pt idx="4">
                  <c:v>611</c:v>
                </c:pt>
              </c:numCache>
            </c:numRef>
          </c:val>
          <c:extLst xmlns:c16r2="http://schemas.microsoft.com/office/drawing/2015/06/chart">
            <c:ext xmlns:c16="http://schemas.microsoft.com/office/drawing/2014/chart" uri="{C3380CC4-5D6E-409C-BE32-E72D297353CC}">
              <c16:uniqueId val="{00000001-5310-4311-817A-F0F8045A958D}"/>
            </c:ext>
          </c:extLst>
        </c:ser>
        <c:ser>
          <c:idx val="2"/>
          <c:order val="2"/>
          <c:tx>
            <c:strRef>
              <c:f>Sheet6!$D$1</c:f>
              <c:strCache>
                <c:ptCount val="1"/>
                <c:pt idx="0">
                  <c:v>LOA [87]</c:v>
                </c:pt>
              </c:strCache>
            </c:strRef>
          </c:tx>
          <c:spPr>
            <a:solidFill>
              <a:schemeClr val="accent3"/>
            </a:solidFill>
            <a:ln>
              <a:noFill/>
            </a:ln>
            <a:effectLst/>
          </c:spPr>
          <c:cat>
            <c:strRef>
              <c:f>Sheet6!$A$2:$A$6</c:f>
              <c:strCache>
                <c:ptCount val="5"/>
                <c:pt idx="0">
                  <c:v>apte</c:v>
                </c:pt>
                <c:pt idx="1">
                  <c:v>xerox</c:v>
                </c:pt>
                <c:pt idx="2">
                  <c:v>hp</c:v>
                </c:pt>
                <c:pt idx="3">
                  <c:v>ami33</c:v>
                </c:pt>
                <c:pt idx="4">
                  <c:v>ami49</c:v>
                </c:pt>
              </c:strCache>
            </c:strRef>
          </c:cat>
          <c:val>
            <c:numRef>
              <c:f>Sheet6!$D$2:$D$6</c:f>
              <c:numCache>
                <c:formatCode>General</c:formatCode>
                <c:ptCount val="5"/>
                <c:pt idx="0">
                  <c:v>316.4899999999999</c:v>
                </c:pt>
                <c:pt idx="1">
                  <c:v>337.04</c:v>
                </c:pt>
                <c:pt idx="2">
                  <c:v>142.94999999999999</c:v>
                </c:pt>
                <c:pt idx="3">
                  <c:v>52.220000000000013</c:v>
                </c:pt>
                <c:pt idx="4">
                  <c:v>822.77000000000021</c:v>
                </c:pt>
              </c:numCache>
            </c:numRef>
          </c:val>
          <c:extLst xmlns:c16r2="http://schemas.microsoft.com/office/drawing/2015/06/chart">
            <c:ext xmlns:c16="http://schemas.microsoft.com/office/drawing/2014/chart" uri="{C3380CC4-5D6E-409C-BE32-E72D297353CC}">
              <c16:uniqueId val="{00000002-5310-4311-817A-F0F8045A958D}"/>
            </c:ext>
          </c:extLst>
        </c:ser>
        <c:ser>
          <c:idx val="3"/>
          <c:order val="3"/>
          <c:tx>
            <c:strRef>
              <c:f>Sheet6!$E$1</c:f>
              <c:strCache>
                <c:ptCount val="1"/>
                <c:pt idx="0">
                  <c:v>BCSA[88]</c:v>
                </c:pt>
              </c:strCache>
            </c:strRef>
          </c:tx>
          <c:spPr>
            <a:solidFill>
              <a:schemeClr val="accent4"/>
            </a:solidFill>
            <a:ln>
              <a:noFill/>
            </a:ln>
            <a:effectLst/>
          </c:spPr>
          <c:cat>
            <c:strRef>
              <c:f>Sheet6!$A$2:$A$6</c:f>
              <c:strCache>
                <c:ptCount val="5"/>
                <c:pt idx="0">
                  <c:v>apte</c:v>
                </c:pt>
                <c:pt idx="1">
                  <c:v>xerox</c:v>
                </c:pt>
                <c:pt idx="2">
                  <c:v>hp</c:v>
                </c:pt>
                <c:pt idx="3">
                  <c:v>ami33</c:v>
                </c:pt>
                <c:pt idx="4">
                  <c:v>ami49</c:v>
                </c:pt>
              </c:strCache>
            </c:strRef>
          </c:cat>
          <c:val>
            <c:numRef>
              <c:f>Sheet6!$E$2:$E$6</c:f>
              <c:numCache>
                <c:formatCode>General</c:formatCode>
                <c:ptCount val="5"/>
                <c:pt idx="0">
                  <c:v>474.62</c:v>
                </c:pt>
                <c:pt idx="1">
                  <c:v>385.21</c:v>
                </c:pt>
                <c:pt idx="2">
                  <c:v>157.07</c:v>
                </c:pt>
                <c:pt idx="3">
                  <c:v>53.55</c:v>
                </c:pt>
                <c:pt idx="4">
                  <c:v>705.2</c:v>
                </c:pt>
              </c:numCache>
            </c:numRef>
          </c:val>
          <c:extLst xmlns:c16r2="http://schemas.microsoft.com/office/drawing/2015/06/chart">
            <c:ext xmlns:c16="http://schemas.microsoft.com/office/drawing/2014/chart" uri="{C3380CC4-5D6E-409C-BE32-E72D297353CC}">
              <c16:uniqueId val="{00000003-5310-4311-817A-F0F8045A958D}"/>
            </c:ext>
          </c:extLst>
        </c:ser>
        <c:ser>
          <c:idx val="4"/>
          <c:order val="4"/>
          <c:tx>
            <c:strRef>
              <c:f>Sheet6!$F$1</c:f>
              <c:strCache>
                <c:ptCount val="1"/>
                <c:pt idx="0">
                  <c:v>SA [83]</c:v>
                </c:pt>
              </c:strCache>
            </c:strRef>
          </c:tx>
          <c:spPr>
            <a:solidFill>
              <a:schemeClr val="accent5"/>
            </a:solidFill>
            <a:ln>
              <a:noFill/>
            </a:ln>
            <a:effectLst/>
          </c:spPr>
          <c:cat>
            <c:strRef>
              <c:f>Sheet6!$A$2:$A$6</c:f>
              <c:strCache>
                <c:ptCount val="5"/>
                <c:pt idx="0">
                  <c:v>apte</c:v>
                </c:pt>
                <c:pt idx="1">
                  <c:v>xerox</c:v>
                </c:pt>
                <c:pt idx="2">
                  <c:v>hp</c:v>
                </c:pt>
                <c:pt idx="3">
                  <c:v>ami33</c:v>
                </c:pt>
                <c:pt idx="4">
                  <c:v>ami49</c:v>
                </c:pt>
              </c:strCache>
            </c:strRef>
          </c:cat>
          <c:val>
            <c:numRef>
              <c:f>Sheet6!$F$2:$F$6</c:f>
              <c:numCache>
                <c:formatCode>General</c:formatCode>
                <c:ptCount val="5"/>
                <c:pt idx="0">
                  <c:v>263</c:v>
                </c:pt>
                <c:pt idx="1">
                  <c:v>477</c:v>
                </c:pt>
                <c:pt idx="2">
                  <c:v>136</c:v>
                </c:pt>
                <c:pt idx="3">
                  <c:v>89</c:v>
                </c:pt>
                <c:pt idx="4">
                  <c:v>0</c:v>
                </c:pt>
              </c:numCache>
            </c:numRef>
          </c:val>
          <c:extLst xmlns:c16r2="http://schemas.microsoft.com/office/drawing/2015/06/chart">
            <c:ext xmlns:c16="http://schemas.microsoft.com/office/drawing/2014/chart" uri="{C3380CC4-5D6E-409C-BE32-E72D297353CC}">
              <c16:uniqueId val="{00000004-5310-4311-817A-F0F8045A958D}"/>
            </c:ext>
          </c:extLst>
        </c:ser>
        <c:ser>
          <c:idx val="5"/>
          <c:order val="5"/>
          <c:tx>
            <c:strRef>
              <c:f>Sheet6!$G$1</c:f>
              <c:strCache>
                <c:ptCount val="1"/>
                <c:pt idx="0">
                  <c:v>Ours (Y=0.5)</c:v>
                </c:pt>
              </c:strCache>
            </c:strRef>
          </c:tx>
          <c:spPr>
            <a:solidFill>
              <a:schemeClr val="accent6"/>
            </a:solidFill>
            <a:ln>
              <a:noFill/>
            </a:ln>
            <a:effectLst/>
          </c:spPr>
          <c:cat>
            <c:strRef>
              <c:f>Sheet6!$A$2:$A$6</c:f>
              <c:strCache>
                <c:ptCount val="5"/>
                <c:pt idx="0">
                  <c:v>apte</c:v>
                </c:pt>
                <c:pt idx="1">
                  <c:v>xerox</c:v>
                </c:pt>
                <c:pt idx="2">
                  <c:v>hp</c:v>
                </c:pt>
                <c:pt idx="3">
                  <c:v>ami33</c:v>
                </c:pt>
                <c:pt idx="4">
                  <c:v>ami49</c:v>
                </c:pt>
              </c:strCache>
            </c:strRef>
          </c:cat>
          <c:val>
            <c:numRef>
              <c:f>Sheet6!$G$2:$G$6</c:f>
              <c:numCache>
                <c:formatCode>General</c:formatCode>
                <c:ptCount val="5"/>
                <c:pt idx="0">
                  <c:v>364</c:v>
                </c:pt>
                <c:pt idx="1">
                  <c:v>416</c:v>
                </c:pt>
                <c:pt idx="2">
                  <c:v>64</c:v>
                </c:pt>
                <c:pt idx="3">
                  <c:v>47.4</c:v>
                </c:pt>
                <c:pt idx="4">
                  <c:v>592</c:v>
                </c:pt>
              </c:numCache>
            </c:numRef>
          </c:val>
          <c:extLst xmlns:c16r2="http://schemas.microsoft.com/office/drawing/2015/06/chart">
            <c:ext xmlns:c16="http://schemas.microsoft.com/office/drawing/2014/chart" uri="{C3380CC4-5D6E-409C-BE32-E72D297353CC}">
              <c16:uniqueId val="{00000005-5310-4311-817A-F0F8045A958D}"/>
            </c:ext>
          </c:extLst>
        </c:ser>
        <c:gapWidth val="219"/>
        <c:overlap val="-27"/>
        <c:axId val="72089984"/>
        <c:axId val="72091904"/>
      </c:barChart>
      <c:catAx>
        <c:axId val="72089984"/>
        <c:scaling>
          <c:orientation val="minMax"/>
        </c:scaling>
        <c:axPos val="b"/>
        <c:title>
          <c:tx>
            <c:rich>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Benchmark</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2091904"/>
        <c:crosses val="autoZero"/>
        <c:auto val="1"/>
        <c:lblAlgn val="ctr"/>
        <c:lblOffset val="100"/>
      </c:catAx>
      <c:valAx>
        <c:axId val="720919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Wirelength (mm)</a:t>
                </a:r>
              </a:p>
            </c:rich>
          </c:tx>
          <c:layout>
            <c:manualLayout>
              <c:xMode val="edge"/>
              <c:yMode val="edge"/>
              <c:x val="3.4722222222222224E-2"/>
              <c:y val="0.3965289294590390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2089984"/>
        <c:crosses val="autoZero"/>
        <c:crossBetween val="between"/>
      </c:valAx>
      <c:spPr>
        <a:noFill/>
        <a:ln>
          <a:noFill/>
        </a:ln>
        <a:effectLst/>
      </c:spPr>
    </c:plotArea>
    <c:legend>
      <c:legendPos val="r"/>
      <c:layout>
        <c:manualLayout>
          <c:xMode val="edge"/>
          <c:yMode val="edge"/>
          <c:x val="0.7946383785360166"/>
          <c:y val="0.23392935258092751"/>
          <c:w val="0.19147273257509484"/>
          <c:h val="0.6617709244677753"/>
        </c:manualLayout>
      </c:layout>
      <c:spPr>
        <a:noFill/>
        <a:ln>
          <a:noFill/>
        </a:ln>
        <a:effectLst/>
      </c:spPr>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2392311255210747"/>
          <c:y val="3.089997382040801E-2"/>
          <c:w val="0.61909147935942965"/>
          <c:h val="0.71464757326166595"/>
        </c:manualLayout>
      </c:layout>
      <c:barChart>
        <c:barDir val="col"/>
        <c:grouping val="clustered"/>
        <c:ser>
          <c:idx val="0"/>
          <c:order val="0"/>
          <c:tx>
            <c:strRef>
              <c:f>Sheet8!$A$3:$B$3</c:f>
              <c:strCache>
                <c:ptCount val="1"/>
                <c:pt idx="0">
                  <c:v>SA using NPE [87] </c:v>
                </c:pt>
              </c:strCache>
            </c:strRef>
          </c:tx>
          <c:cat>
            <c:strRef>
              <c:f>Sheet8!$C$1:$H$1</c:f>
              <c:strCache>
                <c:ptCount val="6"/>
                <c:pt idx="0">
                  <c:v>n10 </c:v>
                </c:pt>
                <c:pt idx="1">
                  <c:v>n30 </c:v>
                </c:pt>
                <c:pt idx="2">
                  <c:v>n50 </c:v>
                </c:pt>
                <c:pt idx="3">
                  <c:v>n100 </c:v>
                </c:pt>
                <c:pt idx="4">
                  <c:v>n200 </c:v>
                </c:pt>
                <c:pt idx="5">
                  <c:v>n300 </c:v>
                </c:pt>
              </c:strCache>
            </c:strRef>
          </c:cat>
          <c:val>
            <c:numRef>
              <c:f>Sheet8!$C$3:$H$3</c:f>
              <c:numCache>
                <c:formatCode>General</c:formatCode>
                <c:ptCount val="6"/>
                <c:pt idx="0">
                  <c:v>2.3499999999999988</c:v>
                </c:pt>
                <c:pt idx="1">
                  <c:v>2.1</c:v>
                </c:pt>
                <c:pt idx="2">
                  <c:v>2</c:v>
                </c:pt>
                <c:pt idx="3">
                  <c:v>1.81</c:v>
                </c:pt>
                <c:pt idx="4">
                  <c:v>1.87</c:v>
                </c:pt>
                <c:pt idx="5">
                  <c:v>2.8699999999999997</c:v>
                </c:pt>
              </c:numCache>
            </c:numRef>
          </c:val>
          <c:extLst xmlns:c16r2="http://schemas.microsoft.com/office/drawing/2015/06/chart">
            <c:ext xmlns:c16="http://schemas.microsoft.com/office/drawing/2014/chart" uri="{C3380CC4-5D6E-409C-BE32-E72D297353CC}">
              <c16:uniqueId val="{00000000-EA0D-4714-B42C-EF2CE48942F6}"/>
            </c:ext>
          </c:extLst>
        </c:ser>
        <c:ser>
          <c:idx val="1"/>
          <c:order val="1"/>
          <c:tx>
            <c:strRef>
              <c:f>Sheet8!$A$4:$B$4</c:f>
              <c:strCache>
                <c:ptCount val="1"/>
                <c:pt idx="0">
                  <c:v>SKB with SA [32] </c:v>
                </c:pt>
              </c:strCache>
            </c:strRef>
          </c:tx>
          <c:cat>
            <c:strRef>
              <c:f>Sheet8!$C$1:$H$1</c:f>
              <c:strCache>
                <c:ptCount val="6"/>
                <c:pt idx="0">
                  <c:v>n10 </c:v>
                </c:pt>
                <c:pt idx="1">
                  <c:v>n30 </c:v>
                </c:pt>
                <c:pt idx="2">
                  <c:v>n50 </c:v>
                </c:pt>
                <c:pt idx="3">
                  <c:v>n100 </c:v>
                </c:pt>
                <c:pt idx="4">
                  <c:v>n200 </c:v>
                </c:pt>
                <c:pt idx="5">
                  <c:v>n300 </c:v>
                </c:pt>
              </c:strCache>
            </c:strRef>
          </c:cat>
          <c:val>
            <c:numRef>
              <c:f>Sheet8!$C$4:$H$4</c:f>
              <c:numCache>
                <c:formatCode>General</c:formatCode>
                <c:ptCount val="6"/>
                <c:pt idx="0">
                  <c:v>2.3199999999999967</c:v>
                </c:pt>
                <c:pt idx="1">
                  <c:v>2.14</c:v>
                </c:pt>
                <c:pt idx="2">
                  <c:v>2.0699999999999998</c:v>
                </c:pt>
                <c:pt idx="3">
                  <c:v>1.86</c:v>
                </c:pt>
                <c:pt idx="4">
                  <c:v>1.83</c:v>
                </c:pt>
                <c:pt idx="5">
                  <c:v>2.8099999999999987</c:v>
                </c:pt>
              </c:numCache>
            </c:numRef>
          </c:val>
          <c:extLst xmlns:c16r2="http://schemas.microsoft.com/office/drawing/2015/06/chart">
            <c:ext xmlns:c16="http://schemas.microsoft.com/office/drawing/2014/chart" uri="{C3380CC4-5D6E-409C-BE32-E72D297353CC}">
              <c16:uniqueId val="{00000001-EA0D-4714-B42C-EF2CE48942F6}"/>
            </c:ext>
          </c:extLst>
        </c:ser>
        <c:ser>
          <c:idx val="3"/>
          <c:order val="2"/>
          <c:tx>
            <c:strRef>
              <c:f>Sheet8!$A$5</c:f>
              <c:strCache>
                <c:ptCount val="1"/>
                <c:pt idx="0">
                  <c:v>ours </c:v>
                </c:pt>
              </c:strCache>
            </c:strRef>
          </c:tx>
          <c:cat>
            <c:strRef>
              <c:f>Sheet8!$C$1:$H$1</c:f>
              <c:strCache>
                <c:ptCount val="6"/>
                <c:pt idx="0">
                  <c:v>n10 </c:v>
                </c:pt>
                <c:pt idx="1">
                  <c:v>n30 </c:v>
                </c:pt>
                <c:pt idx="2">
                  <c:v>n50 </c:v>
                </c:pt>
                <c:pt idx="3">
                  <c:v>n100 </c:v>
                </c:pt>
                <c:pt idx="4">
                  <c:v>n200 </c:v>
                </c:pt>
                <c:pt idx="5">
                  <c:v>n300 </c:v>
                </c:pt>
              </c:strCache>
            </c:strRef>
          </c:cat>
          <c:val>
            <c:numRef>
              <c:f>Sheet8!$C$6:$H$6</c:f>
              <c:numCache>
                <c:formatCode>General</c:formatCode>
                <c:ptCount val="6"/>
                <c:pt idx="0">
                  <c:v>2.34</c:v>
                </c:pt>
                <c:pt idx="1">
                  <c:v>2.2400000000000002</c:v>
                </c:pt>
                <c:pt idx="2">
                  <c:v>2.14</c:v>
                </c:pt>
                <c:pt idx="3">
                  <c:v>1.86</c:v>
                </c:pt>
                <c:pt idx="4">
                  <c:v>1.9900000000000102</c:v>
                </c:pt>
                <c:pt idx="5">
                  <c:v>2.8099999999999987</c:v>
                </c:pt>
              </c:numCache>
            </c:numRef>
          </c:val>
          <c:extLst xmlns:c16r2="http://schemas.microsoft.com/office/drawing/2015/06/chart">
            <c:ext xmlns:c16="http://schemas.microsoft.com/office/drawing/2014/chart" uri="{C3380CC4-5D6E-409C-BE32-E72D297353CC}">
              <c16:uniqueId val="{00000002-EA0D-4714-B42C-EF2CE48942F6}"/>
            </c:ext>
          </c:extLst>
        </c:ser>
        <c:axId val="72537600"/>
        <c:axId val="72539520"/>
      </c:barChart>
      <c:catAx>
        <c:axId val="72537600"/>
        <c:scaling>
          <c:orientation val="minMax"/>
        </c:scaling>
        <c:axPos val="b"/>
        <c:title>
          <c:tx>
            <c:rich>
              <a:bodyPr/>
              <a:lstStyle/>
              <a:p>
                <a:pPr>
                  <a:defRPr lang="en-US"/>
                </a:pPr>
                <a:r>
                  <a:rPr lang="en-US"/>
                  <a:t>Benchmark</a:t>
                </a:r>
              </a:p>
            </c:rich>
          </c:tx>
        </c:title>
        <c:numFmt formatCode="General" sourceLinked="0"/>
        <c:tickLblPos val="nextTo"/>
        <c:txPr>
          <a:bodyPr/>
          <a:lstStyle/>
          <a:p>
            <a:pPr>
              <a:defRPr lang="en-US"/>
            </a:pPr>
            <a:endParaRPr lang="en-US"/>
          </a:p>
        </c:txPr>
        <c:crossAx val="72539520"/>
        <c:crosses val="autoZero"/>
        <c:auto val="1"/>
        <c:lblAlgn val="ctr"/>
        <c:lblOffset val="100"/>
      </c:catAx>
      <c:valAx>
        <c:axId val="72539520"/>
        <c:scaling>
          <c:orientation val="minMax"/>
        </c:scaling>
        <c:axPos val="l"/>
        <c:majorGridlines/>
        <c:title>
          <c:tx>
            <c:rich>
              <a:bodyPr rot="-5400000" vert="horz"/>
              <a:lstStyle/>
              <a:p>
                <a:pPr>
                  <a:defRPr lang="en-US"/>
                </a:pPr>
                <a:r>
                  <a:rPr lang="en-US"/>
                  <a:t>Area (mm2)</a:t>
                </a:r>
              </a:p>
            </c:rich>
          </c:tx>
          <c:layout>
            <c:manualLayout>
              <c:xMode val="edge"/>
              <c:yMode val="edge"/>
              <c:x val="3.3079432779235952E-2"/>
              <c:y val="0.38313728332597136"/>
            </c:manualLayout>
          </c:layout>
        </c:title>
        <c:numFmt formatCode="General" sourceLinked="1"/>
        <c:tickLblPos val="nextTo"/>
        <c:txPr>
          <a:bodyPr/>
          <a:lstStyle/>
          <a:p>
            <a:pPr>
              <a:defRPr lang="en-US"/>
            </a:pPr>
            <a:endParaRPr lang="en-US"/>
          </a:p>
        </c:txPr>
        <c:crossAx val="72537600"/>
        <c:crosses val="autoZero"/>
        <c:crossBetween val="between"/>
      </c:valAx>
    </c:plotArea>
    <c:legend>
      <c:legendPos val="r"/>
      <c:layout>
        <c:manualLayout>
          <c:xMode val="edge"/>
          <c:yMode val="edge"/>
          <c:x val="0.77080523572811899"/>
          <c:y val="0.36637698246333494"/>
          <c:w val="0.21529944236359075"/>
          <c:h val="0.43464896462459757"/>
        </c:manualLayout>
      </c:layout>
      <c:txPr>
        <a:bodyPr/>
        <a:lstStyle/>
        <a:p>
          <a:pPr>
            <a:defRPr lang="en-US"/>
          </a:pPr>
          <a:endParaRPr lang="en-US"/>
        </a:p>
      </c:txPr>
    </c:legend>
    <c:plotVisOnly val="1"/>
    <c:dispBlanksAs val="gap"/>
  </c:chart>
  <c:spPr>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0.13312499999999997"/>
          <c:y val="5.3837445076646985E-2"/>
          <c:w val="0.64704560367454145"/>
          <c:h val="0.71629662797004745"/>
        </c:manualLayout>
      </c:layout>
      <c:barChart>
        <c:barDir val="col"/>
        <c:grouping val="clustered"/>
        <c:ser>
          <c:idx val="0"/>
          <c:order val="0"/>
          <c:tx>
            <c:strRef>
              <c:f>Sheet12!$A$3:$B$3</c:f>
              <c:strCache>
                <c:ptCount val="1"/>
                <c:pt idx="0">
                  <c:v>SA using NPE [87] </c:v>
                </c:pt>
              </c:strCache>
            </c:strRef>
          </c:tx>
          <c:cat>
            <c:strRef>
              <c:f>Sheet12!$C$1:$H$2</c:f>
              <c:strCache>
                <c:ptCount val="6"/>
                <c:pt idx="0">
                  <c:v>n10</c:v>
                </c:pt>
                <c:pt idx="1">
                  <c:v>n30</c:v>
                </c:pt>
                <c:pt idx="2">
                  <c:v>n50</c:v>
                </c:pt>
                <c:pt idx="3">
                  <c:v>n100</c:v>
                </c:pt>
                <c:pt idx="4">
                  <c:v>n200</c:v>
                </c:pt>
                <c:pt idx="5">
                  <c:v>n300</c:v>
                </c:pt>
              </c:strCache>
            </c:strRef>
          </c:cat>
          <c:val>
            <c:numRef>
              <c:f>Sheet12!$C$3:$H$3</c:f>
              <c:numCache>
                <c:formatCode>General</c:formatCode>
                <c:ptCount val="6"/>
                <c:pt idx="0">
                  <c:v>14.223999999999998</c:v>
                </c:pt>
                <c:pt idx="1">
                  <c:v>35.434000000000005</c:v>
                </c:pt>
                <c:pt idx="2">
                  <c:v>84.02</c:v>
                </c:pt>
                <c:pt idx="3">
                  <c:v>129.72999999999999</c:v>
                </c:pt>
                <c:pt idx="4">
                  <c:v>331.70400000000001</c:v>
                </c:pt>
                <c:pt idx="5">
                  <c:v>510.53500000000003</c:v>
                </c:pt>
              </c:numCache>
            </c:numRef>
          </c:val>
          <c:extLst xmlns:c16r2="http://schemas.microsoft.com/office/drawing/2015/06/chart">
            <c:ext xmlns:c16="http://schemas.microsoft.com/office/drawing/2014/chart" uri="{C3380CC4-5D6E-409C-BE32-E72D297353CC}">
              <c16:uniqueId val="{00000000-E5D8-498F-AE12-E76A734BA4D9}"/>
            </c:ext>
          </c:extLst>
        </c:ser>
        <c:ser>
          <c:idx val="1"/>
          <c:order val="1"/>
          <c:tx>
            <c:strRef>
              <c:f>Sheet12!$A$4:$B$4</c:f>
              <c:strCache>
                <c:ptCount val="1"/>
                <c:pt idx="0">
                  <c:v>SKB with SA [32] </c:v>
                </c:pt>
              </c:strCache>
            </c:strRef>
          </c:tx>
          <c:cat>
            <c:strRef>
              <c:f>Sheet12!$C$1:$H$2</c:f>
              <c:strCache>
                <c:ptCount val="6"/>
                <c:pt idx="0">
                  <c:v>n10</c:v>
                </c:pt>
                <c:pt idx="1">
                  <c:v>n30</c:v>
                </c:pt>
                <c:pt idx="2">
                  <c:v>n50</c:v>
                </c:pt>
                <c:pt idx="3">
                  <c:v>n100</c:v>
                </c:pt>
                <c:pt idx="4">
                  <c:v>n200</c:v>
                </c:pt>
                <c:pt idx="5">
                  <c:v>n300</c:v>
                </c:pt>
              </c:strCache>
            </c:strRef>
          </c:cat>
          <c:val>
            <c:numRef>
              <c:f>Sheet12!$C$4:$H$4</c:f>
              <c:numCache>
                <c:formatCode>General</c:formatCode>
                <c:ptCount val="6"/>
                <c:pt idx="0">
                  <c:v>16.097999999999999</c:v>
                </c:pt>
                <c:pt idx="1">
                  <c:v>38.843000000000004</c:v>
                </c:pt>
                <c:pt idx="2">
                  <c:v>79.063000000000002</c:v>
                </c:pt>
                <c:pt idx="3">
                  <c:v>127.045</c:v>
                </c:pt>
                <c:pt idx="4">
                  <c:v>270.88599999999963</c:v>
                </c:pt>
                <c:pt idx="5">
                  <c:v>425.76900000000001</c:v>
                </c:pt>
              </c:numCache>
            </c:numRef>
          </c:val>
          <c:extLst xmlns:c16r2="http://schemas.microsoft.com/office/drawing/2015/06/chart">
            <c:ext xmlns:c16="http://schemas.microsoft.com/office/drawing/2014/chart" uri="{C3380CC4-5D6E-409C-BE32-E72D297353CC}">
              <c16:uniqueId val="{00000001-E5D8-498F-AE12-E76A734BA4D9}"/>
            </c:ext>
          </c:extLst>
        </c:ser>
        <c:ser>
          <c:idx val="2"/>
          <c:order val="2"/>
          <c:tx>
            <c:strRef>
              <c:f>Sheet12!$A$5</c:f>
              <c:strCache>
                <c:ptCount val="1"/>
                <c:pt idx="0">
                  <c:v>ours</c:v>
                </c:pt>
              </c:strCache>
            </c:strRef>
          </c:tx>
          <c:cat>
            <c:strRef>
              <c:f>Sheet12!$C$1:$H$2</c:f>
              <c:strCache>
                <c:ptCount val="6"/>
                <c:pt idx="0">
                  <c:v>n10</c:v>
                </c:pt>
                <c:pt idx="1">
                  <c:v>n30</c:v>
                </c:pt>
                <c:pt idx="2">
                  <c:v>n50</c:v>
                </c:pt>
                <c:pt idx="3">
                  <c:v>n100</c:v>
                </c:pt>
                <c:pt idx="4">
                  <c:v>n200</c:v>
                </c:pt>
                <c:pt idx="5">
                  <c:v>n300</c:v>
                </c:pt>
              </c:strCache>
            </c:strRef>
          </c:cat>
          <c:val>
            <c:numRef>
              <c:f>Sheet12!$C$5:$H$5</c:f>
              <c:numCache>
                <c:formatCode>General</c:formatCode>
                <c:ptCount val="6"/>
                <c:pt idx="0">
                  <c:v>18.606999999999999</c:v>
                </c:pt>
                <c:pt idx="1">
                  <c:v>32.176000000000002</c:v>
                </c:pt>
                <c:pt idx="2">
                  <c:v>62.149000000000001</c:v>
                </c:pt>
                <c:pt idx="3">
                  <c:v>119.46400000000042</c:v>
                </c:pt>
                <c:pt idx="4">
                  <c:v>316.48200000000003</c:v>
                </c:pt>
                <c:pt idx="5">
                  <c:v>424.71299999999923</c:v>
                </c:pt>
              </c:numCache>
            </c:numRef>
          </c:val>
          <c:extLst xmlns:c16r2="http://schemas.microsoft.com/office/drawing/2015/06/chart">
            <c:ext xmlns:c16="http://schemas.microsoft.com/office/drawing/2014/chart" uri="{C3380CC4-5D6E-409C-BE32-E72D297353CC}">
              <c16:uniqueId val="{00000002-E5D8-498F-AE12-E76A734BA4D9}"/>
            </c:ext>
          </c:extLst>
        </c:ser>
        <c:axId val="72579328"/>
        <c:axId val="72610176"/>
      </c:barChart>
      <c:catAx>
        <c:axId val="72579328"/>
        <c:scaling>
          <c:orientation val="minMax"/>
        </c:scaling>
        <c:axPos val="b"/>
        <c:title>
          <c:tx>
            <c:rich>
              <a:bodyPr/>
              <a:lstStyle/>
              <a:p>
                <a:pPr>
                  <a:defRPr lang="en-US"/>
                </a:pPr>
                <a:r>
                  <a:rPr lang="en-US"/>
                  <a:t>Benchmark</a:t>
                </a:r>
              </a:p>
            </c:rich>
          </c:tx>
        </c:title>
        <c:numFmt formatCode="General" sourceLinked="0"/>
        <c:tickLblPos val="nextTo"/>
        <c:txPr>
          <a:bodyPr/>
          <a:lstStyle/>
          <a:p>
            <a:pPr>
              <a:defRPr lang="en-US"/>
            </a:pPr>
            <a:endParaRPr lang="en-US"/>
          </a:p>
        </c:txPr>
        <c:crossAx val="72610176"/>
        <c:crosses val="autoZero"/>
        <c:auto val="1"/>
        <c:lblAlgn val="ctr"/>
        <c:lblOffset val="100"/>
      </c:catAx>
      <c:valAx>
        <c:axId val="72610176"/>
        <c:scaling>
          <c:orientation val="minMax"/>
        </c:scaling>
        <c:axPos val="l"/>
        <c:majorGridlines/>
        <c:title>
          <c:tx>
            <c:rich>
              <a:bodyPr rot="-5400000" vert="horz"/>
              <a:lstStyle/>
              <a:p>
                <a:pPr>
                  <a:defRPr lang="en-US"/>
                </a:pPr>
                <a:r>
                  <a:rPr lang="en-US"/>
                  <a:t>Wirelength (mm)</a:t>
                </a:r>
              </a:p>
            </c:rich>
          </c:tx>
          <c:layout>
            <c:manualLayout>
              <c:xMode val="edge"/>
              <c:yMode val="edge"/>
              <c:x val="2.3317475940507437E-2"/>
              <c:y val="0.37488329463477865"/>
            </c:manualLayout>
          </c:layout>
        </c:title>
        <c:numFmt formatCode="General" sourceLinked="0"/>
        <c:tickLblPos val="nextTo"/>
        <c:txPr>
          <a:bodyPr/>
          <a:lstStyle/>
          <a:p>
            <a:pPr>
              <a:defRPr lang="en-US"/>
            </a:pPr>
            <a:endParaRPr lang="en-US"/>
          </a:p>
        </c:txPr>
        <c:crossAx val="72579328"/>
        <c:crosses val="autoZero"/>
        <c:crossBetween val="between"/>
      </c:valAx>
    </c:plotArea>
    <c:legend>
      <c:legendPos val="r"/>
      <c:layout>
        <c:manualLayout>
          <c:xMode val="edge"/>
          <c:yMode val="edge"/>
          <c:x val="0.78711504811898514"/>
          <c:y val="0.36714900928646066"/>
          <c:w val="0.19899606299212608"/>
          <c:h val="0.46449958318317008"/>
        </c:manualLayout>
      </c:layout>
      <c:txPr>
        <a:bodyPr/>
        <a:lstStyle/>
        <a:p>
          <a:pPr>
            <a:defRPr lang="en-US"/>
          </a:pPr>
          <a:endParaRPr lang="en-US"/>
        </a:p>
      </c:txPr>
    </c:legend>
    <c:plotVisOnly val="1"/>
    <c:dispBlanksAs val="gap"/>
  </c:chart>
  <c:txPr>
    <a:bodyPr/>
    <a:lstStyle/>
    <a:p>
      <a:pPr>
        <a:defRPr sz="1200">
          <a:latin typeface="Times New Roman" panose="02020603050405020304" pitchFamily="18" charset="0"/>
          <a:cs typeface="Times New Roman" panose="02020603050405020304" pitchFamily="18" charset="0"/>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Sheet9!$C$1</c:f>
              <c:strCache>
                <c:ptCount val="1"/>
                <c:pt idx="0">
                  <c:v>SFLP [93] </c:v>
                </c:pt>
              </c:strCache>
            </c:strRef>
          </c:tx>
          <c:cat>
            <c:strRef>
              <c:f>Sheet9!$A$2:$A$8</c:f>
              <c:strCache>
                <c:ptCount val="7"/>
                <c:pt idx="0">
                  <c:v>ami33</c:v>
                </c:pt>
                <c:pt idx="1">
                  <c:v>ami49 </c:v>
                </c:pt>
                <c:pt idx="2">
                  <c:v>n30</c:v>
                </c:pt>
                <c:pt idx="3">
                  <c:v>n50 </c:v>
                </c:pt>
                <c:pt idx="4">
                  <c:v>n100 </c:v>
                </c:pt>
                <c:pt idx="5">
                  <c:v>n200 </c:v>
                </c:pt>
                <c:pt idx="6">
                  <c:v>n300 </c:v>
                </c:pt>
              </c:strCache>
            </c:strRef>
          </c:cat>
          <c:val>
            <c:numRef>
              <c:f>Sheet9!$C$2:$C$8</c:f>
              <c:numCache>
                <c:formatCode>General</c:formatCode>
                <c:ptCount val="7"/>
                <c:pt idx="0">
                  <c:v>108</c:v>
                </c:pt>
                <c:pt idx="1">
                  <c:v>263</c:v>
                </c:pt>
                <c:pt idx="2">
                  <c:v>0</c:v>
                </c:pt>
                <c:pt idx="3">
                  <c:v>0</c:v>
                </c:pt>
                <c:pt idx="4">
                  <c:v>804</c:v>
                </c:pt>
                <c:pt idx="5">
                  <c:v>1468</c:v>
                </c:pt>
                <c:pt idx="6">
                  <c:v>1823</c:v>
                </c:pt>
              </c:numCache>
            </c:numRef>
          </c:val>
          <c:extLst xmlns:c16r2="http://schemas.microsoft.com/office/drawing/2015/06/chart">
            <c:ext xmlns:c16="http://schemas.microsoft.com/office/drawing/2014/chart" uri="{C3380CC4-5D6E-409C-BE32-E72D297353CC}">
              <c16:uniqueId val="{00000000-F400-48BA-A09C-614734B747D5}"/>
            </c:ext>
          </c:extLst>
        </c:ser>
        <c:ser>
          <c:idx val="1"/>
          <c:order val="1"/>
          <c:tx>
            <c:strRef>
              <c:f>Sheet9!$D$1</c:f>
              <c:strCache>
                <c:ptCount val="1"/>
                <c:pt idx="0">
                  <c:v>SA [94] </c:v>
                </c:pt>
              </c:strCache>
            </c:strRef>
          </c:tx>
          <c:cat>
            <c:strRef>
              <c:f>Sheet9!$A$2:$A$8</c:f>
              <c:strCache>
                <c:ptCount val="7"/>
                <c:pt idx="0">
                  <c:v>ami33</c:v>
                </c:pt>
                <c:pt idx="1">
                  <c:v>ami49 </c:v>
                </c:pt>
                <c:pt idx="2">
                  <c:v>n30</c:v>
                </c:pt>
                <c:pt idx="3">
                  <c:v>n50 </c:v>
                </c:pt>
                <c:pt idx="4">
                  <c:v>n100 </c:v>
                </c:pt>
                <c:pt idx="5">
                  <c:v>n200 </c:v>
                </c:pt>
                <c:pt idx="6">
                  <c:v>n300 </c:v>
                </c:pt>
              </c:strCache>
            </c:strRef>
          </c:cat>
          <c:val>
            <c:numRef>
              <c:f>Sheet9!$D$2:$D$8</c:f>
              <c:numCache>
                <c:formatCode>General</c:formatCode>
                <c:ptCount val="7"/>
                <c:pt idx="0">
                  <c:v>141</c:v>
                </c:pt>
                <c:pt idx="1">
                  <c:v>436</c:v>
                </c:pt>
                <c:pt idx="2">
                  <c:v>0</c:v>
                </c:pt>
                <c:pt idx="3">
                  <c:v>0</c:v>
                </c:pt>
                <c:pt idx="4">
                  <c:v>1171</c:v>
                </c:pt>
                <c:pt idx="5">
                  <c:v>2179</c:v>
                </c:pt>
                <c:pt idx="6">
                  <c:v>2730</c:v>
                </c:pt>
              </c:numCache>
            </c:numRef>
          </c:val>
          <c:extLst xmlns:c16r2="http://schemas.microsoft.com/office/drawing/2015/06/chart">
            <c:ext xmlns:c16="http://schemas.microsoft.com/office/drawing/2014/chart" uri="{C3380CC4-5D6E-409C-BE32-E72D297353CC}">
              <c16:uniqueId val="{00000001-F400-48BA-A09C-614734B747D5}"/>
            </c:ext>
          </c:extLst>
        </c:ser>
        <c:ser>
          <c:idx val="2"/>
          <c:order val="2"/>
          <c:tx>
            <c:strRef>
              <c:f>Sheet9!$E$1</c:f>
              <c:strCache>
                <c:ptCount val="1"/>
                <c:pt idx="0">
                  <c:v>Tabu Search [95] </c:v>
                </c:pt>
              </c:strCache>
            </c:strRef>
          </c:tx>
          <c:cat>
            <c:strRef>
              <c:f>Sheet9!$A$2:$A$8</c:f>
              <c:strCache>
                <c:ptCount val="7"/>
                <c:pt idx="0">
                  <c:v>ami33</c:v>
                </c:pt>
                <c:pt idx="1">
                  <c:v>ami49 </c:v>
                </c:pt>
                <c:pt idx="2">
                  <c:v>n30</c:v>
                </c:pt>
                <c:pt idx="3">
                  <c:v>n50 </c:v>
                </c:pt>
                <c:pt idx="4">
                  <c:v>n100 </c:v>
                </c:pt>
                <c:pt idx="5">
                  <c:v>n200 </c:v>
                </c:pt>
                <c:pt idx="6">
                  <c:v>n300 </c:v>
                </c:pt>
              </c:strCache>
            </c:strRef>
          </c:cat>
          <c:val>
            <c:numRef>
              <c:f>Sheet9!$E$2:$E$8</c:f>
              <c:numCache>
                <c:formatCode>General</c:formatCode>
                <c:ptCount val="7"/>
                <c:pt idx="0">
                  <c:v>116</c:v>
                </c:pt>
                <c:pt idx="1">
                  <c:v>292</c:v>
                </c:pt>
                <c:pt idx="2">
                  <c:v>0</c:v>
                </c:pt>
                <c:pt idx="3">
                  <c:v>0</c:v>
                </c:pt>
                <c:pt idx="4">
                  <c:v>996</c:v>
                </c:pt>
                <c:pt idx="5">
                  <c:v>2035</c:v>
                </c:pt>
                <c:pt idx="6">
                  <c:v>2133</c:v>
                </c:pt>
              </c:numCache>
            </c:numRef>
          </c:val>
          <c:extLst xmlns:c16r2="http://schemas.microsoft.com/office/drawing/2015/06/chart">
            <c:ext xmlns:c16="http://schemas.microsoft.com/office/drawing/2014/chart" uri="{C3380CC4-5D6E-409C-BE32-E72D297353CC}">
              <c16:uniqueId val="{00000002-F400-48BA-A09C-614734B747D5}"/>
            </c:ext>
          </c:extLst>
        </c:ser>
        <c:ser>
          <c:idx val="3"/>
          <c:order val="3"/>
          <c:tx>
            <c:strRef>
              <c:f>Sheet9!$F$1</c:f>
              <c:strCache>
                <c:ptCount val="1"/>
                <c:pt idx="0">
                  <c:v>ours </c:v>
                </c:pt>
              </c:strCache>
            </c:strRef>
          </c:tx>
          <c:cat>
            <c:strRef>
              <c:f>Sheet9!$A$2:$A$8</c:f>
              <c:strCache>
                <c:ptCount val="7"/>
                <c:pt idx="0">
                  <c:v>ami33</c:v>
                </c:pt>
                <c:pt idx="1">
                  <c:v>ami49 </c:v>
                </c:pt>
                <c:pt idx="2">
                  <c:v>n30</c:v>
                </c:pt>
                <c:pt idx="3">
                  <c:v>n50 </c:v>
                </c:pt>
                <c:pt idx="4">
                  <c:v>n100 </c:v>
                </c:pt>
                <c:pt idx="5">
                  <c:v>n200 </c:v>
                </c:pt>
                <c:pt idx="6">
                  <c:v>n300 </c:v>
                </c:pt>
              </c:strCache>
            </c:strRef>
          </c:cat>
          <c:val>
            <c:numRef>
              <c:f>Sheet9!$F$2:$F$8</c:f>
              <c:numCache>
                <c:formatCode>General</c:formatCode>
                <c:ptCount val="7"/>
                <c:pt idx="0">
                  <c:v>159</c:v>
                </c:pt>
                <c:pt idx="1">
                  <c:v>171</c:v>
                </c:pt>
                <c:pt idx="2">
                  <c:v>310</c:v>
                </c:pt>
                <c:pt idx="3">
                  <c:v>446</c:v>
                </c:pt>
                <c:pt idx="4">
                  <c:v>742</c:v>
                </c:pt>
                <c:pt idx="5">
                  <c:v>1542</c:v>
                </c:pt>
                <c:pt idx="6">
                  <c:v>1793</c:v>
                </c:pt>
              </c:numCache>
            </c:numRef>
          </c:val>
          <c:extLst xmlns:c16r2="http://schemas.microsoft.com/office/drawing/2015/06/chart">
            <c:ext xmlns:c16="http://schemas.microsoft.com/office/drawing/2014/chart" uri="{C3380CC4-5D6E-409C-BE32-E72D297353CC}">
              <c16:uniqueId val="{00000003-F400-48BA-A09C-614734B747D5}"/>
            </c:ext>
          </c:extLst>
        </c:ser>
        <c:axId val="72761344"/>
        <c:axId val="72763264"/>
      </c:barChart>
      <c:catAx>
        <c:axId val="72761344"/>
        <c:scaling>
          <c:orientation val="minMax"/>
        </c:scaling>
        <c:axPos val="b"/>
        <c:title>
          <c:tx>
            <c:rich>
              <a:bodyPr/>
              <a:lstStyle/>
              <a:p>
                <a:pPr>
                  <a:defRPr lang="en-US" sz="1100" b="0">
                    <a:latin typeface="Times New Roman" pitchFamily="18" charset="0"/>
                    <a:cs typeface="Times New Roman" pitchFamily="18" charset="0"/>
                  </a:defRPr>
                </a:pPr>
                <a:r>
                  <a:rPr lang="en-US" sz="1100" b="0">
                    <a:latin typeface="Times New Roman" pitchFamily="18" charset="0"/>
                    <a:cs typeface="Times New Roman" pitchFamily="18" charset="0"/>
                  </a:rPr>
                  <a:t>Benchmark</a:t>
                </a:r>
              </a:p>
            </c:rich>
          </c:tx>
        </c:title>
        <c:numFmt formatCode="General" sourceLinked="0"/>
        <c:tickLblPos val="nextTo"/>
        <c:txPr>
          <a:bodyPr/>
          <a:lstStyle/>
          <a:p>
            <a:pPr>
              <a:defRPr lang="en-US" sz="1000">
                <a:latin typeface="Times New Roman" pitchFamily="18" charset="0"/>
                <a:cs typeface="Times New Roman" pitchFamily="18" charset="0"/>
              </a:defRPr>
            </a:pPr>
            <a:endParaRPr lang="en-US"/>
          </a:p>
        </c:txPr>
        <c:crossAx val="72763264"/>
        <c:crosses val="autoZero"/>
        <c:auto val="1"/>
        <c:lblAlgn val="ctr"/>
        <c:lblOffset val="100"/>
      </c:catAx>
      <c:valAx>
        <c:axId val="72763264"/>
        <c:scaling>
          <c:orientation val="minMax"/>
        </c:scaling>
        <c:axPos val="l"/>
        <c:majorGridlines/>
        <c:title>
          <c:tx>
            <c:rich>
              <a:bodyPr rot="-5400000" vert="horz"/>
              <a:lstStyle/>
              <a:p>
                <a:pPr>
                  <a:defRPr lang="en-US" sz="1100" b="0">
                    <a:latin typeface="Times New Roman" pitchFamily="18" charset="0"/>
                    <a:cs typeface="Times New Roman" pitchFamily="18" charset="0"/>
                  </a:defRPr>
                </a:pPr>
                <a:r>
                  <a:rPr lang="en-US" sz="1100" b="0">
                    <a:latin typeface="Times New Roman" pitchFamily="18" charset="0"/>
                    <a:cs typeface="Times New Roman" pitchFamily="18" charset="0"/>
                  </a:rPr>
                  <a:t>No. of TSVs</a:t>
                </a:r>
              </a:p>
            </c:rich>
          </c:tx>
          <c:layout>
            <c:manualLayout>
              <c:xMode val="edge"/>
              <c:yMode val="edge"/>
              <c:x val="1.8391659375911383E-2"/>
              <c:y val="0.43962547570170757"/>
            </c:manualLayout>
          </c:layout>
        </c:title>
        <c:numFmt formatCode="General" sourceLinked="1"/>
        <c:tickLblPos val="nextTo"/>
        <c:txPr>
          <a:bodyPr/>
          <a:lstStyle/>
          <a:p>
            <a:pPr>
              <a:defRPr lang="en-US" sz="1100">
                <a:latin typeface="Times New Roman" pitchFamily="18" charset="0"/>
                <a:cs typeface="Times New Roman" pitchFamily="18" charset="0"/>
              </a:defRPr>
            </a:pPr>
            <a:endParaRPr lang="en-US"/>
          </a:p>
        </c:txPr>
        <c:crossAx val="72761344"/>
        <c:crosses val="autoZero"/>
        <c:crossBetween val="between"/>
      </c:valAx>
    </c:plotArea>
    <c:legend>
      <c:legendPos val="r"/>
      <c:layout>
        <c:manualLayout>
          <c:xMode val="edge"/>
          <c:yMode val="edge"/>
          <c:x val="0.84169783464567904"/>
          <c:y val="0.37240358556439113"/>
          <c:w val="0.14441327646544386"/>
          <c:h val="0.38373350226002961"/>
        </c:manualLayout>
      </c:layout>
      <c:txPr>
        <a:bodyPr/>
        <a:lstStyle/>
        <a:p>
          <a:pPr>
            <a:defRPr lang="en-US" sz="900"/>
          </a:pPr>
          <a:endParaRPr lang="en-US"/>
        </a:p>
      </c:txPr>
    </c:legend>
    <c:plotVisOnly val="1"/>
    <c:dispBlanksAs val="gap"/>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Sheet10!$C$1</c:f>
              <c:strCache>
                <c:ptCount val="1"/>
                <c:pt idx="0">
                  <c:v>SA [94] </c:v>
                </c:pt>
              </c:strCache>
            </c:strRef>
          </c:tx>
          <c:cat>
            <c:strRef>
              <c:f>Sheet10!$A$2:$A$8</c:f>
              <c:strCache>
                <c:ptCount val="7"/>
                <c:pt idx="0">
                  <c:v>ami33 </c:v>
                </c:pt>
                <c:pt idx="1">
                  <c:v>ami49 </c:v>
                </c:pt>
                <c:pt idx="2">
                  <c:v>n30 </c:v>
                </c:pt>
                <c:pt idx="3">
                  <c:v>n50 </c:v>
                </c:pt>
                <c:pt idx="4">
                  <c:v>n100 </c:v>
                </c:pt>
                <c:pt idx="5">
                  <c:v>n200 </c:v>
                </c:pt>
                <c:pt idx="6">
                  <c:v>n300 </c:v>
                </c:pt>
              </c:strCache>
            </c:strRef>
          </c:cat>
          <c:val>
            <c:numRef>
              <c:f>Sheet10!$C$2:$C$8</c:f>
              <c:numCache>
                <c:formatCode>General</c:formatCode>
                <c:ptCount val="7"/>
                <c:pt idx="0">
                  <c:v>45179</c:v>
                </c:pt>
                <c:pt idx="1">
                  <c:v>585804</c:v>
                </c:pt>
                <c:pt idx="2">
                  <c:v>0</c:v>
                </c:pt>
                <c:pt idx="3">
                  <c:v>0</c:v>
                </c:pt>
                <c:pt idx="4">
                  <c:v>148748</c:v>
                </c:pt>
                <c:pt idx="5">
                  <c:v>291091</c:v>
                </c:pt>
                <c:pt idx="6">
                  <c:v>391694</c:v>
                </c:pt>
              </c:numCache>
            </c:numRef>
          </c:val>
          <c:extLst xmlns:c16r2="http://schemas.microsoft.com/office/drawing/2015/06/chart">
            <c:ext xmlns:c16="http://schemas.microsoft.com/office/drawing/2014/chart" uri="{C3380CC4-5D6E-409C-BE32-E72D297353CC}">
              <c16:uniqueId val="{00000000-394A-48A8-8BF1-7B8D42A23EC0}"/>
            </c:ext>
          </c:extLst>
        </c:ser>
        <c:ser>
          <c:idx val="1"/>
          <c:order val="1"/>
          <c:tx>
            <c:strRef>
              <c:f>Sheet10!$D$1</c:f>
              <c:strCache>
                <c:ptCount val="1"/>
                <c:pt idx="0">
                  <c:v>ours </c:v>
                </c:pt>
              </c:strCache>
            </c:strRef>
          </c:tx>
          <c:cat>
            <c:strRef>
              <c:f>Sheet10!$A$2:$A$8</c:f>
              <c:strCache>
                <c:ptCount val="7"/>
                <c:pt idx="0">
                  <c:v>ami33 </c:v>
                </c:pt>
                <c:pt idx="1">
                  <c:v>ami49 </c:v>
                </c:pt>
                <c:pt idx="2">
                  <c:v>n30 </c:v>
                </c:pt>
                <c:pt idx="3">
                  <c:v>n50 </c:v>
                </c:pt>
                <c:pt idx="4">
                  <c:v>n100 </c:v>
                </c:pt>
                <c:pt idx="5">
                  <c:v>n200 </c:v>
                </c:pt>
                <c:pt idx="6">
                  <c:v>n300 </c:v>
                </c:pt>
              </c:strCache>
            </c:strRef>
          </c:cat>
          <c:val>
            <c:numRef>
              <c:f>Sheet10!$D$2:$D$8</c:f>
              <c:numCache>
                <c:formatCode>General</c:formatCode>
                <c:ptCount val="7"/>
                <c:pt idx="0">
                  <c:v>28750</c:v>
                </c:pt>
                <c:pt idx="1">
                  <c:v>365666</c:v>
                </c:pt>
                <c:pt idx="2">
                  <c:v>17906</c:v>
                </c:pt>
                <c:pt idx="3">
                  <c:v>24628</c:v>
                </c:pt>
                <c:pt idx="4">
                  <c:v>53514</c:v>
                </c:pt>
                <c:pt idx="5">
                  <c:v>99728</c:v>
                </c:pt>
                <c:pt idx="6">
                  <c:v>164364</c:v>
                </c:pt>
              </c:numCache>
            </c:numRef>
          </c:val>
          <c:extLst xmlns:c16r2="http://schemas.microsoft.com/office/drawing/2015/06/chart">
            <c:ext xmlns:c16="http://schemas.microsoft.com/office/drawing/2014/chart" uri="{C3380CC4-5D6E-409C-BE32-E72D297353CC}">
              <c16:uniqueId val="{00000001-394A-48A8-8BF1-7B8D42A23EC0}"/>
            </c:ext>
          </c:extLst>
        </c:ser>
        <c:axId val="72784896"/>
        <c:axId val="72791168"/>
      </c:barChart>
      <c:catAx>
        <c:axId val="72784896"/>
        <c:scaling>
          <c:orientation val="minMax"/>
        </c:scaling>
        <c:axPos val="b"/>
        <c:title>
          <c:tx>
            <c:rich>
              <a:bodyPr/>
              <a:lstStyle/>
              <a:p>
                <a:pPr>
                  <a:defRPr lang="en-US" sz="1200" b="0">
                    <a:latin typeface="Times New Roman" pitchFamily="18" charset="0"/>
                    <a:cs typeface="Times New Roman" pitchFamily="18" charset="0"/>
                  </a:defRPr>
                </a:pPr>
                <a:r>
                  <a:rPr lang="en-US" sz="1200" b="0">
                    <a:latin typeface="Times New Roman" pitchFamily="18" charset="0"/>
                    <a:cs typeface="Times New Roman" pitchFamily="18" charset="0"/>
                  </a:rPr>
                  <a:t>Benchmark</a:t>
                </a:r>
              </a:p>
            </c:rich>
          </c:tx>
        </c:title>
        <c:numFmt formatCode="General" sourceLinked="0"/>
        <c:tickLblPos val="nextTo"/>
        <c:txPr>
          <a:bodyPr/>
          <a:lstStyle/>
          <a:p>
            <a:pPr>
              <a:defRPr lang="en-US"/>
            </a:pPr>
            <a:endParaRPr lang="en-US"/>
          </a:p>
        </c:txPr>
        <c:crossAx val="72791168"/>
        <c:crosses val="autoZero"/>
        <c:auto val="1"/>
        <c:lblAlgn val="ctr"/>
        <c:lblOffset val="100"/>
      </c:catAx>
      <c:valAx>
        <c:axId val="72791168"/>
        <c:scaling>
          <c:orientation val="minMax"/>
        </c:scaling>
        <c:axPos val="l"/>
        <c:majorGridlines/>
        <c:title>
          <c:tx>
            <c:rich>
              <a:bodyPr rot="-5400000" vert="horz"/>
              <a:lstStyle/>
              <a:p>
                <a:pPr>
                  <a:defRPr lang="en-US" sz="1200" b="0">
                    <a:latin typeface="Times New Roman" pitchFamily="18" charset="0"/>
                    <a:cs typeface="Times New Roman" pitchFamily="18" charset="0"/>
                  </a:defRPr>
                </a:pPr>
                <a:r>
                  <a:rPr lang="en-US" sz="1200" b="0">
                    <a:latin typeface="Times New Roman" pitchFamily="18" charset="0"/>
                    <a:cs typeface="Times New Roman" pitchFamily="18" charset="0"/>
                  </a:rPr>
                  <a:t>Wielength (mm)</a:t>
                </a:r>
              </a:p>
            </c:rich>
          </c:tx>
          <c:layout>
            <c:manualLayout>
              <c:xMode val="edge"/>
              <c:yMode val="edge"/>
              <c:x val="4.1666666666666664E-2"/>
              <c:y val="0.32426290463692037"/>
            </c:manualLayout>
          </c:layout>
        </c:title>
        <c:numFmt formatCode="General" sourceLinked="1"/>
        <c:tickLblPos val="nextTo"/>
        <c:txPr>
          <a:bodyPr/>
          <a:lstStyle/>
          <a:p>
            <a:pPr>
              <a:defRPr lang="en-US"/>
            </a:pPr>
            <a:endParaRPr lang="en-US"/>
          </a:p>
        </c:txPr>
        <c:crossAx val="72784896"/>
        <c:crosses val="autoZero"/>
        <c:crossBetween val="between"/>
      </c:valAx>
    </c:plotArea>
    <c:legend>
      <c:legendPos val="r"/>
      <c:txPr>
        <a:bodyPr/>
        <a:lstStyle/>
        <a:p>
          <a:pPr>
            <a:defRPr lang="en-US"/>
          </a:pPr>
          <a:endParaRPr lang="en-US"/>
        </a:p>
      </c:txP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0.04419</cdr:x>
      <cdr:y>0.12808</cdr:y>
    </cdr:from>
    <cdr:to>
      <cdr:x>0.04446</cdr:x>
      <cdr:y>0.35665</cdr:y>
    </cdr:to>
    <cdr:sp macro="" textlink="">
      <cdr:nvSpPr>
        <cdr:cNvPr id="3" name="Straight Arrow Connector 2"/>
        <cdr:cNvSpPr/>
      </cdr:nvSpPr>
      <cdr:spPr>
        <a:xfrm xmlns:a="http://schemas.openxmlformats.org/drawingml/2006/main" rot="5400000" flipH="1" flipV="1">
          <a:off x="-70788" y="665104"/>
          <a:ext cx="627951" cy="1481"/>
        </a:xfrm>
        <a:prstGeom xmlns:a="http://schemas.openxmlformats.org/drawingml/2006/main" prst="straightConnector1">
          <a:avLst/>
        </a:prstGeom>
        <a:ln xmlns:a="http://schemas.openxmlformats.org/drawingml/2006/main">
          <a:headEnd type="none" w="med" len="med"/>
          <a:tailEnd type="triangle" w="med" len="med"/>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0.54244</cdr:x>
      <cdr:y>0.92005</cdr:y>
    </cdr:from>
    <cdr:to>
      <cdr:x>0.69189</cdr:x>
      <cdr:y>0.92058</cdr:y>
    </cdr:to>
    <cdr:sp macro="" textlink="">
      <cdr:nvSpPr>
        <cdr:cNvPr id="5" name="Straight Arrow Connector 4"/>
        <cdr:cNvSpPr/>
      </cdr:nvSpPr>
      <cdr:spPr>
        <a:xfrm xmlns:a="http://schemas.openxmlformats.org/drawingml/2006/main">
          <a:off x="2976040" y="2527373"/>
          <a:ext cx="819942" cy="1456"/>
        </a:xfrm>
        <a:prstGeom xmlns:a="http://schemas.openxmlformats.org/drawingml/2006/main" prst="straightConnector1">
          <a:avLst/>
        </a:prstGeom>
        <a:ln xmlns:a="http://schemas.openxmlformats.org/drawingml/2006/main">
          <a:headEnd type="none" w="med" len="med"/>
          <a:tailEnd type="triangle" w="med" len="med"/>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0.03026</cdr:x>
      <cdr:y>0.22039</cdr:y>
    </cdr:from>
    <cdr:to>
      <cdr:x>0.03037</cdr:x>
      <cdr:y>0.41278</cdr:y>
    </cdr:to>
    <cdr:sp macro="" textlink="">
      <cdr:nvSpPr>
        <cdr:cNvPr id="3" name="Straight Arrow Connector 2"/>
        <cdr:cNvSpPr/>
      </cdr:nvSpPr>
      <cdr:spPr>
        <a:xfrm xmlns:a="http://schemas.openxmlformats.org/drawingml/2006/main" rot="5400000" flipH="1" flipV="1">
          <a:off x="-156821" y="1063186"/>
          <a:ext cx="646319" cy="603"/>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0.6125</cdr:x>
      <cdr:y>0.91319</cdr:y>
    </cdr:from>
    <cdr:to>
      <cdr:x>0.76042</cdr:x>
      <cdr:y>0.91377</cdr:y>
    </cdr:to>
    <cdr:sp macro="" textlink="">
      <cdr:nvSpPr>
        <cdr:cNvPr id="3" name="Straight Arrow Connector 2"/>
        <cdr:cNvSpPr/>
      </cdr:nvSpPr>
      <cdr:spPr>
        <a:xfrm xmlns:a="http://schemas.openxmlformats.org/drawingml/2006/main">
          <a:off x="2800350" y="2505075"/>
          <a:ext cx="676275" cy="158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0.06858</cdr:x>
      <cdr:y>0.13223</cdr:y>
    </cdr:from>
    <cdr:to>
      <cdr:x>0.06892</cdr:x>
      <cdr:y>0.32321</cdr:y>
    </cdr:to>
    <cdr:sp macro="" textlink="">
      <cdr:nvSpPr>
        <cdr:cNvPr id="5" name="Straight Arrow Connector 4"/>
        <cdr:cNvSpPr/>
      </cdr:nvSpPr>
      <cdr:spPr>
        <a:xfrm xmlns:a="http://schemas.openxmlformats.org/drawingml/2006/main" rot="5400000" flipH="1" flipV="1">
          <a:off x="313531" y="362744"/>
          <a:ext cx="1589" cy="52387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5558E-1D0F-4DCA-9EE8-81F7D4F4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Pages>
  <Words>33318</Words>
  <Characters>189917</Characters>
  <Application>Microsoft Office Word</Application>
  <DocSecurity>0</DocSecurity>
  <Lines>1582</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Atul</dc:creator>
  <cp:lastModifiedBy>EXAM</cp:lastModifiedBy>
  <cp:revision>8</cp:revision>
  <cp:lastPrinted>2022-07-23T12:46:00Z</cp:lastPrinted>
  <dcterms:created xsi:type="dcterms:W3CDTF">2022-07-11T18:14:00Z</dcterms:created>
  <dcterms:modified xsi:type="dcterms:W3CDTF">2022-08-04T10:28:00Z</dcterms:modified>
</cp:coreProperties>
</file>